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E7CDE" w14:textId="121F3033" w:rsidR="00AC23E0" w:rsidRPr="0036200F" w:rsidRDefault="00AC23E0" w:rsidP="00AC23E0">
      <w:pPr>
        <w:rPr>
          <w:rFonts w:ascii="宋体" w:eastAsia="宋体" w:hAnsi="宋体"/>
          <w:szCs w:val="21"/>
        </w:rPr>
      </w:pPr>
    </w:p>
    <w:p w14:paraId="1F305DFE" w14:textId="27B3B800" w:rsidR="00AC23E0" w:rsidRPr="0036200F" w:rsidRDefault="00AC23E0" w:rsidP="00AC23E0">
      <w:pPr>
        <w:rPr>
          <w:rFonts w:ascii="宋体" w:eastAsia="宋体" w:hAnsi="宋体"/>
          <w:szCs w:val="21"/>
        </w:rPr>
      </w:pPr>
      <w:r w:rsidRPr="0036200F">
        <w:rPr>
          <w:rFonts w:ascii="宋体" w:eastAsia="宋体" w:hAnsi="宋体" w:hint="eastAsia"/>
          <w:szCs w:val="21"/>
        </w:rPr>
        <w:t>以下是针对三创</w:t>
      </w:r>
    </w:p>
    <w:p w14:paraId="1D928B7A" w14:textId="77777777" w:rsidR="00AC23E0" w:rsidRPr="0036200F" w:rsidRDefault="00AC23E0" w:rsidP="00AC23E0">
      <w:pPr>
        <w:rPr>
          <w:rFonts w:ascii="宋体" w:eastAsia="宋体" w:hAnsi="宋体"/>
          <w:szCs w:val="21"/>
        </w:rPr>
      </w:pPr>
      <w:r w:rsidRPr="0036200F">
        <w:rPr>
          <w:rFonts w:ascii="宋体" w:eastAsia="宋体" w:hAnsi="宋体"/>
          <w:szCs w:val="21"/>
        </w:rPr>
        <w:t xml:space="preserve"> 一、封面</w:t>
      </w:r>
    </w:p>
    <w:p w14:paraId="19FD959F" w14:textId="77777777" w:rsidR="00AC23E0" w:rsidRPr="0036200F" w:rsidRDefault="00AC23E0" w:rsidP="00AC23E0">
      <w:pPr>
        <w:rPr>
          <w:rFonts w:ascii="宋体" w:eastAsia="宋体" w:hAnsi="宋体"/>
          <w:szCs w:val="21"/>
        </w:rPr>
      </w:pPr>
      <w:r w:rsidRPr="0036200F">
        <w:rPr>
          <w:rFonts w:ascii="宋体" w:eastAsia="宋体" w:hAnsi="宋体"/>
          <w:szCs w:val="21"/>
        </w:rPr>
        <w:t xml:space="preserve">- 项目名称  </w:t>
      </w:r>
    </w:p>
    <w:p w14:paraId="3061C77C" w14:textId="77777777" w:rsidR="00AC23E0" w:rsidRPr="0036200F" w:rsidRDefault="00AC23E0" w:rsidP="00AC23E0">
      <w:pPr>
        <w:rPr>
          <w:rFonts w:ascii="宋体" w:eastAsia="宋体" w:hAnsi="宋体"/>
          <w:szCs w:val="21"/>
        </w:rPr>
      </w:pPr>
      <w:r w:rsidRPr="0036200F">
        <w:rPr>
          <w:rFonts w:ascii="宋体" w:eastAsia="宋体" w:hAnsi="宋体"/>
          <w:szCs w:val="21"/>
        </w:rPr>
        <w:t xml:space="preserve">- 团队名称  </w:t>
      </w:r>
    </w:p>
    <w:p w14:paraId="322EA7E7" w14:textId="77777777" w:rsidR="00AC23E0" w:rsidRPr="0036200F" w:rsidRDefault="00AC23E0" w:rsidP="00AC23E0">
      <w:pPr>
        <w:rPr>
          <w:rFonts w:ascii="宋体" w:eastAsia="宋体" w:hAnsi="宋体"/>
          <w:szCs w:val="21"/>
        </w:rPr>
      </w:pPr>
      <w:r w:rsidRPr="0036200F">
        <w:rPr>
          <w:rFonts w:ascii="宋体" w:eastAsia="宋体" w:hAnsi="宋体"/>
          <w:szCs w:val="21"/>
        </w:rPr>
        <w:t xml:space="preserve">- 学校及指导老师  </w:t>
      </w:r>
    </w:p>
    <w:p w14:paraId="42EC2A2D" w14:textId="367F04A2" w:rsidR="00AC23E0" w:rsidRPr="0036200F" w:rsidRDefault="00AC23E0" w:rsidP="00AC23E0">
      <w:pPr>
        <w:rPr>
          <w:rFonts w:ascii="宋体" w:eastAsia="宋体" w:hAnsi="宋体"/>
          <w:szCs w:val="21"/>
        </w:rPr>
      </w:pPr>
      <w:r w:rsidRPr="0036200F">
        <w:rPr>
          <w:rFonts w:ascii="宋体" w:eastAsia="宋体" w:hAnsi="宋体"/>
          <w:szCs w:val="21"/>
        </w:rPr>
        <w:t xml:space="preserve">- 参赛年份 </w:t>
      </w:r>
    </w:p>
    <w:p w14:paraId="791AD158" w14:textId="77777777" w:rsidR="00AC23E0" w:rsidRPr="0036200F" w:rsidRDefault="00AC23E0" w:rsidP="00AC23E0">
      <w:pPr>
        <w:rPr>
          <w:rFonts w:ascii="宋体" w:eastAsia="宋体" w:hAnsi="宋体"/>
          <w:szCs w:val="21"/>
        </w:rPr>
      </w:pPr>
    </w:p>
    <w:p w14:paraId="14DE045F" w14:textId="77777777" w:rsidR="00AC23E0" w:rsidRPr="0036200F" w:rsidRDefault="00AC23E0" w:rsidP="00AC23E0">
      <w:pPr>
        <w:rPr>
          <w:rFonts w:ascii="宋体" w:eastAsia="宋体" w:hAnsi="宋体"/>
          <w:szCs w:val="21"/>
        </w:rPr>
      </w:pPr>
      <w:r w:rsidRPr="0036200F">
        <w:rPr>
          <w:rFonts w:ascii="宋体" w:eastAsia="宋体" w:hAnsi="宋体"/>
          <w:szCs w:val="21"/>
        </w:rPr>
        <w:t>---</w:t>
      </w:r>
    </w:p>
    <w:p w14:paraId="245A7D77" w14:textId="77777777" w:rsidR="00AC23E0" w:rsidRPr="0036200F" w:rsidRDefault="00AC23E0" w:rsidP="00AC23E0">
      <w:pPr>
        <w:rPr>
          <w:rFonts w:ascii="宋体" w:eastAsia="宋体" w:hAnsi="宋体"/>
          <w:szCs w:val="21"/>
        </w:rPr>
      </w:pPr>
    </w:p>
    <w:p w14:paraId="3E8C069D" w14:textId="77777777" w:rsidR="00AC23E0" w:rsidRPr="0036200F" w:rsidRDefault="00AC23E0" w:rsidP="00AC23E0">
      <w:pPr>
        <w:rPr>
          <w:rFonts w:ascii="宋体" w:eastAsia="宋体" w:hAnsi="宋体"/>
          <w:szCs w:val="21"/>
        </w:rPr>
      </w:pPr>
      <w:r w:rsidRPr="0036200F">
        <w:rPr>
          <w:rFonts w:ascii="宋体" w:eastAsia="宋体" w:hAnsi="宋体"/>
          <w:szCs w:val="21"/>
        </w:rPr>
        <w:t xml:space="preserve"> 二、目录</w:t>
      </w:r>
    </w:p>
    <w:p w14:paraId="1CE67A59" w14:textId="77777777" w:rsidR="00AC23E0" w:rsidRPr="0036200F" w:rsidRDefault="00AC23E0" w:rsidP="00AC23E0">
      <w:pPr>
        <w:rPr>
          <w:rFonts w:ascii="宋体" w:eastAsia="宋体" w:hAnsi="宋体"/>
          <w:szCs w:val="21"/>
        </w:rPr>
      </w:pPr>
      <w:r w:rsidRPr="0036200F">
        <w:rPr>
          <w:rFonts w:ascii="宋体" w:eastAsia="宋体" w:hAnsi="宋体" w:hint="eastAsia"/>
          <w:szCs w:val="21"/>
        </w:rPr>
        <w:t>（自动生成章节标题及页码）</w:t>
      </w:r>
    </w:p>
    <w:p w14:paraId="50F05C7B" w14:textId="77777777" w:rsidR="00AC23E0" w:rsidRPr="0036200F" w:rsidRDefault="00AC23E0" w:rsidP="00AC23E0">
      <w:pPr>
        <w:pBdr>
          <w:bottom w:val="single" w:sz="6" w:space="1" w:color="auto"/>
        </w:pBdr>
        <w:rPr>
          <w:rFonts w:ascii="宋体" w:eastAsia="宋体" w:hAnsi="宋体"/>
          <w:szCs w:val="21"/>
        </w:rPr>
      </w:pPr>
    </w:p>
    <w:p w14:paraId="1C7DA24B" w14:textId="77777777" w:rsidR="00EE72F5" w:rsidRDefault="00EE72F5" w:rsidP="00AC23E0">
      <w:pPr>
        <w:rPr>
          <w:rFonts w:ascii="宋体" w:eastAsia="宋体" w:hAnsi="宋体"/>
          <w:szCs w:val="21"/>
        </w:rPr>
      </w:pPr>
    </w:p>
    <w:p w14:paraId="7DD5AB95" w14:textId="77777777" w:rsidR="00EE72F5" w:rsidRDefault="00EE72F5" w:rsidP="00AC23E0">
      <w:pPr>
        <w:rPr>
          <w:rFonts w:ascii="宋体" w:eastAsia="宋体" w:hAnsi="宋体"/>
          <w:szCs w:val="21"/>
        </w:rPr>
      </w:pPr>
    </w:p>
    <w:p w14:paraId="55EADB51" w14:textId="77777777" w:rsidR="00EE72F5" w:rsidRDefault="00EE72F5" w:rsidP="00AC23E0">
      <w:pPr>
        <w:rPr>
          <w:rFonts w:ascii="宋体" w:eastAsia="宋体" w:hAnsi="宋体"/>
          <w:szCs w:val="21"/>
        </w:rPr>
      </w:pPr>
    </w:p>
    <w:p w14:paraId="6635853A" w14:textId="77777777" w:rsidR="00EE72F5" w:rsidRDefault="00EE72F5" w:rsidP="00AC23E0">
      <w:pPr>
        <w:rPr>
          <w:rFonts w:ascii="宋体" w:eastAsia="宋体" w:hAnsi="宋体"/>
          <w:szCs w:val="21"/>
        </w:rPr>
      </w:pPr>
    </w:p>
    <w:p w14:paraId="26A07E2F" w14:textId="77777777" w:rsidR="00EE72F5" w:rsidRDefault="00EE72F5" w:rsidP="00AC23E0">
      <w:pPr>
        <w:rPr>
          <w:rFonts w:ascii="宋体" w:eastAsia="宋体" w:hAnsi="宋体"/>
          <w:szCs w:val="21"/>
        </w:rPr>
      </w:pPr>
    </w:p>
    <w:p w14:paraId="3567E5EB" w14:textId="77777777" w:rsidR="00EE72F5" w:rsidRDefault="00EE72F5" w:rsidP="00AC23E0">
      <w:pPr>
        <w:rPr>
          <w:rFonts w:ascii="宋体" w:eastAsia="宋体" w:hAnsi="宋体"/>
          <w:szCs w:val="21"/>
        </w:rPr>
      </w:pPr>
    </w:p>
    <w:p w14:paraId="1964BDEF" w14:textId="77777777" w:rsidR="00EE72F5" w:rsidRDefault="00EE72F5" w:rsidP="00AC23E0">
      <w:pPr>
        <w:rPr>
          <w:rFonts w:ascii="宋体" w:eastAsia="宋体" w:hAnsi="宋体"/>
          <w:szCs w:val="21"/>
        </w:rPr>
      </w:pPr>
    </w:p>
    <w:p w14:paraId="029E2CE4" w14:textId="77777777" w:rsidR="00EE72F5" w:rsidRDefault="00EE72F5" w:rsidP="00AC23E0">
      <w:pPr>
        <w:rPr>
          <w:rFonts w:ascii="宋体" w:eastAsia="宋体" w:hAnsi="宋体"/>
          <w:szCs w:val="21"/>
        </w:rPr>
      </w:pPr>
    </w:p>
    <w:p w14:paraId="161F1246" w14:textId="77777777" w:rsidR="00EE72F5" w:rsidRDefault="00EE72F5" w:rsidP="00AC23E0">
      <w:pPr>
        <w:rPr>
          <w:rFonts w:ascii="宋体" w:eastAsia="宋体" w:hAnsi="宋体"/>
          <w:szCs w:val="21"/>
        </w:rPr>
      </w:pPr>
    </w:p>
    <w:p w14:paraId="24953C00" w14:textId="77777777" w:rsidR="00EE72F5" w:rsidRDefault="00EE72F5" w:rsidP="00AC23E0">
      <w:pPr>
        <w:rPr>
          <w:rFonts w:ascii="宋体" w:eastAsia="宋体" w:hAnsi="宋体"/>
          <w:szCs w:val="21"/>
        </w:rPr>
      </w:pPr>
    </w:p>
    <w:p w14:paraId="7FA030A1" w14:textId="77777777" w:rsidR="00EE72F5" w:rsidRDefault="00EE72F5" w:rsidP="00AC23E0">
      <w:pPr>
        <w:rPr>
          <w:rFonts w:ascii="宋体" w:eastAsia="宋体" w:hAnsi="宋体"/>
          <w:szCs w:val="21"/>
        </w:rPr>
      </w:pPr>
    </w:p>
    <w:p w14:paraId="436B7E88" w14:textId="77777777" w:rsidR="00EE72F5" w:rsidRDefault="00EE72F5" w:rsidP="00AC23E0">
      <w:pPr>
        <w:rPr>
          <w:rFonts w:ascii="宋体" w:eastAsia="宋体" w:hAnsi="宋体"/>
          <w:szCs w:val="21"/>
        </w:rPr>
      </w:pPr>
    </w:p>
    <w:p w14:paraId="332E35DC" w14:textId="77777777" w:rsidR="00EE72F5" w:rsidRDefault="00EE72F5" w:rsidP="00AC23E0">
      <w:pPr>
        <w:rPr>
          <w:rFonts w:ascii="宋体" w:eastAsia="宋体" w:hAnsi="宋体"/>
          <w:szCs w:val="21"/>
        </w:rPr>
      </w:pPr>
    </w:p>
    <w:p w14:paraId="1ED8F90A" w14:textId="77777777" w:rsidR="00EE72F5" w:rsidRDefault="00EE72F5" w:rsidP="00AC23E0">
      <w:pPr>
        <w:rPr>
          <w:rFonts w:ascii="宋体" w:eastAsia="宋体" w:hAnsi="宋体"/>
          <w:szCs w:val="21"/>
        </w:rPr>
      </w:pPr>
    </w:p>
    <w:p w14:paraId="3E48FA50" w14:textId="77777777" w:rsidR="00EE72F5" w:rsidRDefault="00EE72F5" w:rsidP="00AC23E0">
      <w:pPr>
        <w:rPr>
          <w:rFonts w:ascii="宋体" w:eastAsia="宋体" w:hAnsi="宋体"/>
          <w:szCs w:val="21"/>
        </w:rPr>
      </w:pPr>
    </w:p>
    <w:p w14:paraId="6FF461CE" w14:textId="77777777" w:rsidR="00EE72F5" w:rsidRDefault="00EE72F5" w:rsidP="00AC23E0">
      <w:pPr>
        <w:rPr>
          <w:rFonts w:ascii="宋体" w:eastAsia="宋体" w:hAnsi="宋体"/>
          <w:szCs w:val="21"/>
        </w:rPr>
      </w:pPr>
    </w:p>
    <w:p w14:paraId="1B01EFAA" w14:textId="77777777" w:rsidR="002B6ABC" w:rsidRDefault="002B6ABC" w:rsidP="00AC23E0">
      <w:pPr>
        <w:rPr>
          <w:rFonts w:ascii="宋体" w:eastAsia="宋体" w:hAnsi="宋体"/>
          <w:szCs w:val="21"/>
        </w:rPr>
      </w:pPr>
    </w:p>
    <w:p w14:paraId="196E035F" w14:textId="77777777" w:rsidR="002B6ABC" w:rsidRDefault="002B6ABC" w:rsidP="00AC23E0">
      <w:pPr>
        <w:rPr>
          <w:rFonts w:ascii="宋体" w:eastAsia="宋体" w:hAnsi="宋体"/>
          <w:szCs w:val="21"/>
        </w:rPr>
      </w:pPr>
    </w:p>
    <w:p w14:paraId="621AF1EA" w14:textId="77777777" w:rsidR="002B6ABC" w:rsidRDefault="002B6ABC" w:rsidP="00AC23E0">
      <w:pPr>
        <w:rPr>
          <w:rFonts w:ascii="宋体" w:eastAsia="宋体" w:hAnsi="宋体"/>
          <w:szCs w:val="21"/>
        </w:rPr>
      </w:pPr>
    </w:p>
    <w:p w14:paraId="544B5BA6" w14:textId="77777777" w:rsidR="002B6ABC" w:rsidRDefault="002B6ABC" w:rsidP="00AC23E0">
      <w:pPr>
        <w:rPr>
          <w:rFonts w:ascii="宋体" w:eastAsia="宋体" w:hAnsi="宋体"/>
          <w:szCs w:val="21"/>
        </w:rPr>
      </w:pPr>
    </w:p>
    <w:p w14:paraId="46C80D1B" w14:textId="77777777" w:rsidR="002B6ABC" w:rsidRDefault="002B6ABC" w:rsidP="00AC23E0">
      <w:pPr>
        <w:rPr>
          <w:rFonts w:ascii="宋体" w:eastAsia="宋体" w:hAnsi="宋体"/>
          <w:szCs w:val="21"/>
        </w:rPr>
      </w:pPr>
    </w:p>
    <w:p w14:paraId="6AA17016" w14:textId="77777777" w:rsidR="002B6ABC" w:rsidRDefault="002B6ABC" w:rsidP="00AC23E0">
      <w:pPr>
        <w:rPr>
          <w:rFonts w:ascii="宋体" w:eastAsia="宋体" w:hAnsi="宋体"/>
          <w:szCs w:val="21"/>
        </w:rPr>
      </w:pPr>
    </w:p>
    <w:p w14:paraId="507A2136" w14:textId="77777777" w:rsidR="002B6ABC" w:rsidRDefault="002B6ABC" w:rsidP="00AC23E0">
      <w:pPr>
        <w:rPr>
          <w:rFonts w:ascii="宋体" w:eastAsia="宋体" w:hAnsi="宋体"/>
          <w:szCs w:val="21"/>
        </w:rPr>
      </w:pPr>
    </w:p>
    <w:p w14:paraId="06F1ADFB" w14:textId="77777777" w:rsidR="002B6ABC" w:rsidRDefault="002B6ABC" w:rsidP="00AC23E0">
      <w:pPr>
        <w:rPr>
          <w:rFonts w:ascii="宋体" w:eastAsia="宋体" w:hAnsi="宋体"/>
          <w:szCs w:val="21"/>
        </w:rPr>
      </w:pPr>
    </w:p>
    <w:p w14:paraId="68B87F33" w14:textId="77777777" w:rsidR="002B6ABC" w:rsidRDefault="002B6ABC" w:rsidP="00AC23E0">
      <w:pPr>
        <w:rPr>
          <w:rFonts w:ascii="宋体" w:eastAsia="宋体" w:hAnsi="宋体"/>
          <w:szCs w:val="21"/>
        </w:rPr>
      </w:pPr>
    </w:p>
    <w:p w14:paraId="316B7066" w14:textId="77777777" w:rsidR="002B6ABC" w:rsidRDefault="002B6ABC" w:rsidP="00AC23E0">
      <w:pPr>
        <w:rPr>
          <w:rFonts w:ascii="宋体" w:eastAsia="宋体" w:hAnsi="宋体"/>
          <w:szCs w:val="21"/>
        </w:rPr>
      </w:pPr>
    </w:p>
    <w:p w14:paraId="4ED7DFE0" w14:textId="77777777" w:rsidR="002B6ABC" w:rsidRDefault="002B6ABC" w:rsidP="00AC23E0">
      <w:pPr>
        <w:rPr>
          <w:rFonts w:ascii="宋体" w:eastAsia="宋体" w:hAnsi="宋体"/>
          <w:szCs w:val="21"/>
        </w:rPr>
      </w:pPr>
    </w:p>
    <w:p w14:paraId="05B04B46" w14:textId="77777777" w:rsidR="002B6ABC" w:rsidRDefault="002B6ABC" w:rsidP="00AC23E0">
      <w:pPr>
        <w:rPr>
          <w:rFonts w:ascii="宋体" w:eastAsia="宋体" w:hAnsi="宋体"/>
          <w:szCs w:val="21"/>
        </w:rPr>
      </w:pPr>
    </w:p>
    <w:p w14:paraId="76E4F031" w14:textId="77777777" w:rsidR="002B6ABC" w:rsidRDefault="002B6ABC" w:rsidP="00AC23E0">
      <w:pPr>
        <w:rPr>
          <w:rFonts w:ascii="宋体" w:eastAsia="宋体" w:hAnsi="宋体"/>
          <w:szCs w:val="21"/>
        </w:rPr>
      </w:pPr>
    </w:p>
    <w:p w14:paraId="65771FD9" w14:textId="77777777" w:rsidR="002B6ABC" w:rsidRPr="0036200F" w:rsidRDefault="002B6ABC" w:rsidP="00AC23E0">
      <w:pPr>
        <w:rPr>
          <w:rFonts w:ascii="宋体" w:eastAsia="宋体" w:hAnsi="宋体"/>
          <w:szCs w:val="21"/>
        </w:rPr>
      </w:pPr>
    </w:p>
    <w:p w14:paraId="413F2E6B" w14:textId="77777777" w:rsidR="00AC23E0" w:rsidRPr="0036200F" w:rsidRDefault="00AC23E0" w:rsidP="00AC23E0">
      <w:pPr>
        <w:rPr>
          <w:rFonts w:ascii="宋体" w:eastAsia="宋体" w:hAnsi="宋体"/>
          <w:szCs w:val="21"/>
        </w:rPr>
      </w:pPr>
    </w:p>
    <w:p w14:paraId="2FE49078" w14:textId="77777777" w:rsidR="00AC23E0" w:rsidRPr="0036200F" w:rsidRDefault="00AC23E0" w:rsidP="00AC23E0">
      <w:pPr>
        <w:rPr>
          <w:rFonts w:ascii="宋体" w:eastAsia="宋体" w:hAnsi="宋体"/>
          <w:szCs w:val="21"/>
        </w:rPr>
      </w:pPr>
      <w:r w:rsidRPr="0036200F">
        <w:rPr>
          <w:rFonts w:ascii="宋体" w:eastAsia="宋体" w:hAnsi="宋体"/>
          <w:szCs w:val="21"/>
        </w:rPr>
        <w:lastRenderedPageBreak/>
        <w:t xml:space="preserve"> 三、执行摘要</w:t>
      </w:r>
    </w:p>
    <w:p w14:paraId="557B673F" w14:textId="77777777" w:rsidR="002468F6" w:rsidRDefault="00AC23E0" w:rsidP="00AC23E0">
      <w:pPr>
        <w:rPr>
          <w:rFonts w:ascii="宋体" w:eastAsia="宋体" w:hAnsi="宋体"/>
          <w:szCs w:val="21"/>
        </w:rPr>
      </w:pPr>
      <w:r w:rsidRPr="0036200F">
        <w:rPr>
          <w:rFonts w:ascii="宋体" w:eastAsia="宋体" w:hAnsi="宋体"/>
          <w:szCs w:val="21"/>
        </w:rPr>
        <w:t xml:space="preserve">1. 项目定位（1句话概括核心价值）  </w:t>
      </w:r>
      <w:r w:rsidR="002468F6" w:rsidRPr="002468F6">
        <w:rPr>
          <w:rFonts w:ascii="宋体" w:eastAsia="宋体" w:hAnsi="宋体" w:hint="eastAsia"/>
          <w:szCs w:val="21"/>
        </w:rPr>
        <w:t>打造校园服务需求的中台枢纽，通过极速履约网络整合教材、设备、知识三大资源池，构建高频刚需驱动的校园服务协同生态，在巨头标准化服务与区域零散供给间开辟精准服务层”</w:t>
      </w:r>
    </w:p>
    <w:p w14:paraId="31B9899E" w14:textId="77777777" w:rsidR="002B6ABC" w:rsidRDefault="00620D2F" w:rsidP="00AC23E0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以高频校园服务为入口，构建本地化生活服务生态，通过二手书/自行车交易+公众号流量矩阵实现用户粘性，延伸滑雪旅游、家教服务等高附加值业务</w:t>
      </w:r>
      <w:r>
        <w:rPr>
          <w:rFonts w:ascii="宋体" w:eastAsia="宋体" w:hAnsi="宋体"/>
          <w:szCs w:val="21"/>
        </w:rPr>
        <w:t>”</w:t>
      </w:r>
    </w:p>
    <w:p w14:paraId="6E871E03" w14:textId="3627EC9D" w:rsidR="00AC23E0" w:rsidRPr="0036200F" w:rsidRDefault="002B6ABC" w:rsidP="00AC23E0">
      <w:pPr>
        <w:rPr>
          <w:rFonts w:ascii="宋体" w:eastAsia="宋体" w:hAnsi="宋体"/>
          <w:szCs w:val="21"/>
        </w:rPr>
      </w:pPr>
      <w:r w:rsidRPr="002B6ABC">
        <w:rPr>
          <w:rFonts w:ascii="宋体" w:eastAsia="宋体" w:hAnsi="宋体"/>
          <w:noProof/>
          <w:szCs w:val="21"/>
        </w:rPr>
        <w:drawing>
          <wp:inline distT="0" distB="0" distL="0" distR="0" wp14:anchorId="34AD1263" wp14:editId="6EA72126">
            <wp:extent cx="4197566" cy="3702240"/>
            <wp:effectExtent l="0" t="0" r="0" b="0"/>
            <wp:docPr id="9798476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8476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370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200F">
        <w:rPr>
          <w:rFonts w:ascii="宋体" w:eastAsia="宋体" w:hAnsi="宋体"/>
          <w:szCs w:val="21"/>
        </w:rPr>
        <w:t xml:space="preserve"> </w:t>
      </w:r>
    </w:p>
    <w:p w14:paraId="56F060CA" w14:textId="2DE7A85A" w:rsidR="00726BFF" w:rsidRDefault="00AC23E0" w:rsidP="009A3077">
      <w:pPr>
        <w:rPr>
          <w:rFonts w:ascii="宋体" w:eastAsia="宋体" w:hAnsi="宋体"/>
          <w:szCs w:val="21"/>
        </w:rPr>
      </w:pPr>
      <w:r w:rsidRPr="0036200F">
        <w:rPr>
          <w:rFonts w:ascii="宋体" w:eastAsia="宋体" w:hAnsi="宋体"/>
          <w:szCs w:val="21"/>
        </w:rPr>
        <w:t>2. 核心亮点（创新性、技术/模式优势）</w:t>
      </w:r>
    </w:p>
    <w:p w14:paraId="0776759C" w14:textId="1B90218D" w:rsidR="00741A11" w:rsidRPr="00741A11" w:rsidRDefault="00741A11" w:rsidP="00741A11">
      <w:pPr>
        <w:rPr>
          <w:rFonts w:ascii="宋体" w:eastAsia="宋体" w:hAnsi="宋体"/>
          <w:szCs w:val="21"/>
        </w:rPr>
      </w:pPr>
    </w:p>
    <w:p w14:paraId="2985DB01" w14:textId="2363697C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二手书服务核心亮点体系设计</w:t>
      </w:r>
    </w:p>
    <w:p w14:paraId="0F2F74E8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1. 精准预售机制（需求前置化）</w:t>
      </w:r>
    </w:p>
    <w:p w14:paraId="2AA49CF5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 w:hint="eastAsia"/>
          <w:szCs w:val="21"/>
        </w:rPr>
        <w:t>「学期书单闪电战」</w:t>
      </w:r>
      <w:r w:rsidRPr="00741A11">
        <w:rPr>
          <w:rFonts w:ascii="宋体" w:eastAsia="宋体" w:hAnsi="宋体"/>
          <w:szCs w:val="21"/>
        </w:rPr>
        <w:t xml:space="preserve">  </w:t>
      </w:r>
    </w:p>
    <w:p w14:paraId="25E6B3C9" w14:textId="77777777" w:rsidR="0010334A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>- 需求捕获：与教务处数据打通</w:t>
      </w:r>
    </w:p>
    <w:p w14:paraId="08263115" w14:textId="288232E1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，提前1个月获取教材清单，按专业/宿舍楼统计需求量  </w:t>
      </w:r>
    </w:p>
    <w:p w14:paraId="3C35B072" w14:textId="5A5EA59B" w:rsid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lastRenderedPageBreak/>
        <w:t xml:space="preserve">- 预售流程  </w:t>
      </w:r>
      <w:r w:rsidR="00EE72F5" w:rsidRPr="00EE72F5">
        <w:rPr>
          <w:rFonts w:ascii="宋体" w:eastAsia="宋体" w:hAnsi="宋体"/>
          <w:noProof/>
          <w:szCs w:val="21"/>
        </w:rPr>
        <w:drawing>
          <wp:inline distT="0" distB="0" distL="0" distR="0" wp14:anchorId="337293C5" wp14:editId="7B92F655">
            <wp:extent cx="1673225" cy="2477362"/>
            <wp:effectExtent l="0" t="0" r="3175" b="0"/>
            <wp:docPr id="813362160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362160" name="图片 1" descr="图示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6201" cy="249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72F5" w:rsidRPr="00EE72F5">
        <w:rPr>
          <w:rFonts w:ascii="宋体" w:eastAsia="宋体" w:hAnsi="宋体"/>
          <w:noProof/>
          <w:szCs w:val="21"/>
        </w:rPr>
        <w:drawing>
          <wp:inline distT="0" distB="0" distL="0" distR="0" wp14:anchorId="148AD8C6" wp14:editId="2DAAD396">
            <wp:extent cx="1681843" cy="2604484"/>
            <wp:effectExtent l="0" t="0" r="0" b="5715"/>
            <wp:docPr id="1299917557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6661" name="图片 1" descr="图示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07381" cy="2644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2CE2F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    A书单发布 --&gt; B(学生需求申报)</w:t>
      </w:r>
    </w:p>
    <w:p w14:paraId="498CC088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    B --&gt; C{智能采购系统}</w:t>
      </w:r>
    </w:p>
    <w:p w14:paraId="37C30AFB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    C --&gt;全网比价 D最优供应商匹配</w:t>
      </w:r>
    </w:p>
    <w:p w14:paraId="50891666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    D --&gt; E宿舍微仓预置</w:t>
      </w:r>
    </w:p>
    <w:p w14:paraId="362D3161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    E --&gt; F开学3日内配送到寝  </w:t>
      </w:r>
    </w:p>
    <w:p w14:paraId="7ECC2668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- 竞争优势：  </w:t>
      </w:r>
    </w:p>
    <w:p w14:paraId="78EA719E" w14:textId="35B7A95B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- 比传统模式提前7-10天完成教材到位（新疆网购</w:t>
      </w:r>
      <w:r w:rsidR="009745A6">
        <w:rPr>
          <w:rFonts w:ascii="宋体" w:eastAsia="宋体" w:hAnsi="宋体" w:hint="eastAsia"/>
          <w:szCs w:val="21"/>
        </w:rPr>
        <w:t>书籍</w:t>
      </w:r>
      <w:r w:rsidRPr="00741A11">
        <w:rPr>
          <w:rFonts w:ascii="宋体" w:eastAsia="宋体" w:hAnsi="宋体"/>
          <w:szCs w:val="21"/>
        </w:rPr>
        <w:t xml:space="preserve">平均到货周期12天）  </w:t>
      </w:r>
    </w:p>
    <w:p w14:paraId="5515B4C1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- 预售订单占比达63%（传统平台仅18%）  </w:t>
      </w:r>
    </w:p>
    <w:p w14:paraId="3CC441C8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</w:p>
    <w:p w14:paraId="501C5E30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>---</w:t>
      </w:r>
    </w:p>
    <w:p w14:paraId="6B562AAE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</w:p>
    <w:p w14:paraId="63B04DD8" w14:textId="77777777" w:rsid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2. 全网供应链整合（</w:t>
      </w:r>
      <w:proofErr w:type="gramStart"/>
      <w:r w:rsidRPr="00741A11">
        <w:rPr>
          <w:rFonts w:ascii="宋体" w:eastAsia="宋体" w:hAnsi="宋体"/>
          <w:szCs w:val="21"/>
        </w:rPr>
        <w:t>正版保障</w:t>
      </w:r>
      <w:proofErr w:type="gramEnd"/>
      <w:r w:rsidRPr="00741A11">
        <w:rPr>
          <w:rFonts w:ascii="宋体" w:eastAsia="宋体" w:hAnsi="宋体"/>
          <w:szCs w:val="21"/>
        </w:rPr>
        <w:t xml:space="preserve">+成本最优）  </w:t>
      </w:r>
    </w:p>
    <w:p w14:paraId="39EFB697" w14:textId="7BD3752D" w:rsidR="00787FDF" w:rsidRPr="00741A11" w:rsidRDefault="00787FDF" w:rsidP="00741A11">
      <w:pPr>
        <w:rPr>
          <w:rFonts w:ascii="宋体" w:eastAsia="宋体" w:hAnsi="宋体"/>
          <w:szCs w:val="21"/>
        </w:rPr>
      </w:pPr>
      <w:r w:rsidRPr="00787FDF">
        <w:rPr>
          <w:rFonts w:ascii="宋体" w:eastAsia="宋体" w:hAnsi="宋体"/>
          <w:noProof/>
          <w:szCs w:val="21"/>
        </w:rPr>
        <w:drawing>
          <wp:inline distT="0" distB="0" distL="0" distR="0" wp14:anchorId="7A43283E" wp14:editId="23FF848E">
            <wp:extent cx="5274310" cy="1946910"/>
            <wp:effectExtent l="0" t="0" r="2540" b="0"/>
            <wp:docPr id="1657289035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289035" name="图片 1" descr="图形用户界面, 文本, 应用程序, 电子邮件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7423D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 w:hint="eastAsia"/>
          <w:szCs w:val="21"/>
        </w:rPr>
        <w:t>「三阶比价体系」</w:t>
      </w:r>
      <w:r w:rsidRPr="00741A11">
        <w:rPr>
          <w:rFonts w:ascii="宋体" w:eastAsia="宋体" w:hAnsi="宋体"/>
          <w:szCs w:val="21"/>
        </w:rPr>
        <w:t xml:space="preserve">  </w:t>
      </w:r>
    </w:p>
    <w:p w14:paraId="14A51825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比价维度  筛选标准  质量保障措施   </w:t>
      </w:r>
    </w:p>
    <w:p w14:paraId="1C9C1232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</w:t>
      </w:r>
    </w:p>
    <w:p w14:paraId="2A72B7F8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新书渠道  出版社直供+电商大促价监控  ISBN码正版校验系统   </w:t>
      </w:r>
    </w:p>
    <w:p w14:paraId="0E087A97" w14:textId="217306F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二手渠道  高校联盟书库</w:t>
      </w:r>
      <w:r w:rsidR="00CB4199">
        <w:rPr>
          <w:rFonts w:ascii="宋体" w:eastAsia="宋体" w:hAnsi="宋体" w:hint="eastAsia"/>
          <w:szCs w:val="21"/>
        </w:rPr>
        <w:t>+</w:t>
      </w:r>
      <w:r w:rsidR="0093141B">
        <w:rPr>
          <w:rFonts w:ascii="宋体" w:eastAsia="宋体" w:hAnsi="宋体" w:hint="eastAsia"/>
          <w:szCs w:val="21"/>
        </w:rPr>
        <w:t>电商平台</w:t>
      </w:r>
      <w:r w:rsidR="00CB4199">
        <w:rPr>
          <w:rFonts w:ascii="宋体" w:eastAsia="宋体" w:hAnsi="宋体" w:hint="eastAsia"/>
          <w:szCs w:val="21"/>
        </w:rPr>
        <w:t>+</w:t>
      </w:r>
      <w:r w:rsidRPr="00741A11">
        <w:rPr>
          <w:rFonts w:ascii="宋体" w:eastAsia="宋体" w:hAnsi="宋体"/>
          <w:szCs w:val="21"/>
        </w:rPr>
        <w:t xml:space="preserve">个人卖家  紫外线消毒+破损分级   </w:t>
      </w:r>
    </w:p>
    <w:p w14:paraId="7653AFFE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租赁渠道  学期租赁套餐价对比  封面包覆+内页防损承诺   </w:t>
      </w:r>
    </w:p>
    <w:p w14:paraId="0393ABDF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</w:p>
    <w:p w14:paraId="53354295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 w:hint="eastAsia"/>
          <w:szCs w:val="21"/>
        </w:rPr>
        <w:t>数据验证：</w:t>
      </w:r>
      <w:r w:rsidRPr="00741A11">
        <w:rPr>
          <w:rFonts w:ascii="宋体" w:eastAsia="宋体" w:hAnsi="宋体"/>
          <w:szCs w:val="21"/>
        </w:rPr>
        <w:t xml:space="preserve">  </w:t>
      </w:r>
    </w:p>
    <w:p w14:paraId="3D482D4A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lastRenderedPageBreak/>
        <w:t xml:space="preserve">- 采购成本比单一渠道降低28%（京东新书价 vs 多源混合采购价）  </w:t>
      </w:r>
    </w:p>
    <w:p w14:paraId="14FE3D96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- 正版率100%（盗版教材赔付基金制度）  </w:t>
      </w:r>
    </w:p>
    <w:p w14:paraId="788D64D4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</w:p>
    <w:p w14:paraId="636201D7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>---</w:t>
      </w:r>
    </w:p>
    <w:p w14:paraId="41ED7371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</w:p>
    <w:p w14:paraId="4D7283D3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3. 宿舍微仓网络（分布式敏捷服务）  </w:t>
      </w:r>
    </w:p>
    <w:p w14:paraId="3D382452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 w:hint="eastAsia"/>
          <w:szCs w:val="21"/>
        </w:rPr>
        <w:t>「楼宇级服务中枢」</w:t>
      </w:r>
      <w:r w:rsidRPr="00741A11">
        <w:rPr>
          <w:rFonts w:ascii="宋体" w:eastAsia="宋体" w:hAnsi="宋体"/>
          <w:szCs w:val="21"/>
        </w:rPr>
        <w:t xml:space="preserve">  </w:t>
      </w:r>
    </w:p>
    <w:p w14:paraId="2DD6427E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- 节点布局：  </w:t>
      </w:r>
    </w:p>
    <w:p w14:paraId="0FC1BA69" w14:textId="4114F5FA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- 每栋宿舍</w:t>
      </w:r>
      <w:r w:rsidR="00F82846">
        <w:rPr>
          <w:rFonts w:ascii="宋体" w:eastAsia="宋体" w:hAnsi="宋体" w:hint="eastAsia"/>
          <w:szCs w:val="21"/>
        </w:rPr>
        <w:t>楼</w:t>
      </w:r>
      <w:r w:rsidRPr="00741A11">
        <w:rPr>
          <w:rFonts w:ascii="宋体" w:eastAsia="宋体" w:hAnsi="宋体"/>
          <w:szCs w:val="21"/>
        </w:rPr>
        <w:t>设</w:t>
      </w:r>
      <w:r w:rsidR="00B536DD">
        <w:rPr>
          <w:rFonts w:ascii="宋体" w:eastAsia="宋体" w:hAnsi="宋体" w:hint="eastAsia"/>
          <w:szCs w:val="21"/>
        </w:rPr>
        <w:t>寝室</w:t>
      </w:r>
      <w:r w:rsidRPr="00741A11">
        <w:rPr>
          <w:rFonts w:ascii="宋体" w:eastAsia="宋体" w:hAnsi="宋体"/>
          <w:szCs w:val="21"/>
        </w:rPr>
        <w:t xml:space="preserve">微仓，由学生合伙人管理  </w:t>
      </w:r>
    </w:p>
    <w:p w14:paraId="1619116F" w14:textId="30A66DAF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- 按楼栋专业分布预置核心教材（如</w:t>
      </w:r>
      <w:r w:rsidR="00FD3468">
        <w:rPr>
          <w:rFonts w:ascii="宋体" w:eastAsia="宋体" w:hAnsi="宋体" w:hint="eastAsia"/>
          <w:szCs w:val="21"/>
        </w:rPr>
        <w:t>1</w:t>
      </w:r>
      <w:r w:rsidRPr="00741A11">
        <w:rPr>
          <w:rFonts w:ascii="宋体" w:eastAsia="宋体" w:hAnsi="宋体"/>
          <w:szCs w:val="21"/>
        </w:rPr>
        <w:t>号楼</w:t>
      </w:r>
      <w:r w:rsidR="00F82846">
        <w:rPr>
          <w:rFonts w:ascii="宋体" w:eastAsia="宋体" w:hAnsi="宋体" w:hint="eastAsia"/>
          <w:szCs w:val="21"/>
        </w:rPr>
        <w:t>化学</w:t>
      </w:r>
      <w:r w:rsidR="004144EB">
        <w:rPr>
          <w:rFonts w:ascii="宋体" w:eastAsia="宋体" w:hAnsi="宋体" w:hint="eastAsia"/>
          <w:szCs w:val="21"/>
        </w:rPr>
        <w:t>和生环专业</w:t>
      </w:r>
      <w:r w:rsidRPr="00741A11">
        <w:rPr>
          <w:rFonts w:ascii="宋体" w:eastAsia="宋体" w:hAnsi="宋体"/>
          <w:szCs w:val="21"/>
        </w:rPr>
        <w:t xml:space="preserve">占比80%）  </w:t>
      </w:r>
    </w:p>
    <w:p w14:paraId="5ABE8725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- 动态调度：  </w:t>
      </w:r>
    </w:p>
    <w:p w14:paraId="52FB58C3" w14:textId="6C3F8ED6" w:rsidR="00741A11" w:rsidRPr="00741A11" w:rsidRDefault="002B6ABC" w:rsidP="00741A11">
      <w:pPr>
        <w:rPr>
          <w:rFonts w:ascii="宋体" w:eastAsia="宋体" w:hAnsi="宋体"/>
          <w:szCs w:val="21"/>
        </w:rPr>
      </w:pPr>
      <w:r w:rsidRPr="002B6ABC">
        <w:rPr>
          <w:rFonts w:ascii="宋体" w:eastAsia="宋体" w:hAnsi="宋体"/>
          <w:noProof/>
          <w:szCs w:val="21"/>
        </w:rPr>
        <w:drawing>
          <wp:inline distT="0" distB="0" distL="0" distR="0" wp14:anchorId="5D57A7A5" wp14:editId="0506B571">
            <wp:extent cx="5274310" cy="1383665"/>
            <wp:effectExtent l="0" t="0" r="2540" b="6985"/>
            <wp:docPr id="610098781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098781" name="图片 1" descr="图示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1A11" w:rsidRPr="00741A11">
        <w:rPr>
          <w:rFonts w:ascii="宋体" w:eastAsia="宋体" w:hAnsi="宋体"/>
          <w:szCs w:val="21"/>
        </w:rPr>
        <w:t xml:space="preserve">- 成本优势：  </w:t>
      </w:r>
    </w:p>
    <w:p w14:paraId="0F890FA1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- 仓储成本降低76%（对比中心仓模式）  </w:t>
      </w:r>
    </w:p>
    <w:p w14:paraId="03490E63" w14:textId="452B9974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- 配送时效＜30分钟（传统模式需到指定点自提）---</w:t>
      </w:r>
    </w:p>
    <w:p w14:paraId="24B98F1C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</w:p>
    <w:p w14:paraId="7DB3EB69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4. 租售一体模式（服务闭环）  </w:t>
      </w:r>
    </w:p>
    <w:p w14:paraId="7A5B2293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 w:hint="eastAsia"/>
          <w:szCs w:val="21"/>
        </w:rPr>
        <w:t>「教材全周期管理」</w:t>
      </w:r>
      <w:r w:rsidRPr="00741A11">
        <w:rPr>
          <w:rFonts w:ascii="宋体" w:eastAsia="宋体" w:hAnsi="宋体"/>
          <w:szCs w:val="21"/>
        </w:rPr>
        <w:t xml:space="preserve">  </w:t>
      </w:r>
    </w:p>
    <w:p w14:paraId="7FB334C4" w14:textId="0329AB83" w:rsidR="00741A11" w:rsidRPr="00741A11" w:rsidRDefault="002B6ABC" w:rsidP="00741A11">
      <w:pPr>
        <w:rPr>
          <w:rFonts w:ascii="宋体" w:eastAsia="宋体" w:hAnsi="宋体"/>
          <w:szCs w:val="21"/>
        </w:rPr>
      </w:pPr>
      <w:r w:rsidRPr="002B6ABC">
        <w:rPr>
          <w:rFonts w:ascii="宋体" w:eastAsia="宋体" w:hAnsi="宋体"/>
          <w:noProof/>
          <w:szCs w:val="21"/>
        </w:rPr>
        <w:drawing>
          <wp:inline distT="0" distB="0" distL="0" distR="0" wp14:anchorId="70A56CF2" wp14:editId="394D2584">
            <wp:extent cx="5274310" cy="1255395"/>
            <wp:effectExtent l="0" t="0" r="2540" b="1905"/>
            <wp:docPr id="1056617866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617866" name="图片 1" descr="表格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C4582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 w:hint="eastAsia"/>
          <w:szCs w:val="21"/>
        </w:rPr>
        <w:t>闭环生态：</w:t>
      </w:r>
      <w:r w:rsidRPr="00741A11">
        <w:rPr>
          <w:rFonts w:ascii="宋体" w:eastAsia="宋体" w:hAnsi="宋体"/>
          <w:szCs w:val="21"/>
        </w:rPr>
        <w:t xml:space="preserve">  </w:t>
      </w:r>
    </w:p>
    <w:p w14:paraId="21033AE9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 w:hint="eastAsia"/>
          <w:szCs w:val="21"/>
        </w:rPr>
        <w:t>学生购书→使用→期末回收→消毒翻新→租赁</w:t>
      </w:r>
      <w:r w:rsidRPr="00741A11">
        <w:rPr>
          <w:rFonts w:ascii="宋体" w:eastAsia="宋体" w:hAnsi="宋体"/>
          <w:szCs w:val="21"/>
        </w:rPr>
        <w:t xml:space="preserve">/二次销售  </w:t>
      </w:r>
    </w:p>
    <w:p w14:paraId="13F7B658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</w:p>
    <w:p w14:paraId="234A0D24" w14:textId="41647345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>---</w:t>
      </w:r>
    </w:p>
    <w:p w14:paraId="6AE6E508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5. 风险控制体系  </w:t>
      </w:r>
    </w:p>
    <w:p w14:paraId="36ED64A2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 w:hint="eastAsia"/>
          <w:szCs w:val="21"/>
        </w:rPr>
        <w:t>「四重防护机制」</w:t>
      </w:r>
      <w:r w:rsidRPr="00741A11">
        <w:rPr>
          <w:rFonts w:ascii="宋体" w:eastAsia="宋体" w:hAnsi="宋体"/>
          <w:szCs w:val="21"/>
        </w:rPr>
        <w:t xml:space="preserve">  </w:t>
      </w:r>
    </w:p>
    <w:p w14:paraId="5515B095" w14:textId="1172BB53" w:rsidR="00741A11" w:rsidRPr="00741A11" w:rsidRDefault="0001206D" w:rsidP="00741A11">
      <w:pPr>
        <w:rPr>
          <w:rFonts w:ascii="宋体" w:eastAsia="宋体" w:hAnsi="宋体"/>
          <w:szCs w:val="21"/>
        </w:rPr>
      </w:pPr>
      <w:r w:rsidRPr="0001206D">
        <w:rPr>
          <w:rFonts w:ascii="宋体" w:eastAsia="宋体" w:hAnsi="宋体"/>
          <w:noProof/>
          <w:szCs w:val="21"/>
        </w:rPr>
        <w:drawing>
          <wp:inline distT="0" distB="0" distL="0" distR="0" wp14:anchorId="79890909" wp14:editId="65DF44EF">
            <wp:extent cx="5274310" cy="1267460"/>
            <wp:effectExtent l="0" t="0" r="2540" b="8890"/>
            <wp:docPr id="65449307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49307" name="图片 1" descr="表格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41D85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lastRenderedPageBreak/>
        <w:t xml:space="preserve"> 6. 新疆地域优势（竞争防火墙）  </w:t>
      </w:r>
    </w:p>
    <w:p w14:paraId="508D458A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 w:hint="eastAsia"/>
          <w:szCs w:val="21"/>
        </w:rPr>
        <w:t>「慢物流反成护城河」</w:t>
      </w:r>
      <w:r w:rsidRPr="00741A11">
        <w:rPr>
          <w:rFonts w:ascii="宋体" w:eastAsia="宋体" w:hAnsi="宋体"/>
          <w:szCs w:val="21"/>
        </w:rPr>
        <w:t xml:space="preserve">  </w:t>
      </w:r>
    </w:p>
    <w:p w14:paraId="1E61CAD0" w14:textId="41D3A93D" w:rsidR="00741A11" w:rsidRPr="00741A11" w:rsidRDefault="0001206D" w:rsidP="00741A11">
      <w:pPr>
        <w:rPr>
          <w:rFonts w:ascii="宋体" w:eastAsia="宋体" w:hAnsi="宋体"/>
          <w:szCs w:val="21"/>
        </w:rPr>
      </w:pPr>
      <w:r w:rsidRPr="0001206D">
        <w:rPr>
          <w:rFonts w:ascii="宋体" w:eastAsia="宋体" w:hAnsi="宋体"/>
          <w:noProof/>
          <w:szCs w:val="21"/>
        </w:rPr>
        <w:drawing>
          <wp:inline distT="0" distB="0" distL="0" distR="0" wp14:anchorId="70107355" wp14:editId="05CE4870">
            <wp:extent cx="5274310" cy="1306195"/>
            <wp:effectExtent l="0" t="0" r="2540" b="8255"/>
            <wp:docPr id="1213901653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901653" name="图片 1" descr="表格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E434A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>---</w:t>
      </w:r>
    </w:p>
    <w:p w14:paraId="40582A6D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</w:p>
    <w:p w14:paraId="11606873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7. 价格保障体系  </w:t>
      </w:r>
    </w:p>
    <w:p w14:paraId="3A93B6E1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 w:hint="eastAsia"/>
          <w:szCs w:val="21"/>
        </w:rPr>
        <w:t>「三重比价</w:t>
      </w:r>
      <w:r w:rsidRPr="00741A11">
        <w:rPr>
          <w:rFonts w:ascii="宋体" w:eastAsia="宋体" w:hAnsi="宋体"/>
          <w:szCs w:val="21"/>
        </w:rPr>
        <w:t xml:space="preserve">+质量监控」  </w:t>
      </w:r>
    </w:p>
    <w:p w14:paraId="1F35E2C5" w14:textId="1A8C9A42" w:rsidR="00741A11" w:rsidRPr="00741A11" w:rsidRDefault="005966E8" w:rsidP="00741A11">
      <w:pPr>
        <w:rPr>
          <w:rFonts w:ascii="宋体" w:eastAsia="宋体" w:hAnsi="宋体"/>
          <w:szCs w:val="21"/>
        </w:rPr>
      </w:pPr>
      <w:r w:rsidRPr="005966E8">
        <w:rPr>
          <w:rFonts w:ascii="宋体" w:eastAsia="宋体" w:hAnsi="宋体"/>
          <w:noProof/>
          <w:szCs w:val="21"/>
        </w:rPr>
        <w:drawing>
          <wp:inline distT="0" distB="0" distL="0" distR="0" wp14:anchorId="1F06A88D" wp14:editId="630C34AC">
            <wp:extent cx="5274310" cy="1058545"/>
            <wp:effectExtent l="0" t="0" r="2540" b="8255"/>
            <wp:docPr id="2072347021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347021" name="图片 1" descr="图示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1A11" w:rsidRPr="00741A11">
        <w:rPr>
          <w:rFonts w:ascii="宋体" w:eastAsia="宋体" w:hAnsi="宋体" w:hint="eastAsia"/>
          <w:szCs w:val="21"/>
        </w:rPr>
        <w:t>学生感知价值：</w:t>
      </w:r>
      <w:r w:rsidR="00741A11" w:rsidRPr="00741A11">
        <w:rPr>
          <w:rFonts w:ascii="宋体" w:eastAsia="宋体" w:hAnsi="宋体"/>
          <w:szCs w:val="21"/>
        </w:rPr>
        <w:t xml:space="preserve">  </w:t>
      </w:r>
    </w:p>
    <w:p w14:paraId="71494F98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- 价格透明度提升：显示ISBN码采购溯源（出版社/采购价/翻新次数）  </w:t>
      </w:r>
    </w:p>
    <w:p w14:paraId="247F649E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- 比价系统节省学生筛选时间：平均减少2.3小时/次购书  </w:t>
      </w:r>
    </w:p>
    <w:p w14:paraId="4643D88A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</w:p>
    <w:p w14:paraId="33D7097D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>---</w:t>
      </w:r>
    </w:p>
    <w:p w14:paraId="5B93D4B4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</w:p>
    <w:p w14:paraId="5153E47E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8. 售后服务体系  </w:t>
      </w:r>
    </w:p>
    <w:p w14:paraId="0DD7CD12" w14:textId="20C90DC0" w:rsidR="00741A11" w:rsidRPr="00741A11" w:rsidRDefault="00A977A0" w:rsidP="00741A11">
      <w:pPr>
        <w:rPr>
          <w:rFonts w:ascii="宋体" w:eastAsia="宋体" w:hAnsi="宋体"/>
          <w:szCs w:val="21"/>
        </w:rPr>
      </w:pPr>
      <w:r w:rsidRPr="00A977A0">
        <w:rPr>
          <w:rFonts w:ascii="宋体" w:eastAsia="宋体" w:hAnsi="宋体"/>
          <w:noProof/>
          <w:szCs w:val="21"/>
        </w:rPr>
        <w:drawing>
          <wp:inline distT="0" distB="0" distL="0" distR="0" wp14:anchorId="5C213453" wp14:editId="525C5D81">
            <wp:extent cx="5274310" cy="1383665"/>
            <wp:effectExtent l="0" t="0" r="2540" b="6985"/>
            <wp:docPr id="647643019" name="图片 1" descr="图片包含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643019" name="图片 1" descr="图片包含 应用程序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1A11" w:rsidRPr="00741A11">
        <w:rPr>
          <w:rFonts w:ascii="宋体" w:eastAsia="宋体" w:hAnsi="宋体"/>
          <w:szCs w:val="21"/>
        </w:rPr>
        <w:t xml:space="preserve"> </w:t>
      </w:r>
    </w:p>
    <w:p w14:paraId="2AE2D859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</w:p>
    <w:p w14:paraId="5B9299A2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>---</w:t>
      </w:r>
    </w:p>
    <w:p w14:paraId="221CCABF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</w:p>
    <w:p w14:paraId="459AD4A2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数据验证案例（新疆大学试点）</w:t>
      </w:r>
    </w:p>
    <w:p w14:paraId="6130E7B1" w14:textId="105E9B8C" w:rsidR="00741A11" w:rsidRPr="00741A11" w:rsidRDefault="00A977A0" w:rsidP="00741A11">
      <w:pPr>
        <w:rPr>
          <w:rFonts w:ascii="宋体" w:eastAsia="宋体" w:hAnsi="宋体"/>
          <w:szCs w:val="21"/>
        </w:rPr>
      </w:pPr>
      <w:r w:rsidRPr="00A977A0">
        <w:rPr>
          <w:rFonts w:ascii="宋体" w:eastAsia="宋体" w:hAnsi="宋体"/>
          <w:noProof/>
          <w:szCs w:val="21"/>
        </w:rPr>
        <w:drawing>
          <wp:inline distT="0" distB="0" distL="0" distR="0" wp14:anchorId="1881F971" wp14:editId="53D19DC3">
            <wp:extent cx="5274310" cy="1224915"/>
            <wp:effectExtent l="0" t="0" r="2540" b="0"/>
            <wp:docPr id="43596419" name="图片 1" descr="Teams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96419" name="图片 1" descr="Teams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54FC9" w14:textId="77777777" w:rsidR="00741A11" w:rsidRPr="00741A11" w:rsidRDefault="00741A11" w:rsidP="00741A11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lastRenderedPageBreak/>
        <w:t>---</w:t>
      </w:r>
    </w:p>
    <w:p w14:paraId="3188EACE" w14:textId="6F48AD42" w:rsidR="00741A11" w:rsidRPr="00741A11" w:rsidRDefault="00A977A0" w:rsidP="00741A11">
      <w:pPr>
        <w:rPr>
          <w:rFonts w:ascii="宋体" w:eastAsia="宋体" w:hAnsi="宋体"/>
          <w:szCs w:val="21"/>
        </w:rPr>
      </w:pPr>
      <w:r w:rsidRPr="00A977A0">
        <w:rPr>
          <w:rFonts w:ascii="宋体" w:eastAsia="宋体" w:hAnsi="宋体"/>
          <w:noProof/>
          <w:szCs w:val="21"/>
        </w:rPr>
        <w:drawing>
          <wp:inline distT="0" distB="0" distL="0" distR="0" wp14:anchorId="522BB935" wp14:editId="48CD3FC6">
            <wp:extent cx="5274310" cy="3155950"/>
            <wp:effectExtent l="0" t="0" r="2540" b="6350"/>
            <wp:docPr id="543923513" name="图片 1" descr="图表, 条形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23513" name="图片 1" descr="图表, 条形图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1CC9B" w14:textId="6CA4B6DA" w:rsidR="00741A11" w:rsidRPr="009A3077" w:rsidRDefault="00741A11" w:rsidP="009A3077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 w:hint="eastAsia"/>
          <w:szCs w:val="21"/>
        </w:rPr>
        <w:t>此体系通过精准预售</w:t>
      </w:r>
      <w:r w:rsidRPr="00741A11">
        <w:rPr>
          <w:rFonts w:ascii="宋体" w:eastAsia="宋体" w:hAnsi="宋体"/>
          <w:szCs w:val="21"/>
        </w:rPr>
        <w:t>+</w:t>
      </w:r>
      <w:proofErr w:type="gramStart"/>
      <w:r w:rsidRPr="00741A11">
        <w:rPr>
          <w:rFonts w:ascii="宋体" w:eastAsia="宋体" w:hAnsi="宋体"/>
          <w:szCs w:val="21"/>
        </w:rPr>
        <w:t>微仓网络</w:t>
      </w:r>
      <w:proofErr w:type="gramEnd"/>
      <w:r w:rsidRPr="00741A11">
        <w:rPr>
          <w:rFonts w:ascii="宋体" w:eastAsia="宋体" w:hAnsi="宋体"/>
          <w:szCs w:val="21"/>
        </w:rPr>
        <w:t>+租售一体构建校园教材服务闭环，在新疆特殊市场环境下形成难以复制的运营壁垒，同时为向全国复制提供标准化模块（如比价系统、</w:t>
      </w:r>
      <w:proofErr w:type="gramStart"/>
      <w:r w:rsidRPr="00741A11">
        <w:rPr>
          <w:rFonts w:ascii="宋体" w:eastAsia="宋体" w:hAnsi="宋体"/>
          <w:szCs w:val="21"/>
        </w:rPr>
        <w:t>微仓管理</w:t>
      </w:r>
      <w:proofErr w:type="gramEnd"/>
      <w:r w:rsidRPr="00741A11">
        <w:rPr>
          <w:rFonts w:ascii="宋体" w:eastAsia="宋体" w:hAnsi="宋体"/>
          <w:szCs w:val="21"/>
        </w:rPr>
        <w:t>SOP）。</w:t>
      </w:r>
    </w:p>
    <w:p w14:paraId="5EBE1733" w14:textId="77777777" w:rsidR="00726BFF" w:rsidRDefault="00726BFF">
      <w:pPr>
        <w:divId w:val="1504397632"/>
        <w:rPr>
          <w:rFonts w:ascii="Segoe UI" w:hAnsi="Segoe UI" w:cs="Segoe UI"/>
          <w:color w:val="800080"/>
          <w:szCs w:val="21"/>
        </w:rPr>
      </w:pPr>
      <w:r>
        <w:rPr>
          <w:rFonts w:ascii="Segoe UI" w:hAnsi="Segoe UI" w:cs="Segoe UI"/>
          <w:noProof/>
          <w:color w:val="800080"/>
          <w:szCs w:val="21"/>
        </w:rPr>
        <mc:AlternateContent>
          <mc:Choice Requires="wps">
            <w:drawing>
              <wp:inline distT="0" distB="0" distL="0" distR="0" wp14:anchorId="42119424" wp14:editId="376D04F1">
                <wp:extent cx="5274310" cy="4445"/>
                <wp:effectExtent l="0" t="31750" r="0" b="36830"/>
                <wp:docPr id="1" name="矩形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C8FCEA" id="矩形 1" o:spid="_x0000_s1026" style="width:415.3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" filled="f">
                <w10:anchorlock/>
              </v:rect>
            </w:pict>
          </mc:Fallback>
        </mc:AlternateContent>
      </w:r>
    </w:p>
    <w:p w14:paraId="7F0D7776" w14:textId="77777777" w:rsidR="00F5247B" w:rsidRDefault="00F5247B" w:rsidP="00B00B3F">
      <w:pPr>
        <w:ind w:left="360"/>
        <w:rPr>
          <w:rFonts w:ascii="Segoe UI" w:hAnsi="Segoe UI" w:cs="Segoe UI"/>
          <w:color w:val="8B8B8B"/>
          <w:szCs w:val="21"/>
        </w:rPr>
      </w:pPr>
    </w:p>
    <w:p w14:paraId="3B6E82D7" w14:textId="77777777" w:rsidR="00F5247B" w:rsidRDefault="00F5247B" w:rsidP="00B00B3F">
      <w:pPr>
        <w:ind w:left="360"/>
        <w:rPr>
          <w:rFonts w:ascii="Segoe UI" w:hAnsi="Segoe UI" w:cs="Segoe UI"/>
          <w:color w:val="8B8B8B"/>
          <w:szCs w:val="21"/>
        </w:rPr>
      </w:pPr>
    </w:p>
    <w:p w14:paraId="6EEEAFC9" w14:textId="502234A7" w:rsidR="00F5247B" w:rsidRDefault="00F5247B" w:rsidP="00F5247B">
      <w:pPr>
        <w:rPr>
          <w:rFonts w:ascii="Segoe UI" w:hAnsi="Segoe UI" w:cs="Segoe UI"/>
          <w:color w:val="8B8B8B"/>
          <w:szCs w:val="21"/>
        </w:rPr>
      </w:pPr>
      <w:r>
        <w:rPr>
          <w:rFonts w:ascii="Segoe UI" w:hAnsi="Segoe UI" w:cs="Segoe UI" w:hint="eastAsia"/>
          <w:color w:val="8B8B8B"/>
          <w:szCs w:val="21"/>
        </w:rPr>
        <w:t>公众号核心亮点</w:t>
      </w:r>
    </w:p>
    <w:p w14:paraId="47E12641" w14:textId="4C2DE952" w:rsidR="004B66BD" w:rsidRPr="004B66BD" w:rsidRDefault="004B66BD" w:rsidP="004B66BD">
      <w:pPr>
        <w:rPr>
          <w:rFonts w:ascii="宋体" w:eastAsia="宋体" w:hAnsi="宋体"/>
          <w:szCs w:val="21"/>
        </w:rPr>
      </w:pPr>
    </w:p>
    <w:p w14:paraId="23855D10" w14:textId="77777777" w:rsidR="004B66BD" w:rsidRPr="004B66BD" w:rsidRDefault="004B66BD" w:rsidP="004B66BD">
      <w:pPr>
        <w:rPr>
          <w:rFonts w:ascii="宋体" w:eastAsia="宋体" w:hAnsi="宋体"/>
          <w:szCs w:val="21"/>
        </w:rPr>
      </w:pPr>
    </w:p>
    <w:p w14:paraId="7909818E" w14:textId="413F43AD" w:rsidR="00145F24" w:rsidRPr="00145F24" w:rsidRDefault="00145F24" w:rsidP="004E1FD6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 w:hint="eastAsia"/>
          <w:szCs w:val="21"/>
        </w:rPr>
        <w:t>第一点：学习资料板块核心亮点</w:t>
      </w:r>
    </w:p>
    <w:p w14:paraId="2708ABBE" w14:textId="45ECA3C1" w:rsidR="00145F24" w:rsidRPr="00145F24" w:rsidRDefault="004E1FD6" w:rsidP="00145F24">
      <w:pPr>
        <w:rPr>
          <w:rFonts w:ascii="宋体" w:eastAsia="宋体" w:hAnsi="宋体"/>
          <w:szCs w:val="21"/>
        </w:rPr>
      </w:pPr>
      <w:r w:rsidRPr="004E1FD6">
        <w:rPr>
          <w:rFonts w:ascii="宋体" w:eastAsia="宋体" w:hAnsi="宋体"/>
          <w:noProof/>
          <w:szCs w:val="21"/>
        </w:rPr>
        <w:drawing>
          <wp:inline distT="0" distB="0" distL="0" distR="0" wp14:anchorId="2252FC94" wp14:editId="66D03B4D">
            <wp:extent cx="5274310" cy="2204085"/>
            <wp:effectExtent l="0" t="0" r="2540" b="5715"/>
            <wp:docPr id="1681183890" name="图片 1" descr="图片包含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183890" name="图片 1" descr="图片包含 表格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5F24" w:rsidRPr="00145F24">
        <w:rPr>
          <w:rFonts w:ascii="宋体" w:eastAsia="宋体" w:hAnsi="宋体" w:hint="eastAsia"/>
          <w:szCs w:val="21"/>
        </w:rPr>
        <w:t> </w:t>
      </w:r>
    </w:p>
    <w:p w14:paraId="12B15671" w14:textId="77777777" w:rsidR="00145F24" w:rsidRDefault="00145F24" w:rsidP="00145F24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 xml:space="preserve"> </w:t>
      </w:r>
    </w:p>
    <w:p w14:paraId="0CAD3CE4" w14:textId="77777777" w:rsidR="004E1FD6" w:rsidRDefault="004E1FD6" w:rsidP="00145F24">
      <w:pPr>
        <w:rPr>
          <w:rFonts w:ascii="宋体" w:eastAsia="宋体" w:hAnsi="宋体"/>
          <w:szCs w:val="21"/>
        </w:rPr>
      </w:pPr>
    </w:p>
    <w:p w14:paraId="0FA7E9E3" w14:textId="77777777" w:rsidR="004E1FD6" w:rsidRDefault="004E1FD6" w:rsidP="00145F24">
      <w:pPr>
        <w:rPr>
          <w:rFonts w:ascii="宋体" w:eastAsia="宋体" w:hAnsi="宋体"/>
          <w:szCs w:val="21"/>
        </w:rPr>
      </w:pPr>
    </w:p>
    <w:p w14:paraId="04D7C816" w14:textId="77777777" w:rsidR="004E1FD6" w:rsidRDefault="004E1FD6" w:rsidP="00145F24">
      <w:pPr>
        <w:rPr>
          <w:rFonts w:ascii="宋体" w:eastAsia="宋体" w:hAnsi="宋体"/>
          <w:szCs w:val="21"/>
        </w:rPr>
      </w:pPr>
    </w:p>
    <w:p w14:paraId="2460B252" w14:textId="77777777" w:rsidR="004E1FD6" w:rsidRPr="00145F24" w:rsidRDefault="004E1FD6" w:rsidP="00145F24">
      <w:pPr>
        <w:rPr>
          <w:rFonts w:ascii="宋体" w:eastAsia="宋体" w:hAnsi="宋体"/>
          <w:szCs w:val="21"/>
        </w:rPr>
      </w:pPr>
    </w:p>
    <w:p w14:paraId="384DEC4B" w14:textId="77777777" w:rsidR="00145F24" w:rsidRDefault="00145F24" w:rsidP="00145F24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lastRenderedPageBreak/>
        <w:t>2. 物理实验专题：轻量化解决方案</w:t>
      </w:r>
    </w:p>
    <w:p w14:paraId="0436AD05" w14:textId="77777777" w:rsidR="00977A82" w:rsidRPr="00145F24" w:rsidRDefault="00977A82" w:rsidP="00145F24">
      <w:pPr>
        <w:rPr>
          <w:rFonts w:ascii="宋体" w:eastAsia="宋体" w:hAnsi="宋体"/>
          <w:szCs w:val="21"/>
        </w:rPr>
      </w:pPr>
    </w:p>
    <w:p w14:paraId="52A572B4" w14:textId="55625678" w:rsidR="00145F24" w:rsidRDefault="00145F24" w:rsidP="00145F24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 w:hint="eastAsia"/>
          <w:szCs w:val="21"/>
        </w:rPr>
        <w:t>创新点：简化复杂流程，提供“拿来即用”模板</w:t>
      </w:r>
    </w:p>
    <w:p w14:paraId="2B2A0826" w14:textId="77777777" w:rsidR="00977A82" w:rsidRPr="00145F24" w:rsidRDefault="00977A82" w:rsidP="00145F24">
      <w:pPr>
        <w:rPr>
          <w:rFonts w:ascii="宋体" w:eastAsia="宋体" w:hAnsi="宋体"/>
          <w:szCs w:val="21"/>
        </w:rPr>
      </w:pPr>
    </w:p>
    <w:p w14:paraId="6B8FFD7E" w14:textId="6446E2C5" w:rsidR="00145F24" w:rsidRDefault="004E1FD6" w:rsidP="00145F24">
      <w:pPr>
        <w:rPr>
          <w:rFonts w:ascii="宋体" w:eastAsia="宋体" w:hAnsi="宋体"/>
          <w:szCs w:val="21"/>
        </w:rPr>
      </w:pPr>
      <w:r w:rsidRPr="004E1FD6">
        <w:rPr>
          <w:rFonts w:ascii="宋体" w:eastAsia="宋体" w:hAnsi="宋体"/>
          <w:noProof/>
          <w:szCs w:val="21"/>
        </w:rPr>
        <w:drawing>
          <wp:inline distT="0" distB="0" distL="0" distR="0" wp14:anchorId="0E769462" wp14:editId="638BEB35">
            <wp:extent cx="5274310" cy="1989455"/>
            <wp:effectExtent l="0" t="0" r="2540" b="0"/>
            <wp:docPr id="905912634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12634" name="图片 1" descr="表格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5F24" w:rsidRPr="00145F24">
        <w:rPr>
          <w:rFonts w:ascii="宋体" w:eastAsia="宋体" w:hAnsi="宋体"/>
          <w:szCs w:val="21"/>
        </w:rPr>
        <w:t xml:space="preserve"> </w:t>
      </w:r>
    </w:p>
    <w:p w14:paraId="1133833E" w14:textId="77777777" w:rsidR="00977A82" w:rsidRDefault="00977A82" w:rsidP="00145F24">
      <w:pPr>
        <w:rPr>
          <w:rFonts w:ascii="宋体" w:eastAsia="宋体" w:hAnsi="宋体"/>
          <w:szCs w:val="21"/>
        </w:rPr>
      </w:pPr>
    </w:p>
    <w:p w14:paraId="0AA2FA67" w14:textId="77777777" w:rsidR="00977A82" w:rsidRPr="00145F24" w:rsidRDefault="00977A82" w:rsidP="00145F24">
      <w:pPr>
        <w:rPr>
          <w:rFonts w:ascii="宋体" w:eastAsia="宋体" w:hAnsi="宋体"/>
          <w:szCs w:val="21"/>
        </w:rPr>
      </w:pPr>
    </w:p>
    <w:p w14:paraId="0DFCBE04" w14:textId="77777777" w:rsidR="00145F24" w:rsidRDefault="00145F24" w:rsidP="00145F24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>3. 教材辅导：低成本高效支持</w:t>
      </w:r>
    </w:p>
    <w:p w14:paraId="7E149994" w14:textId="77777777" w:rsidR="00977A82" w:rsidRPr="00145F24" w:rsidRDefault="00977A82" w:rsidP="00145F24">
      <w:pPr>
        <w:rPr>
          <w:rFonts w:ascii="宋体" w:eastAsia="宋体" w:hAnsi="宋体"/>
          <w:szCs w:val="21"/>
        </w:rPr>
      </w:pPr>
    </w:p>
    <w:p w14:paraId="742EDD9F" w14:textId="683493D9" w:rsidR="00145F24" w:rsidRDefault="004E1FD6" w:rsidP="00145F24">
      <w:pPr>
        <w:rPr>
          <w:rFonts w:ascii="宋体" w:eastAsia="宋体" w:hAnsi="宋体"/>
          <w:szCs w:val="21"/>
        </w:rPr>
      </w:pPr>
      <w:r w:rsidRPr="004E1FD6">
        <w:rPr>
          <w:rFonts w:ascii="宋体" w:eastAsia="宋体" w:hAnsi="宋体"/>
          <w:noProof/>
          <w:szCs w:val="21"/>
        </w:rPr>
        <w:drawing>
          <wp:inline distT="0" distB="0" distL="0" distR="0" wp14:anchorId="4418D7E1" wp14:editId="09E87B94">
            <wp:extent cx="5274310" cy="1713230"/>
            <wp:effectExtent l="0" t="0" r="2540" b="1270"/>
            <wp:docPr id="237242815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42815" name="图片 1" descr="表格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5F24" w:rsidRPr="00145F24">
        <w:rPr>
          <w:rFonts w:ascii="宋体" w:eastAsia="宋体" w:hAnsi="宋体"/>
          <w:szCs w:val="21"/>
        </w:rPr>
        <w:t xml:space="preserve"> </w:t>
      </w:r>
    </w:p>
    <w:p w14:paraId="534F4E9F" w14:textId="77777777" w:rsidR="00977A82" w:rsidRDefault="00977A82" w:rsidP="00145F24">
      <w:pPr>
        <w:rPr>
          <w:rFonts w:ascii="宋体" w:eastAsia="宋体" w:hAnsi="宋体"/>
          <w:szCs w:val="21"/>
        </w:rPr>
      </w:pPr>
    </w:p>
    <w:p w14:paraId="137D1FE9" w14:textId="77777777" w:rsidR="00977A82" w:rsidRPr="00145F24" w:rsidRDefault="00977A82" w:rsidP="00145F24">
      <w:pPr>
        <w:rPr>
          <w:rFonts w:ascii="宋体" w:eastAsia="宋体" w:hAnsi="宋体"/>
          <w:szCs w:val="21"/>
        </w:rPr>
      </w:pPr>
    </w:p>
    <w:p w14:paraId="44F90D74" w14:textId="77777777" w:rsidR="00145F24" w:rsidRDefault="00145F24" w:rsidP="00145F24">
      <w:pPr>
        <w:rPr>
          <w:rFonts w:ascii="宋体" w:eastAsia="宋体" w:hAnsi="宋体"/>
          <w:szCs w:val="21"/>
        </w:rPr>
      </w:pPr>
      <w:bookmarkStart w:id="0" w:name="OLE_LINK2"/>
      <w:r w:rsidRPr="00145F24">
        <w:rPr>
          <w:rFonts w:ascii="宋体" w:eastAsia="宋体" w:hAnsi="宋体"/>
          <w:szCs w:val="21"/>
        </w:rPr>
        <w:t>4. 竞赛资源：轻量级备赛支持</w:t>
      </w:r>
    </w:p>
    <w:p w14:paraId="60CCF3F7" w14:textId="77777777" w:rsidR="00977A82" w:rsidRPr="00145F24" w:rsidRDefault="00977A82" w:rsidP="00145F24">
      <w:pPr>
        <w:rPr>
          <w:rFonts w:ascii="宋体" w:eastAsia="宋体" w:hAnsi="宋体"/>
          <w:szCs w:val="21"/>
        </w:rPr>
      </w:pPr>
    </w:p>
    <w:p w14:paraId="71E4D229" w14:textId="77777777" w:rsidR="00977A82" w:rsidRDefault="00977A82" w:rsidP="00145F24">
      <w:pPr>
        <w:rPr>
          <w:rFonts w:ascii="宋体" w:eastAsia="宋体" w:hAnsi="宋体"/>
          <w:szCs w:val="21"/>
        </w:rPr>
      </w:pPr>
      <w:r w:rsidRPr="00977A82">
        <w:rPr>
          <w:rFonts w:ascii="宋体" w:eastAsia="宋体" w:hAnsi="宋体"/>
          <w:noProof/>
          <w:szCs w:val="21"/>
        </w:rPr>
        <w:drawing>
          <wp:inline distT="0" distB="0" distL="0" distR="0" wp14:anchorId="6DE5E2A7" wp14:editId="14A4A47E">
            <wp:extent cx="5274310" cy="1682750"/>
            <wp:effectExtent l="0" t="0" r="2540" b="0"/>
            <wp:docPr id="752378192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78192" name="图片 1" descr="表格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30A1C" w14:textId="77777777" w:rsidR="00977A82" w:rsidRDefault="00977A82" w:rsidP="00145F24">
      <w:pPr>
        <w:rPr>
          <w:rFonts w:ascii="宋体" w:eastAsia="宋体" w:hAnsi="宋体"/>
          <w:szCs w:val="21"/>
        </w:rPr>
      </w:pPr>
    </w:p>
    <w:p w14:paraId="7C7D7CD4" w14:textId="77777777" w:rsidR="00977A82" w:rsidRDefault="00977A82" w:rsidP="00145F24">
      <w:pPr>
        <w:rPr>
          <w:rFonts w:ascii="宋体" w:eastAsia="宋体" w:hAnsi="宋体"/>
          <w:szCs w:val="21"/>
        </w:rPr>
      </w:pPr>
    </w:p>
    <w:p w14:paraId="3810934D" w14:textId="7707ACCF" w:rsidR="00145F24" w:rsidRPr="00145F24" w:rsidRDefault="00145F24" w:rsidP="00145F24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 w:hint="eastAsia"/>
          <w:szCs w:val="21"/>
        </w:rPr>
        <w:t> </w:t>
      </w:r>
    </w:p>
    <w:bookmarkEnd w:id="0"/>
    <w:p w14:paraId="6EEFB7B4" w14:textId="77777777" w:rsidR="00145F24" w:rsidRDefault="00145F24" w:rsidP="00145F24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lastRenderedPageBreak/>
        <w:t>5. 变现模式：小微付费体系</w:t>
      </w:r>
    </w:p>
    <w:p w14:paraId="64400DDA" w14:textId="77777777" w:rsidR="00977A82" w:rsidRPr="00145F24" w:rsidRDefault="00977A82" w:rsidP="00145F24">
      <w:pPr>
        <w:rPr>
          <w:rFonts w:ascii="宋体" w:eastAsia="宋体" w:hAnsi="宋体"/>
          <w:szCs w:val="21"/>
        </w:rPr>
      </w:pPr>
    </w:p>
    <w:p w14:paraId="44333178" w14:textId="05EEE0C5" w:rsidR="00AC23E0" w:rsidRDefault="00977A82" w:rsidP="00AC23E0">
      <w:pPr>
        <w:rPr>
          <w:rFonts w:ascii="宋体" w:eastAsia="宋体" w:hAnsi="宋体"/>
          <w:szCs w:val="21"/>
        </w:rPr>
      </w:pPr>
      <w:r w:rsidRPr="00977A82">
        <w:rPr>
          <w:rFonts w:ascii="宋体" w:eastAsia="宋体" w:hAnsi="宋体"/>
          <w:noProof/>
          <w:szCs w:val="21"/>
        </w:rPr>
        <w:drawing>
          <wp:inline distT="0" distB="0" distL="0" distR="0" wp14:anchorId="38319692" wp14:editId="5E0E2539">
            <wp:extent cx="5274310" cy="2205990"/>
            <wp:effectExtent l="0" t="0" r="2540" b="3810"/>
            <wp:docPr id="1262556796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56796" name="图片 1" descr="表格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D482B" w14:textId="77777777" w:rsidR="0078020F" w:rsidRDefault="0078020F" w:rsidP="00AC23E0">
      <w:pPr>
        <w:rPr>
          <w:rFonts w:ascii="宋体" w:eastAsia="宋体" w:hAnsi="宋体"/>
          <w:szCs w:val="21"/>
        </w:rPr>
      </w:pPr>
    </w:p>
    <w:p w14:paraId="4A3B425E" w14:textId="77777777" w:rsidR="0078020F" w:rsidRDefault="0078020F" w:rsidP="00AC23E0">
      <w:pPr>
        <w:rPr>
          <w:rFonts w:ascii="宋体" w:eastAsia="宋体" w:hAnsi="宋体"/>
          <w:szCs w:val="21"/>
        </w:rPr>
      </w:pPr>
    </w:p>
    <w:p w14:paraId="37F03504" w14:textId="77777777" w:rsidR="0078020F" w:rsidRDefault="0078020F" w:rsidP="00AC23E0">
      <w:pPr>
        <w:rPr>
          <w:rFonts w:ascii="宋体" w:eastAsia="宋体" w:hAnsi="宋体"/>
          <w:szCs w:val="21"/>
        </w:rPr>
      </w:pPr>
    </w:p>
    <w:p w14:paraId="3B8DF581" w14:textId="77777777" w:rsidR="0078020F" w:rsidRDefault="0078020F" w:rsidP="00AC23E0">
      <w:pPr>
        <w:rPr>
          <w:rFonts w:ascii="宋体" w:eastAsia="宋体" w:hAnsi="宋体"/>
          <w:szCs w:val="21"/>
        </w:rPr>
      </w:pPr>
    </w:p>
    <w:p w14:paraId="18CC1503" w14:textId="77777777" w:rsidR="0078020F" w:rsidRPr="0036200F" w:rsidRDefault="0078020F" w:rsidP="00AC23E0">
      <w:pPr>
        <w:rPr>
          <w:rFonts w:ascii="宋体" w:eastAsia="宋体" w:hAnsi="宋体"/>
          <w:szCs w:val="21"/>
        </w:rPr>
      </w:pPr>
    </w:p>
    <w:p w14:paraId="32CE7C73" w14:textId="0DB13FF5" w:rsidR="00932AC1" w:rsidRPr="00932AC1" w:rsidRDefault="00932AC1" w:rsidP="0078020F">
      <w:pPr>
        <w:rPr>
          <w:rFonts w:ascii="宋体" w:eastAsia="宋体" w:hAnsi="宋体"/>
          <w:szCs w:val="21"/>
        </w:rPr>
      </w:pPr>
    </w:p>
    <w:p w14:paraId="195B205D" w14:textId="77777777" w:rsidR="00120118" w:rsidRDefault="00120118" w:rsidP="00932AC1">
      <w:pPr>
        <w:rPr>
          <w:rFonts w:ascii="宋体" w:eastAsia="宋体" w:hAnsi="宋体"/>
          <w:szCs w:val="21"/>
        </w:rPr>
      </w:pPr>
    </w:p>
    <w:p w14:paraId="5A343FD8" w14:textId="77777777" w:rsidR="00120118" w:rsidRDefault="00120118" w:rsidP="00932AC1">
      <w:pPr>
        <w:rPr>
          <w:rFonts w:ascii="宋体" w:eastAsia="宋体" w:hAnsi="宋体"/>
          <w:szCs w:val="21"/>
        </w:rPr>
      </w:pPr>
    </w:p>
    <w:p w14:paraId="185B6BFE" w14:textId="77777777" w:rsidR="00120118" w:rsidRDefault="00120118" w:rsidP="00932AC1">
      <w:pPr>
        <w:rPr>
          <w:rFonts w:ascii="宋体" w:eastAsia="宋体" w:hAnsi="宋体"/>
          <w:szCs w:val="21"/>
        </w:rPr>
      </w:pPr>
    </w:p>
    <w:p w14:paraId="7B660DFC" w14:textId="77777777" w:rsidR="00120118" w:rsidRDefault="00120118" w:rsidP="00932AC1">
      <w:pPr>
        <w:rPr>
          <w:rFonts w:ascii="宋体" w:eastAsia="宋体" w:hAnsi="宋体"/>
          <w:szCs w:val="21"/>
        </w:rPr>
      </w:pPr>
    </w:p>
    <w:p w14:paraId="70B640FB" w14:textId="77777777" w:rsidR="00120118" w:rsidRDefault="00120118" w:rsidP="00932AC1">
      <w:pPr>
        <w:rPr>
          <w:rFonts w:ascii="宋体" w:eastAsia="宋体" w:hAnsi="宋体"/>
          <w:szCs w:val="21"/>
        </w:rPr>
      </w:pPr>
    </w:p>
    <w:p w14:paraId="4A33A702" w14:textId="77777777" w:rsidR="00120118" w:rsidRDefault="00120118" w:rsidP="00932AC1">
      <w:pPr>
        <w:rPr>
          <w:rFonts w:ascii="宋体" w:eastAsia="宋体" w:hAnsi="宋体"/>
          <w:szCs w:val="21"/>
        </w:rPr>
      </w:pPr>
    </w:p>
    <w:p w14:paraId="63B0B374" w14:textId="77777777" w:rsidR="00120118" w:rsidRDefault="00120118" w:rsidP="00932AC1">
      <w:pPr>
        <w:rPr>
          <w:rFonts w:ascii="宋体" w:eastAsia="宋体" w:hAnsi="宋体"/>
          <w:szCs w:val="21"/>
        </w:rPr>
      </w:pPr>
    </w:p>
    <w:p w14:paraId="3BC766D8" w14:textId="77777777" w:rsidR="00120118" w:rsidRDefault="00120118" w:rsidP="00932AC1">
      <w:pPr>
        <w:rPr>
          <w:rFonts w:ascii="宋体" w:eastAsia="宋体" w:hAnsi="宋体"/>
          <w:szCs w:val="21"/>
        </w:rPr>
      </w:pPr>
    </w:p>
    <w:p w14:paraId="484D57D3" w14:textId="77777777" w:rsidR="0095562A" w:rsidRPr="0095562A" w:rsidRDefault="0095562A" w:rsidP="0095562A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校园自行车服务方案（简化实战版）</w:t>
      </w:r>
    </w:p>
    <w:p w14:paraId="5A2F1331" w14:textId="77777777" w:rsidR="0095562A" w:rsidRPr="0095562A" w:rsidRDefault="0095562A" w:rsidP="0095562A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核心定位：在新大博达校区，用更便宜、更快、更靠谱的服务，解决学生修车、买车、卖车难题。</w:t>
      </w:r>
    </w:p>
    <w:p w14:paraId="5B001AF6" w14:textId="77777777" w:rsidR="0095562A" w:rsidRPr="0095562A" w:rsidRDefault="0095562A" w:rsidP="0095562A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 </w:t>
      </w:r>
    </w:p>
    <w:p w14:paraId="2E17393E" w14:textId="77777777" w:rsidR="0095562A" w:rsidRPr="0095562A" w:rsidRDefault="0095562A" w:rsidP="0095562A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0CC76DDB" w14:textId="59CE2E84" w:rsidR="00977A82" w:rsidRPr="00977A82" w:rsidRDefault="0095562A" w:rsidP="00977A82">
      <w:pPr>
        <w:pStyle w:val="a5"/>
        <w:numPr>
          <w:ilvl w:val="0"/>
          <w:numId w:val="20"/>
        </w:numPr>
        <w:ind w:firstLineChars="0"/>
        <w:rPr>
          <w:rFonts w:ascii="宋体" w:eastAsia="宋体" w:hAnsi="宋体"/>
          <w:szCs w:val="21"/>
        </w:rPr>
      </w:pPr>
      <w:r w:rsidRPr="00977A82">
        <w:rPr>
          <w:rFonts w:ascii="宋体" w:eastAsia="宋体" w:hAnsi="宋体" w:hint="eastAsia"/>
          <w:szCs w:val="21"/>
        </w:rPr>
        <w:t>为什么做这个？</w:t>
      </w:r>
    </w:p>
    <w:p w14:paraId="15D78D18" w14:textId="610F6C4E" w:rsidR="0095562A" w:rsidRPr="00977A82" w:rsidRDefault="00977A82" w:rsidP="00977A82">
      <w:pPr>
        <w:rPr>
          <w:rFonts w:ascii="宋体" w:eastAsia="宋体" w:hAnsi="宋体"/>
          <w:szCs w:val="21"/>
        </w:rPr>
      </w:pPr>
      <w:r w:rsidRPr="00977A82">
        <w:rPr>
          <w:noProof/>
        </w:rPr>
        <w:drawing>
          <wp:inline distT="0" distB="0" distL="0" distR="0" wp14:anchorId="7A937A90" wp14:editId="6099BF3D">
            <wp:extent cx="2245179" cy="1525889"/>
            <wp:effectExtent l="0" t="0" r="3175" b="0"/>
            <wp:docPr id="1769521956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521956" name="图片 1" descr="图示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59156" cy="1535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7A82">
        <w:rPr>
          <w:noProof/>
        </w:rPr>
        <w:drawing>
          <wp:inline distT="0" distB="0" distL="0" distR="0" wp14:anchorId="3E11C217" wp14:editId="2CD4C8D1">
            <wp:extent cx="2420711" cy="1434465"/>
            <wp:effectExtent l="0" t="0" r="0" b="0"/>
            <wp:docPr id="27188246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88246" name="图片 1" descr="图示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42336" cy="1447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6CD9D" w14:textId="77777777" w:rsidR="0095562A" w:rsidRPr="0095562A" w:rsidRDefault="0095562A" w:rsidP="0095562A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 </w:t>
      </w:r>
    </w:p>
    <w:p w14:paraId="2B2AEB69" w14:textId="77777777" w:rsidR="0095562A" w:rsidRPr="0095562A" w:rsidRDefault="0095562A" w:rsidP="0095562A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2895D9C9" w14:textId="77777777" w:rsidR="0095562A" w:rsidRPr="0095562A" w:rsidRDefault="0095562A" w:rsidP="0095562A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lastRenderedPageBreak/>
        <w:t>二、我们怎么做？</w:t>
      </w:r>
    </w:p>
    <w:p w14:paraId="17D0C82B" w14:textId="77777777" w:rsidR="0095562A" w:rsidRPr="0095562A" w:rsidRDefault="0095562A" w:rsidP="0095562A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3F9BCC6C" w14:textId="77777777" w:rsidR="0095562A" w:rsidRPr="0095562A" w:rsidRDefault="0095562A" w:rsidP="0095562A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>1. 修车服务（最快2小时上门）</w:t>
      </w:r>
    </w:p>
    <w:p w14:paraId="56FE2AEB" w14:textId="77777777" w:rsidR="0095562A" w:rsidRPr="0095562A" w:rsidRDefault="0095562A" w:rsidP="0095562A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怎么操作：</w:t>
      </w:r>
    </w:p>
    <w:p w14:paraId="6FC1517C" w14:textId="77777777" w:rsidR="0095562A" w:rsidRPr="0095562A" w:rsidRDefault="0095562A" w:rsidP="0095562A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665FF343" w14:textId="77777777" w:rsidR="0095562A" w:rsidRPr="0095562A" w:rsidRDefault="0095562A" w:rsidP="0095562A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线上报修：公众号菜单点“我要修车”→</w:t>
      </w:r>
      <w:r w:rsidRPr="0095562A">
        <w:rPr>
          <w:rFonts w:ascii="宋体" w:eastAsia="宋体" w:hAnsi="宋体"/>
          <w:szCs w:val="21"/>
        </w:rPr>
        <w:t xml:space="preserve"> 选故障类型（爆胎/刹车坏/掉链子）→ 拍照上传→ 师傅接单后2小时内到宿舍楼下修。</w:t>
      </w:r>
    </w:p>
    <w:p w14:paraId="1D0E541C" w14:textId="7CC08DD6" w:rsidR="0095562A" w:rsidRPr="0095562A" w:rsidRDefault="00601398" w:rsidP="0095562A">
      <w:pPr>
        <w:rPr>
          <w:rFonts w:ascii="宋体" w:eastAsia="宋体" w:hAnsi="宋体"/>
          <w:szCs w:val="21"/>
        </w:rPr>
      </w:pPr>
      <w:r w:rsidRPr="00601398">
        <w:rPr>
          <w:rFonts w:ascii="宋体" w:eastAsia="宋体" w:hAnsi="宋体"/>
          <w:noProof/>
          <w:szCs w:val="21"/>
        </w:rPr>
        <w:drawing>
          <wp:inline distT="0" distB="0" distL="0" distR="0" wp14:anchorId="020E3452" wp14:editId="51930C97">
            <wp:extent cx="5274310" cy="2722880"/>
            <wp:effectExtent l="0" t="0" r="2540" b="1270"/>
            <wp:docPr id="1320167932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167932" name="图片 1" descr="图示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562A" w:rsidRPr="0095562A">
        <w:rPr>
          <w:rFonts w:ascii="宋体" w:eastAsia="宋体" w:hAnsi="宋体"/>
          <w:szCs w:val="21"/>
        </w:rPr>
        <w:t xml:space="preserve"> </w:t>
      </w:r>
    </w:p>
    <w:p w14:paraId="49BD7483" w14:textId="77777777" w:rsidR="0095562A" w:rsidRPr="0095562A" w:rsidRDefault="0095562A" w:rsidP="0095562A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学生好处：</w:t>
      </w:r>
    </w:p>
    <w:p w14:paraId="042BA43A" w14:textId="77777777" w:rsidR="0095562A" w:rsidRPr="0095562A" w:rsidRDefault="0095562A" w:rsidP="0095562A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27280FDB" w14:textId="636D980E" w:rsidR="0095562A" w:rsidRPr="0095562A" w:rsidRDefault="00601398" w:rsidP="0095562A">
      <w:pPr>
        <w:rPr>
          <w:rFonts w:ascii="宋体" w:eastAsia="宋体" w:hAnsi="宋体"/>
          <w:szCs w:val="21"/>
        </w:rPr>
      </w:pPr>
      <w:r w:rsidRPr="00601398">
        <w:rPr>
          <w:rFonts w:ascii="宋体" w:eastAsia="宋体" w:hAnsi="宋体"/>
          <w:noProof/>
          <w:szCs w:val="21"/>
        </w:rPr>
        <w:drawing>
          <wp:inline distT="0" distB="0" distL="0" distR="0" wp14:anchorId="7E6F47B2" wp14:editId="3F40101F">
            <wp:extent cx="3638737" cy="1955901"/>
            <wp:effectExtent l="0" t="0" r="0" b="6350"/>
            <wp:docPr id="1516771275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71275" name="图片 1" descr="图示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38737" cy="195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562A" w:rsidRPr="0095562A">
        <w:rPr>
          <w:rFonts w:ascii="宋体" w:eastAsia="宋体" w:hAnsi="宋体"/>
          <w:szCs w:val="21"/>
        </w:rPr>
        <w:t xml:space="preserve"> </w:t>
      </w:r>
    </w:p>
    <w:p w14:paraId="46F503DF" w14:textId="77777777" w:rsidR="0095562A" w:rsidRPr="0095562A" w:rsidRDefault="0095562A" w:rsidP="0095562A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>2. 二手车买卖（保真、保便宜）</w:t>
      </w:r>
    </w:p>
    <w:p w14:paraId="40A26E82" w14:textId="77777777" w:rsidR="0095562A" w:rsidRPr="0095562A" w:rsidRDefault="0095562A" w:rsidP="0095562A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怎么操作：</w:t>
      </w:r>
    </w:p>
    <w:p w14:paraId="7DD643A8" w14:textId="306C456F" w:rsidR="0095562A" w:rsidRPr="0095562A" w:rsidRDefault="00601398" w:rsidP="0095562A">
      <w:pPr>
        <w:rPr>
          <w:rFonts w:ascii="宋体" w:eastAsia="宋体" w:hAnsi="宋体"/>
          <w:szCs w:val="21"/>
        </w:rPr>
      </w:pPr>
      <w:r w:rsidRPr="00601398">
        <w:rPr>
          <w:rFonts w:ascii="宋体" w:eastAsia="宋体" w:hAnsi="宋体"/>
          <w:noProof/>
          <w:szCs w:val="21"/>
        </w:rPr>
        <w:lastRenderedPageBreak/>
        <w:drawing>
          <wp:inline distT="0" distB="0" distL="0" distR="0" wp14:anchorId="44B072F0" wp14:editId="38C5EEF1">
            <wp:extent cx="5274310" cy="7795260"/>
            <wp:effectExtent l="0" t="0" r="2540" b="0"/>
            <wp:docPr id="993711528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11528" name="图片 1" descr="图示&#10;&#10;AI 生成的内容可能不正确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9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562A" w:rsidRPr="0095562A">
        <w:rPr>
          <w:rFonts w:ascii="宋体" w:eastAsia="宋体" w:hAnsi="宋体"/>
          <w:szCs w:val="21"/>
        </w:rPr>
        <w:t xml:space="preserve"> </w:t>
      </w:r>
    </w:p>
    <w:p w14:paraId="1FEE892E" w14:textId="77777777" w:rsidR="0095562A" w:rsidRPr="0095562A" w:rsidRDefault="0095562A" w:rsidP="0095562A">
      <w:pPr>
        <w:rPr>
          <w:rFonts w:ascii="宋体" w:eastAsia="宋体" w:hAnsi="宋体"/>
          <w:szCs w:val="21"/>
        </w:rPr>
      </w:pPr>
      <w:bookmarkStart w:id="1" w:name="OLE_LINK3"/>
      <w:r w:rsidRPr="0095562A">
        <w:rPr>
          <w:rFonts w:ascii="宋体" w:eastAsia="宋体" w:hAnsi="宋体"/>
          <w:szCs w:val="21"/>
        </w:rPr>
        <w:t>3. 旧车回收（毕业季高价收）</w:t>
      </w:r>
    </w:p>
    <w:p w14:paraId="1D117B03" w14:textId="77777777" w:rsidR="0095562A" w:rsidRPr="0095562A" w:rsidRDefault="0095562A" w:rsidP="0095562A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怎么操作：</w:t>
      </w:r>
    </w:p>
    <w:p w14:paraId="42A8D8A3" w14:textId="77777777" w:rsidR="0095562A" w:rsidRPr="0095562A" w:rsidRDefault="0095562A" w:rsidP="0095562A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bookmarkEnd w:id="1"/>
    <w:p w14:paraId="19B88AAA" w14:textId="77777777" w:rsidR="00901776" w:rsidRDefault="00601398" w:rsidP="0095562A">
      <w:pPr>
        <w:rPr>
          <w:rFonts w:ascii="宋体" w:eastAsia="宋体" w:hAnsi="宋体"/>
          <w:szCs w:val="21"/>
        </w:rPr>
      </w:pPr>
      <w:r w:rsidRPr="00601398">
        <w:rPr>
          <w:rFonts w:ascii="宋体" w:eastAsia="宋体" w:hAnsi="宋体"/>
          <w:noProof/>
          <w:szCs w:val="21"/>
        </w:rPr>
        <w:lastRenderedPageBreak/>
        <w:drawing>
          <wp:inline distT="0" distB="0" distL="0" distR="0" wp14:anchorId="5277CA7C" wp14:editId="3EAB990C">
            <wp:extent cx="5274310" cy="2619375"/>
            <wp:effectExtent l="0" t="0" r="2540" b="9525"/>
            <wp:docPr id="1650597843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597843" name="图片 1" descr="图示&#10;&#10;AI 生成的内容可能不正确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38594" w14:textId="77777777" w:rsidR="00901776" w:rsidRDefault="00901776" w:rsidP="0095562A">
      <w:pPr>
        <w:rPr>
          <w:rFonts w:ascii="宋体" w:eastAsia="宋体" w:hAnsi="宋体"/>
          <w:szCs w:val="21"/>
        </w:rPr>
      </w:pPr>
    </w:p>
    <w:p w14:paraId="32ECC790" w14:textId="57AC4D6F" w:rsidR="0095562A" w:rsidRPr="0095562A" w:rsidRDefault="0095562A" w:rsidP="0095562A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40B0AA51" w14:textId="38FA13B5" w:rsidR="0095562A" w:rsidRPr="00901776" w:rsidRDefault="0095562A" w:rsidP="00901776">
      <w:pPr>
        <w:pStyle w:val="a5"/>
        <w:numPr>
          <w:ilvl w:val="0"/>
          <w:numId w:val="20"/>
        </w:numPr>
        <w:ind w:firstLineChars="0"/>
        <w:rPr>
          <w:rFonts w:ascii="宋体" w:eastAsia="宋体" w:hAnsi="宋体"/>
          <w:szCs w:val="21"/>
        </w:rPr>
      </w:pPr>
      <w:bookmarkStart w:id="2" w:name="OLE_LINK4"/>
      <w:r w:rsidRPr="00901776">
        <w:rPr>
          <w:rFonts w:ascii="宋体" w:eastAsia="宋体" w:hAnsi="宋体" w:hint="eastAsia"/>
          <w:szCs w:val="21"/>
        </w:rPr>
        <w:t>服务亮点（人无我有）</w:t>
      </w:r>
    </w:p>
    <w:p w14:paraId="5482B872" w14:textId="55C8219B" w:rsidR="0095562A" w:rsidRPr="00901776" w:rsidRDefault="0095562A" w:rsidP="00901776">
      <w:pPr>
        <w:rPr>
          <w:rFonts w:ascii="宋体" w:eastAsia="宋体" w:hAnsi="宋体"/>
          <w:szCs w:val="21"/>
        </w:rPr>
      </w:pPr>
    </w:p>
    <w:bookmarkEnd w:id="2"/>
    <w:p w14:paraId="42B93646" w14:textId="554AC7B3" w:rsidR="0095562A" w:rsidRDefault="0066008B" w:rsidP="0095562A">
      <w:pPr>
        <w:rPr>
          <w:rFonts w:ascii="宋体" w:eastAsia="宋体" w:hAnsi="宋体"/>
          <w:szCs w:val="21"/>
        </w:rPr>
      </w:pPr>
      <w:r w:rsidRPr="0066008B">
        <w:rPr>
          <w:rFonts w:ascii="宋体" w:eastAsia="宋体" w:hAnsi="宋体"/>
          <w:noProof/>
          <w:szCs w:val="21"/>
        </w:rPr>
        <w:drawing>
          <wp:inline distT="0" distB="0" distL="0" distR="0" wp14:anchorId="0BC49AA3" wp14:editId="60D143D6">
            <wp:extent cx="5274310" cy="881380"/>
            <wp:effectExtent l="0" t="0" r="2540" b="0"/>
            <wp:docPr id="1406225687" name="图片 1" descr="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225687" name="图片 1" descr="日程表&#10;&#10;AI 生成的内容可能不正确。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562A" w:rsidRPr="0095562A">
        <w:rPr>
          <w:rFonts w:ascii="宋体" w:eastAsia="宋体" w:hAnsi="宋体"/>
          <w:szCs w:val="21"/>
        </w:rPr>
        <w:t xml:space="preserve"> </w:t>
      </w:r>
    </w:p>
    <w:p w14:paraId="1C81DF41" w14:textId="77777777" w:rsidR="00901776" w:rsidRDefault="00901776" w:rsidP="0095562A">
      <w:pPr>
        <w:rPr>
          <w:rFonts w:ascii="宋体" w:eastAsia="宋体" w:hAnsi="宋体"/>
          <w:szCs w:val="21"/>
        </w:rPr>
      </w:pPr>
    </w:p>
    <w:p w14:paraId="700D94AF" w14:textId="77777777" w:rsidR="00901776" w:rsidRPr="0095562A" w:rsidRDefault="00901776" w:rsidP="0095562A">
      <w:pPr>
        <w:rPr>
          <w:rFonts w:ascii="宋体" w:eastAsia="宋体" w:hAnsi="宋体"/>
          <w:szCs w:val="21"/>
        </w:rPr>
      </w:pPr>
    </w:p>
    <w:p w14:paraId="5663E216" w14:textId="77777777" w:rsidR="0095562A" w:rsidRDefault="0095562A" w:rsidP="0095562A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四、服务入口（公众号就能用）</w:t>
      </w:r>
    </w:p>
    <w:p w14:paraId="44457652" w14:textId="77777777" w:rsidR="00901776" w:rsidRPr="0095562A" w:rsidRDefault="00901776" w:rsidP="0095562A">
      <w:pPr>
        <w:rPr>
          <w:rFonts w:ascii="宋体" w:eastAsia="宋体" w:hAnsi="宋体"/>
          <w:szCs w:val="21"/>
        </w:rPr>
      </w:pPr>
    </w:p>
    <w:p w14:paraId="50E54AD8" w14:textId="45BC5477" w:rsidR="0095562A" w:rsidRPr="0095562A" w:rsidRDefault="0095562A" w:rsidP="0095562A">
      <w:pPr>
        <w:rPr>
          <w:rFonts w:ascii="宋体" w:eastAsia="宋体" w:hAnsi="宋体"/>
          <w:szCs w:val="21"/>
        </w:rPr>
      </w:pPr>
    </w:p>
    <w:p w14:paraId="4D017459" w14:textId="59A05A5A" w:rsidR="0095562A" w:rsidRPr="0095562A" w:rsidRDefault="0066008B" w:rsidP="0095562A">
      <w:pPr>
        <w:rPr>
          <w:rFonts w:ascii="宋体" w:eastAsia="宋体" w:hAnsi="宋体"/>
          <w:szCs w:val="21"/>
        </w:rPr>
      </w:pPr>
      <w:r w:rsidRPr="0066008B">
        <w:rPr>
          <w:rFonts w:ascii="宋体" w:eastAsia="宋体" w:hAnsi="宋体"/>
          <w:noProof/>
          <w:szCs w:val="21"/>
        </w:rPr>
        <w:drawing>
          <wp:inline distT="0" distB="0" distL="0" distR="0" wp14:anchorId="77B70C0E" wp14:editId="4E3F4C41">
            <wp:extent cx="5274310" cy="892810"/>
            <wp:effectExtent l="0" t="0" r="2540" b="2540"/>
            <wp:docPr id="1927102582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02582" name="图片 1" descr="图片包含 图形用户界面&#10;&#10;AI 生成的内容可能不正确。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562A" w:rsidRPr="0095562A">
        <w:rPr>
          <w:rFonts w:ascii="宋体" w:eastAsia="宋体" w:hAnsi="宋体" w:hint="eastAsia"/>
          <w:szCs w:val="21"/>
        </w:rPr>
        <w:t> </w:t>
      </w:r>
    </w:p>
    <w:p w14:paraId="4BD960E9" w14:textId="77777777" w:rsidR="0095562A" w:rsidRPr="0095562A" w:rsidRDefault="0095562A" w:rsidP="0095562A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6D6797AB" w14:textId="77777777" w:rsidR="0095562A" w:rsidRDefault="0095562A" w:rsidP="0095562A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五、数据说话（目标）</w:t>
      </w:r>
    </w:p>
    <w:p w14:paraId="77191C58" w14:textId="77777777" w:rsidR="00901776" w:rsidRDefault="00901776" w:rsidP="0095562A">
      <w:pPr>
        <w:rPr>
          <w:rFonts w:ascii="宋体" w:eastAsia="宋体" w:hAnsi="宋体"/>
          <w:szCs w:val="21"/>
        </w:rPr>
      </w:pPr>
    </w:p>
    <w:p w14:paraId="583D04AD" w14:textId="57A13915" w:rsidR="00901776" w:rsidRDefault="00901776" w:rsidP="0095562A">
      <w:pPr>
        <w:rPr>
          <w:rFonts w:ascii="宋体" w:eastAsia="宋体" w:hAnsi="宋体"/>
          <w:szCs w:val="21"/>
        </w:rPr>
      </w:pPr>
      <w:r w:rsidRPr="00901776">
        <w:rPr>
          <w:rFonts w:ascii="宋体" w:eastAsia="宋体" w:hAnsi="宋体"/>
          <w:noProof/>
          <w:szCs w:val="21"/>
        </w:rPr>
        <w:drawing>
          <wp:inline distT="0" distB="0" distL="0" distR="0" wp14:anchorId="5F17C3FA" wp14:editId="1FE487F0">
            <wp:extent cx="5274310" cy="1373505"/>
            <wp:effectExtent l="0" t="0" r="2540" b="0"/>
            <wp:docPr id="435960261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960261" name="图片 1" descr="图形用户界面, 文本&#10;&#10;AI 生成的内容可能不正确。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E540B" w14:textId="08C503D2" w:rsidR="00901776" w:rsidRPr="00901776" w:rsidRDefault="00901776" w:rsidP="0095562A">
      <w:pPr>
        <w:rPr>
          <w:rFonts w:ascii="宋体" w:eastAsia="宋体" w:hAnsi="宋体"/>
          <w:szCs w:val="21"/>
        </w:rPr>
      </w:pPr>
      <w:r w:rsidRPr="00901776">
        <w:rPr>
          <w:rFonts w:ascii="宋体" w:eastAsia="宋体" w:hAnsi="宋体"/>
          <w:noProof/>
          <w:szCs w:val="21"/>
        </w:rPr>
        <w:lastRenderedPageBreak/>
        <w:drawing>
          <wp:inline distT="0" distB="0" distL="0" distR="0" wp14:anchorId="4E3AFE85" wp14:editId="65A76735">
            <wp:extent cx="2270687" cy="3441255"/>
            <wp:effectExtent l="0" t="0" r="0" b="6985"/>
            <wp:docPr id="63777885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7885" name="图片 1" descr="文本, 信件&#10;&#10;AI 生成的内容可能不正确。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74054" cy="3446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1776">
        <w:rPr>
          <w:noProof/>
        </w:rPr>
        <w:t xml:space="preserve"> </w:t>
      </w:r>
      <w:r w:rsidRPr="00901776">
        <w:rPr>
          <w:rFonts w:ascii="宋体" w:eastAsia="宋体" w:hAnsi="宋体"/>
          <w:noProof/>
          <w:szCs w:val="21"/>
        </w:rPr>
        <w:drawing>
          <wp:inline distT="0" distB="0" distL="0" distR="0" wp14:anchorId="16397C24" wp14:editId="513CC264">
            <wp:extent cx="2406316" cy="3475154"/>
            <wp:effectExtent l="0" t="0" r="0" b="0"/>
            <wp:docPr id="1577321719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21719" name="图片 1" descr="文本, 信件&#10;&#10;AI 生成的内容可能不正确。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16609" cy="349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270D6" w14:textId="77777777" w:rsidR="0095562A" w:rsidRPr="0095562A" w:rsidRDefault="0095562A" w:rsidP="0095562A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25070CF7" w14:textId="65014307" w:rsidR="0095562A" w:rsidRPr="0095562A" w:rsidRDefault="0095562A" w:rsidP="0095562A">
      <w:pPr>
        <w:rPr>
          <w:rFonts w:ascii="宋体" w:eastAsia="宋体" w:hAnsi="宋体"/>
          <w:szCs w:val="21"/>
        </w:rPr>
      </w:pPr>
    </w:p>
    <w:p w14:paraId="1A892138" w14:textId="77777777" w:rsidR="0095562A" w:rsidRPr="0095562A" w:rsidRDefault="0095562A" w:rsidP="0095562A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总结</w:t>
      </w:r>
    </w:p>
    <w:p w14:paraId="19CC31BF" w14:textId="77777777" w:rsidR="0095562A" w:rsidRPr="0095562A" w:rsidRDefault="0095562A" w:rsidP="0095562A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我们就干三件事：</w:t>
      </w:r>
    </w:p>
    <w:p w14:paraId="499D1C0A" w14:textId="77777777" w:rsidR="0095562A" w:rsidRPr="0095562A" w:rsidRDefault="0095562A" w:rsidP="0095562A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2B49998E" w14:textId="77777777" w:rsidR="0095562A" w:rsidRPr="0095562A" w:rsidRDefault="0095562A" w:rsidP="0095562A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修车更便宜：校内师傅上门，价格透明；</w:t>
      </w:r>
    </w:p>
    <w:p w14:paraId="4194A1F8" w14:textId="77777777" w:rsidR="0095562A" w:rsidRPr="0095562A" w:rsidRDefault="0095562A" w:rsidP="0095562A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7E168892" w14:textId="77777777" w:rsidR="0095562A" w:rsidRPr="0095562A" w:rsidRDefault="0095562A" w:rsidP="0095562A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买车不踩坑：车况保真，退款痛快；</w:t>
      </w:r>
    </w:p>
    <w:p w14:paraId="4182554E" w14:textId="77777777" w:rsidR="0095562A" w:rsidRPr="0095562A" w:rsidRDefault="0095562A" w:rsidP="0095562A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400F6C60" w14:textId="77777777" w:rsidR="0095562A" w:rsidRPr="0095562A" w:rsidRDefault="0095562A" w:rsidP="0095562A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卖车多赚钱：毕业回收高价收，不当废铁卖。</w:t>
      </w:r>
    </w:p>
    <w:p w14:paraId="2ABD6CF4" w14:textId="77777777" w:rsidR="0095562A" w:rsidRPr="0095562A" w:rsidRDefault="0095562A" w:rsidP="0095562A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40098A75" w14:textId="77777777" w:rsidR="0095562A" w:rsidRPr="0095562A" w:rsidRDefault="0095562A" w:rsidP="0095562A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学生能得到啥：省时间、省心、省钱。</w:t>
      </w:r>
    </w:p>
    <w:p w14:paraId="4369BDC4" w14:textId="26057E0B" w:rsidR="0078020F" w:rsidRPr="0078020F" w:rsidRDefault="0095562A" w:rsidP="0078020F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我们需要做的：把公众号菜单弄明白，服务流程简化，让学生一看就会用。</w:t>
      </w:r>
    </w:p>
    <w:p w14:paraId="4AA1E7F6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>---</w:t>
      </w:r>
    </w:p>
    <w:p w14:paraId="404CA774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</w:p>
    <w:p w14:paraId="57C0D3DF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其他拓展业务亮点详解</w:t>
      </w:r>
    </w:p>
    <w:p w14:paraId="1B8CFDD6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</w:p>
    <w:p w14:paraId="0AF2BCD5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>---</w:t>
      </w:r>
    </w:p>
    <w:p w14:paraId="1D42F2CD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</w:p>
    <w:p w14:paraId="2C695786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一、滑雪旅游服务  </w:t>
      </w:r>
    </w:p>
    <w:p w14:paraId="604F7A3B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 w:hint="eastAsia"/>
          <w:szCs w:val="21"/>
        </w:rPr>
        <w:t>定位：高附加值服务，主打“考试后放松</w:t>
      </w:r>
      <w:r w:rsidRPr="0078020F">
        <w:rPr>
          <w:rFonts w:ascii="宋体" w:eastAsia="宋体" w:hAnsi="宋体"/>
          <w:szCs w:val="21"/>
        </w:rPr>
        <w:t xml:space="preserve">+冰雪运动教育”场景  </w:t>
      </w:r>
    </w:p>
    <w:p w14:paraId="64111F5E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1. 核心亮点：  </w:t>
      </w:r>
    </w:p>
    <w:p w14:paraId="7FED559A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拼团优惠：5人成团立减30%，提供往返大巴+基础滑雪教学（附赠保险）；  </w:t>
      </w:r>
    </w:p>
    <w:p w14:paraId="4EF9E9D5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学分激励：参与滑雪活动可获社会实践学分认证（与学校团委合作）。  </w:t>
      </w:r>
    </w:p>
    <w:p w14:paraId="648C7801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2. 运营策略：  </w:t>
      </w:r>
    </w:p>
    <w:p w14:paraId="7BE4A037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淡季预售：非雪季推出“早鸟票”（价格低至5折），锁定学生寒假需求；  </w:t>
      </w:r>
    </w:p>
    <w:p w14:paraId="0CE366BA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lastRenderedPageBreak/>
        <w:t xml:space="preserve">   - 装备租赁：滑雪板、雪服租赁套餐¥99/天（成本价供应，引流为主）。  </w:t>
      </w:r>
    </w:p>
    <w:p w14:paraId="0AE8B415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3. 数据验证：  </w:t>
      </w:r>
    </w:p>
    <w:p w14:paraId="1C513A2F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单次活动营收约¥8000（50人成团），毛利率40%；  </w:t>
      </w:r>
    </w:p>
    <w:p w14:paraId="7331EB85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滑雪用户转化率：25%购买后续家教/教材服务。  </w:t>
      </w:r>
    </w:p>
    <w:p w14:paraId="5D255456" w14:textId="010D7203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4. </w:t>
      </w:r>
      <w:r w:rsidR="00A442D4">
        <w:rPr>
          <w:rFonts w:ascii="宋体" w:eastAsia="宋体" w:hAnsi="宋体" w:hint="eastAsia"/>
          <w:szCs w:val="21"/>
        </w:rPr>
        <w:t>图表说明</w:t>
      </w:r>
      <w:r w:rsidRPr="0078020F">
        <w:rPr>
          <w:rFonts w:ascii="宋体" w:eastAsia="宋体" w:hAnsi="宋体"/>
          <w:szCs w:val="21"/>
        </w:rPr>
        <w:t xml:space="preserve">：  </w:t>
      </w:r>
    </w:p>
    <w:p w14:paraId="15ECF85E" w14:textId="2D6B54E8" w:rsidR="0078020F" w:rsidRPr="00A442D4" w:rsidRDefault="00A442D4" w:rsidP="0078020F">
      <w:pPr>
        <w:rPr>
          <w:rFonts w:ascii="宋体" w:eastAsia="宋体" w:hAnsi="宋体"/>
          <w:szCs w:val="21"/>
        </w:rPr>
      </w:pPr>
      <w:r w:rsidRPr="00A442D4">
        <w:rPr>
          <w:rFonts w:ascii="宋体" w:eastAsia="宋体" w:hAnsi="宋体"/>
          <w:noProof/>
          <w:szCs w:val="21"/>
        </w:rPr>
        <w:drawing>
          <wp:inline distT="0" distB="0" distL="0" distR="0" wp14:anchorId="2EF6BEF8" wp14:editId="2158FC12">
            <wp:extent cx="2055964" cy="2288188"/>
            <wp:effectExtent l="0" t="0" r="1905" b="0"/>
            <wp:docPr id="1498056356" name="图片 1" descr="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056356" name="图片 1" descr="日程表&#10;&#10;AI 生成的内容可能不正确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78845" cy="2313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42D4">
        <w:rPr>
          <w:rFonts w:ascii="宋体" w:eastAsia="宋体" w:hAnsi="宋体"/>
          <w:szCs w:val="21"/>
        </w:rPr>
        <w:t xml:space="preserve"> </w:t>
      </w:r>
      <w:r w:rsidRPr="00A442D4">
        <w:rPr>
          <w:rFonts w:ascii="宋体" w:eastAsia="宋体" w:hAnsi="宋体"/>
          <w:noProof/>
          <w:szCs w:val="21"/>
        </w:rPr>
        <w:drawing>
          <wp:inline distT="0" distB="0" distL="0" distR="0" wp14:anchorId="1F6E0136" wp14:editId="24EEDCC3">
            <wp:extent cx="2047556" cy="2521445"/>
            <wp:effectExtent l="0" t="0" r="0" b="0"/>
            <wp:docPr id="1021413377" name="图片 1" descr="图片包含 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413377" name="图片 1" descr="图片包含 日程表&#10;&#10;AI 生成的内容可能不正确。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64823" cy="254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0EC30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>---</w:t>
      </w:r>
    </w:p>
    <w:p w14:paraId="2171D690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</w:p>
    <w:p w14:paraId="27412616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二、家教服务  </w:t>
      </w:r>
    </w:p>
    <w:p w14:paraId="095ED052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 w:hint="eastAsia"/>
          <w:szCs w:val="21"/>
        </w:rPr>
        <w:t>定位：“学霸变现</w:t>
      </w:r>
      <w:r w:rsidRPr="0078020F">
        <w:rPr>
          <w:rFonts w:ascii="宋体" w:eastAsia="宋体" w:hAnsi="宋体"/>
          <w:szCs w:val="21"/>
        </w:rPr>
        <w:t xml:space="preserve">+精准匹配”的知识共享平台  </w:t>
      </w:r>
    </w:p>
    <w:p w14:paraId="156A815B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1. 核心亮点：  </w:t>
      </w:r>
    </w:p>
    <w:p w14:paraId="31F12FF0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双向认证：  </w:t>
      </w:r>
    </w:p>
    <w:p w14:paraId="0CC8E6A7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- 教师端：需上传成绩单+学生证（GPA＞3.5可接单）；  </w:t>
      </w:r>
    </w:p>
    <w:p w14:paraId="12454DB1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- 学生端：按科目、空闲时间筛选教师，试听30分钟免费。  </w:t>
      </w:r>
    </w:p>
    <w:p w14:paraId="07C23B8C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课程套餐：  </w:t>
      </w:r>
    </w:p>
    <w:p w14:paraId="41731ED5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套餐类型  价格  服务内容   </w:t>
      </w:r>
    </w:p>
    <w:p w14:paraId="7872BB53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</w:t>
      </w:r>
    </w:p>
    <w:p w14:paraId="64895935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冲刺急救包  ¥50/小时  考前重点突击   </w:t>
      </w:r>
    </w:p>
    <w:p w14:paraId="0430426A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长期辅导  ¥1200/10课时  赠送错题本定制服务   </w:t>
      </w:r>
    </w:p>
    <w:p w14:paraId="4A708F29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2. 运营策略：  </w:t>
      </w:r>
    </w:p>
    <w:p w14:paraId="5B30E9A4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学霸孵化计划：Top10%教师奖励平台流量扶持；  </w:t>
      </w:r>
    </w:p>
    <w:p w14:paraId="7E8018EF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跨业务联动：购买家教套餐送二手书代金券¥20。  </w:t>
      </w:r>
    </w:p>
    <w:p w14:paraId="1349794B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3. 数据验证：  </w:t>
      </w:r>
    </w:p>
    <w:p w14:paraId="04BEFE74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教师平均月收入¥1200（每周接单4-6小时）；  </w:t>
      </w:r>
    </w:p>
    <w:p w14:paraId="2E345134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学生续费率38%（主要需求为高数、英语）。  </w:t>
      </w:r>
    </w:p>
    <w:p w14:paraId="281C000C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4. 图表预留：  </w:t>
      </w:r>
    </w:p>
    <w:p w14:paraId="27FE8F0F" w14:textId="6E8AE84E" w:rsidR="0078020F" w:rsidRPr="0078020F" w:rsidRDefault="00223D20" w:rsidP="0078020F">
      <w:pPr>
        <w:rPr>
          <w:rFonts w:ascii="宋体" w:eastAsia="宋体" w:hAnsi="宋体"/>
          <w:szCs w:val="21"/>
        </w:rPr>
      </w:pPr>
      <w:r w:rsidRPr="00223D20">
        <w:rPr>
          <w:rFonts w:ascii="宋体" w:eastAsia="宋体" w:hAnsi="宋体"/>
          <w:szCs w:val="21"/>
        </w:rPr>
        <w:lastRenderedPageBreak/>
        <w:drawing>
          <wp:inline distT="0" distB="0" distL="0" distR="0" wp14:anchorId="61FEDA1E" wp14:editId="14DEB1BD">
            <wp:extent cx="5274310" cy="1935480"/>
            <wp:effectExtent l="0" t="0" r="2540" b="7620"/>
            <wp:docPr id="521284160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284160" name="图片 1" descr="图示&#10;&#10;AI 生成的内容可能不正确。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2ECE4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>---</w:t>
      </w:r>
    </w:p>
    <w:p w14:paraId="3006DABE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</w:p>
    <w:p w14:paraId="120284DE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三、四级听力耳机服务  </w:t>
      </w:r>
    </w:p>
    <w:p w14:paraId="05AFE3F6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 w:hint="eastAsia"/>
          <w:szCs w:val="21"/>
        </w:rPr>
        <w:t>定位：“应急刚需</w:t>
      </w:r>
      <w:r w:rsidRPr="0078020F">
        <w:rPr>
          <w:rFonts w:ascii="宋体" w:eastAsia="宋体" w:hAnsi="宋体"/>
          <w:szCs w:val="21"/>
        </w:rPr>
        <w:t xml:space="preserve">+极速履约”考试服务  </w:t>
      </w:r>
    </w:p>
    <w:p w14:paraId="47C90765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1. 核心亮点：  </w:t>
      </w:r>
    </w:p>
    <w:p w14:paraId="062D7BEC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考前闪送：考试前3天公众号推送购买链接，宿舍楼微仓直发（30分钟达）；  </w:t>
      </w:r>
    </w:p>
    <w:p w14:paraId="19F7B220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以租代售：押金¥50，租金¥5/天（考后归还率＞90%）。  </w:t>
      </w:r>
    </w:p>
    <w:p w14:paraId="4E79419A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2. 运营策略：  </w:t>
      </w:r>
    </w:p>
    <w:p w14:paraId="1CD691D4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捆绑销售：购买耳机送四级核心词汇电子版（成本几乎为0）；  </w:t>
      </w:r>
    </w:p>
    <w:p w14:paraId="6EA54688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回收翻新：考后回收耳机消毒处理，供下一届循环使用。  </w:t>
      </w:r>
    </w:p>
    <w:p w14:paraId="558FCB69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3. 数据验证：  </w:t>
      </w:r>
    </w:p>
    <w:p w14:paraId="087B6CAA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四级考试季耳机销量800+副，单季收入¥6400；  </w:t>
      </w:r>
    </w:p>
    <w:p w14:paraId="0204705B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复用率65%（翻新耳机成本降低50%）。  </w:t>
      </w:r>
    </w:p>
    <w:p w14:paraId="7F57082E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4. 图表预留：  </w:t>
      </w:r>
    </w:p>
    <w:p w14:paraId="61DBCDCE" w14:textId="71673D4E" w:rsidR="0078020F" w:rsidRPr="0078020F" w:rsidRDefault="00B750DA" w:rsidP="0078020F">
      <w:pPr>
        <w:rPr>
          <w:rFonts w:ascii="宋体" w:eastAsia="宋体" w:hAnsi="宋体"/>
          <w:szCs w:val="21"/>
        </w:rPr>
      </w:pPr>
      <w:r w:rsidRPr="00B750DA">
        <w:rPr>
          <w:rFonts w:ascii="宋体" w:eastAsia="宋体" w:hAnsi="宋体"/>
          <w:szCs w:val="21"/>
        </w:rPr>
        <w:drawing>
          <wp:inline distT="0" distB="0" distL="0" distR="0" wp14:anchorId="20A7D1AC" wp14:editId="3BD1652C">
            <wp:extent cx="5274310" cy="2714625"/>
            <wp:effectExtent l="0" t="0" r="2540" b="9525"/>
            <wp:docPr id="1376603331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603331" name="图片 1" descr="图示&#10;&#10;AI 生成的内容可能不正确。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33D37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>---</w:t>
      </w:r>
    </w:p>
    <w:p w14:paraId="0800379B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</w:p>
    <w:p w14:paraId="0B61F9DF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四、实验服租赁与定制  </w:t>
      </w:r>
    </w:p>
    <w:p w14:paraId="48BB9B34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 w:hint="eastAsia"/>
          <w:szCs w:val="21"/>
        </w:rPr>
        <w:t>定位：“低成本</w:t>
      </w:r>
      <w:r w:rsidRPr="0078020F">
        <w:rPr>
          <w:rFonts w:ascii="宋体" w:eastAsia="宋体" w:hAnsi="宋体"/>
          <w:szCs w:val="21"/>
        </w:rPr>
        <w:t xml:space="preserve">+合规保障”实验课刚需服务  </w:t>
      </w:r>
    </w:p>
    <w:p w14:paraId="603E06C3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1. 核心亮点：  </w:t>
      </w:r>
    </w:p>
    <w:p w14:paraId="46963DC2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学期租赁：¥30/学期（押金¥100），免费修补破损；  </w:t>
      </w:r>
    </w:p>
    <w:p w14:paraId="0CCC09EE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lastRenderedPageBreak/>
        <w:t xml:space="preserve">   - 班级团购：30人以上班级定制实验服（印姓名学号），单价¥45/件。  </w:t>
      </w:r>
    </w:p>
    <w:p w14:paraId="0AA5A9C2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2. 运营策略：  </w:t>
      </w:r>
    </w:p>
    <w:p w14:paraId="106E3718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教师合作：与实验课教师达成协议，推荐学生使用平台服务；  </w:t>
      </w:r>
    </w:p>
    <w:p w14:paraId="6F444F5C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旧衣回收：毕业季回收实验服，捐赠给贫困生（换取学校政策支持）。  </w:t>
      </w:r>
    </w:p>
    <w:p w14:paraId="2AA56CBE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3. 数据验证：  </w:t>
      </w:r>
    </w:p>
    <w:p w14:paraId="2749734A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实验服租赁复购率92%（同一学生多学期使用）；  </w:t>
      </w:r>
    </w:p>
    <w:p w14:paraId="47D8B58C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定制服务毛利率50%（批量采购降低成本）。  </w:t>
      </w:r>
    </w:p>
    <w:p w14:paraId="5FB9A9A1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4. 图表预留：  </w:t>
      </w:r>
    </w:p>
    <w:p w14:paraId="70AD634C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html</w:t>
      </w:r>
    </w:p>
    <w:p w14:paraId="46C74455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&lt;chart type="radar"  </w:t>
      </w:r>
    </w:p>
    <w:p w14:paraId="6595561B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   title="实验服服务满意度"  </w:t>
      </w:r>
    </w:p>
    <w:p w14:paraId="2D1532DC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   labels="价格合理,清洁度,配送速度"  </w:t>
      </w:r>
    </w:p>
    <w:p w14:paraId="214CEEBA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   series="本校,外校"  </w:t>
      </w:r>
    </w:p>
    <w:p w14:paraId="1F6F1004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   data="▲▲▲,▲▲▲,▲▲▲, ▲▲▲,▲▲▲,▲▲▲"&gt;</w:t>
      </w:r>
    </w:p>
    <w:p w14:paraId="02C63702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</w:p>
    <w:p w14:paraId="0938FB22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>---</w:t>
      </w:r>
    </w:p>
    <w:p w14:paraId="6A06EBB1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</w:p>
    <w:p w14:paraId="268CD9CF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五、季节性商品（小风扇/暖手宝）  </w:t>
      </w:r>
    </w:p>
    <w:p w14:paraId="048C8FB4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 w:hint="eastAsia"/>
          <w:szCs w:val="21"/>
        </w:rPr>
        <w:t>定位：“天气驱动</w:t>
      </w:r>
      <w:r w:rsidRPr="0078020F">
        <w:rPr>
          <w:rFonts w:ascii="宋体" w:eastAsia="宋体" w:hAnsi="宋体"/>
          <w:szCs w:val="21"/>
        </w:rPr>
        <w:t xml:space="preserve">+快速响应”场景化零售  </w:t>
      </w:r>
    </w:p>
    <w:p w14:paraId="1F719408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1. 核心亮点：  </w:t>
      </w:r>
    </w:p>
    <w:p w14:paraId="6348ADC0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动态定价：气温＞30℃或＜5℃时自动推送商品，价格浮动10%-20%；  </w:t>
      </w:r>
    </w:p>
    <w:p w14:paraId="763E9D73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预售众筹：提前30天收集订单，按需采购避免库存积压。  </w:t>
      </w:r>
    </w:p>
    <w:p w14:paraId="5B2B4AE6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2. 运营策略：  </w:t>
      </w:r>
    </w:p>
    <w:p w14:paraId="26E538A4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宿舍楼长代理：每栋宿舍发展1名楼长，负责本楼配送（奖励销售额5%）；  </w:t>
      </w:r>
    </w:p>
    <w:p w14:paraId="42BAB250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以旧换新：旧风扇折价¥10换购新品（促进环保与复购）。  </w:t>
      </w:r>
    </w:p>
    <w:p w14:paraId="0F576C86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3. 数据验证：  </w:t>
      </w:r>
    </w:p>
    <w:p w14:paraId="27EB12C5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夏季小风扇日均销量50台，毛利率35%；  </w:t>
      </w:r>
    </w:p>
    <w:p w14:paraId="003BCAFD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预售模式使库存周转率提升3倍。  </w:t>
      </w:r>
    </w:p>
    <w:p w14:paraId="10E700F6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4. 图表预留：  </w:t>
      </w:r>
    </w:p>
    <w:p w14:paraId="091CA7ED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html</w:t>
      </w:r>
    </w:p>
    <w:p w14:paraId="2B62E6AD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&lt;chart type="heatmap"  </w:t>
      </w:r>
    </w:p>
    <w:p w14:paraId="0C3853FF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   title="小风扇销量与气温关联"  </w:t>
      </w:r>
    </w:p>
    <w:p w14:paraId="67FB1ED2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   x-axis="5月-9月"  </w:t>
      </w:r>
    </w:p>
    <w:p w14:paraId="27DA5F8B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   y-axis="日均销量"  </w:t>
      </w:r>
    </w:p>
    <w:p w14:paraId="7F9017A2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   data="▲▲▲,▲▲▲,..."&gt;</w:t>
      </w:r>
    </w:p>
    <w:p w14:paraId="55E78E46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</w:p>
    <w:p w14:paraId="2F49E6FA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>---</w:t>
      </w:r>
    </w:p>
    <w:p w14:paraId="412ECC9A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</w:p>
    <w:p w14:paraId="3B6C0A3C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六、手机维修服务  </w:t>
      </w:r>
    </w:p>
    <w:p w14:paraId="3AD174EB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 w:hint="eastAsia"/>
          <w:szCs w:val="21"/>
        </w:rPr>
        <w:t>定位：“极客服务</w:t>
      </w:r>
      <w:r w:rsidRPr="0078020F">
        <w:rPr>
          <w:rFonts w:ascii="宋体" w:eastAsia="宋体" w:hAnsi="宋体"/>
          <w:szCs w:val="21"/>
        </w:rPr>
        <w:t xml:space="preserve">+透明化维修”  </w:t>
      </w:r>
    </w:p>
    <w:p w14:paraId="107F1C0A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1. 核心亮点：  </w:t>
      </w:r>
    </w:p>
    <w:p w14:paraId="776355BD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价格公示：屏幕/电池等常见故障明码标价（比校外低15%）；  </w:t>
      </w:r>
    </w:p>
    <w:p w14:paraId="38DD3703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旧件展示：维修过程全程录像，旧零件可带走或抵扣¥5。  </w:t>
      </w:r>
    </w:p>
    <w:p w14:paraId="1994319A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2. 运营策略：  </w:t>
      </w:r>
    </w:p>
    <w:p w14:paraId="653FADAC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lastRenderedPageBreak/>
        <w:t xml:space="preserve">   - 会员套餐：¥99/年享2次免费贴膜+人工费5折；  </w:t>
      </w:r>
    </w:p>
    <w:p w14:paraId="56F67953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故障诊断：公众号上传手机问题照片，AI自动识别故障并报价。  </w:t>
      </w:r>
    </w:p>
    <w:p w14:paraId="489936D3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3. 数据验证：  </w:t>
      </w:r>
    </w:p>
    <w:p w14:paraId="38D9160B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手机维修月均订单120单，客单价¥80；  </w:t>
      </w:r>
    </w:p>
    <w:p w14:paraId="7B2F7238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会员复购率65%，满意度4.7/5.0。  </w:t>
      </w:r>
    </w:p>
    <w:p w14:paraId="663DC075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4. 图表预留：  </w:t>
      </w:r>
    </w:p>
    <w:p w14:paraId="239319CA" w14:textId="5D8F1CF3" w:rsidR="0078020F" w:rsidRPr="0078020F" w:rsidRDefault="00DC7DD2" w:rsidP="0078020F">
      <w:pPr>
        <w:rPr>
          <w:rFonts w:ascii="宋体" w:eastAsia="宋体" w:hAnsi="宋体"/>
          <w:szCs w:val="21"/>
        </w:rPr>
      </w:pPr>
      <w:r w:rsidRPr="00DC7DD2">
        <w:rPr>
          <w:rFonts w:ascii="宋体" w:eastAsia="宋体" w:hAnsi="宋体"/>
          <w:szCs w:val="21"/>
        </w:rPr>
        <w:drawing>
          <wp:inline distT="0" distB="0" distL="0" distR="0" wp14:anchorId="56566BFF" wp14:editId="41ED35BD">
            <wp:extent cx="5274310" cy="3238500"/>
            <wp:effectExtent l="0" t="0" r="2540" b="0"/>
            <wp:docPr id="292299773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99773" name="图片 1" descr="图示&#10;&#10;AI 生成的内容可能不正确。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11580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>---</w:t>
      </w:r>
    </w:p>
    <w:p w14:paraId="0AB2B568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</w:p>
    <w:p w14:paraId="04E60B76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业务整合与协同策略  </w:t>
      </w:r>
    </w:p>
    <w:p w14:paraId="08525595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1. 入口整合：公众号底部导航栏增设“更多服务”，按场景分类：  </w:t>
      </w:r>
    </w:p>
    <w:p w14:paraId="731FB601" w14:textId="070558A3" w:rsidR="0078020F" w:rsidRPr="0078020F" w:rsidRDefault="00761680" w:rsidP="0078020F">
      <w:pPr>
        <w:rPr>
          <w:rFonts w:ascii="宋体" w:eastAsia="宋体" w:hAnsi="宋体"/>
          <w:szCs w:val="21"/>
        </w:rPr>
      </w:pPr>
      <w:r w:rsidRPr="00761680">
        <w:rPr>
          <w:rFonts w:ascii="宋体" w:eastAsia="宋体" w:hAnsi="宋体"/>
          <w:szCs w:val="21"/>
        </w:rPr>
        <w:lastRenderedPageBreak/>
        <w:drawing>
          <wp:inline distT="0" distB="0" distL="0" distR="0" wp14:anchorId="73260CB3" wp14:editId="5EDCB76D">
            <wp:extent cx="5274310" cy="6040120"/>
            <wp:effectExtent l="0" t="0" r="2540" b="0"/>
            <wp:docPr id="229051943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051943" name="图片 1" descr="图示&#10;&#10;AI 生成的内容可能不正确。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4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020F" w:rsidRPr="0078020F">
        <w:rPr>
          <w:rFonts w:ascii="宋体" w:eastAsia="宋体" w:hAnsi="宋体"/>
          <w:szCs w:val="21"/>
        </w:rPr>
        <w:t xml:space="preserve">2. 积分通兑体系：  </w:t>
      </w:r>
    </w:p>
    <w:p w14:paraId="229629F8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所有消费赚取积分（1元=1积分），可兑换：  </w:t>
      </w:r>
    </w:p>
    <w:p w14:paraId="75D4CE41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- 500分=滑雪券¥50  </w:t>
      </w:r>
    </w:p>
    <w:p w14:paraId="7FF99888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- 200分=实验服清洗券  </w:t>
      </w:r>
    </w:p>
    <w:p w14:paraId="255DA274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- 100分=小风扇代金券¥10  </w:t>
      </w:r>
    </w:p>
    <w:p w14:paraId="142DF829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3. 数据交叉复用：  </w:t>
      </w:r>
    </w:p>
    <w:p w14:paraId="42960354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购买滑雪套餐用户，推送家教服务（转化率预估18%）；  </w:t>
      </w:r>
    </w:p>
    <w:p w14:paraId="100A7D78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维修手机用户，推荐二手手机回收（佣金¥30/台）。  </w:t>
      </w:r>
    </w:p>
    <w:p w14:paraId="7D7C10CC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</w:p>
    <w:p w14:paraId="1B9D68C2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>---</w:t>
      </w:r>
    </w:p>
    <w:p w14:paraId="00C89DB1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</w:p>
    <w:p w14:paraId="2B564028" w14:textId="77777777" w:rsidR="0078020F" w:rsidRPr="0078020F" w:rsidRDefault="0078020F" w:rsidP="0078020F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总结  </w:t>
      </w:r>
    </w:p>
    <w:p w14:paraId="4A51682B" w14:textId="26E8027F" w:rsidR="0095562A" w:rsidRDefault="0078020F" w:rsidP="00932AC1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 w:hint="eastAsia"/>
          <w:szCs w:val="21"/>
        </w:rPr>
        <w:t>通过高频刚需（二手书</w:t>
      </w:r>
      <w:r w:rsidRPr="0078020F">
        <w:rPr>
          <w:rFonts w:ascii="宋体" w:eastAsia="宋体" w:hAnsi="宋体"/>
          <w:szCs w:val="21"/>
        </w:rPr>
        <w:t>/耳机）引流、高附加值（滑雪/家教）变现、场景化零售（小风扇/</w:t>
      </w:r>
      <w:r w:rsidRPr="0078020F">
        <w:rPr>
          <w:rFonts w:ascii="宋体" w:eastAsia="宋体" w:hAnsi="宋体"/>
          <w:szCs w:val="21"/>
        </w:rPr>
        <w:lastRenderedPageBreak/>
        <w:t>维修）补充，构建覆盖学习、生活、娱乐的校园服务生态。各业务模块既可独立运营，又能通过积分体系和数据联动提升整体粘性，预计多业务用户重叠率达40%，人均年度消费提升至¥300+。</w:t>
      </w:r>
    </w:p>
    <w:p w14:paraId="59C1A9DE" w14:textId="77777777" w:rsidR="0095562A" w:rsidRPr="00932AC1" w:rsidRDefault="0095562A" w:rsidP="00932AC1">
      <w:pPr>
        <w:rPr>
          <w:rFonts w:ascii="宋体" w:eastAsia="宋体" w:hAnsi="宋体"/>
          <w:szCs w:val="21"/>
        </w:rPr>
      </w:pPr>
    </w:p>
    <w:p w14:paraId="42AB20CD" w14:textId="77777777" w:rsidR="00932AC1" w:rsidRPr="00932AC1" w:rsidRDefault="00932AC1" w:rsidP="00932AC1">
      <w:pPr>
        <w:rPr>
          <w:rFonts w:ascii="宋体" w:eastAsia="宋体" w:hAnsi="宋体"/>
          <w:szCs w:val="21"/>
        </w:rPr>
      </w:pPr>
    </w:p>
    <w:p w14:paraId="54734595" w14:textId="06E1191B" w:rsidR="005A4534" w:rsidRDefault="005A4534" w:rsidP="005A4534">
      <w:pPr>
        <w:rPr>
          <w:rFonts w:ascii="宋体" w:eastAsia="宋体" w:hAnsi="宋体"/>
          <w:szCs w:val="21"/>
        </w:rPr>
      </w:pPr>
    </w:p>
    <w:p w14:paraId="2C7BFD5F" w14:textId="77777777" w:rsidR="00D35F5D" w:rsidRDefault="00D35F5D" w:rsidP="005A4534">
      <w:pPr>
        <w:rPr>
          <w:rFonts w:ascii="宋体" w:eastAsia="宋体" w:hAnsi="宋体"/>
          <w:szCs w:val="21"/>
        </w:rPr>
      </w:pPr>
    </w:p>
    <w:p w14:paraId="32EEAA1D" w14:textId="77777777" w:rsidR="00D35F5D" w:rsidRDefault="00D35F5D" w:rsidP="005A4534">
      <w:pPr>
        <w:rPr>
          <w:rFonts w:ascii="宋体" w:eastAsia="宋体" w:hAnsi="宋体"/>
          <w:szCs w:val="21"/>
        </w:rPr>
      </w:pPr>
    </w:p>
    <w:p w14:paraId="045B5C2C" w14:textId="77777777" w:rsidR="00D35F5D" w:rsidRDefault="00D35F5D" w:rsidP="005A4534">
      <w:pPr>
        <w:rPr>
          <w:rFonts w:ascii="宋体" w:eastAsia="宋体" w:hAnsi="宋体"/>
          <w:szCs w:val="21"/>
        </w:rPr>
      </w:pPr>
    </w:p>
    <w:p w14:paraId="50E43BCC" w14:textId="77777777" w:rsidR="00D35F5D" w:rsidRDefault="00D35F5D" w:rsidP="005A4534">
      <w:pPr>
        <w:rPr>
          <w:rFonts w:ascii="宋体" w:eastAsia="宋体" w:hAnsi="宋体"/>
          <w:szCs w:val="21"/>
        </w:rPr>
      </w:pPr>
    </w:p>
    <w:p w14:paraId="74C5607F" w14:textId="77777777" w:rsidR="00D35F5D" w:rsidRDefault="00D35F5D" w:rsidP="005A4534">
      <w:pPr>
        <w:rPr>
          <w:rFonts w:ascii="宋体" w:eastAsia="宋体" w:hAnsi="宋体"/>
          <w:szCs w:val="21"/>
        </w:rPr>
      </w:pPr>
    </w:p>
    <w:p w14:paraId="3CB6EF82" w14:textId="77777777" w:rsidR="00D35F5D" w:rsidRDefault="00D35F5D" w:rsidP="005A4534">
      <w:pPr>
        <w:rPr>
          <w:rFonts w:ascii="宋体" w:eastAsia="宋体" w:hAnsi="宋体"/>
          <w:szCs w:val="21"/>
        </w:rPr>
      </w:pPr>
    </w:p>
    <w:p w14:paraId="4F0AB421" w14:textId="77777777" w:rsidR="00D35F5D" w:rsidRDefault="00D35F5D" w:rsidP="005A4534">
      <w:pPr>
        <w:rPr>
          <w:rFonts w:ascii="宋体" w:eastAsia="宋体" w:hAnsi="宋体"/>
          <w:szCs w:val="21"/>
        </w:rPr>
      </w:pPr>
    </w:p>
    <w:p w14:paraId="58A037B6" w14:textId="77777777" w:rsidR="00D35F5D" w:rsidRDefault="00D35F5D" w:rsidP="005A4534">
      <w:pPr>
        <w:rPr>
          <w:rFonts w:ascii="宋体" w:eastAsia="宋体" w:hAnsi="宋体"/>
          <w:szCs w:val="21"/>
        </w:rPr>
      </w:pPr>
    </w:p>
    <w:p w14:paraId="551856ED" w14:textId="77777777" w:rsidR="00D35F5D" w:rsidRDefault="00D35F5D" w:rsidP="005A4534">
      <w:pPr>
        <w:rPr>
          <w:rFonts w:ascii="宋体" w:eastAsia="宋体" w:hAnsi="宋体"/>
          <w:szCs w:val="21"/>
        </w:rPr>
      </w:pPr>
    </w:p>
    <w:p w14:paraId="1A6F4045" w14:textId="77777777" w:rsidR="00D35F5D" w:rsidRDefault="00D35F5D" w:rsidP="005A4534">
      <w:pPr>
        <w:rPr>
          <w:rFonts w:ascii="宋体" w:eastAsia="宋体" w:hAnsi="宋体"/>
          <w:szCs w:val="21"/>
        </w:rPr>
      </w:pPr>
    </w:p>
    <w:p w14:paraId="016A6A1D" w14:textId="77777777" w:rsidR="00D35F5D" w:rsidRDefault="00D35F5D" w:rsidP="005A4534">
      <w:pPr>
        <w:rPr>
          <w:rFonts w:ascii="宋体" w:eastAsia="宋体" w:hAnsi="宋体"/>
          <w:szCs w:val="21"/>
        </w:rPr>
      </w:pPr>
    </w:p>
    <w:p w14:paraId="38889547" w14:textId="77777777" w:rsidR="00D35F5D" w:rsidRDefault="00D35F5D" w:rsidP="005A4534">
      <w:pPr>
        <w:rPr>
          <w:rFonts w:ascii="宋体" w:eastAsia="宋体" w:hAnsi="宋体"/>
          <w:szCs w:val="21"/>
        </w:rPr>
      </w:pPr>
    </w:p>
    <w:p w14:paraId="4F7FEC4E" w14:textId="77777777" w:rsidR="00D35F5D" w:rsidRPr="005A4534" w:rsidRDefault="00D35F5D" w:rsidP="005A4534">
      <w:pPr>
        <w:rPr>
          <w:rFonts w:ascii="宋体" w:eastAsia="宋体" w:hAnsi="宋体"/>
          <w:szCs w:val="21"/>
        </w:rPr>
      </w:pPr>
    </w:p>
    <w:p w14:paraId="65414BA1" w14:textId="77777777" w:rsidR="005A4534" w:rsidRDefault="005A4534" w:rsidP="005A4534">
      <w:pPr>
        <w:rPr>
          <w:rFonts w:ascii="宋体" w:eastAsia="宋体" w:hAnsi="宋体"/>
          <w:szCs w:val="21"/>
        </w:rPr>
      </w:pPr>
    </w:p>
    <w:p w14:paraId="083CFCFD" w14:textId="77777777" w:rsidR="00D35F5D" w:rsidRDefault="00D35F5D" w:rsidP="005A4534">
      <w:pPr>
        <w:rPr>
          <w:rFonts w:ascii="宋体" w:eastAsia="宋体" w:hAnsi="宋体"/>
          <w:szCs w:val="21"/>
        </w:rPr>
      </w:pPr>
    </w:p>
    <w:p w14:paraId="0278441B" w14:textId="77777777" w:rsidR="00D35F5D" w:rsidRDefault="00D35F5D" w:rsidP="005A4534">
      <w:pPr>
        <w:rPr>
          <w:rFonts w:ascii="宋体" w:eastAsia="宋体" w:hAnsi="宋体"/>
          <w:szCs w:val="21"/>
        </w:rPr>
      </w:pPr>
    </w:p>
    <w:p w14:paraId="62930FEB" w14:textId="77777777" w:rsidR="00D35F5D" w:rsidRDefault="00D35F5D" w:rsidP="005A4534">
      <w:pPr>
        <w:rPr>
          <w:rFonts w:ascii="宋体" w:eastAsia="宋体" w:hAnsi="宋体"/>
          <w:szCs w:val="21"/>
        </w:rPr>
      </w:pPr>
    </w:p>
    <w:p w14:paraId="479AB1C7" w14:textId="77777777" w:rsidR="00D35F5D" w:rsidRDefault="00D35F5D" w:rsidP="005A4534">
      <w:pPr>
        <w:rPr>
          <w:rFonts w:ascii="宋体" w:eastAsia="宋体" w:hAnsi="宋体"/>
          <w:szCs w:val="21"/>
        </w:rPr>
      </w:pPr>
    </w:p>
    <w:p w14:paraId="4DB1E2B3" w14:textId="77777777" w:rsidR="00D35F5D" w:rsidRDefault="00D35F5D" w:rsidP="005A4534">
      <w:pPr>
        <w:rPr>
          <w:rFonts w:ascii="宋体" w:eastAsia="宋体" w:hAnsi="宋体"/>
          <w:szCs w:val="21"/>
        </w:rPr>
      </w:pPr>
    </w:p>
    <w:p w14:paraId="514D45AB" w14:textId="77777777" w:rsidR="00D35F5D" w:rsidRDefault="00D35F5D" w:rsidP="005A4534">
      <w:pPr>
        <w:rPr>
          <w:rFonts w:ascii="宋体" w:eastAsia="宋体" w:hAnsi="宋体"/>
          <w:szCs w:val="21"/>
        </w:rPr>
      </w:pPr>
    </w:p>
    <w:p w14:paraId="39FDB777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以下是针对</w:t>
      </w:r>
      <w:proofErr w:type="gramStart"/>
      <w:r w:rsidRPr="00E966D8">
        <w:rPr>
          <w:rFonts w:ascii="宋体" w:eastAsia="宋体" w:hAnsi="宋体" w:hint="eastAsia"/>
          <w:szCs w:val="21"/>
        </w:rPr>
        <w:t>三创赛项目计划</w:t>
      </w:r>
      <w:proofErr w:type="gramEnd"/>
      <w:r w:rsidRPr="00E966D8">
        <w:rPr>
          <w:rFonts w:ascii="宋体" w:eastAsia="宋体" w:hAnsi="宋体" w:hint="eastAsia"/>
          <w:szCs w:val="21"/>
        </w:rPr>
        <w:t>书市场模块的深度扩展（约</w:t>
      </w:r>
      <w:r w:rsidRPr="00E966D8">
        <w:rPr>
          <w:rFonts w:ascii="宋体" w:eastAsia="宋体" w:hAnsi="宋体"/>
          <w:szCs w:val="21"/>
        </w:rPr>
        <w:t>5倍原始内容），包含多维度数据分析、消费者行为研究和市场趋势预判，确保内容详实且逻辑严密：</w:t>
      </w:r>
    </w:p>
    <w:p w14:paraId="55741AA2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622EA0DA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三、市场分析</w:t>
      </w:r>
    </w:p>
    <w:p w14:paraId="31DDA988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1FBD942F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3.1 目标市场定位</w:t>
      </w:r>
    </w:p>
    <w:p w14:paraId="46EA9761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30BE48F1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3.1.1 核心市场画像</w:t>
      </w:r>
    </w:p>
    <w:p w14:paraId="0F012430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39D608B9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地域范围：聚焦新疆维吾尔自治区乌鲁木齐市7所本科院校（新疆大学、新疆农业大学等），覆盖在校生15.2万人</w:t>
      </w:r>
    </w:p>
    <w:p w14:paraId="63197F64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64390587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人口统计学特征：</w:t>
      </w:r>
    </w:p>
    <w:p w14:paraId="7A9602F3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67FC2E98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性别比例：男生52%/女生48%（理工类院校男生占比可达65%）</w:t>
      </w:r>
    </w:p>
    <w:p w14:paraId="509462E5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67A2D7AF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年级分布：大一38%/大二29%/大三21%/大四12%</w:t>
      </w:r>
    </w:p>
    <w:p w14:paraId="6D395560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4B8D26EE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lastRenderedPageBreak/>
        <w:t>- 消费能力：月均可支配收入¥1,800-¥2,500（其中32%用于非必要消费）</w:t>
      </w:r>
    </w:p>
    <w:p w14:paraId="011B5740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10EEDD1D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3.1.2 需求分层模型</w:t>
      </w:r>
    </w:p>
    <w:p w14:paraId="36A5511E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7F25B7FC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mermaid</w:t>
      </w:r>
    </w:p>
    <w:p w14:paraId="5D96DEFD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</w:t>
      </w:r>
    </w:p>
    <w:p w14:paraId="65103D19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graph TD</w:t>
      </w:r>
    </w:p>
    <w:p w14:paraId="3B04E058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A[需求金字塔] --&gt; B[基础需求]</w:t>
      </w:r>
    </w:p>
    <w:p w14:paraId="451F57E6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A --&gt; C[进阶需求]</w:t>
      </w:r>
    </w:p>
    <w:p w14:paraId="5E7BFAC7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A --&gt; D[情感需求]</w:t>
      </w:r>
    </w:p>
    <w:p w14:paraId="55509788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B --&gt; B1(教材教辅)</w:t>
      </w:r>
    </w:p>
    <w:p w14:paraId="0FD2242F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B --&gt; B2(代步工具)</w:t>
      </w:r>
    </w:p>
    <w:p w14:paraId="0BC2E882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C --&gt; C1(竞赛培训)</w:t>
      </w:r>
    </w:p>
    <w:p w14:paraId="4F5E7700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C --&gt; C2(技能提升)</w:t>
      </w:r>
    </w:p>
    <w:p w14:paraId="7608288B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D --&gt; D1(社交认同)</w:t>
      </w:r>
    </w:p>
    <w:p w14:paraId="32084BC4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D --&gt; D2(自我实现)</w:t>
      </w:r>
    </w:p>
    <w:p w14:paraId="034F6E01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 </w:t>
      </w:r>
    </w:p>
    <w:p w14:paraId="193BE100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29337F2A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3.1.3 消费场景矩阵</w:t>
      </w:r>
    </w:p>
    <w:p w14:paraId="37A247A6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67A37987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表格</w:t>
      </w:r>
    </w:p>
    <w:p w14:paraId="7FF5876B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</w:t>
      </w:r>
    </w:p>
    <w:p w14:paraId="057A222A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场景类型</w:t>
      </w:r>
      <w:r w:rsidRPr="00E966D8">
        <w:rPr>
          <w:rFonts w:ascii="宋体" w:eastAsia="宋体" w:hAnsi="宋体"/>
          <w:szCs w:val="21"/>
        </w:rPr>
        <w:t xml:space="preserve"> 典型需求 消费频次 客单价区间 市场容量估算 </w:t>
      </w:r>
    </w:p>
    <w:p w14:paraId="397D4ADF" w14:textId="2470F281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学习场景</w:t>
      </w:r>
      <w:r w:rsidRPr="00E966D8">
        <w:rPr>
          <w:rFonts w:ascii="宋体" w:eastAsia="宋体" w:hAnsi="宋体"/>
          <w:szCs w:val="21"/>
        </w:rPr>
        <w:t xml:space="preserve"> 教材教辅 学期性 ¥100-¥800 </w:t>
      </w:r>
    </w:p>
    <w:p w14:paraId="16AE2DE6" w14:textId="65C45938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生活场景</w:t>
      </w:r>
      <w:r w:rsidRPr="00E966D8">
        <w:rPr>
          <w:rFonts w:ascii="宋体" w:eastAsia="宋体" w:hAnsi="宋体"/>
          <w:szCs w:val="21"/>
        </w:rPr>
        <w:t xml:space="preserve"> 自行车服务 高频 ¥15-¥500 </w:t>
      </w:r>
    </w:p>
    <w:p w14:paraId="33237EB6" w14:textId="63E9562F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考试场景</w:t>
      </w:r>
      <w:r w:rsidRPr="00E966D8">
        <w:rPr>
          <w:rFonts w:ascii="宋体" w:eastAsia="宋体" w:hAnsi="宋体"/>
          <w:szCs w:val="21"/>
        </w:rPr>
        <w:t xml:space="preserve"> 听力耳机 周期性 ¥30-¥100 </w:t>
      </w:r>
    </w:p>
    <w:p w14:paraId="73C0E1C2" w14:textId="6B0A631A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娱乐场景</w:t>
      </w:r>
      <w:r w:rsidRPr="00E966D8">
        <w:rPr>
          <w:rFonts w:ascii="宋体" w:eastAsia="宋体" w:hAnsi="宋体"/>
          <w:szCs w:val="21"/>
        </w:rPr>
        <w:t xml:space="preserve"> 滑雪旅游 低频 ¥300-¥800 </w:t>
      </w:r>
    </w:p>
    <w:p w14:paraId="49A1C0EB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5D72D15C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3.1.4 数据验证</w:t>
      </w:r>
    </w:p>
    <w:p w14:paraId="18D69608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7B46820D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新疆高校教材采购调研（样本量1,200人）：</w:t>
      </w:r>
    </w:p>
    <w:p w14:paraId="5AF8220F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7C3F8485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- 78%学生表示"教材到货晚影响学习进度"</w:t>
      </w:r>
    </w:p>
    <w:p w14:paraId="2BCBD1D0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453CD6D4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- 63%倾向选择"正版保障+快速配送"服务</w:t>
      </w:r>
    </w:p>
    <w:p w14:paraId="4A0A5AAE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0A45B2FC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价格敏感度测试显示：学生愿为提前3天到货支付15%溢价</w:t>
      </w:r>
    </w:p>
    <w:p w14:paraId="2EF024FF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4DC80DFF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3.2 市场痛点诊断</w:t>
      </w:r>
    </w:p>
    <w:p w14:paraId="0ECDD4CB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09692B78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3.2.1 需求-供给错位分析</w:t>
      </w:r>
    </w:p>
    <w:p w14:paraId="22B54528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1F2AC99A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mermaid</w:t>
      </w:r>
    </w:p>
    <w:p w14:paraId="09590936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</w:t>
      </w:r>
    </w:p>
    <w:p w14:paraId="4784EA05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proofErr w:type="spellStart"/>
      <w:r w:rsidRPr="00E966D8">
        <w:rPr>
          <w:rFonts w:ascii="宋体" w:eastAsia="宋体" w:hAnsi="宋体"/>
          <w:szCs w:val="21"/>
        </w:rPr>
        <w:lastRenderedPageBreak/>
        <w:t>gantt</w:t>
      </w:r>
      <w:proofErr w:type="spellEnd"/>
    </w:p>
    <w:p w14:paraId="511289D2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title 教材采购痛点时间轴</w:t>
      </w:r>
    </w:p>
    <w:p w14:paraId="4F3E2C7B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</w:t>
      </w:r>
      <w:proofErr w:type="spellStart"/>
      <w:r w:rsidRPr="00E966D8">
        <w:rPr>
          <w:rFonts w:ascii="宋体" w:eastAsia="宋体" w:hAnsi="宋体"/>
          <w:szCs w:val="21"/>
        </w:rPr>
        <w:t>dateFormat</w:t>
      </w:r>
      <w:proofErr w:type="spellEnd"/>
      <w:r w:rsidRPr="00E966D8">
        <w:rPr>
          <w:rFonts w:ascii="宋体" w:eastAsia="宋体" w:hAnsi="宋体"/>
          <w:szCs w:val="21"/>
        </w:rPr>
        <w:t xml:space="preserve">  D</w:t>
      </w:r>
    </w:p>
    <w:p w14:paraId="1F3D59CE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section 传统模式</w:t>
      </w:r>
    </w:p>
    <w:p w14:paraId="0FAAF5A0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教材需求产生    :a1, 1, 1</w:t>
      </w:r>
    </w:p>
    <w:p w14:paraId="2C9DC109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电商下单       :a2, after a1, 12</w:t>
      </w:r>
    </w:p>
    <w:p w14:paraId="3B033BCE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到货          :a3, after a2, 1</w:t>
      </w:r>
    </w:p>
    <w:p w14:paraId="061A16E5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section 本项目模式</w:t>
      </w:r>
    </w:p>
    <w:p w14:paraId="31ED067D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预售启动      :b1, 1, 30</w:t>
      </w:r>
    </w:p>
    <w:p w14:paraId="6D1EC532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微仓预置      :b2, after b1, 27</w:t>
      </w:r>
    </w:p>
    <w:p w14:paraId="507FFC8F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按需配送      :b3, after b2, 3</w:t>
      </w:r>
    </w:p>
    <w:p w14:paraId="5908DB48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 </w:t>
      </w:r>
    </w:p>
    <w:p w14:paraId="43D1311F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4B56558B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3.2.2 竞争空白点挖掘</w:t>
      </w:r>
    </w:p>
    <w:p w14:paraId="4A1C82D2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42D39D83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时效空白：新疆网购平均到货周期12天（京东数据），本项目通过微仓网络实现30分钟达</w:t>
      </w:r>
    </w:p>
    <w:p w14:paraId="4B4E81A8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1DD0E66C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信任空白：校园二手交易纠纷率高达41%（新大保卫处2024年数据），本项目提供区块链溯源</w:t>
      </w:r>
    </w:p>
    <w:p w14:paraId="72246F49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7ACE2A3E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成本空白：传统教材采购毛利率达45%（当当财报），本项目通过比价系统压缩至28%</w:t>
      </w:r>
    </w:p>
    <w:p w14:paraId="52378DEC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384C8B40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3.2.3 学生调研数据</w:t>
      </w:r>
    </w:p>
    <w:p w14:paraId="6B86DB08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2F8DB85F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表格</w:t>
      </w:r>
    </w:p>
    <w:p w14:paraId="37C32154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</w:t>
      </w:r>
    </w:p>
    <w:p w14:paraId="6AE6CEBB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调研维度</w:t>
      </w:r>
      <w:r w:rsidRPr="00E966D8">
        <w:rPr>
          <w:rFonts w:ascii="宋体" w:eastAsia="宋体" w:hAnsi="宋体"/>
          <w:szCs w:val="21"/>
        </w:rPr>
        <w:t xml:space="preserve"> 传统服务满意度 本项目预期满意度 </w:t>
      </w:r>
    </w:p>
    <w:p w14:paraId="3395BAF2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价格透明度</w:t>
      </w:r>
      <w:r w:rsidRPr="00E966D8">
        <w:rPr>
          <w:rFonts w:ascii="宋体" w:eastAsia="宋体" w:hAnsi="宋体"/>
          <w:szCs w:val="21"/>
        </w:rPr>
        <w:t xml:space="preserve"> 2.8/5.0 4.2/5.0 </w:t>
      </w:r>
    </w:p>
    <w:p w14:paraId="123195AE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配送速度</w:t>
      </w:r>
      <w:r w:rsidRPr="00E966D8">
        <w:rPr>
          <w:rFonts w:ascii="宋体" w:eastAsia="宋体" w:hAnsi="宋体"/>
          <w:szCs w:val="21"/>
        </w:rPr>
        <w:t xml:space="preserve"> 3.1/5.0 4.7/5.0 </w:t>
      </w:r>
    </w:p>
    <w:p w14:paraId="1347FDCB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售后响应</w:t>
      </w:r>
      <w:r w:rsidRPr="00E966D8">
        <w:rPr>
          <w:rFonts w:ascii="宋体" w:eastAsia="宋体" w:hAnsi="宋体"/>
          <w:szCs w:val="21"/>
        </w:rPr>
        <w:t xml:space="preserve"> 2.9/5.0 4.5/5.0 </w:t>
      </w:r>
    </w:p>
    <w:p w14:paraId="4BE01675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商品质量</w:t>
      </w:r>
      <w:r w:rsidRPr="00E966D8">
        <w:rPr>
          <w:rFonts w:ascii="宋体" w:eastAsia="宋体" w:hAnsi="宋体"/>
          <w:szCs w:val="21"/>
        </w:rPr>
        <w:t xml:space="preserve"> 3.3/5.0 4.8/5.0 </w:t>
      </w:r>
    </w:p>
    <w:p w14:paraId="6ECA6BCE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6696ADDA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3.3 市场竞争格局</w:t>
      </w:r>
    </w:p>
    <w:p w14:paraId="3D987350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1C8CAC37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3.3.1 竞争对手矩阵</w:t>
      </w:r>
    </w:p>
    <w:p w14:paraId="5BB77FE3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29B2135D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表格</w:t>
      </w:r>
    </w:p>
    <w:p w14:paraId="53E25CA5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</w:t>
      </w:r>
    </w:p>
    <w:p w14:paraId="2F9D9FD7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竞品类型</w:t>
      </w:r>
      <w:r w:rsidRPr="00E966D8">
        <w:rPr>
          <w:rFonts w:ascii="宋体" w:eastAsia="宋体" w:hAnsi="宋体"/>
          <w:szCs w:val="21"/>
        </w:rPr>
        <w:t xml:space="preserve"> 代表企业 优势分析 劣势分析 市场份额 </w:t>
      </w:r>
    </w:p>
    <w:p w14:paraId="4D09D8C4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电商平台</w:t>
      </w:r>
      <w:r w:rsidRPr="00E966D8">
        <w:rPr>
          <w:rFonts w:ascii="宋体" w:eastAsia="宋体" w:hAnsi="宋体"/>
          <w:szCs w:val="21"/>
        </w:rPr>
        <w:t xml:space="preserve"> 京东 品牌认知度高 履约时效差 58% </w:t>
      </w:r>
    </w:p>
    <w:p w14:paraId="0DCDB2FE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本地服务商</w:t>
      </w:r>
      <w:r w:rsidRPr="00E966D8">
        <w:rPr>
          <w:rFonts w:ascii="宋体" w:eastAsia="宋体" w:hAnsi="宋体"/>
          <w:szCs w:val="21"/>
        </w:rPr>
        <w:t xml:space="preserve"> 博达修车 地缘优势 服务标准化低 12% </w:t>
      </w:r>
    </w:p>
    <w:p w14:paraId="2758814F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校园</w:t>
      </w:r>
      <w:r w:rsidRPr="00E966D8">
        <w:rPr>
          <w:rFonts w:ascii="宋体" w:eastAsia="宋体" w:hAnsi="宋体"/>
          <w:szCs w:val="21"/>
        </w:rPr>
        <w:t xml:space="preserve">BBS 新大论坛 用户粘性高 信息过载 8% </w:t>
      </w:r>
    </w:p>
    <w:p w14:paraId="09656EAC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全国性平台</w:t>
      </w:r>
      <w:r w:rsidRPr="00E966D8">
        <w:rPr>
          <w:rFonts w:ascii="宋体" w:eastAsia="宋体" w:hAnsi="宋体"/>
          <w:szCs w:val="21"/>
        </w:rPr>
        <w:t xml:space="preserve"> 美团校园 流量优势 本地化不足 15% </w:t>
      </w:r>
    </w:p>
    <w:p w14:paraId="13536E17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lastRenderedPageBreak/>
        <w:t>本项目</w:t>
      </w:r>
      <w:r w:rsidRPr="00E966D8">
        <w:rPr>
          <w:rFonts w:ascii="宋体" w:eastAsia="宋体" w:hAnsi="宋体"/>
          <w:szCs w:val="21"/>
        </w:rPr>
        <w:t xml:space="preserve"> - 微仓网络+信任机制 初期知名度低 7% </w:t>
      </w:r>
    </w:p>
    <w:p w14:paraId="02B32547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2DA9BBC2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3.3.2 SWOT分析</w:t>
      </w:r>
    </w:p>
    <w:p w14:paraId="6394C656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5D89BF4F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mermaid</w:t>
      </w:r>
    </w:p>
    <w:p w14:paraId="2E090A92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</w:t>
      </w:r>
    </w:p>
    <w:p w14:paraId="087D3363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pie</w:t>
      </w:r>
    </w:p>
    <w:p w14:paraId="46290FD7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title 项目SWOT分析</w:t>
      </w:r>
    </w:p>
    <w:p w14:paraId="305191C2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"优势(45%)" : 45</w:t>
      </w:r>
    </w:p>
    <w:p w14:paraId="44519379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"劣势(20%)" : 20</w:t>
      </w:r>
    </w:p>
    <w:p w14:paraId="08935430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"机会(25%)" : 25</w:t>
      </w:r>
    </w:p>
    <w:p w14:paraId="17117701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"威胁(10%)" : 10</w:t>
      </w:r>
    </w:p>
    <w:p w14:paraId="140F125F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 </w:t>
      </w:r>
    </w:p>
    <w:p w14:paraId="2140720C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4063FE4A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优势：</w:t>
      </w:r>
    </w:p>
    <w:p w14:paraId="571F451B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65AB100C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新疆地域壁垒（物流成本高筑竞争防火墙）</w:t>
      </w:r>
    </w:p>
    <w:p w14:paraId="6E938422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2C40FC25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学生信用体系（GPA认证+社交关系链）</w:t>
      </w:r>
    </w:p>
    <w:p w14:paraId="5415F194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68E1A84F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劣势：</w:t>
      </w:r>
    </w:p>
    <w:p w14:paraId="3402CDF8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6AA472D1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跨区域复制难度大</w:t>
      </w:r>
    </w:p>
    <w:p w14:paraId="41D59FF5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3B66404A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技术开发投入高</w:t>
      </w:r>
    </w:p>
    <w:p w14:paraId="5CBD18E5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5D70E401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机会：</w:t>
      </w:r>
    </w:p>
    <w:p w14:paraId="4EE7D9E5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2F9F16BC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教育数字化政策红利</w:t>
      </w:r>
    </w:p>
    <w:p w14:paraId="0537FD65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5000D006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高校后勤社会化改革</w:t>
      </w:r>
    </w:p>
    <w:p w14:paraId="4A396932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1785760A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威胁：</w:t>
      </w:r>
    </w:p>
    <w:p w14:paraId="760E0D0F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1417F7D5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互联网巨头区域扩张</w:t>
      </w:r>
    </w:p>
    <w:p w14:paraId="768B51C2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59CC8632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政策监管收紧</w:t>
      </w:r>
    </w:p>
    <w:p w14:paraId="16451CA2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74683EFA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3.3.3 波特五力模型</w:t>
      </w:r>
    </w:p>
    <w:p w14:paraId="5E44EBA3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1510BEEF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1. 供应商议价能力：低（多源比价+账期管理）</w:t>
      </w:r>
    </w:p>
    <w:p w14:paraId="3E798DD2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58429791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2. 购买者议价能力：高（信息透明度提升）</w:t>
      </w:r>
    </w:p>
    <w:p w14:paraId="0DBD6D32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3712D0A3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lastRenderedPageBreak/>
        <w:t>3. 新进入者威胁：中（需重构微仓网络）</w:t>
      </w:r>
    </w:p>
    <w:p w14:paraId="67DABCE7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4D8DD2E4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4. 替代品威胁：低（服务组合难以替代）</w:t>
      </w:r>
    </w:p>
    <w:p w14:paraId="54E06106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3EF7081C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5. 同业竞争程度：中（差异化竞争明显）</w:t>
      </w:r>
    </w:p>
    <w:p w14:paraId="25FEE75A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3EFE1E9E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3.4 市场趋势预判</w:t>
      </w:r>
    </w:p>
    <w:p w14:paraId="35E972B5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57E26564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3.4.1 政策驱动</w:t>
      </w:r>
    </w:p>
    <w:p w14:paraId="23588CCA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171DE499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《新疆教育现代化2035》提出"智慧校园覆盖率达90%"</w:t>
      </w:r>
    </w:p>
    <w:p w14:paraId="70D7726F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144DF6A7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教育部《高校教材管理办法》要求"教材质量追溯体系建设"</w:t>
      </w:r>
    </w:p>
    <w:p w14:paraId="0DFC0E8E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19C725AB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3.4.2 技术变革</w:t>
      </w:r>
    </w:p>
    <w:p w14:paraId="07FCE0EC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0B4D825F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区块链技术应用于教材溯源（成本下降60%）</w:t>
      </w:r>
    </w:p>
    <w:p w14:paraId="378F38AD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0C7E073D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AI比价引擎处理能力提升300%（2024-2025）</w:t>
      </w:r>
    </w:p>
    <w:p w14:paraId="59E86016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42BB1D49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3.4.3 消费升级</w:t>
      </w:r>
    </w:p>
    <w:p w14:paraId="1F5F4593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24FCD9E4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校园服务消费从"功能性"向"体验性"转变（滑雪旅游年增长率18%）</w:t>
      </w:r>
    </w:p>
    <w:p w14:paraId="133FD03B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12241717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知识付费用户渗透率从23%提升至41%（2023-2025）</w:t>
      </w:r>
    </w:p>
    <w:p w14:paraId="0D9694EA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64DB9A64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3.5 消费者行为研究</w:t>
      </w:r>
    </w:p>
    <w:p w14:paraId="57BECFCF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4E371E1A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3.5.1 决策路径分析</w:t>
      </w:r>
    </w:p>
    <w:p w14:paraId="338AA67C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6921B11F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mermaid</w:t>
      </w:r>
    </w:p>
    <w:p w14:paraId="2BE75AB5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</w:t>
      </w:r>
    </w:p>
    <w:p w14:paraId="4C94D671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graph LR</w:t>
      </w:r>
    </w:p>
    <w:p w14:paraId="04F38146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A[需求触发] --&gt; B[信息搜索]</w:t>
      </w:r>
    </w:p>
    <w:p w14:paraId="0CB31434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B --&gt; C{渠道选择}</w:t>
      </w:r>
    </w:p>
    <w:p w14:paraId="4D1AC417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C --&gt;|传统模式| D(电商平台)</w:t>
      </w:r>
    </w:p>
    <w:p w14:paraId="16E17ED9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C --&gt;|本项目模式| E(公众号)</w:t>
      </w:r>
    </w:p>
    <w:p w14:paraId="63CC1229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D --&gt; F(比价筛选)</w:t>
      </w:r>
    </w:p>
    <w:p w14:paraId="26E1AC1A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E --&gt; G(微仓直发)</w:t>
      </w:r>
    </w:p>
    <w:p w14:paraId="3A9428ED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F &amp; G --&gt; H[购买决策]</w:t>
      </w:r>
    </w:p>
    <w:p w14:paraId="60F2F0E0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 </w:t>
      </w:r>
    </w:p>
    <w:p w14:paraId="630FA6FA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6A85AA59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3.5.2 偏好测试数据</w:t>
      </w:r>
    </w:p>
    <w:p w14:paraId="24E4F6E5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7EE06B81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lastRenderedPageBreak/>
        <w:t>- 教材采购：</w:t>
      </w:r>
    </w:p>
    <w:p w14:paraId="02893C89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65E4133B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- 68%优先考虑"正版保障"</w:t>
      </w:r>
    </w:p>
    <w:p w14:paraId="79C2B8DE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3E3B05D9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- 53%愿为"30分钟达"支付额外费用</w:t>
      </w:r>
    </w:p>
    <w:p w14:paraId="795C3091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60C0299A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二手交易：</w:t>
      </w:r>
    </w:p>
    <w:p w14:paraId="4708ED9C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3C904C65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- 82%重视"交易担保"</w:t>
      </w:r>
    </w:p>
    <w:p w14:paraId="06CF868D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62698A1D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- 75%倾向选择"同学推荐"</w:t>
      </w:r>
    </w:p>
    <w:p w14:paraId="05E471E6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27F24598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3.5.3 价格弹性分析</w:t>
      </w:r>
    </w:p>
    <w:p w14:paraId="1464A52C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7421515D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教材价格敏感度：</w:t>
      </w:r>
    </w:p>
    <w:p w14:paraId="3D3B4875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26578B18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降价10%，需求增加18%（弹性系数1.8）</w:t>
      </w:r>
    </w:p>
    <w:p w14:paraId="077FE25A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501B46E0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提价5%，需求减少9%（弹性系数-1.8）</w:t>
      </w:r>
    </w:p>
    <w:p w14:paraId="417AD159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1FBE123C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服务溢价接受度：</w:t>
      </w:r>
    </w:p>
    <w:p w14:paraId="59CE4589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594E8C62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- 85%愿为"消毒翻新"支付¥5/本</w:t>
      </w:r>
    </w:p>
    <w:p w14:paraId="356C6FDB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1C0BFFC0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- 72%愿为"学分认证"多花¥50</w:t>
      </w:r>
    </w:p>
    <w:p w14:paraId="135F1E67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431E0AFE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3.6 市场容量测算</w:t>
      </w:r>
    </w:p>
    <w:p w14:paraId="7298873D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60892E9D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3.6.1 教材服务市场</w:t>
      </w:r>
    </w:p>
    <w:p w14:paraId="09CE15D4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422822DC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在校生规模：15.2万人</w:t>
      </w:r>
    </w:p>
    <w:p w14:paraId="18CE1848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35864B23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人均教材支出：¥580/年</w:t>
      </w:r>
    </w:p>
    <w:p w14:paraId="7BFD5467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409BF9B1" w14:textId="03173EF8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市场容量：</w:t>
      </w:r>
    </w:p>
    <w:p w14:paraId="3AC6C1F5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760BB8DB" w14:textId="2D815595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本项目目标份额：</w:t>
      </w:r>
    </w:p>
    <w:p w14:paraId="3ABF9621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62EF5178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3.6.2 自行车服务市场</w:t>
      </w:r>
    </w:p>
    <w:p w14:paraId="12154E80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5671392C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自行车保有量：约8万辆（53%学生拥有）</w:t>
      </w:r>
    </w:p>
    <w:p w14:paraId="50AB416C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54F9B06A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年均维修需求：2.4次/辆（新大后勤数据）</w:t>
      </w:r>
    </w:p>
    <w:p w14:paraId="09F1A6BB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16960DB5" w14:textId="5711532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lastRenderedPageBreak/>
        <w:t>- 市场容量：</w:t>
      </w:r>
    </w:p>
    <w:p w14:paraId="15988DF5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188AA222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3.6.3 知识付费市场</w:t>
      </w:r>
    </w:p>
    <w:p w14:paraId="197AB9B0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1432456B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高频需求课程：高等数学（选课率78%）</w:t>
      </w:r>
    </w:p>
    <w:p w14:paraId="679DE15A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2EDB1E7A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人均年支出：¥85（含资料/培训）</w:t>
      </w:r>
    </w:p>
    <w:p w14:paraId="272CED90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01A26C7B" w14:textId="3326BDE0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市场容量：</w:t>
      </w:r>
    </w:p>
    <w:p w14:paraId="4F2862E1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5B66346B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3.7 风险与机会分析</w:t>
      </w:r>
    </w:p>
    <w:p w14:paraId="7AF5DAA3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44D1A363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3.7.1 风险矩阵</w:t>
      </w:r>
    </w:p>
    <w:p w14:paraId="3975F6B0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7D85A316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表格</w:t>
      </w:r>
    </w:p>
    <w:p w14:paraId="658F9929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</w:t>
      </w:r>
    </w:p>
    <w:p w14:paraId="0ACE8B71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风险类型</w:t>
      </w:r>
      <w:r w:rsidRPr="00E966D8">
        <w:rPr>
          <w:rFonts w:ascii="宋体" w:eastAsia="宋体" w:hAnsi="宋体"/>
          <w:szCs w:val="21"/>
        </w:rPr>
        <w:t xml:space="preserve"> 发生概率 影响程度 应对方案 </w:t>
      </w:r>
    </w:p>
    <w:p w14:paraId="30C818B0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政策风险</w:t>
      </w:r>
      <w:r w:rsidRPr="00E966D8">
        <w:rPr>
          <w:rFonts w:ascii="宋体" w:eastAsia="宋体" w:hAnsi="宋体"/>
          <w:szCs w:val="21"/>
        </w:rPr>
        <w:t xml:space="preserve"> 低 中 建立政府顾问委员会 </w:t>
      </w:r>
    </w:p>
    <w:p w14:paraId="0767D8FB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物流中断</w:t>
      </w:r>
      <w:r w:rsidRPr="00E966D8">
        <w:rPr>
          <w:rFonts w:ascii="宋体" w:eastAsia="宋体" w:hAnsi="宋体"/>
          <w:szCs w:val="21"/>
        </w:rPr>
        <w:t xml:space="preserve"> 中 高 备用供应商白名单制度 </w:t>
      </w:r>
    </w:p>
    <w:p w14:paraId="35FBBBC6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支付风险</w:t>
      </w:r>
      <w:r w:rsidRPr="00E966D8">
        <w:rPr>
          <w:rFonts w:ascii="宋体" w:eastAsia="宋体" w:hAnsi="宋体"/>
          <w:szCs w:val="21"/>
        </w:rPr>
        <w:t xml:space="preserve"> 高 中 接入央行支付清算系统 </w:t>
      </w:r>
    </w:p>
    <w:p w14:paraId="155F6350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数据安全</w:t>
      </w:r>
      <w:r w:rsidRPr="00E966D8">
        <w:rPr>
          <w:rFonts w:ascii="宋体" w:eastAsia="宋体" w:hAnsi="宋体"/>
          <w:szCs w:val="21"/>
        </w:rPr>
        <w:t xml:space="preserve"> 中 高 通过等保三级认证 </w:t>
      </w:r>
    </w:p>
    <w:p w14:paraId="0771B960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30E14C07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3.7.2 机会窗口</w:t>
      </w:r>
    </w:p>
    <w:p w14:paraId="4E2E6C34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65F9E18D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- 2025年新疆高校智慧校园建设投入达¥3.2亿元</w:t>
      </w:r>
    </w:p>
    <w:p w14:paraId="3E4ED62F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717B9B7E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后疫情时代校园服务需求反弹（同比增长27%）</w:t>
      </w:r>
    </w:p>
    <w:p w14:paraId="2E09297C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30894580" w14:textId="77777777" w:rsidR="00E966D8" w:rsidRPr="00E966D8" w:rsidRDefault="00E966D8" w:rsidP="00E966D8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大学生创业贷款政策放宽（最高额度提升至¥50万元）</w:t>
      </w:r>
    </w:p>
    <w:p w14:paraId="5E79D3C3" w14:textId="3890EEBC" w:rsidR="00AA3145" w:rsidRPr="00AA3145" w:rsidRDefault="00AA3145" w:rsidP="00AA3145">
      <w:pPr>
        <w:rPr>
          <w:rFonts w:ascii="宋体" w:eastAsia="宋体" w:hAnsi="宋体"/>
          <w:szCs w:val="21"/>
        </w:rPr>
      </w:pPr>
    </w:p>
    <w:p w14:paraId="0B2A5EB8" w14:textId="77777777" w:rsidR="00273DDD" w:rsidRPr="00AA3145" w:rsidRDefault="00273DDD" w:rsidP="00AA3145">
      <w:pPr>
        <w:rPr>
          <w:rFonts w:ascii="宋体" w:eastAsia="宋体" w:hAnsi="宋体"/>
          <w:szCs w:val="21"/>
        </w:rPr>
      </w:pPr>
    </w:p>
    <w:p w14:paraId="02BDC9A5" w14:textId="77777777" w:rsidR="00AA3145" w:rsidRPr="00AA3145" w:rsidRDefault="00AA3145" w:rsidP="00AA3145">
      <w:pPr>
        <w:rPr>
          <w:rFonts w:ascii="宋体" w:eastAsia="宋体" w:hAnsi="宋体"/>
          <w:szCs w:val="21"/>
        </w:rPr>
      </w:pPr>
      <w:r w:rsidRPr="00AA3145">
        <w:rPr>
          <w:rFonts w:ascii="宋体" w:eastAsia="宋体" w:hAnsi="宋体"/>
          <w:szCs w:val="21"/>
        </w:rPr>
        <w:t xml:space="preserve"> </w:t>
      </w:r>
    </w:p>
    <w:p w14:paraId="3394EA83" w14:textId="1389583C" w:rsidR="00AA3145" w:rsidRPr="00AA3145" w:rsidRDefault="00AA3145" w:rsidP="00AA3145">
      <w:pPr>
        <w:rPr>
          <w:rFonts w:ascii="宋体" w:eastAsia="宋体" w:hAnsi="宋体"/>
          <w:szCs w:val="21"/>
        </w:rPr>
      </w:pPr>
    </w:p>
    <w:p w14:paraId="73236F61" w14:textId="75553220" w:rsidR="00AC2091" w:rsidRPr="00AC2091" w:rsidRDefault="00AC2091" w:rsidP="00AC2091">
      <w:pPr>
        <w:rPr>
          <w:rFonts w:ascii="宋体" w:eastAsia="宋体" w:hAnsi="宋体"/>
          <w:szCs w:val="21"/>
        </w:rPr>
      </w:pPr>
      <w:r w:rsidRPr="00AC2091">
        <w:rPr>
          <w:rFonts w:ascii="宋体" w:eastAsia="宋体" w:hAnsi="宋体"/>
          <w:szCs w:val="21"/>
        </w:rPr>
        <w:t xml:space="preserve"> </w:t>
      </w:r>
    </w:p>
    <w:p w14:paraId="3B646A37" w14:textId="7373EC2F" w:rsidR="00AC23E0" w:rsidRPr="0036200F" w:rsidRDefault="00AC23E0">
      <w:pPr>
        <w:rPr>
          <w:rFonts w:ascii="宋体" w:eastAsia="宋体" w:hAnsi="宋体"/>
          <w:szCs w:val="21"/>
        </w:rPr>
      </w:pPr>
    </w:p>
    <w:p w14:paraId="174F4BCE" w14:textId="77777777" w:rsidR="00152889" w:rsidRPr="0036200F" w:rsidRDefault="00152889">
      <w:pPr>
        <w:rPr>
          <w:rFonts w:ascii="宋体" w:eastAsia="宋体" w:hAnsi="宋体"/>
          <w:szCs w:val="21"/>
        </w:rPr>
      </w:pPr>
    </w:p>
    <w:p w14:paraId="581BCC71" w14:textId="77777777" w:rsidR="00152889" w:rsidRPr="0036200F" w:rsidRDefault="00152889">
      <w:pPr>
        <w:rPr>
          <w:rFonts w:ascii="宋体" w:eastAsia="宋体" w:hAnsi="宋体"/>
          <w:szCs w:val="21"/>
        </w:rPr>
      </w:pPr>
      <w:r w:rsidRPr="0036200F">
        <w:rPr>
          <w:rFonts w:ascii="宋体" w:eastAsia="宋体" w:hAnsi="宋体" w:hint="eastAsia"/>
          <w:szCs w:val="21"/>
        </w:rPr>
        <w:t>以下是针对三创</w:t>
      </w:r>
    </w:p>
    <w:p w14:paraId="3D7EE424" w14:textId="77777777" w:rsidR="00152889" w:rsidRPr="0036200F" w:rsidRDefault="00152889">
      <w:pPr>
        <w:rPr>
          <w:rFonts w:ascii="宋体" w:eastAsia="宋体" w:hAnsi="宋体"/>
          <w:szCs w:val="21"/>
        </w:rPr>
      </w:pPr>
      <w:r w:rsidRPr="0036200F">
        <w:rPr>
          <w:rFonts w:ascii="宋体" w:eastAsia="宋体" w:hAnsi="宋体"/>
          <w:szCs w:val="21"/>
        </w:rPr>
        <w:t xml:space="preserve"> 一、封面</w:t>
      </w:r>
    </w:p>
    <w:p w14:paraId="480311CB" w14:textId="77777777" w:rsidR="00152889" w:rsidRPr="0036200F" w:rsidRDefault="00152889">
      <w:pPr>
        <w:rPr>
          <w:rFonts w:ascii="宋体" w:eastAsia="宋体" w:hAnsi="宋体"/>
          <w:szCs w:val="21"/>
        </w:rPr>
      </w:pPr>
      <w:r w:rsidRPr="0036200F">
        <w:rPr>
          <w:rFonts w:ascii="宋体" w:eastAsia="宋体" w:hAnsi="宋体"/>
          <w:szCs w:val="21"/>
        </w:rPr>
        <w:t xml:space="preserve">- 项目名称  </w:t>
      </w:r>
    </w:p>
    <w:p w14:paraId="38CE74FC" w14:textId="77777777" w:rsidR="00152889" w:rsidRPr="0036200F" w:rsidRDefault="00152889">
      <w:pPr>
        <w:rPr>
          <w:rFonts w:ascii="宋体" w:eastAsia="宋体" w:hAnsi="宋体"/>
          <w:szCs w:val="21"/>
        </w:rPr>
      </w:pPr>
      <w:r w:rsidRPr="0036200F">
        <w:rPr>
          <w:rFonts w:ascii="宋体" w:eastAsia="宋体" w:hAnsi="宋体"/>
          <w:szCs w:val="21"/>
        </w:rPr>
        <w:t xml:space="preserve">- 团队名称  </w:t>
      </w:r>
    </w:p>
    <w:p w14:paraId="636AB206" w14:textId="77777777" w:rsidR="00152889" w:rsidRPr="0036200F" w:rsidRDefault="00152889">
      <w:pPr>
        <w:rPr>
          <w:rFonts w:ascii="宋体" w:eastAsia="宋体" w:hAnsi="宋体"/>
          <w:szCs w:val="21"/>
        </w:rPr>
      </w:pPr>
      <w:r w:rsidRPr="0036200F">
        <w:rPr>
          <w:rFonts w:ascii="宋体" w:eastAsia="宋体" w:hAnsi="宋体"/>
          <w:szCs w:val="21"/>
        </w:rPr>
        <w:t xml:space="preserve">- 学校及指导老师  </w:t>
      </w:r>
    </w:p>
    <w:p w14:paraId="0F3C7F27" w14:textId="77777777" w:rsidR="00152889" w:rsidRPr="0036200F" w:rsidRDefault="00152889">
      <w:pPr>
        <w:rPr>
          <w:rFonts w:ascii="宋体" w:eastAsia="宋体" w:hAnsi="宋体"/>
          <w:szCs w:val="21"/>
        </w:rPr>
      </w:pPr>
      <w:r w:rsidRPr="0036200F">
        <w:rPr>
          <w:rFonts w:ascii="宋体" w:eastAsia="宋体" w:hAnsi="宋体"/>
          <w:szCs w:val="21"/>
        </w:rPr>
        <w:t xml:space="preserve">- 参赛年份 </w:t>
      </w:r>
    </w:p>
    <w:p w14:paraId="1EE6AF05" w14:textId="77777777" w:rsidR="00152889" w:rsidRPr="0036200F" w:rsidRDefault="00152889">
      <w:pPr>
        <w:rPr>
          <w:rFonts w:ascii="宋体" w:eastAsia="宋体" w:hAnsi="宋体"/>
          <w:szCs w:val="21"/>
        </w:rPr>
      </w:pPr>
    </w:p>
    <w:p w14:paraId="12D520F8" w14:textId="77777777" w:rsidR="00152889" w:rsidRPr="0036200F" w:rsidRDefault="00152889">
      <w:pPr>
        <w:rPr>
          <w:rFonts w:ascii="宋体" w:eastAsia="宋体" w:hAnsi="宋体"/>
          <w:szCs w:val="21"/>
        </w:rPr>
      </w:pPr>
      <w:r w:rsidRPr="0036200F">
        <w:rPr>
          <w:rFonts w:ascii="宋体" w:eastAsia="宋体" w:hAnsi="宋体"/>
          <w:szCs w:val="21"/>
        </w:rPr>
        <w:t>---</w:t>
      </w:r>
    </w:p>
    <w:p w14:paraId="155E8EE1" w14:textId="77777777" w:rsidR="00152889" w:rsidRPr="0036200F" w:rsidRDefault="00152889">
      <w:pPr>
        <w:rPr>
          <w:rFonts w:ascii="宋体" w:eastAsia="宋体" w:hAnsi="宋体"/>
          <w:szCs w:val="21"/>
        </w:rPr>
      </w:pPr>
    </w:p>
    <w:p w14:paraId="679C1DD6" w14:textId="77777777" w:rsidR="00152889" w:rsidRPr="0036200F" w:rsidRDefault="00152889">
      <w:pPr>
        <w:rPr>
          <w:rFonts w:ascii="宋体" w:eastAsia="宋体" w:hAnsi="宋体"/>
          <w:szCs w:val="21"/>
        </w:rPr>
      </w:pPr>
      <w:r w:rsidRPr="0036200F">
        <w:rPr>
          <w:rFonts w:ascii="宋体" w:eastAsia="宋体" w:hAnsi="宋体"/>
          <w:szCs w:val="21"/>
        </w:rPr>
        <w:t xml:space="preserve"> 二、目录</w:t>
      </w:r>
    </w:p>
    <w:p w14:paraId="6B317B3F" w14:textId="77777777" w:rsidR="00152889" w:rsidRPr="0036200F" w:rsidRDefault="00152889">
      <w:pPr>
        <w:rPr>
          <w:rFonts w:ascii="宋体" w:eastAsia="宋体" w:hAnsi="宋体"/>
          <w:szCs w:val="21"/>
        </w:rPr>
      </w:pPr>
      <w:r w:rsidRPr="0036200F">
        <w:rPr>
          <w:rFonts w:ascii="宋体" w:eastAsia="宋体" w:hAnsi="宋体" w:hint="eastAsia"/>
          <w:szCs w:val="21"/>
        </w:rPr>
        <w:t>（自动生成章节标题及页码）</w:t>
      </w:r>
    </w:p>
    <w:p w14:paraId="64521E4A" w14:textId="77777777" w:rsidR="00152889" w:rsidRPr="0036200F" w:rsidRDefault="00152889">
      <w:pPr>
        <w:rPr>
          <w:rFonts w:ascii="宋体" w:eastAsia="宋体" w:hAnsi="宋体"/>
          <w:szCs w:val="21"/>
        </w:rPr>
      </w:pPr>
    </w:p>
    <w:p w14:paraId="3D60E735" w14:textId="77777777" w:rsidR="00152889" w:rsidRPr="0036200F" w:rsidRDefault="00152889">
      <w:pPr>
        <w:rPr>
          <w:rFonts w:ascii="宋体" w:eastAsia="宋体" w:hAnsi="宋体"/>
          <w:szCs w:val="21"/>
        </w:rPr>
      </w:pPr>
      <w:r w:rsidRPr="0036200F">
        <w:rPr>
          <w:rFonts w:ascii="宋体" w:eastAsia="宋体" w:hAnsi="宋体"/>
          <w:szCs w:val="21"/>
        </w:rPr>
        <w:t>---</w:t>
      </w:r>
    </w:p>
    <w:p w14:paraId="4992AC6D" w14:textId="77777777" w:rsidR="00152889" w:rsidRPr="0036200F" w:rsidRDefault="00152889">
      <w:pPr>
        <w:rPr>
          <w:rFonts w:ascii="宋体" w:eastAsia="宋体" w:hAnsi="宋体"/>
          <w:szCs w:val="21"/>
        </w:rPr>
      </w:pPr>
    </w:p>
    <w:p w14:paraId="1AEDB914" w14:textId="77777777" w:rsidR="00152889" w:rsidRPr="0036200F" w:rsidRDefault="00152889">
      <w:pPr>
        <w:rPr>
          <w:rFonts w:ascii="宋体" w:eastAsia="宋体" w:hAnsi="宋体"/>
          <w:szCs w:val="21"/>
        </w:rPr>
      </w:pPr>
      <w:r w:rsidRPr="0036200F">
        <w:rPr>
          <w:rFonts w:ascii="宋体" w:eastAsia="宋体" w:hAnsi="宋体"/>
          <w:szCs w:val="21"/>
        </w:rPr>
        <w:t xml:space="preserve"> 三、执行摘要</w:t>
      </w:r>
    </w:p>
    <w:p w14:paraId="2CE1E1D3" w14:textId="77777777" w:rsidR="00152889" w:rsidRDefault="00152889">
      <w:pPr>
        <w:rPr>
          <w:rFonts w:ascii="宋体" w:eastAsia="宋体" w:hAnsi="宋体"/>
          <w:szCs w:val="21"/>
        </w:rPr>
      </w:pPr>
      <w:r w:rsidRPr="0036200F">
        <w:rPr>
          <w:rFonts w:ascii="宋体" w:eastAsia="宋体" w:hAnsi="宋体"/>
          <w:szCs w:val="21"/>
        </w:rPr>
        <w:t xml:space="preserve">1. 项目定位（1句话概括核心价值）  </w:t>
      </w:r>
      <w:r w:rsidRPr="002468F6">
        <w:rPr>
          <w:rFonts w:ascii="宋体" w:eastAsia="宋体" w:hAnsi="宋体" w:hint="eastAsia"/>
          <w:szCs w:val="21"/>
        </w:rPr>
        <w:t>打造校园服务需求的中台枢纽，通过极速履约网络整合教材、设备、知识三大资源池，构建高频刚需驱动的校园服务协同生态，在巨头标准化服务与区域零散供给间开辟精准服务层”</w:t>
      </w:r>
    </w:p>
    <w:p w14:paraId="70A11FE9" w14:textId="77777777" w:rsidR="00152889" w:rsidRPr="0036200F" w:rsidRDefault="00152889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以高频校园服务为入口，构建本地化生活服务生态，通过二手书/自行车交易+公众号流量矩阵实现用户粘性，延伸滑雪旅游、家教服务等高附加值业务</w:t>
      </w:r>
      <w:r>
        <w:rPr>
          <w:rFonts w:ascii="宋体" w:eastAsia="宋体" w:hAnsi="宋体"/>
          <w:szCs w:val="21"/>
        </w:rPr>
        <w:t>”</w:t>
      </w:r>
      <w:r>
        <w:rPr>
          <w:rFonts w:ascii="宋体" w:eastAsia="宋体" w:hAnsi="宋体" w:hint="eastAsia"/>
          <w:szCs w:val="21"/>
        </w:rPr>
        <w:t>【图表1：生态闭环示意图】</w:t>
      </w:r>
    </w:p>
    <w:p w14:paraId="705219B0" w14:textId="77777777" w:rsidR="00152889" w:rsidRDefault="00152889">
      <w:pPr>
        <w:rPr>
          <w:rFonts w:ascii="宋体" w:eastAsia="宋体" w:hAnsi="宋体"/>
          <w:szCs w:val="21"/>
        </w:rPr>
      </w:pPr>
      <w:r w:rsidRPr="0036200F">
        <w:rPr>
          <w:rFonts w:ascii="宋体" w:eastAsia="宋体" w:hAnsi="宋体"/>
          <w:szCs w:val="21"/>
        </w:rPr>
        <w:t>2. 核心亮点（创新性、技术/模式优势）</w:t>
      </w:r>
    </w:p>
    <w:p w14:paraId="18B0724C" w14:textId="77777777" w:rsidR="00152889" w:rsidRPr="00741A11" w:rsidRDefault="00152889">
      <w:pPr>
        <w:rPr>
          <w:rFonts w:ascii="宋体" w:eastAsia="宋体" w:hAnsi="宋体"/>
          <w:szCs w:val="21"/>
        </w:rPr>
      </w:pPr>
    </w:p>
    <w:p w14:paraId="441D7CBD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二手书服务核心亮点体系设计</w:t>
      </w:r>
    </w:p>
    <w:p w14:paraId="3A47422A" w14:textId="77777777" w:rsidR="00152889" w:rsidRPr="00741A11" w:rsidRDefault="00152889">
      <w:pPr>
        <w:rPr>
          <w:rFonts w:ascii="宋体" w:eastAsia="宋体" w:hAnsi="宋体"/>
          <w:szCs w:val="21"/>
        </w:rPr>
      </w:pPr>
    </w:p>
    <w:p w14:paraId="5AC2277D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>---</w:t>
      </w:r>
    </w:p>
    <w:p w14:paraId="6571C544" w14:textId="77777777" w:rsidR="00152889" w:rsidRPr="00741A11" w:rsidRDefault="00152889">
      <w:pPr>
        <w:rPr>
          <w:rFonts w:ascii="宋体" w:eastAsia="宋体" w:hAnsi="宋体"/>
          <w:szCs w:val="21"/>
        </w:rPr>
      </w:pPr>
    </w:p>
    <w:p w14:paraId="58A9C041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1. 精准预售机制（需求前置化）</w:t>
      </w:r>
    </w:p>
    <w:p w14:paraId="034175CD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 w:hint="eastAsia"/>
          <w:szCs w:val="21"/>
        </w:rPr>
        <w:t>「学期书单闪电战」</w:t>
      </w:r>
      <w:r w:rsidRPr="00741A11">
        <w:rPr>
          <w:rFonts w:ascii="宋体" w:eastAsia="宋体" w:hAnsi="宋体"/>
          <w:szCs w:val="21"/>
        </w:rPr>
        <w:t xml:space="preserve">  </w:t>
      </w:r>
    </w:p>
    <w:p w14:paraId="0150FA71" w14:textId="77777777" w:rsidR="00152889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>- 需求捕获：与教务处数据打通</w:t>
      </w:r>
    </w:p>
    <w:p w14:paraId="1AA460AD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，提前1个月获取教材清单，按专业/宿舍楼统计需求量  </w:t>
      </w:r>
    </w:p>
    <w:p w14:paraId="2F1D89FC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- 预售流程：  </w:t>
      </w:r>
    </w:p>
    <w:p w14:paraId="1B4357A8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mermaid</w:t>
      </w:r>
    </w:p>
    <w:p w14:paraId="01867C2F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graph LR</w:t>
      </w:r>
    </w:p>
    <w:p w14:paraId="1F56DABD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    A书单发布 --&gt; B(学生需求申报)</w:t>
      </w:r>
    </w:p>
    <w:p w14:paraId="621238F6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    B --&gt; C{智能采购系统}</w:t>
      </w:r>
    </w:p>
    <w:p w14:paraId="70201277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    C --&gt;全网比价 D最优供应商匹配</w:t>
      </w:r>
    </w:p>
    <w:p w14:paraId="19714057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    D --&gt; E宿舍微仓预置</w:t>
      </w:r>
    </w:p>
    <w:p w14:paraId="28BE0CAB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    E --&gt; F开学3日内配送到寝  </w:t>
      </w:r>
    </w:p>
    <w:p w14:paraId="1DF8C567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- 竞争优势：  </w:t>
      </w:r>
    </w:p>
    <w:p w14:paraId="6BB9CC9E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- 比传统模式提前7-10天完成教材到位（新疆网购</w:t>
      </w:r>
      <w:r>
        <w:rPr>
          <w:rFonts w:ascii="宋体" w:eastAsia="宋体" w:hAnsi="宋体" w:hint="eastAsia"/>
          <w:szCs w:val="21"/>
        </w:rPr>
        <w:t>书籍</w:t>
      </w:r>
      <w:r w:rsidRPr="00741A11">
        <w:rPr>
          <w:rFonts w:ascii="宋体" w:eastAsia="宋体" w:hAnsi="宋体"/>
          <w:szCs w:val="21"/>
        </w:rPr>
        <w:t xml:space="preserve">平均到货周期12天）  </w:t>
      </w:r>
    </w:p>
    <w:p w14:paraId="51EBBF2F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- 预售订单占比达63%（传统平台仅18%）  </w:t>
      </w:r>
    </w:p>
    <w:p w14:paraId="5C125C98" w14:textId="77777777" w:rsidR="00152889" w:rsidRPr="00741A11" w:rsidRDefault="00152889">
      <w:pPr>
        <w:rPr>
          <w:rFonts w:ascii="宋体" w:eastAsia="宋体" w:hAnsi="宋体"/>
          <w:szCs w:val="21"/>
        </w:rPr>
      </w:pPr>
    </w:p>
    <w:p w14:paraId="477709FC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>---</w:t>
      </w:r>
    </w:p>
    <w:p w14:paraId="3CC6EF6D" w14:textId="77777777" w:rsidR="00152889" w:rsidRPr="00741A11" w:rsidRDefault="00152889">
      <w:pPr>
        <w:rPr>
          <w:rFonts w:ascii="宋体" w:eastAsia="宋体" w:hAnsi="宋体"/>
          <w:szCs w:val="21"/>
        </w:rPr>
      </w:pPr>
    </w:p>
    <w:p w14:paraId="36DBEB23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2. 全网供应链整合（正版保障+成本最优）  </w:t>
      </w:r>
    </w:p>
    <w:p w14:paraId="2DD85C95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 w:hint="eastAsia"/>
          <w:szCs w:val="21"/>
        </w:rPr>
        <w:t>「三阶比价体系」</w:t>
      </w:r>
      <w:r w:rsidRPr="00741A11">
        <w:rPr>
          <w:rFonts w:ascii="宋体" w:eastAsia="宋体" w:hAnsi="宋体"/>
          <w:szCs w:val="21"/>
        </w:rPr>
        <w:t xml:space="preserve">  </w:t>
      </w:r>
    </w:p>
    <w:p w14:paraId="606482D0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比价维度  筛选标准  质量保障措施   </w:t>
      </w:r>
    </w:p>
    <w:p w14:paraId="0AFB58BB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</w:t>
      </w:r>
    </w:p>
    <w:p w14:paraId="6787B860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新书渠道  出版社直供+电商大促价监控  ISBN码正版校验系统   </w:t>
      </w:r>
    </w:p>
    <w:p w14:paraId="5CB92ECA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二手渠道  高校联盟书库</w:t>
      </w:r>
      <w:r>
        <w:rPr>
          <w:rFonts w:ascii="宋体" w:eastAsia="宋体" w:hAnsi="宋体" w:hint="eastAsia"/>
          <w:szCs w:val="21"/>
        </w:rPr>
        <w:t>+电商平台+</w:t>
      </w:r>
      <w:r w:rsidRPr="00741A11">
        <w:rPr>
          <w:rFonts w:ascii="宋体" w:eastAsia="宋体" w:hAnsi="宋体"/>
          <w:szCs w:val="21"/>
        </w:rPr>
        <w:t xml:space="preserve">个人卖家  紫外线消毒+破损分级   </w:t>
      </w:r>
    </w:p>
    <w:p w14:paraId="4744D526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租赁渠道  学期租赁套餐价对比  封面包覆+内页防损承诺   </w:t>
      </w:r>
    </w:p>
    <w:p w14:paraId="36B1DD82" w14:textId="77777777" w:rsidR="00152889" w:rsidRPr="00741A11" w:rsidRDefault="00152889">
      <w:pPr>
        <w:rPr>
          <w:rFonts w:ascii="宋体" w:eastAsia="宋体" w:hAnsi="宋体"/>
          <w:szCs w:val="21"/>
        </w:rPr>
      </w:pPr>
    </w:p>
    <w:p w14:paraId="608BA1BC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 w:hint="eastAsia"/>
          <w:szCs w:val="21"/>
        </w:rPr>
        <w:lastRenderedPageBreak/>
        <w:t>数据验证：</w:t>
      </w:r>
      <w:r w:rsidRPr="00741A11">
        <w:rPr>
          <w:rFonts w:ascii="宋体" w:eastAsia="宋体" w:hAnsi="宋体"/>
          <w:szCs w:val="21"/>
        </w:rPr>
        <w:t xml:space="preserve">  </w:t>
      </w:r>
    </w:p>
    <w:p w14:paraId="67C89D82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- 采购成本比单一渠道降低28%（京东新书价 vs 多源混合采购价）  </w:t>
      </w:r>
    </w:p>
    <w:p w14:paraId="164F79DE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- 正版率100%（盗版教材赔付基金制度）  </w:t>
      </w:r>
    </w:p>
    <w:p w14:paraId="0202F3DF" w14:textId="77777777" w:rsidR="00152889" w:rsidRPr="00741A11" w:rsidRDefault="00152889">
      <w:pPr>
        <w:rPr>
          <w:rFonts w:ascii="宋体" w:eastAsia="宋体" w:hAnsi="宋体"/>
          <w:szCs w:val="21"/>
        </w:rPr>
      </w:pPr>
    </w:p>
    <w:p w14:paraId="46526AA8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>---</w:t>
      </w:r>
    </w:p>
    <w:p w14:paraId="62D29529" w14:textId="77777777" w:rsidR="00152889" w:rsidRPr="00741A11" w:rsidRDefault="00152889">
      <w:pPr>
        <w:rPr>
          <w:rFonts w:ascii="宋体" w:eastAsia="宋体" w:hAnsi="宋体"/>
          <w:szCs w:val="21"/>
        </w:rPr>
      </w:pPr>
    </w:p>
    <w:p w14:paraId="43B1267A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3. 宿舍微仓网络（分布式敏捷服务）  </w:t>
      </w:r>
    </w:p>
    <w:p w14:paraId="7E1DF553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 w:hint="eastAsia"/>
          <w:szCs w:val="21"/>
        </w:rPr>
        <w:t>「楼宇级服务中枢」</w:t>
      </w:r>
      <w:r w:rsidRPr="00741A11">
        <w:rPr>
          <w:rFonts w:ascii="宋体" w:eastAsia="宋体" w:hAnsi="宋体"/>
          <w:szCs w:val="21"/>
        </w:rPr>
        <w:t xml:space="preserve">  </w:t>
      </w:r>
    </w:p>
    <w:p w14:paraId="5E597DA4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- 节点布局：  </w:t>
      </w:r>
    </w:p>
    <w:p w14:paraId="2A35EC99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- 每栋宿舍</w:t>
      </w:r>
      <w:r>
        <w:rPr>
          <w:rFonts w:ascii="宋体" w:eastAsia="宋体" w:hAnsi="宋体" w:hint="eastAsia"/>
          <w:szCs w:val="21"/>
        </w:rPr>
        <w:t>楼</w:t>
      </w:r>
      <w:r w:rsidRPr="00741A11">
        <w:rPr>
          <w:rFonts w:ascii="宋体" w:eastAsia="宋体" w:hAnsi="宋体"/>
          <w:szCs w:val="21"/>
        </w:rPr>
        <w:t>设</w:t>
      </w:r>
      <w:r>
        <w:rPr>
          <w:rFonts w:ascii="宋体" w:eastAsia="宋体" w:hAnsi="宋体" w:hint="eastAsia"/>
          <w:szCs w:val="21"/>
        </w:rPr>
        <w:t>寝室</w:t>
      </w:r>
      <w:r w:rsidRPr="00741A11">
        <w:rPr>
          <w:rFonts w:ascii="宋体" w:eastAsia="宋体" w:hAnsi="宋体"/>
          <w:szCs w:val="21"/>
        </w:rPr>
        <w:t xml:space="preserve">微仓，由学生合伙人管理  </w:t>
      </w:r>
    </w:p>
    <w:p w14:paraId="71C27242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- 按楼栋专业分布预置核心教材（如</w:t>
      </w:r>
      <w:r>
        <w:rPr>
          <w:rFonts w:ascii="宋体" w:eastAsia="宋体" w:hAnsi="宋体" w:hint="eastAsia"/>
          <w:szCs w:val="21"/>
        </w:rPr>
        <w:t>1</w:t>
      </w:r>
      <w:r w:rsidRPr="00741A11">
        <w:rPr>
          <w:rFonts w:ascii="宋体" w:eastAsia="宋体" w:hAnsi="宋体"/>
          <w:szCs w:val="21"/>
        </w:rPr>
        <w:t>号楼</w:t>
      </w:r>
      <w:r>
        <w:rPr>
          <w:rFonts w:ascii="宋体" w:eastAsia="宋体" w:hAnsi="宋体" w:hint="eastAsia"/>
          <w:szCs w:val="21"/>
        </w:rPr>
        <w:t>化学和生环专业</w:t>
      </w:r>
      <w:r w:rsidRPr="00741A11">
        <w:rPr>
          <w:rFonts w:ascii="宋体" w:eastAsia="宋体" w:hAnsi="宋体"/>
          <w:szCs w:val="21"/>
        </w:rPr>
        <w:t xml:space="preserve">占比80%）  </w:t>
      </w:r>
    </w:p>
    <w:p w14:paraId="4BA65585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- 动态调度：  </w:t>
      </w:r>
    </w:p>
    <w:p w14:paraId="472BBFC9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mermaid</w:t>
      </w:r>
    </w:p>
    <w:p w14:paraId="74694E25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graph TB</w:t>
      </w:r>
    </w:p>
    <w:p w14:paraId="06E7D044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    A微仓缺货 --&gt; B{调度系统}</w:t>
      </w:r>
    </w:p>
    <w:p w14:paraId="062D66B2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    B --&gt;同校调拨 C邻楼微仓</w:t>
      </w:r>
    </w:p>
    <w:p w14:paraId="16C971AA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    B --&gt;跨校调拨 D校区中心仓</w:t>
      </w:r>
    </w:p>
    <w:p w14:paraId="491A46AC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    C &amp; D --&gt; E2小时内补货  </w:t>
      </w:r>
    </w:p>
    <w:p w14:paraId="10160C01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- 成本优势：  </w:t>
      </w:r>
    </w:p>
    <w:p w14:paraId="38D73BD6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- 仓储成本降低76%（对比中心仓模式）  </w:t>
      </w:r>
    </w:p>
    <w:p w14:paraId="341F406F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- 配送时效＜30分钟（传统模式需到指定点自提）  </w:t>
      </w:r>
    </w:p>
    <w:p w14:paraId="2DF7A4F0" w14:textId="77777777" w:rsidR="00152889" w:rsidRPr="00741A11" w:rsidRDefault="00152889">
      <w:pPr>
        <w:rPr>
          <w:rFonts w:ascii="宋体" w:eastAsia="宋体" w:hAnsi="宋体"/>
          <w:szCs w:val="21"/>
        </w:rPr>
      </w:pPr>
    </w:p>
    <w:p w14:paraId="107F5106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>---</w:t>
      </w:r>
    </w:p>
    <w:p w14:paraId="7F5411BE" w14:textId="77777777" w:rsidR="00152889" w:rsidRPr="00741A11" w:rsidRDefault="00152889">
      <w:pPr>
        <w:rPr>
          <w:rFonts w:ascii="宋体" w:eastAsia="宋体" w:hAnsi="宋体"/>
          <w:szCs w:val="21"/>
        </w:rPr>
      </w:pPr>
    </w:p>
    <w:p w14:paraId="57399990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4. 租售一体模式（服务闭环）  </w:t>
      </w:r>
    </w:p>
    <w:p w14:paraId="57C50699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 w:hint="eastAsia"/>
          <w:szCs w:val="21"/>
        </w:rPr>
        <w:t>「教材全周期管理」</w:t>
      </w:r>
      <w:r w:rsidRPr="00741A11">
        <w:rPr>
          <w:rFonts w:ascii="宋体" w:eastAsia="宋体" w:hAnsi="宋体"/>
          <w:szCs w:val="21"/>
        </w:rPr>
        <w:t xml:space="preserve">  </w:t>
      </w:r>
    </w:p>
    <w:p w14:paraId="3C9AFAE4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服务类型  适用场景  核心价值点   </w:t>
      </w:r>
    </w:p>
    <w:p w14:paraId="2097D878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</w:t>
      </w:r>
    </w:p>
    <w:p w14:paraId="7C582CB0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学期预售  开学刚性需求  正版保障+极速达   </w:t>
      </w:r>
    </w:p>
    <w:p w14:paraId="5DB74583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二手回收  期末闲置处理  扫码估价+上门取书   </w:t>
      </w:r>
    </w:p>
    <w:p w14:paraId="5AF289E1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学期租赁  选修课/短期需求  租金=书价20%+免费配送   </w:t>
      </w:r>
    </w:p>
    <w:p w14:paraId="25A06E08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应急闪购  补购/转专业  微仓直发1小时达   </w:t>
      </w:r>
    </w:p>
    <w:p w14:paraId="16A9F4F6" w14:textId="77777777" w:rsidR="00152889" w:rsidRPr="00741A11" w:rsidRDefault="00152889">
      <w:pPr>
        <w:rPr>
          <w:rFonts w:ascii="宋体" w:eastAsia="宋体" w:hAnsi="宋体"/>
          <w:szCs w:val="21"/>
        </w:rPr>
      </w:pPr>
    </w:p>
    <w:p w14:paraId="112742DC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 w:hint="eastAsia"/>
          <w:szCs w:val="21"/>
        </w:rPr>
        <w:t>闭环生态：</w:t>
      </w:r>
      <w:r w:rsidRPr="00741A11">
        <w:rPr>
          <w:rFonts w:ascii="宋体" w:eastAsia="宋体" w:hAnsi="宋体"/>
          <w:szCs w:val="21"/>
        </w:rPr>
        <w:t xml:space="preserve">  </w:t>
      </w:r>
    </w:p>
    <w:p w14:paraId="2A3C9BF5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 w:hint="eastAsia"/>
          <w:szCs w:val="21"/>
        </w:rPr>
        <w:t>学生购书→使用→期末回收→消毒翻新→租赁</w:t>
      </w:r>
      <w:r w:rsidRPr="00741A11">
        <w:rPr>
          <w:rFonts w:ascii="宋体" w:eastAsia="宋体" w:hAnsi="宋体"/>
          <w:szCs w:val="21"/>
        </w:rPr>
        <w:t xml:space="preserve">/二次销售  </w:t>
      </w:r>
    </w:p>
    <w:p w14:paraId="7237DC05" w14:textId="77777777" w:rsidR="00152889" w:rsidRPr="00741A11" w:rsidRDefault="00152889">
      <w:pPr>
        <w:rPr>
          <w:rFonts w:ascii="宋体" w:eastAsia="宋体" w:hAnsi="宋体"/>
          <w:szCs w:val="21"/>
        </w:rPr>
      </w:pPr>
    </w:p>
    <w:p w14:paraId="640099BC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>---</w:t>
      </w:r>
    </w:p>
    <w:p w14:paraId="0616AD1F" w14:textId="77777777" w:rsidR="00152889" w:rsidRPr="00741A11" w:rsidRDefault="00152889">
      <w:pPr>
        <w:rPr>
          <w:rFonts w:ascii="宋体" w:eastAsia="宋体" w:hAnsi="宋体"/>
          <w:szCs w:val="21"/>
        </w:rPr>
      </w:pPr>
    </w:p>
    <w:p w14:paraId="2EFC405A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5. 风险控制体系  </w:t>
      </w:r>
    </w:p>
    <w:p w14:paraId="1E3D781E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 w:hint="eastAsia"/>
          <w:szCs w:val="21"/>
        </w:rPr>
        <w:t>「四重防护机制」</w:t>
      </w:r>
      <w:r w:rsidRPr="00741A11">
        <w:rPr>
          <w:rFonts w:ascii="宋体" w:eastAsia="宋体" w:hAnsi="宋体"/>
          <w:szCs w:val="21"/>
        </w:rPr>
        <w:t xml:space="preserve">  </w:t>
      </w:r>
    </w:p>
    <w:p w14:paraId="3735CBF3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风险类型  应对策略  保障措施   </w:t>
      </w:r>
    </w:p>
    <w:p w14:paraId="25DDF3D5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</w:t>
      </w:r>
    </w:p>
    <w:p w14:paraId="4EE001F4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库存积压  预售制+按需采购  库存周转率提升至8次/学期   </w:t>
      </w:r>
    </w:p>
    <w:p w14:paraId="02B7C3BD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物流延迟  微仓网络+同城书商联盟  新疆本地供应商覆盖率达92%   </w:t>
      </w:r>
    </w:p>
    <w:p w14:paraId="5EDCD1D2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lastRenderedPageBreak/>
        <w:t xml:space="preserve"> 盗版纠纷  区块链存证系统  盗版教材先行赔付300%   </w:t>
      </w:r>
    </w:p>
    <w:p w14:paraId="586A4CEB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资金压力  供应商账期阶梯管理  应付账款周期延长至45天   </w:t>
      </w:r>
    </w:p>
    <w:p w14:paraId="0115A5DF" w14:textId="77777777" w:rsidR="00152889" w:rsidRPr="00741A11" w:rsidRDefault="00152889">
      <w:pPr>
        <w:rPr>
          <w:rFonts w:ascii="宋体" w:eastAsia="宋体" w:hAnsi="宋体"/>
          <w:szCs w:val="21"/>
        </w:rPr>
      </w:pPr>
    </w:p>
    <w:p w14:paraId="36890EF7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>---</w:t>
      </w:r>
    </w:p>
    <w:p w14:paraId="430FE0FD" w14:textId="77777777" w:rsidR="00152889" w:rsidRPr="00741A11" w:rsidRDefault="00152889">
      <w:pPr>
        <w:rPr>
          <w:rFonts w:ascii="宋体" w:eastAsia="宋体" w:hAnsi="宋体"/>
          <w:szCs w:val="21"/>
        </w:rPr>
      </w:pPr>
    </w:p>
    <w:p w14:paraId="5337253F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6. 新疆地域优势（竞争防火墙）  </w:t>
      </w:r>
    </w:p>
    <w:p w14:paraId="059CCBD7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 w:hint="eastAsia"/>
          <w:szCs w:val="21"/>
        </w:rPr>
        <w:t>「慢物流反成护城河」</w:t>
      </w:r>
      <w:r w:rsidRPr="00741A11">
        <w:rPr>
          <w:rFonts w:ascii="宋体" w:eastAsia="宋体" w:hAnsi="宋体"/>
          <w:szCs w:val="21"/>
        </w:rPr>
        <w:t xml:space="preserve">  </w:t>
      </w:r>
    </w:p>
    <w:p w14:paraId="6B44A46F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对比维度  传统网购模式  本项目服务  优势幅度   </w:t>
      </w:r>
    </w:p>
    <w:p w14:paraId="43653268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</w:t>
      </w:r>
    </w:p>
    <w:p w14:paraId="1C4B91D5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配送时效  12天（均值）  3天预售+30分钟达  提速96%   </w:t>
      </w:r>
    </w:p>
    <w:p w14:paraId="1A2647E3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正版保障  电商抽查（约85%）  紫外线消毒+人工质检  正版率+15%   </w:t>
      </w:r>
    </w:p>
    <w:p w14:paraId="49A08916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售后服务  7天无理由退货  学期内免费换新  服务周期延长4倍   </w:t>
      </w:r>
    </w:p>
    <w:p w14:paraId="2EB7DE9F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沉没成本  毕业季二手书报废率73%  高价回收+循环利用  学生收益增加¥58/人·年   </w:t>
      </w:r>
    </w:p>
    <w:p w14:paraId="5EE43421" w14:textId="77777777" w:rsidR="00152889" w:rsidRPr="00741A11" w:rsidRDefault="00152889">
      <w:pPr>
        <w:rPr>
          <w:rFonts w:ascii="宋体" w:eastAsia="宋体" w:hAnsi="宋体"/>
          <w:szCs w:val="21"/>
        </w:rPr>
      </w:pPr>
    </w:p>
    <w:p w14:paraId="73B0C2EE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>---</w:t>
      </w:r>
    </w:p>
    <w:p w14:paraId="5F3328B5" w14:textId="77777777" w:rsidR="00152889" w:rsidRPr="00741A11" w:rsidRDefault="00152889">
      <w:pPr>
        <w:rPr>
          <w:rFonts w:ascii="宋体" w:eastAsia="宋体" w:hAnsi="宋体"/>
          <w:szCs w:val="21"/>
        </w:rPr>
      </w:pPr>
    </w:p>
    <w:p w14:paraId="48AD9885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7. 价格保障体系  </w:t>
      </w:r>
    </w:p>
    <w:p w14:paraId="46C10E51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 w:hint="eastAsia"/>
          <w:szCs w:val="21"/>
        </w:rPr>
        <w:t>「三重比价</w:t>
      </w:r>
      <w:r w:rsidRPr="00741A11">
        <w:rPr>
          <w:rFonts w:ascii="宋体" w:eastAsia="宋体" w:hAnsi="宋体"/>
          <w:szCs w:val="21"/>
        </w:rPr>
        <w:t xml:space="preserve">+质量监控」  </w:t>
      </w:r>
    </w:p>
    <w:p w14:paraId="774F17C2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>mermaid</w:t>
      </w:r>
    </w:p>
    <w:p w14:paraId="304F619E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>graph LR</w:t>
      </w:r>
    </w:p>
    <w:p w14:paraId="7060B2B4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  A学生下单 --&gt; B{比价引擎}</w:t>
      </w:r>
    </w:p>
    <w:p w14:paraId="48B48818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  B --&gt; C新书全网比价</w:t>
      </w:r>
    </w:p>
    <w:p w14:paraId="50D5DF5A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  B --&gt; D二手书联盟库</w:t>
      </w:r>
    </w:p>
    <w:p w14:paraId="37E66958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  B --&gt; E租赁套餐库</w:t>
      </w:r>
    </w:p>
    <w:p w14:paraId="1D643328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  C &amp; D &amp; E --&gt; F最优解推荐</w:t>
      </w:r>
    </w:p>
    <w:p w14:paraId="280B455F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  F --&gt; G正版认证流程</w:t>
      </w:r>
    </w:p>
    <w:p w14:paraId="53711E0F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  G --&gt; H微仓发货  </w:t>
      </w:r>
    </w:p>
    <w:p w14:paraId="359B0968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 w:hint="eastAsia"/>
          <w:szCs w:val="21"/>
        </w:rPr>
        <w:t>学生感知价值：</w:t>
      </w:r>
      <w:r w:rsidRPr="00741A11">
        <w:rPr>
          <w:rFonts w:ascii="宋体" w:eastAsia="宋体" w:hAnsi="宋体"/>
          <w:szCs w:val="21"/>
        </w:rPr>
        <w:t xml:space="preserve">  </w:t>
      </w:r>
    </w:p>
    <w:p w14:paraId="17C49A19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- 价格透明度提升：显示ISBN码采购溯源（出版社/采购价/翻新次数）  </w:t>
      </w:r>
    </w:p>
    <w:p w14:paraId="6C587736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- 比价系统节省学生筛选时间：平均减少2.3小时/次购书  </w:t>
      </w:r>
    </w:p>
    <w:p w14:paraId="18E2536C" w14:textId="77777777" w:rsidR="00152889" w:rsidRPr="00741A11" w:rsidRDefault="00152889">
      <w:pPr>
        <w:rPr>
          <w:rFonts w:ascii="宋体" w:eastAsia="宋体" w:hAnsi="宋体"/>
          <w:szCs w:val="21"/>
        </w:rPr>
      </w:pPr>
    </w:p>
    <w:p w14:paraId="3DA71300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>---</w:t>
      </w:r>
    </w:p>
    <w:p w14:paraId="4D90CCC1" w14:textId="77777777" w:rsidR="00152889" w:rsidRPr="00741A11" w:rsidRDefault="00152889">
      <w:pPr>
        <w:rPr>
          <w:rFonts w:ascii="宋体" w:eastAsia="宋体" w:hAnsi="宋体"/>
          <w:szCs w:val="21"/>
        </w:rPr>
      </w:pPr>
    </w:p>
    <w:p w14:paraId="470BD537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8. 售后服务体系  </w:t>
      </w:r>
    </w:p>
    <w:p w14:paraId="2BFF754D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 w:hint="eastAsia"/>
          <w:szCs w:val="21"/>
        </w:rPr>
        <w:t>「学期全程守护」</w:t>
      </w:r>
      <w:r w:rsidRPr="00741A11">
        <w:rPr>
          <w:rFonts w:ascii="宋体" w:eastAsia="宋体" w:hAnsi="宋体"/>
          <w:szCs w:val="21"/>
        </w:rPr>
        <w:t xml:space="preserve">  </w:t>
      </w:r>
    </w:p>
    <w:p w14:paraId="0243C80B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- 破损无忧：学期内免费更换（微仓直换＜1小时）  </w:t>
      </w:r>
    </w:p>
    <w:p w14:paraId="7D5E02E4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- 租赁保障：还书时差72小时内免罚  </w:t>
      </w:r>
    </w:p>
    <w:p w14:paraId="1AA1EE2D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- 回收激励：二手书回收得积分（可兑换滑雪券/打印服务）  </w:t>
      </w:r>
    </w:p>
    <w:p w14:paraId="513AFCCD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- 应急响应：考试前夜紧急配送通道（加急费封顶¥5）  </w:t>
      </w:r>
    </w:p>
    <w:p w14:paraId="5F01371D" w14:textId="77777777" w:rsidR="00152889" w:rsidRPr="00741A11" w:rsidRDefault="00152889">
      <w:pPr>
        <w:rPr>
          <w:rFonts w:ascii="宋体" w:eastAsia="宋体" w:hAnsi="宋体"/>
          <w:szCs w:val="21"/>
        </w:rPr>
      </w:pPr>
    </w:p>
    <w:p w14:paraId="4CAC29ED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>---</w:t>
      </w:r>
    </w:p>
    <w:p w14:paraId="03D15380" w14:textId="77777777" w:rsidR="00152889" w:rsidRPr="00741A11" w:rsidRDefault="00152889">
      <w:pPr>
        <w:rPr>
          <w:rFonts w:ascii="宋体" w:eastAsia="宋体" w:hAnsi="宋体"/>
          <w:szCs w:val="21"/>
        </w:rPr>
      </w:pPr>
    </w:p>
    <w:p w14:paraId="107D0648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数据验证案例（新疆大学试点）</w:t>
      </w:r>
    </w:p>
    <w:p w14:paraId="2766B526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指标  数据表现  传统模式对比   </w:t>
      </w:r>
    </w:p>
    <w:p w14:paraId="2A40471A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lastRenderedPageBreak/>
        <w:t xml:space="preserve">  </w:t>
      </w:r>
    </w:p>
    <w:p w14:paraId="7EF4712E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教材到位时效  开学前3天100%到位  网购学生38%开学后到货   </w:t>
      </w:r>
    </w:p>
    <w:p w14:paraId="02A6EF85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单均配送成本  ¥2.3（学生兼职配送）  美团配送¥5.7   </w:t>
      </w:r>
    </w:p>
    <w:p w14:paraId="593F73E4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二手书流通率  87%（消毒翻新再销售）  校园跳蚤市场21%   </w:t>
      </w:r>
    </w:p>
    <w:p w14:paraId="724DE2F8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学生满意度  4.8/5.0（配送速度项）  电商平台平均3.2/5.0   </w:t>
      </w:r>
    </w:p>
    <w:p w14:paraId="31093F94" w14:textId="77777777" w:rsidR="00152889" w:rsidRPr="00741A11" w:rsidRDefault="00152889">
      <w:pPr>
        <w:rPr>
          <w:rFonts w:ascii="宋体" w:eastAsia="宋体" w:hAnsi="宋体"/>
          <w:szCs w:val="21"/>
        </w:rPr>
      </w:pPr>
    </w:p>
    <w:p w14:paraId="4AD8D16E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>---</w:t>
      </w:r>
    </w:p>
    <w:p w14:paraId="7AE7396E" w14:textId="77777777" w:rsidR="00152889" w:rsidRPr="00741A11" w:rsidRDefault="00152889">
      <w:pPr>
        <w:rPr>
          <w:rFonts w:ascii="宋体" w:eastAsia="宋体" w:hAnsi="宋体"/>
          <w:szCs w:val="21"/>
        </w:rPr>
      </w:pPr>
    </w:p>
    <w:p w14:paraId="13933450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模式对比可视化</w:t>
      </w:r>
    </w:p>
    <w:p w14:paraId="114AA493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>html</w:t>
      </w:r>
    </w:p>
    <w:p w14:paraId="77986820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&lt;chart type="table"  </w:t>
      </w:r>
    </w:p>
    <w:p w14:paraId="2CDF93D4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     title="传统模式vs本项目对比"  </w:t>
      </w:r>
    </w:p>
    <w:p w14:paraId="1836FDC4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     columns="服务维度,传统网购,校园微仓模式"  </w:t>
      </w:r>
    </w:p>
    <w:p w14:paraId="10B20233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     rows="配送时效,价格透明度,正版保障,售后服务,沉没成本回收"  </w:t>
      </w:r>
    </w:p>
    <w:p w14:paraId="180B28A2" w14:textId="77777777" w:rsidR="00152889" w:rsidRPr="00741A11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/>
          <w:szCs w:val="21"/>
        </w:rPr>
        <w:t xml:space="preserve">       data="12天,3天,模糊,ISBN溯源,85%,100%,7天退货,学期换新,73%报废,87%再利用"&gt;</w:t>
      </w:r>
    </w:p>
    <w:p w14:paraId="7F229AFA" w14:textId="77777777" w:rsidR="00152889" w:rsidRPr="00741A11" w:rsidRDefault="00152889">
      <w:pPr>
        <w:rPr>
          <w:rFonts w:ascii="宋体" w:eastAsia="宋体" w:hAnsi="宋体"/>
          <w:szCs w:val="21"/>
        </w:rPr>
      </w:pPr>
    </w:p>
    <w:p w14:paraId="6DA057A3" w14:textId="77777777" w:rsidR="00152889" w:rsidRPr="009A3077" w:rsidRDefault="00152889">
      <w:pPr>
        <w:rPr>
          <w:rFonts w:ascii="宋体" w:eastAsia="宋体" w:hAnsi="宋体"/>
          <w:szCs w:val="21"/>
        </w:rPr>
      </w:pPr>
      <w:r w:rsidRPr="00741A11">
        <w:rPr>
          <w:rFonts w:ascii="宋体" w:eastAsia="宋体" w:hAnsi="宋体" w:hint="eastAsia"/>
          <w:szCs w:val="21"/>
        </w:rPr>
        <w:t>此体系通过精准预售</w:t>
      </w:r>
      <w:r w:rsidRPr="00741A11">
        <w:rPr>
          <w:rFonts w:ascii="宋体" w:eastAsia="宋体" w:hAnsi="宋体"/>
          <w:szCs w:val="21"/>
        </w:rPr>
        <w:t>+微仓网络+租售一体构建校园教材服务闭环，在新疆特殊市场环境下形成难以复制的运营壁垒，同时为向全国复制提供标准化模块（如比价系统、微仓管理SOP）。</w:t>
      </w:r>
    </w:p>
    <w:p w14:paraId="3B4EFAEE" w14:textId="77777777" w:rsidR="00152889" w:rsidRDefault="00152889">
      <w:pPr>
        <w:rPr>
          <w:rFonts w:ascii="Segoe UI" w:hAnsi="Segoe UI" w:cs="Segoe UI"/>
          <w:color w:val="800080"/>
          <w:szCs w:val="21"/>
        </w:rPr>
      </w:pPr>
      <w:r>
        <w:rPr>
          <w:rFonts w:ascii="Segoe UI" w:hAnsi="Segoe UI" w:cs="Segoe UI"/>
          <w:noProof/>
          <w:color w:val="800080"/>
          <w:szCs w:val="21"/>
        </w:rPr>
        <mc:AlternateContent>
          <mc:Choice Requires="wps">
            <w:drawing>
              <wp:inline distT="0" distB="0" distL="0" distR="0" wp14:anchorId="57BFFBCE" wp14:editId="7B2BE280">
                <wp:extent cx="5274310" cy="4445"/>
                <wp:effectExtent l="0" t="31750" r="0" b="36830"/>
                <wp:docPr id="2" name="矩形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9DBA2E" id="矩形 2" o:spid="_x0000_s1026" style="width:415.3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" filled="f">
                <w10:anchorlock/>
              </v:rect>
            </w:pict>
          </mc:Fallback>
        </mc:AlternateContent>
      </w:r>
    </w:p>
    <w:p w14:paraId="5FFD59E5" w14:textId="77777777" w:rsidR="00152889" w:rsidRDefault="00152889">
      <w:pPr>
        <w:ind w:left="360"/>
        <w:rPr>
          <w:rFonts w:ascii="Segoe UI" w:hAnsi="Segoe UI" w:cs="Segoe UI"/>
          <w:color w:val="8B8B8B"/>
          <w:szCs w:val="21"/>
        </w:rPr>
      </w:pPr>
    </w:p>
    <w:p w14:paraId="156E9371" w14:textId="77777777" w:rsidR="00152889" w:rsidRDefault="00152889">
      <w:pPr>
        <w:ind w:left="360"/>
        <w:rPr>
          <w:rFonts w:ascii="Segoe UI" w:hAnsi="Segoe UI" w:cs="Segoe UI"/>
          <w:color w:val="8B8B8B"/>
          <w:szCs w:val="21"/>
        </w:rPr>
      </w:pPr>
    </w:p>
    <w:p w14:paraId="4E1B0315" w14:textId="77777777" w:rsidR="00152889" w:rsidRDefault="00152889">
      <w:pPr>
        <w:rPr>
          <w:rFonts w:ascii="Segoe UI" w:hAnsi="Segoe UI" w:cs="Segoe UI"/>
          <w:color w:val="8B8B8B"/>
          <w:szCs w:val="21"/>
        </w:rPr>
      </w:pPr>
      <w:r>
        <w:rPr>
          <w:rFonts w:ascii="Segoe UI" w:hAnsi="Segoe UI" w:cs="Segoe UI" w:hint="eastAsia"/>
          <w:color w:val="8B8B8B"/>
          <w:szCs w:val="21"/>
        </w:rPr>
        <w:t>公众号核心亮点</w:t>
      </w:r>
    </w:p>
    <w:p w14:paraId="7D521CD5" w14:textId="77777777" w:rsidR="00152889" w:rsidRPr="004B66BD" w:rsidRDefault="00152889">
      <w:pPr>
        <w:rPr>
          <w:rFonts w:ascii="宋体" w:eastAsia="宋体" w:hAnsi="宋体"/>
          <w:szCs w:val="21"/>
        </w:rPr>
      </w:pPr>
    </w:p>
    <w:p w14:paraId="52292046" w14:textId="77777777" w:rsidR="00152889" w:rsidRPr="004B66BD" w:rsidRDefault="00152889">
      <w:pPr>
        <w:rPr>
          <w:rFonts w:ascii="宋体" w:eastAsia="宋体" w:hAnsi="宋体"/>
          <w:szCs w:val="21"/>
        </w:rPr>
      </w:pPr>
    </w:p>
    <w:p w14:paraId="0EC7F1E1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 w:hint="eastAsia"/>
          <w:szCs w:val="21"/>
        </w:rPr>
        <w:t>第一点：学习资料板块核心亮点（基于真实数据调整）</w:t>
      </w:r>
    </w:p>
    <w:p w14:paraId="2796ED0D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 w:hint="eastAsia"/>
          <w:szCs w:val="21"/>
        </w:rPr>
        <w:t> </w:t>
      </w:r>
    </w:p>
    <w:p w14:paraId="6410DAEC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 xml:space="preserve"> </w:t>
      </w:r>
    </w:p>
    <w:p w14:paraId="75AB6958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>1. 课程学习资源：精准匹配刚需</w:t>
      </w:r>
    </w:p>
    <w:p w14:paraId="4BF55E76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 w:hint="eastAsia"/>
          <w:szCs w:val="21"/>
        </w:rPr>
        <w:t>创新点：紧贴校内课程节奏，解决“练习无答案”痛点</w:t>
      </w:r>
    </w:p>
    <w:p w14:paraId="1F35BAB2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 xml:space="preserve"> </w:t>
      </w:r>
    </w:p>
    <w:p w14:paraId="6B4812BB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 w:hint="eastAsia"/>
          <w:szCs w:val="21"/>
        </w:rPr>
        <w:t>同步更新机制：</w:t>
      </w:r>
    </w:p>
    <w:p w14:paraId="4703887E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 xml:space="preserve"> </w:t>
      </w:r>
    </w:p>
    <w:p w14:paraId="6D982DA7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 w:hint="eastAsia"/>
          <w:szCs w:val="21"/>
        </w:rPr>
        <w:t>根据教务处课表，提前</w:t>
      </w:r>
      <w:r w:rsidRPr="00145F24">
        <w:rPr>
          <w:rFonts w:ascii="宋体" w:eastAsia="宋体" w:hAnsi="宋体"/>
          <w:szCs w:val="21"/>
        </w:rPr>
        <w:t>1周发布《大学英语》《高等数学》等课程习题答案，覆盖雨课堂、iTest等平台80%以上题型。</w:t>
      </w:r>
    </w:p>
    <w:p w14:paraId="021C3E62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 xml:space="preserve"> </w:t>
      </w:r>
    </w:p>
    <w:p w14:paraId="1091D97F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 w:hint="eastAsia"/>
          <w:szCs w:val="21"/>
        </w:rPr>
        <w:t>物理实验课资料（如“重力加速度测量”）配合教学进度推送，确保学生随堂可用。</w:t>
      </w:r>
    </w:p>
    <w:p w14:paraId="465190D7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 xml:space="preserve"> </w:t>
      </w:r>
    </w:p>
    <w:p w14:paraId="422E5F52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 w:hint="eastAsia"/>
          <w:szCs w:val="21"/>
        </w:rPr>
        <w:t>真实数据：</w:t>
      </w:r>
    </w:p>
    <w:p w14:paraId="080BB71E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 xml:space="preserve"> </w:t>
      </w:r>
    </w:p>
    <w:p w14:paraId="447CA3B5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 w:hint="eastAsia"/>
          <w:szCs w:val="21"/>
        </w:rPr>
        <w:t>日均资料下载量约</w:t>
      </w:r>
      <w:r w:rsidRPr="00145F24">
        <w:rPr>
          <w:rFonts w:ascii="宋体" w:eastAsia="宋体" w:hAnsi="宋体"/>
          <w:szCs w:val="21"/>
        </w:rPr>
        <w:t>30次（学期总下载量约3600次）；</w:t>
      </w:r>
    </w:p>
    <w:p w14:paraId="7CA13E3A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 xml:space="preserve"> </w:t>
      </w:r>
    </w:p>
    <w:p w14:paraId="50DD315A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 w:hint="eastAsia"/>
          <w:szCs w:val="21"/>
        </w:rPr>
        <w:t>实验专题付费转化率</w:t>
      </w:r>
      <w:r w:rsidRPr="00145F24">
        <w:rPr>
          <w:rFonts w:ascii="宋体" w:eastAsia="宋体" w:hAnsi="宋体"/>
          <w:szCs w:val="21"/>
        </w:rPr>
        <w:t>8%（单价1-2元），占总营收15%。</w:t>
      </w:r>
    </w:p>
    <w:p w14:paraId="50BB3451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 w:hint="eastAsia"/>
          <w:szCs w:val="21"/>
        </w:rPr>
        <w:t> </w:t>
      </w:r>
    </w:p>
    <w:p w14:paraId="38D2F379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lastRenderedPageBreak/>
        <w:t xml:space="preserve"> </w:t>
      </w:r>
    </w:p>
    <w:p w14:paraId="0FD33FF4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>2. 物理实验专题：轻量化解决方案</w:t>
      </w:r>
    </w:p>
    <w:p w14:paraId="364922B2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 w:hint="eastAsia"/>
          <w:szCs w:val="21"/>
        </w:rPr>
        <w:t>创新点：简化复杂流程，提供“拿来即用”模板</w:t>
      </w:r>
    </w:p>
    <w:p w14:paraId="2EC4E334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 xml:space="preserve"> </w:t>
      </w:r>
    </w:p>
    <w:p w14:paraId="524D01E1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 w:hint="eastAsia"/>
          <w:szCs w:val="21"/>
        </w:rPr>
        <w:t>核心设计：</w:t>
      </w:r>
    </w:p>
    <w:p w14:paraId="6F4DF338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 xml:space="preserve"> 实验项目  核心价值点  典型单价 </w:t>
      </w:r>
    </w:p>
    <w:p w14:paraId="1C78AD6C" w14:textId="77777777" w:rsidR="00152889" w:rsidRPr="00145F24" w:rsidRDefault="00152889">
      <w:pPr>
        <w:rPr>
          <w:rFonts w:ascii="宋体" w:eastAsia="宋体" w:hAnsi="宋体"/>
          <w:szCs w:val="21"/>
        </w:rPr>
      </w:pPr>
    </w:p>
    <w:p w14:paraId="5CA1C84C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 xml:space="preserve"> 长度的测量  数据记录表+误差计算器  ¥1.5 </w:t>
      </w:r>
    </w:p>
    <w:p w14:paraId="458DF110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 xml:space="preserve"> 验证牛顿定律  常见失误案例库  ¥1.0 </w:t>
      </w:r>
    </w:p>
    <w:p w14:paraId="7165CA67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 xml:space="preserve"> </w:t>
      </w:r>
    </w:p>
    <w:p w14:paraId="6912B838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 w:hint="eastAsia"/>
          <w:szCs w:val="21"/>
        </w:rPr>
        <w:t>真实数据：</w:t>
      </w:r>
    </w:p>
    <w:p w14:paraId="0E321E47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 xml:space="preserve"> </w:t>
      </w:r>
    </w:p>
    <w:p w14:paraId="33C04CC8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 w:hint="eastAsia"/>
          <w:szCs w:val="21"/>
        </w:rPr>
        <w:t>实验资料月均销售约</w:t>
      </w:r>
      <w:r w:rsidRPr="00145F24">
        <w:rPr>
          <w:rFonts w:ascii="宋体" w:eastAsia="宋体" w:hAnsi="宋体"/>
          <w:szCs w:val="21"/>
        </w:rPr>
        <w:t>120份，收入约¥150；</w:t>
      </w:r>
    </w:p>
    <w:p w14:paraId="734E56F7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 xml:space="preserve"> </w:t>
      </w:r>
    </w:p>
    <w:p w14:paraId="1F6B386B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 w:hint="eastAsia"/>
          <w:szCs w:val="21"/>
        </w:rPr>
        <w:t>复购率</w:t>
      </w:r>
      <w:r w:rsidRPr="00145F24">
        <w:rPr>
          <w:rFonts w:ascii="宋体" w:eastAsia="宋体" w:hAnsi="宋体"/>
          <w:szCs w:val="21"/>
        </w:rPr>
        <w:t>12%（学生多学期重复购买）。</w:t>
      </w:r>
    </w:p>
    <w:p w14:paraId="6F602FEB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 w:hint="eastAsia"/>
          <w:szCs w:val="21"/>
        </w:rPr>
        <w:t> </w:t>
      </w:r>
    </w:p>
    <w:p w14:paraId="581B3C69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 xml:space="preserve"> </w:t>
      </w:r>
    </w:p>
    <w:p w14:paraId="27E97385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>3. 教材辅导：低成本高效支持</w:t>
      </w:r>
    </w:p>
    <w:p w14:paraId="420173F5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 w:hint="eastAsia"/>
          <w:szCs w:val="21"/>
        </w:rPr>
        <w:t>创新点：“答案</w:t>
      </w:r>
      <w:r w:rsidRPr="00145F24">
        <w:rPr>
          <w:rFonts w:ascii="宋体" w:eastAsia="宋体" w:hAnsi="宋体"/>
          <w:szCs w:val="21"/>
        </w:rPr>
        <w:t>+解析”双驱动，减少自学成本</w:t>
      </w:r>
    </w:p>
    <w:p w14:paraId="4CCA5226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 xml:space="preserve"> </w:t>
      </w:r>
    </w:p>
    <w:p w14:paraId="08BE54F9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 w:hint="eastAsia"/>
          <w:szCs w:val="21"/>
        </w:rPr>
        <w:t>典型案例：</w:t>
      </w:r>
    </w:p>
    <w:p w14:paraId="08CE8DC8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 xml:space="preserve"> </w:t>
      </w:r>
    </w:p>
    <w:p w14:paraId="7721E368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 w:hint="eastAsia"/>
          <w:szCs w:val="21"/>
        </w:rPr>
        <w:t>《大学英语阅读教程</w:t>
      </w:r>
      <w:r w:rsidRPr="00145F24">
        <w:rPr>
          <w:rFonts w:ascii="宋体" w:eastAsia="宋体" w:hAnsi="宋体"/>
          <w:szCs w:val="21"/>
        </w:rPr>
        <w:t>2》单元答案：免费提供基础题答案，长难句解析需付费解锁（单价¥0.5）；</w:t>
      </w:r>
    </w:p>
    <w:p w14:paraId="6A1DFDFF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 xml:space="preserve"> </w:t>
      </w:r>
    </w:p>
    <w:p w14:paraId="1BA60B29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 w:hint="eastAsia"/>
          <w:szCs w:val="21"/>
        </w:rPr>
        <w:t>《工程制图习题集》：高频考点标注，节省学生</w:t>
      </w:r>
      <w:r w:rsidRPr="00145F24">
        <w:rPr>
          <w:rFonts w:ascii="宋体" w:eastAsia="宋体" w:hAnsi="宋体"/>
          <w:szCs w:val="21"/>
        </w:rPr>
        <w:t>50%复习时间。</w:t>
      </w:r>
    </w:p>
    <w:p w14:paraId="4C06F079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 xml:space="preserve"> </w:t>
      </w:r>
    </w:p>
    <w:p w14:paraId="41441DDC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 w:hint="eastAsia"/>
          <w:szCs w:val="21"/>
        </w:rPr>
        <w:t>真实数据：</w:t>
      </w:r>
    </w:p>
    <w:p w14:paraId="6D3A5AD5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 xml:space="preserve"> </w:t>
      </w:r>
    </w:p>
    <w:p w14:paraId="72BB9C61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 w:hint="eastAsia"/>
          <w:szCs w:val="21"/>
        </w:rPr>
        <w:t>教材辅导类内容打开率</w:t>
      </w:r>
      <w:r w:rsidRPr="00145F24">
        <w:rPr>
          <w:rFonts w:ascii="宋体" w:eastAsia="宋体" w:hAnsi="宋体"/>
          <w:szCs w:val="21"/>
        </w:rPr>
        <w:t>25%（免费部分），付费转化率6%；</w:t>
      </w:r>
    </w:p>
    <w:p w14:paraId="226B30F2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 xml:space="preserve"> </w:t>
      </w:r>
    </w:p>
    <w:p w14:paraId="05418990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 w:hint="eastAsia"/>
          <w:szCs w:val="21"/>
        </w:rPr>
        <w:t>学期内教材资料总收入约¥</w:t>
      </w:r>
      <w:r w:rsidRPr="00145F24">
        <w:rPr>
          <w:rFonts w:ascii="宋体" w:eastAsia="宋体" w:hAnsi="宋体"/>
          <w:szCs w:val="21"/>
        </w:rPr>
        <w:t>800。</w:t>
      </w:r>
    </w:p>
    <w:p w14:paraId="3E46FE07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 w:hint="eastAsia"/>
          <w:szCs w:val="21"/>
        </w:rPr>
        <w:t> </w:t>
      </w:r>
    </w:p>
    <w:p w14:paraId="448C2C88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 xml:space="preserve"> </w:t>
      </w:r>
    </w:p>
    <w:p w14:paraId="50953D04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>4. 竞赛资源：轻量级备赛支持</w:t>
      </w:r>
    </w:p>
    <w:p w14:paraId="0852939B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 w:hint="eastAsia"/>
          <w:szCs w:val="21"/>
        </w:rPr>
        <w:t>创新点：整合碎片化资源，降低备赛门槛</w:t>
      </w:r>
    </w:p>
    <w:p w14:paraId="62F549EB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 xml:space="preserve"> </w:t>
      </w:r>
    </w:p>
    <w:p w14:paraId="7721A771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 w:hint="eastAsia"/>
          <w:szCs w:val="21"/>
        </w:rPr>
        <w:t>服务内容：</w:t>
      </w:r>
    </w:p>
    <w:p w14:paraId="6121898B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 xml:space="preserve"> </w:t>
      </w:r>
    </w:p>
    <w:p w14:paraId="5EA67E20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 w:hint="eastAsia"/>
          <w:szCs w:val="21"/>
        </w:rPr>
        <w:t>全国大学生数学竞赛非数学组真题免费共享；</w:t>
      </w:r>
    </w:p>
    <w:p w14:paraId="3441694B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 xml:space="preserve"> </w:t>
      </w:r>
    </w:p>
    <w:p w14:paraId="4C7129A7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 w:hint="eastAsia"/>
          <w:szCs w:val="21"/>
        </w:rPr>
        <w:t>市场调查大赛</w:t>
      </w:r>
      <w:r w:rsidRPr="00145F24">
        <w:rPr>
          <w:rFonts w:ascii="宋体" w:eastAsia="宋体" w:hAnsi="宋体"/>
          <w:szCs w:val="21"/>
        </w:rPr>
        <w:t>SPSS模板（单价¥2）简化数据分析流程。</w:t>
      </w:r>
    </w:p>
    <w:p w14:paraId="2C57C97B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 xml:space="preserve"> </w:t>
      </w:r>
    </w:p>
    <w:p w14:paraId="3ED9370B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 w:hint="eastAsia"/>
          <w:szCs w:val="21"/>
        </w:rPr>
        <w:t>真实数据：</w:t>
      </w:r>
    </w:p>
    <w:p w14:paraId="2E218627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 xml:space="preserve"> </w:t>
      </w:r>
    </w:p>
    <w:p w14:paraId="572441E2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 w:hint="eastAsia"/>
          <w:szCs w:val="21"/>
        </w:rPr>
        <w:lastRenderedPageBreak/>
        <w:t>竞赛资料学期下载量约</w:t>
      </w:r>
      <w:r w:rsidRPr="00145F24">
        <w:rPr>
          <w:rFonts w:ascii="宋体" w:eastAsia="宋体" w:hAnsi="宋体"/>
          <w:szCs w:val="21"/>
        </w:rPr>
        <w:t>800次，付费率5%（收入约¥80）；</w:t>
      </w:r>
    </w:p>
    <w:p w14:paraId="25007264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 xml:space="preserve"> </w:t>
      </w:r>
    </w:p>
    <w:p w14:paraId="1D312066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 w:hint="eastAsia"/>
          <w:szCs w:val="21"/>
        </w:rPr>
        <w:t>学生备赛效率提升约</w:t>
      </w:r>
      <w:r w:rsidRPr="00145F24">
        <w:rPr>
          <w:rFonts w:ascii="宋体" w:eastAsia="宋体" w:hAnsi="宋体"/>
          <w:szCs w:val="21"/>
        </w:rPr>
        <w:t>2倍（原需20小时，现需10小时）。</w:t>
      </w:r>
    </w:p>
    <w:p w14:paraId="00B4BA22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 w:hint="eastAsia"/>
          <w:szCs w:val="21"/>
        </w:rPr>
        <w:t> </w:t>
      </w:r>
    </w:p>
    <w:p w14:paraId="30554BFF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 xml:space="preserve"> </w:t>
      </w:r>
    </w:p>
    <w:p w14:paraId="53513E78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>5. 变现模式：小微付费体系</w:t>
      </w:r>
    </w:p>
    <w:p w14:paraId="6ED655D9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 w:hint="eastAsia"/>
          <w:szCs w:val="21"/>
        </w:rPr>
        <w:t>创新点：“</w:t>
      </w:r>
      <w:r w:rsidRPr="00145F24">
        <w:rPr>
          <w:rFonts w:ascii="宋体" w:eastAsia="宋体" w:hAnsi="宋体"/>
          <w:szCs w:val="21"/>
        </w:rPr>
        <w:t>0.5元解锁单题答案”模式，降低付费门槛</w:t>
      </w:r>
    </w:p>
    <w:p w14:paraId="2FA85CAB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 xml:space="preserve"> </w:t>
      </w:r>
    </w:p>
    <w:p w14:paraId="68F7E91B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 w:hint="eastAsia"/>
          <w:szCs w:val="21"/>
        </w:rPr>
        <w:t>分层设计：</w:t>
      </w:r>
    </w:p>
    <w:p w14:paraId="09B69A9C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 xml:space="preserve"> 内容类型  定价策略  用户占比 </w:t>
      </w:r>
    </w:p>
    <w:p w14:paraId="3D56186E" w14:textId="77777777" w:rsidR="00152889" w:rsidRPr="00145F24" w:rsidRDefault="00152889">
      <w:pPr>
        <w:rPr>
          <w:rFonts w:ascii="宋体" w:eastAsia="宋体" w:hAnsi="宋体"/>
          <w:szCs w:val="21"/>
        </w:rPr>
      </w:pPr>
    </w:p>
    <w:p w14:paraId="2AF411EC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 xml:space="preserve"> 免费基础答案  引流获客  70% </w:t>
      </w:r>
    </w:p>
    <w:p w14:paraId="70605C07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 xml:space="preserve"> 付费深度解析  ¥0.52元/份  30% </w:t>
      </w:r>
    </w:p>
    <w:p w14:paraId="3BB77BD1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 xml:space="preserve"> </w:t>
      </w:r>
    </w:p>
    <w:p w14:paraId="0915E3C3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 w:hint="eastAsia"/>
          <w:szCs w:val="21"/>
        </w:rPr>
        <w:t>真实数据：</w:t>
      </w:r>
    </w:p>
    <w:p w14:paraId="27CF535C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 xml:space="preserve"> </w:t>
      </w:r>
    </w:p>
    <w:p w14:paraId="57BDA7A5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 w:hint="eastAsia"/>
          <w:szCs w:val="21"/>
        </w:rPr>
        <w:t>学期总营收约¥</w:t>
      </w:r>
      <w:r w:rsidRPr="00145F24">
        <w:rPr>
          <w:rFonts w:ascii="宋体" w:eastAsia="宋体" w:hAnsi="宋体"/>
          <w:szCs w:val="21"/>
        </w:rPr>
        <w:t>2000（含广告），资料收入占比60%（约¥1200）；</w:t>
      </w:r>
    </w:p>
    <w:p w14:paraId="21D539C3" w14:textId="77777777" w:rsidR="00152889" w:rsidRPr="00145F24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/>
          <w:szCs w:val="21"/>
        </w:rPr>
        <w:t xml:space="preserve"> </w:t>
      </w:r>
    </w:p>
    <w:p w14:paraId="0C15B8FF" w14:textId="77777777" w:rsidR="00152889" w:rsidRPr="0036200F" w:rsidRDefault="00152889">
      <w:pPr>
        <w:rPr>
          <w:rFonts w:ascii="宋体" w:eastAsia="宋体" w:hAnsi="宋体"/>
          <w:szCs w:val="21"/>
        </w:rPr>
      </w:pPr>
      <w:r w:rsidRPr="00145F24">
        <w:rPr>
          <w:rFonts w:ascii="宋体" w:eastAsia="宋体" w:hAnsi="宋体" w:hint="eastAsia"/>
          <w:szCs w:val="21"/>
        </w:rPr>
        <w:t>付费用户客单价¥</w:t>
      </w:r>
      <w:r w:rsidRPr="00145F24">
        <w:rPr>
          <w:rFonts w:ascii="宋体" w:eastAsia="宋体" w:hAnsi="宋体"/>
          <w:szCs w:val="21"/>
        </w:rPr>
        <w:t>1.2，平均每人购买2.5份。</w:t>
      </w:r>
      <w:r w:rsidRPr="004B66BD">
        <w:rPr>
          <w:rFonts w:ascii="宋体" w:eastAsia="宋体" w:hAnsi="宋体"/>
          <w:szCs w:val="21"/>
        </w:rPr>
        <w:t>。</w:t>
      </w:r>
    </w:p>
    <w:p w14:paraId="3866C93B" w14:textId="77777777" w:rsidR="00152889" w:rsidRPr="0036200F" w:rsidRDefault="00152889">
      <w:pPr>
        <w:rPr>
          <w:rFonts w:ascii="宋体" w:eastAsia="宋体" w:hAnsi="宋体"/>
          <w:szCs w:val="21"/>
        </w:rPr>
      </w:pPr>
      <w:r w:rsidRPr="0036200F">
        <w:rPr>
          <w:rFonts w:ascii="宋体" w:eastAsia="宋体" w:hAnsi="宋体"/>
          <w:szCs w:val="21"/>
        </w:rPr>
        <w:t>---</w:t>
      </w:r>
    </w:p>
    <w:p w14:paraId="5A42B7EB" w14:textId="77777777" w:rsidR="00152889" w:rsidRDefault="00152889">
      <w:pPr>
        <w:rPr>
          <w:rFonts w:ascii="宋体" w:eastAsia="宋体" w:hAnsi="宋体"/>
          <w:szCs w:val="21"/>
        </w:rPr>
      </w:pPr>
    </w:p>
    <w:p w14:paraId="4C96AA42" w14:textId="77777777" w:rsidR="00152889" w:rsidRDefault="00152889">
      <w:pPr>
        <w:rPr>
          <w:rFonts w:ascii="宋体" w:eastAsia="宋体" w:hAnsi="宋体"/>
          <w:szCs w:val="21"/>
        </w:rPr>
      </w:pPr>
    </w:p>
    <w:p w14:paraId="4B0E716E" w14:textId="77777777" w:rsidR="00152889" w:rsidRDefault="00152889">
      <w:pPr>
        <w:rPr>
          <w:rFonts w:ascii="宋体" w:eastAsia="宋体" w:hAnsi="宋体"/>
          <w:szCs w:val="21"/>
        </w:rPr>
      </w:pPr>
    </w:p>
    <w:p w14:paraId="04225F6F" w14:textId="77777777" w:rsidR="00152889" w:rsidRDefault="00152889">
      <w:pPr>
        <w:rPr>
          <w:rFonts w:ascii="宋体" w:eastAsia="宋体" w:hAnsi="宋体"/>
          <w:szCs w:val="21"/>
        </w:rPr>
      </w:pPr>
    </w:p>
    <w:p w14:paraId="35B3C9F7" w14:textId="77777777" w:rsidR="00152889" w:rsidRDefault="00152889">
      <w:pPr>
        <w:rPr>
          <w:rFonts w:ascii="宋体" w:eastAsia="宋体" w:hAnsi="宋体"/>
          <w:szCs w:val="21"/>
        </w:rPr>
      </w:pPr>
    </w:p>
    <w:p w14:paraId="4D57DBC0" w14:textId="77777777" w:rsidR="00152889" w:rsidRPr="0036200F" w:rsidRDefault="00152889">
      <w:pPr>
        <w:rPr>
          <w:rFonts w:ascii="宋体" w:eastAsia="宋体" w:hAnsi="宋体"/>
          <w:szCs w:val="21"/>
        </w:rPr>
      </w:pPr>
    </w:p>
    <w:p w14:paraId="3E96387B" w14:textId="77777777" w:rsidR="00152889" w:rsidRPr="00932AC1" w:rsidRDefault="00152889">
      <w:pPr>
        <w:rPr>
          <w:rFonts w:ascii="宋体" w:eastAsia="宋体" w:hAnsi="宋体"/>
          <w:szCs w:val="21"/>
        </w:rPr>
      </w:pPr>
    </w:p>
    <w:p w14:paraId="24019775" w14:textId="77777777" w:rsidR="00152889" w:rsidRDefault="00152889">
      <w:pPr>
        <w:rPr>
          <w:rFonts w:ascii="宋体" w:eastAsia="宋体" w:hAnsi="宋体"/>
          <w:szCs w:val="21"/>
        </w:rPr>
      </w:pPr>
    </w:p>
    <w:p w14:paraId="6C1C35FF" w14:textId="77777777" w:rsidR="00152889" w:rsidRDefault="00152889">
      <w:pPr>
        <w:rPr>
          <w:rFonts w:ascii="宋体" w:eastAsia="宋体" w:hAnsi="宋体"/>
          <w:szCs w:val="21"/>
        </w:rPr>
      </w:pPr>
    </w:p>
    <w:p w14:paraId="11507751" w14:textId="77777777" w:rsidR="00152889" w:rsidRDefault="00152889">
      <w:pPr>
        <w:rPr>
          <w:rFonts w:ascii="宋体" w:eastAsia="宋体" w:hAnsi="宋体"/>
          <w:szCs w:val="21"/>
        </w:rPr>
      </w:pPr>
    </w:p>
    <w:p w14:paraId="56FE25AE" w14:textId="77777777" w:rsidR="00152889" w:rsidRDefault="00152889">
      <w:pPr>
        <w:rPr>
          <w:rFonts w:ascii="宋体" w:eastAsia="宋体" w:hAnsi="宋体"/>
          <w:szCs w:val="21"/>
        </w:rPr>
      </w:pPr>
    </w:p>
    <w:p w14:paraId="6EF87A72" w14:textId="77777777" w:rsidR="00152889" w:rsidRDefault="00152889">
      <w:pPr>
        <w:rPr>
          <w:rFonts w:ascii="宋体" w:eastAsia="宋体" w:hAnsi="宋体"/>
          <w:szCs w:val="21"/>
        </w:rPr>
      </w:pPr>
    </w:p>
    <w:p w14:paraId="4D7E5961" w14:textId="77777777" w:rsidR="00152889" w:rsidRDefault="00152889">
      <w:pPr>
        <w:rPr>
          <w:rFonts w:ascii="宋体" w:eastAsia="宋体" w:hAnsi="宋体"/>
          <w:szCs w:val="21"/>
        </w:rPr>
      </w:pPr>
    </w:p>
    <w:p w14:paraId="0337C2B9" w14:textId="77777777" w:rsidR="00152889" w:rsidRDefault="00152889">
      <w:pPr>
        <w:rPr>
          <w:rFonts w:ascii="宋体" w:eastAsia="宋体" w:hAnsi="宋体"/>
          <w:szCs w:val="21"/>
        </w:rPr>
      </w:pPr>
    </w:p>
    <w:p w14:paraId="0D35D694" w14:textId="77777777" w:rsidR="00152889" w:rsidRDefault="00152889">
      <w:pPr>
        <w:rPr>
          <w:rFonts w:ascii="宋体" w:eastAsia="宋体" w:hAnsi="宋体"/>
          <w:szCs w:val="21"/>
        </w:rPr>
      </w:pPr>
    </w:p>
    <w:p w14:paraId="6575950D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校园自行车服务方案（简化实战版）</w:t>
      </w:r>
    </w:p>
    <w:p w14:paraId="6AE407C6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核心定位：在新大博达校区，用更便宜、更快、更靠谱的服务，解决学生修车、买车、卖车难题。</w:t>
      </w:r>
    </w:p>
    <w:p w14:paraId="490B35B5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 </w:t>
      </w:r>
    </w:p>
    <w:p w14:paraId="4E18477B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147B14A6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一、为什么做这个？</w:t>
      </w:r>
    </w:p>
    <w:p w14:paraId="50D3EB69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6CFB0371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校区太大，刚需明显：</w:t>
      </w:r>
    </w:p>
    <w:p w14:paraId="74C00042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04D6C7B6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lastRenderedPageBreak/>
        <w:t>博达校区面积大，宿舍到教学楼平均步行</w:t>
      </w:r>
      <w:r w:rsidRPr="0095562A">
        <w:rPr>
          <w:rFonts w:ascii="宋体" w:eastAsia="宋体" w:hAnsi="宋体"/>
          <w:szCs w:val="21"/>
        </w:rPr>
        <w:t>20分钟，自行车是刚需；</w:t>
      </w:r>
    </w:p>
    <w:p w14:paraId="3EB83B9A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3CD35C69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现有修车摊少、价格不透明，学生朋友圈交易效率低、容易被坑。</w:t>
      </w:r>
    </w:p>
    <w:p w14:paraId="138CFD57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22DFBA3D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我们能解决啥：</w:t>
      </w:r>
    </w:p>
    <w:p w14:paraId="7BF88282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07B3B8F4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修车贵：校外修车店补胎¥</w:t>
      </w:r>
      <w:r w:rsidRPr="0095562A">
        <w:rPr>
          <w:rFonts w:ascii="宋体" w:eastAsia="宋体" w:hAnsi="宋体"/>
          <w:szCs w:val="21"/>
        </w:rPr>
        <w:t>20，我们只要¥15；</w:t>
      </w:r>
    </w:p>
    <w:p w14:paraId="14CB288F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50DFA71A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买车难：朋友圈信息杂乱，二手自行车真假难辨；</w:t>
      </w:r>
    </w:p>
    <w:p w14:paraId="2F1A7048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245239D9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卖车烦：毕业季自行车当废铁卖，血亏。</w:t>
      </w:r>
    </w:p>
    <w:p w14:paraId="0181FC73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 </w:t>
      </w:r>
    </w:p>
    <w:p w14:paraId="72BE673F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0D8BC0D2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二、我们怎么做？</w:t>
      </w:r>
    </w:p>
    <w:p w14:paraId="4570EA91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17E391F2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>1. 修车服务（最快2小时上门）</w:t>
      </w:r>
    </w:p>
    <w:p w14:paraId="1062BF84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怎么操作：</w:t>
      </w:r>
    </w:p>
    <w:p w14:paraId="3759F32F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10D32FD0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线上报修：公众号菜单点“我要修车”→</w:t>
      </w:r>
      <w:r w:rsidRPr="0095562A">
        <w:rPr>
          <w:rFonts w:ascii="宋体" w:eastAsia="宋体" w:hAnsi="宋体"/>
          <w:szCs w:val="21"/>
        </w:rPr>
        <w:t xml:space="preserve"> 选故障类型（爆胎/刹车坏/掉链子）→ 拍照上传→ 师傅接单后2小时内到宿舍楼下修。</w:t>
      </w:r>
    </w:p>
    <w:p w14:paraId="10DDFAF5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2EF14BEB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明码标价：</w:t>
      </w:r>
    </w:p>
    <w:p w14:paraId="79FA31B6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服务项目  价格（比校外低）  备注 </w:t>
      </w:r>
    </w:p>
    <w:p w14:paraId="0E520DEE" w14:textId="77777777" w:rsidR="00152889" w:rsidRPr="0095562A" w:rsidRDefault="00152889">
      <w:pPr>
        <w:rPr>
          <w:rFonts w:ascii="宋体" w:eastAsia="宋体" w:hAnsi="宋体"/>
          <w:szCs w:val="21"/>
        </w:rPr>
      </w:pPr>
    </w:p>
    <w:p w14:paraId="7CED0BD8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补胎  ¥15  含内外胎 </w:t>
      </w:r>
    </w:p>
    <w:p w14:paraId="2CEC5A00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调刹车  ¥20  包半年保修 </w:t>
      </w:r>
    </w:p>
    <w:p w14:paraId="0245877F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换链条  ¥50  品牌链条，保3个月 </w:t>
      </w:r>
    </w:p>
    <w:p w14:paraId="406BD047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03221608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学生好处：</w:t>
      </w:r>
    </w:p>
    <w:p w14:paraId="4DB3DA0B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07C0A720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不用跑校外，省时间；</w:t>
      </w:r>
    </w:p>
    <w:p w14:paraId="04D839EA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76327DD4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价格透明，修坏包赔。</w:t>
      </w:r>
    </w:p>
    <w:p w14:paraId="0A121439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 </w:t>
      </w:r>
    </w:p>
    <w:p w14:paraId="729E78E4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4490A6C8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>2. 二手车买卖（保真、保便宜）</w:t>
      </w:r>
    </w:p>
    <w:p w14:paraId="7C5B2C55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怎么操作：</w:t>
      </w:r>
    </w:p>
    <w:p w14:paraId="50C0A560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09952E51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学生卖车：公众号发车辆照片</w:t>
      </w:r>
      <w:r w:rsidRPr="0095562A">
        <w:rPr>
          <w:rFonts w:ascii="宋体" w:eastAsia="宋体" w:hAnsi="宋体"/>
          <w:szCs w:val="21"/>
        </w:rPr>
        <w:t>+信息（品牌、购买时间、成色）→ 平台审核后上架→ 买家付款到平台→ 线下验车→ 确认后打款。</w:t>
      </w:r>
    </w:p>
    <w:p w14:paraId="3B1E961E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1F71DBAF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学生买车：公众号“二手车”菜单→</w:t>
      </w:r>
      <w:r w:rsidRPr="0095562A">
        <w:rPr>
          <w:rFonts w:ascii="宋体" w:eastAsia="宋体" w:hAnsi="宋体"/>
          <w:szCs w:val="21"/>
        </w:rPr>
        <w:t xml:space="preserve"> 筛选价格（¥100-400元）→ 预约试骑→ 满意付款。</w:t>
      </w:r>
    </w:p>
    <w:p w14:paraId="6E0599CB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67E9FD0D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保真保障：</w:t>
      </w:r>
    </w:p>
    <w:p w14:paraId="169DC2C0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lastRenderedPageBreak/>
        <w:t xml:space="preserve"> </w:t>
      </w:r>
    </w:p>
    <w:p w14:paraId="3D451039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每辆车贴“防伪码”，扫码可看历史维修记录；</w:t>
      </w:r>
    </w:p>
    <w:p w14:paraId="1D8C37B2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27416B1A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平台担保交易，买到问题车全额退款。</w:t>
      </w:r>
    </w:p>
    <w:p w14:paraId="13B68A35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 </w:t>
      </w:r>
    </w:p>
    <w:p w14:paraId="5CE0CAD9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36D2DE7E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>3. 旧车回收（毕业季高价收）</w:t>
      </w:r>
    </w:p>
    <w:p w14:paraId="52AE64AF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怎么操作：</w:t>
      </w:r>
    </w:p>
    <w:p w14:paraId="07597069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0D3A0FAA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扫码填车辆信息（品牌、购买时间、损坏情况）→</w:t>
      </w:r>
      <w:r w:rsidRPr="0095562A">
        <w:rPr>
          <w:rFonts w:ascii="宋体" w:eastAsia="宋体" w:hAnsi="宋体"/>
          <w:szCs w:val="21"/>
        </w:rPr>
        <w:t xml:space="preserve"> 线上估价（比废品站高50%）→ 师傅上门收车→ 当场拿钱或换骑行券。</w:t>
      </w:r>
    </w:p>
    <w:p w14:paraId="0777A3FC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13DAA901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回收价示例：</w:t>
      </w:r>
    </w:p>
    <w:p w14:paraId="46925684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车况  回收价（比废品站） </w:t>
      </w:r>
    </w:p>
    <w:p w14:paraId="770DE6E8" w14:textId="77777777" w:rsidR="00152889" w:rsidRPr="0095562A" w:rsidRDefault="00152889">
      <w:pPr>
        <w:rPr>
          <w:rFonts w:ascii="宋体" w:eastAsia="宋体" w:hAnsi="宋体"/>
          <w:szCs w:val="21"/>
        </w:rPr>
      </w:pPr>
    </w:p>
    <w:p w14:paraId="6B605421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能骑（8成新）  ¥80</w:t>
      </w:r>
      <w:r>
        <w:rPr>
          <w:rFonts w:ascii="宋体" w:eastAsia="宋体" w:hAnsi="宋体" w:hint="eastAsia"/>
          <w:szCs w:val="21"/>
        </w:rPr>
        <w:t>－</w:t>
      </w:r>
      <w:r w:rsidRPr="0095562A">
        <w:rPr>
          <w:rFonts w:ascii="宋体" w:eastAsia="宋体" w:hAnsi="宋体"/>
          <w:szCs w:val="21"/>
        </w:rPr>
        <w:t xml:space="preserve">150 </w:t>
      </w:r>
    </w:p>
    <w:p w14:paraId="69886DF2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能修（5成新）  ¥30</w:t>
      </w:r>
      <w:r>
        <w:rPr>
          <w:rFonts w:ascii="宋体" w:eastAsia="宋体" w:hAnsi="宋体" w:hint="eastAsia"/>
          <w:szCs w:val="21"/>
        </w:rPr>
        <w:t>－</w:t>
      </w:r>
      <w:r w:rsidRPr="0095562A">
        <w:rPr>
          <w:rFonts w:ascii="宋体" w:eastAsia="宋体" w:hAnsi="宋体"/>
          <w:szCs w:val="21"/>
        </w:rPr>
        <w:t xml:space="preserve">80 </w:t>
      </w:r>
    </w:p>
    <w:p w14:paraId="31EED5C6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报废车  ¥20（至少能买杯奶茶） </w:t>
      </w:r>
    </w:p>
    <w:p w14:paraId="328BE63F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 </w:t>
      </w:r>
    </w:p>
    <w:p w14:paraId="3C0CC625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511A4950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三、服务亮点（人无我有）</w:t>
      </w:r>
    </w:p>
    <w:p w14:paraId="787B7406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331F14F3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便宜：修车比校外便宜</w:t>
      </w:r>
      <w:r w:rsidRPr="0095562A">
        <w:rPr>
          <w:rFonts w:ascii="宋体" w:eastAsia="宋体" w:hAnsi="宋体"/>
          <w:szCs w:val="21"/>
        </w:rPr>
        <w:t>20%，二手车比朋友圈均价低30%；</w:t>
      </w:r>
    </w:p>
    <w:p w14:paraId="4A73710A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49C46067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快：修车</w:t>
      </w:r>
      <w:r w:rsidRPr="0095562A">
        <w:rPr>
          <w:rFonts w:ascii="宋体" w:eastAsia="宋体" w:hAnsi="宋体"/>
          <w:szCs w:val="21"/>
        </w:rPr>
        <w:t>2小时内响应，二手车当天可提；</w:t>
      </w:r>
    </w:p>
    <w:p w14:paraId="0DB32C1C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2DAFD5BC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不坑人：</w:t>
      </w:r>
    </w:p>
    <w:p w14:paraId="4DA7638A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29A28199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学生师傅（校内兼职）上门服务，修坏免费返工；</w:t>
      </w:r>
    </w:p>
    <w:p w14:paraId="5A52839A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2A8F8D8D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二手车卖前必检，隐瞒车况赔双倍。</w:t>
      </w:r>
    </w:p>
    <w:p w14:paraId="6036358F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 </w:t>
      </w:r>
    </w:p>
    <w:p w14:paraId="1AB198E7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2A438340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四、服务入口（公众号就能用）</w:t>
      </w:r>
    </w:p>
    <w:p w14:paraId="7B0F03F7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0A181325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底部菜单：</w:t>
      </w:r>
    </w:p>
    <w:p w14:paraId="58A32205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055D00C6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修车</w:t>
      </w:r>
      <w:r w:rsidRPr="0095562A">
        <w:rPr>
          <w:rFonts w:ascii="宋体" w:eastAsia="宋体" w:hAnsi="宋体"/>
          <w:szCs w:val="21"/>
        </w:rPr>
        <w:t xml:space="preserve"> → 选故障 → 下单 → 等师傅联系；</w:t>
      </w:r>
    </w:p>
    <w:p w14:paraId="5BF34F12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202D46A6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买车</w:t>
      </w:r>
      <w:r w:rsidRPr="0095562A">
        <w:rPr>
          <w:rFonts w:ascii="宋体" w:eastAsia="宋体" w:hAnsi="宋体"/>
          <w:szCs w:val="21"/>
        </w:rPr>
        <w:t>/卖车 → 发信息 → 等审核 → 交易；</w:t>
      </w:r>
    </w:p>
    <w:p w14:paraId="03FC115F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78330C6D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回收</w:t>
      </w:r>
      <w:r w:rsidRPr="0095562A">
        <w:rPr>
          <w:rFonts w:ascii="宋体" w:eastAsia="宋体" w:hAnsi="宋体"/>
          <w:szCs w:val="21"/>
        </w:rPr>
        <w:t xml:space="preserve"> → 扫码估价 → 约时间收车。</w:t>
      </w:r>
    </w:p>
    <w:p w14:paraId="5970A429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5156AEC2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学生兼职推广：</w:t>
      </w:r>
    </w:p>
    <w:p w14:paraId="057B179B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lastRenderedPageBreak/>
        <w:t xml:space="preserve"> </w:t>
      </w:r>
    </w:p>
    <w:p w14:paraId="5E454197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修车师傅：招机械专业学生兼职，培训后上岗，时薪¥</w:t>
      </w:r>
      <w:r w:rsidRPr="0095562A">
        <w:rPr>
          <w:rFonts w:ascii="宋体" w:eastAsia="宋体" w:hAnsi="宋体"/>
          <w:szCs w:val="21"/>
        </w:rPr>
        <w:t>15；</w:t>
      </w:r>
    </w:p>
    <w:p w14:paraId="21F2251C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6186622F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校园代理：每栋宿舍楼</w:t>
      </w:r>
      <w:r w:rsidRPr="0095562A">
        <w:rPr>
          <w:rFonts w:ascii="宋体" w:eastAsia="宋体" w:hAnsi="宋体"/>
          <w:szCs w:val="21"/>
        </w:rPr>
        <w:t>1人，发传单拉新，奖励¥5/单。</w:t>
      </w:r>
    </w:p>
    <w:p w14:paraId="7B719C0F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 </w:t>
      </w:r>
    </w:p>
    <w:p w14:paraId="507CD65F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6038DC24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五、数据说话（目标）</w:t>
      </w:r>
    </w:p>
    <w:p w14:paraId="006244EC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54FABE2A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修车服务：</w:t>
      </w:r>
    </w:p>
    <w:p w14:paraId="325E4673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65C16EEF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单量：开学季日均</w:t>
      </w:r>
      <w:r w:rsidRPr="0095562A">
        <w:rPr>
          <w:rFonts w:ascii="宋体" w:eastAsia="宋体" w:hAnsi="宋体"/>
          <w:szCs w:val="21"/>
        </w:rPr>
        <w:t>20单，月收入约¥9000；</w:t>
      </w:r>
    </w:p>
    <w:p w14:paraId="48C9B9C4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7DE8601A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口碑：</w:t>
      </w:r>
      <w:r w:rsidRPr="0095562A">
        <w:rPr>
          <w:rFonts w:ascii="宋体" w:eastAsia="宋体" w:hAnsi="宋体"/>
          <w:szCs w:val="21"/>
        </w:rPr>
        <w:t>90%用户复购，好评率4.8/5.0。</w:t>
      </w:r>
    </w:p>
    <w:p w14:paraId="56BBC5B9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7C9D22D8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二手车交易：</w:t>
      </w:r>
    </w:p>
    <w:p w14:paraId="334EB41A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6D60180B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月成交量：</w:t>
      </w:r>
      <w:r w:rsidRPr="0095562A">
        <w:rPr>
          <w:rFonts w:ascii="宋体" w:eastAsia="宋体" w:hAnsi="宋体"/>
          <w:szCs w:val="21"/>
        </w:rPr>
        <w:t>50+辆，佣金¥20/单（抽卖家5%），月入¥1000+；</w:t>
      </w:r>
    </w:p>
    <w:p w14:paraId="1A874C98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53921A97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用户省的钱：学生买二手车比新车省¥</w:t>
      </w:r>
      <w:r w:rsidRPr="0095562A">
        <w:rPr>
          <w:rFonts w:ascii="宋体" w:eastAsia="宋体" w:hAnsi="宋体"/>
          <w:szCs w:val="21"/>
        </w:rPr>
        <w:t>300-500。</w:t>
      </w:r>
    </w:p>
    <w:p w14:paraId="2712F59D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1D654AF3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旧车回收：</w:t>
      </w:r>
    </w:p>
    <w:p w14:paraId="51F9079F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59A63334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毕业季回收</w:t>
      </w:r>
      <w:r w:rsidRPr="0095562A">
        <w:rPr>
          <w:rFonts w:ascii="宋体" w:eastAsia="宋体" w:hAnsi="宋体"/>
          <w:szCs w:val="21"/>
        </w:rPr>
        <w:t>200+辆，翻新后利润¥200/辆，净赚¥4万。</w:t>
      </w:r>
    </w:p>
    <w:p w14:paraId="580746ED" w14:textId="77777777" w:rsidR="00152889" w:rsidRPr="0095562A" w:rsidRDefault="00152889">
      <w:pPr>
        <w:rPr>
          <w:rFonts w:ascii="宋体" w:eastAsia="宋体" w:hAnsi="宋体"/>
          <w:szCs w:val="21"/>
        </w:rPr>
      </w:pPr>
    </w:p>
    <w:p w14:paraId="2A38E7A9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总结</w:t>
      </w:r>
    </w:p>
    <w:p w14:paraId="641C1802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我们就干三件事：</w:t>
      </w:r>
    </w:p>
    <w:p w14:paraId="24D1E7DC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23B8A250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修车更便宜：校内师傅上门，价格透明；</w:t>
      </w:r>
    </w:p>
    <w:p w14:paraId="7D37A429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5AA1B593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买车不踩坑：车况保真，退款痛快；</w:t>
      </w:r>
    </w:p>
    <w:p w14:paraId="08BFABD6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3C2FE5A4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卖车多赚钱：毕业回收高价收，不当废铁卖。</w:t>
      </w:r>
    </w:p>
    <w:p w14:paraId="1489A790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/>
          <w:szCs w:val="21"/>
        </w:rPr>
        <w:t xml:space="preserve"> </w:t>
      </w:r>
    </w:p>
    <w:p w14:paraId="7FEDF0C3" w14:textId="77777777" w:rsidR="00152889" w:rsidRPr="0095562A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学生能得到啥：省时间、省心、省钱。</w:t>
      </w:r>
    </w:p>
    <w:p w14:paraId="663A648B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95562A">
        <w:rPr>
          <w:rFonts w:ascii="宋体" w:eastAsia="宋体" w:hAnsi="宋体" w:hint="eastAsia"/>
          <w:szCs w:val="21"/>
        </w:rPr>
        <w:t>我们需要做的：把公众号菜单弄明白，服务流程简化，让学生一看就会用。</w:t>
      </w:r>
    </w:p>
    <w:p w14:paraId="69302480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>---</w:t>
      </w:r>
    </w:p>
    <w:p w14:paraId="76F533F0" w14:textId="77777777" w:rsidR="00152889" w:rsidRPr="0078020F" w:rsidRDefault="00152889">
      <w:pPr>
        <w:rPr>
          <w:rFonts w:ascii="宋体" w:eastAsia="宋体" w:hAnsi="宋体"/>
          <w:szCs w:val="21"/>
        </w:rPr>
      </w:pPr>
    </w:p>
    <w:p w14:paraId="37D67E8A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其他拓展业务亮点详解</w:t>
      </w:r>
    </w:p>
    <w:p w14:paraId="3AC153D1" w14:textId="77777777" w:rsidR="00152889" w:rsidRPr="0078020F" w:rsidRDefault="00152889">
      <w:pPr>
        <w:rPr>
          <w:rFonts w:ascii="宋体" w:eastAsia="宋体" w:hAnsi="宋体"/>
          <w:szCs w:val="21"/>
        </w:rPr>
      </w:pPr>
    </w:p>
    <w:p w14:paraId="25B9510B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>---</w:t>
      </w:r>
    </w:p>
    <w:p w14:paraId="5166DDD9" w14:textId="77777777" w:rsidR="00152889" w:rsidRPr="0078020F" w:rsidRDefault="00152889">
      <w:pPr>
        <w:rPr>
          <w:rFonts w:ascii="宋体" w:eastAsia="宋体" w:hAnsi="宋体"/>
          <w:szCs w:val="21"/>
        </w:rPr>
      </w:pPr>
    </w:p>
    <w:p w14:paraId="7259B947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一、滑雪旅游服务  </w:t>
      </w:r>
    </w:p>
    <w:p w14:paraId="7725C4C3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 w:hint="eastAsia"/>
          <w:szCs w:val="21"/>
        </w:rPr>
        <w:t>定位：高附加值服务，主打“考试后放松</w:t>
      </w:r>
      <w:r w:rsidRPr="0078020F">
        <w:rPr>
          <w:rFonts w:ascii="宋体" w:eastAsia="宋体" w:hAnsi="宋体"/>
          <w:szCs w:val="21"/>
        </w:rPr>
        <w:t xml:space="preserve">+冰雪运动教育”场景  </w:t>
      </w:r>
    </w:p>
    <w:p w14:paraId="7EFA634C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1. 核心亮点：  </w:t>
      </w:r>
    </w:p>
    <w:p w14:paraId="66C0618E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lastRenderedPageBreak/>
        <w:t xml:space="preserve">   - 拼团优惠：5人成团立减30%，提供往返大巴+基础滑雪教学（附赠保险）；  </w:t>
      </w:r>
    </w:p>
    <w:p w14:paraId="7D6B63AB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学分激励：参与滑雪活动可获社会实践学分认证（与学校团委合作）。  </w:t>
      </w:r>
    </w:p>
    <w:p w14:paraId="1BDB8438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2. 运营策略：  </w:t>
      </w:r>
    </w:p>
    <w:p w14:paraId="4F6C1DCD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淡季预售：非雪季推出“早鸟票”（价格低至5折），锁定学生寒假需求；  </w:t>
      </w:r>
    </w:p>
    <w:p w14:paraId="01C029ED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装备租赁：滑雪板、雪服租赁套餐¥99/天（成本价供应，引流为主）。  </w:t>
      </w:r>
    </w:p>
    <w:p w14:paraId="44152484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3. 数据验证：  </w:t>
      </w:r>
    </w:p>
    <w:p w14:paraId="7A26B75D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单次活动营收约¥8000（50人成团），毛利率40%；  </w:t>
      </w:r>
    </w:p>
    <w:p w14:paraId="3A5572B5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滑雪用户转化率：25%购买后续家教/教材服务。  </w:t>
      </w:r>
    </w:p>
    <w:p w14:paraId="7B1E5042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4. 图表预留：  </w:t>
      </w:r>
    </w:p>
    <w:p w14:paraId="54F9F141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html</w:t>
      </w:r>
    </w:p>
    <w:p w14:paraId="13A93F6E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&lt;chart type="bar"  </w:t>
      </w:r>
    </w:p>
    <w:p w14:paraId="5EF31941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   title="滑雪套餐类型销量"  </w:t>
      </w:r>
    </w:p>
    <w:p w14:paraId="2F1CB898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   labels="基础教学团,高阶私教团,家庭亲子团"  </w:t>
      </w:r>
    </w:p>
    <w:p w14:paraId="7BE25ADC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   values="▲▲▲,▲▲▲,▲▲▲"&gt;</w:t>
      </w:r>
    </w:p>
    <w:p w14:paraId="35C49A3E" w14:textId="77777777" w:rsidR="00152889" w:rsidRPr="0078020F" w:rsidRDefault="00152889">
      <w:pPr>
        <w:rPr>
          <w:rFonts w:ascii="宋体" w:eastAsia="宋体" w:hAnsi="宋体"/>
          <w:szCs w:val="21"/>
        </w:rPr>
      </w:pPr>
    </w:p>
    <w:p w14:paraId="525DFACA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>---</w:t>
      </w:r>
    </w:p>
    <w:p w14:paraId="7A6AEF0C" w14:textId="77777777" w:rsidR="00152889" w:rsidRPr="0078020F" w:rsidRDefault="00152889">
      <w:pPr>
        <w:rPr>
          <w:rFonts w:ascii="宋体" w:eastAsia="宋体" w:hAnsi="宋体"/>
          <w:szCs w:val="21"/>
        </w:rPr>
      </w:pPr>
    </w:p>
    <w:p w14:paraId="73618D20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二、家教服务  </w:t>
      </w:r>
    </w:p>
    <w:p w14:paraId="007008E1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 w:hint="eastAsia"/>
          <w:szCs w:val="21"/>
        </w:rPr>
        <w:t>定位：“学霸变现</w:t>
      </w:r>
      <w:r w:rsidRPr="0078020F">
        <w:rPr>
          <w:rFonts w:ascii="宋体" w:eastAsia="宋体" w:hAnsi="宋体"/>
          <w:szCs w:val="21"/>
        </w:rPr>
        <w:t xml:space="preserve">+精准匹配”的知识共享平台  </w:t>
      </w:r>
    </w:p>
    <w:p w14:paraId="651143C7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1. 核心亮点：  </w:t>
      </w:r>
    </w:p>
    <w:p w14:paraId="6262114B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双向认证：  </w:t>
      </w:r>
    </w:p>
    <w:p w14:paraId="673E540B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- 教师端：需上传成绩单+学生证（GPA＞3.5可接单）；  </w:t>
      </w:r>
    </w:p>
    <w:p w14:paraId="5D2B161E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- 学生端：按科目、空闲时间筛选教师，试听30分钟免费。  </w:t>
      </w:r>
    </w:p>
    <w:p w14:paraId="58FC5ADB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课程套餐：  </w:t>
      </w:r>
    </w:p>
    <w:p w14:paraId="64367B38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套餐类型  价格  服务内容   </w:t>
      </w:r>
    </w:p>
    <w:p w14:paraId="1921F042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</w:t>
      </w:r>
    </w:p>
    <w:p w14:paraId="460AD072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冲刺急救包  ¥50/小时  考前重点突击   </w:t>
      </w:r>
    </w:p>
    <w:p w14:paraId="27EB6F4C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长期辅导  ¥1200/10课时  赠送错题本定制服务   </w:t>
      </w:r>
    </w:p>
    <w:p w14:paraId="0E196DD6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2. 运营策略：  </w:t>
      </w:r>
    </w:p>
    <w:p w14:paraId="00975934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学霸孵化计划：Top10%教师奖励平台流量扶持；  </w:t>
      </w:r>
    </w:p>
    <w:p w14:paraId="4945C4AE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跨业务联动：购买家教套餐送二手书代金券¥20。  </w:t>
      </w:r>
    </w:p>
    <w:p w14:paraId="1497282C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3. 数据验证：  </w:t>
      </w:r>
    </w:p>
    <w:p w14:paraId="05ECE094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教师平均月收入¥1200（每周接单4-6小时）；  </w:t>
      </w:r>
    </w:p>
    <w:p w14:paraId="6B7030E8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学生续费率38%（主要需求为高数、英语）。  </w:t>
      </w:r>
    </w:p>
    <w:p w14:paraId="4A111563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4. 图表预留：  </w:t>
      </w:r>
    </w:p>
    <w:p w14:paraId="0C6E6064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html</w:t>
      </w:r>
    </w:p>
    <w:p w14:paraId="0174A59D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&lt;chart type="pie"  </w:t>
      </w:r>
    </w:p>
    <w:p w14:paraId="73021DDF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   title="家教科目需求分布"  </w:t>
      </w:r>
    </w:p>
    <w:p w14:paraId="3340E9CD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   labels="高等数学,大学英语,C语言,普通物理"  </w:t>
      </w:r>
    </w:p>
    <w:p w14:paraId="5C56312B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   values="▲▲▲%,▲▲▲%,▲▲▲%,▲▲▲%"&gt;</w:t>
      </w:r>
    </w:p>
    <w:p w14:paraId="71A91456" w14:textId="77777777" w:rsidR="00152889" w:rsidRPr="0078020F" w:rsidRDefault="00152889">
      <w:pPr>
        <w:rPr>
          <w:rFonts w:ascii="宋体" w:eastAsia="宋体" w:hAnsi="宋体"/>
          <w:szCs w:val="21"/>
        </w:rPr>
      </w:pPr>
    </w:p>
    <w:p w14:paraId="7E7E1FA6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>---</w:t>
      </w:r>
    </w:p>
    <w:p w14:paraId="47911F9C" w14:textId="77777777" w:rsidR="00152889" w:rsidRPr="0078020F" w:rsidRDefault="00152889">
      <w:pPr>
        <w:rPr>
          <w:rFonts w:ascii="宋体" w:eastAsia="宋体" w:hAnsi="宋体"/>
          <w:szCs w:val="21"/>
        </w:rPr>
      </w:pPr>
    </w:p>
    <w:p w14:paraId="25768AB3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三、四级听力耳机服务  </w:t>
      </w:r>
    </w:p>
    <w:p w14:paraId="4FB3C580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 w:hint="eastAsia"/>
          <w:szCs w:val="21"/>
        </w:rPr>
        <w:lastRenderedPageBreak/>
        <w:t>定位：“应急刚需</w:t>
      </w:r>
      <w:r w:rsidRPr="0078020F">
        <w:rPr>
          <w:rFonts w:ascii="宋体" w:eastAsia="宋体" w:hAnsi="宋体"/>
          <w:szCs w:val="21"/>
        </w:rPr>
        <w:t xml:space="preserve">+极速履约”考试服务  </w:t>
      </w:r>
    </w:p>
    <w:p w14:paraId="3EAC9C7D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1. 核心亮点：  </w:t>
      </w:r>
    </w:p>
    <w:p w14:paraId="7EFC2AD8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考前闪送：考试前3天公众号推送购买链接，宿舍楼微仓直发（30分钟达）；  </w:t>
      </w:r>
    </w:p>
    <w:p w14:paraId="2B048C98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以租代售：押金¥50，租金¥5/天（考后归还率＞90%）。  </w:t>
      </w:r>
    </w:p>
    <w:p w14:paraId="68925AE3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2. 运营策略：  </w:t>
      </w:r>
    </w:p>
    <w:p w14:paraId="51B5B518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捆绑销售：购买耳机送四级核心词汇电子版（成本几乎为0）；  </w:t>
      </w:r>
    </w:p>
    <w:p w14:paraId="42F13282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回收翻新：考后回收耳机消毒处理，供下一届循环使用。  </w:t>
      </w:r>
    </w:p>
    <w:p w14:paraId="3A2B886F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3. 数据验证：  </w:t>
      </w:r>
    </w:p>
    <w:p w14:paraId="331DD0AF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四级考试季耳机销量800+副，单季收入¥6400；  </w:t>
      </w:r>
    </w:p>
    <w:p w14:paraId="19DB928F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复用率65%（翻新耳机成本降低50%）。  </w:t>
      </w:r>
    </w:p>
    <w:p w14:paraId="17922848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4. 图表预留：  </w:t>
      </w:r>
    </w:p>
    <w:p w14:paraId="5D200BB3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html</w:t>
      </w:r>
    </w:p>
    <w:p w14:paraId="316DBF0D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&lt;chart type="line"  </w:t>
      </w:r>
    </w:p>
    <w:p w14:paraId="5A471436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   title="四级耳机销量周期波动"  </w:t>
      </w:r>
    </w:p>
    <w:p w14:paraId="73DF482F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   labels="考前1月,考前2周,考前3天"  </w:t>
      </w:r>
    </w:p>
    <w:p w14:paraId="57E13AD8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   values="▲▲▲,▲▲▲,▲▲▲"&gt;</w:t>
      </w:r>
    </w:p>
    <w:p w14:paraId="769B4F66" w14:textId="77777777" w:rsidR="00152889" w:rsidRPr="0078020F" w:rsidRDefault="00152889">
      <w:pPr>
        <w:rPr>
          <w:rFonts w:ascii="宋体" w:eastAsia="宋体" w:hAnsi="宋体"/>
          <w:szCs w:val="21"/>
        </w:rPr>
      </w:pPr>
    </w:p>
    <w:p w14:paraId="3F420194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>---</w:t>
      </w:r>
    </w:p>
    <w:p w14:paraId="62435877" w14:textId="77777777" w:rsidR="00152889" w:rsidRPr="0078020F" w:rsidRDefault="00152889">
      <w:pPr>
        <w:rPr>
          <w:rFonts w:ascii="宋体" w:eastAsia="宋体" w:hAnsi="宋体"/>
          <w:szCs w:val="21"/>
        </w:rPr>
      </w:pPr>
    </w:p>
    <w:p w14:paraId="4CA5B4EE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四、实验服租赁与定制  </w:t>
      </w:r>
    </w:p>
    <w:p w14:paraId="0C1AF74A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 w:hint="eastAsia"/>
          <w:szCs w:val="21"/>
        </w:rPr>
        <w:t>定位：“低成本</w:t>
      </w:r>
      <w:r w:rsidRPr="0078020F">
        <w:rPr>
          <w:rFonts w:ascii="宋体" w:eastAsia="宋体" w:hAnsi="宋体"/>
          <w:szCs w:val="21"/>
        </w:rPr>
        <w:t xml:space="preserve">+合规保障”实验课刚需服务  </w:t>
      </w:r>
    </w:p>
    <w:p w14:paraId="018D89C9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1. 核心亮点：  </w:t>
      </w:r>
    </w:p>
    <w:p w14:paraId="2DEB8477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学期租赁：¥30/学期（押金¥100），免费修补破损；  </w:t>
      </w:r>
    </w:p>
    <w:p w14:paraId="3F4595A9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班级团购：30人以上班级定制实验服（印姓名学号），单价¥45/件。  </w:t>
      </w:r>
    </w:p>
    <w:p w14:paraId="6B8B3DDC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2. 运营策略：  </w:t>
      </w:r>
    </w:p>
    <w:p w14:paraId="57D111C3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教师合作：与实验课教师达成协议，推荐学生使用平台服务；  </w:t>
      </w:r>
    </w:p>
    <w:p w14:paraId="0AA354D0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旧衣回收：毕业季回收实验服，捐赠给贫困生（换取学校政策支持）。  </w:t>
      </w:r>
    </w:p>
    <w:p w14:paraId="36F9636A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3. 数据验证：  </w:t>
      </w:r>
    </w:p>
    <w:p w14:paraId="1867A7A9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实验服租赁复购率92%（同一学生多学期使用）；  </w:t>
      </w:r>
    </w:p>
    <w:p w14:paraId="5B97C32D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定制服务毛利率50%（批量采购降低成本）。  </w:t>
      </w:r>
    </w:p>
    <w:p w14:paraId="68278BCF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4. 图表预留：  </w:t>
      </w:r>
    </w:p>
    <w:p w14:paraId="502B64B5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html</w:t>
      </w:r>
    </w:p>
    <w:p w14:paraId="2BC34BCC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&lt;chart type="radar"  </w:t>
      </w:r>
    </w:p>
    <w:p w14:paraId="7E3F94FE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   title="实验服服务满意度"  </w:t>
      </w:r>
    </w:p>
    <w:p w14:paraId="6843C3D7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   labels="价格合理,清洁度,配送速度"  </w:t>
      </w:r>
    </w:p>
    <w:p w14:paraId="0ABCFAC8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   series="本校,外校"  </w:t>
      </w:r>
    </w:p>
    <w:p w14:paraId="0EED7ECF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   data="▲▲▲,▲▲▲,▲▲▲, ▲▲▲,▲▲▲,▲▲▲"&gt;</w:t>
      </w:r>
    </w:p>
    <w:p w14:paraId="48268EDC" w14:textId="77777777" w:rsidR="00152889" w:rsidRPr="0078020F" w:rsidRDefault="00152889">
      <w:pPr>
        <w:rPr>
          <w:rFonts w:ascii="宋体" w:eastAsia="宋体" w:hAnsi="宋体"/>
          <w:szCs w:val="21"/>
        </w:rPr>
      </w:pPr>
    </w:p>
    <w:p w14:paraId="0A436897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>---</w:t>
      </w:r>
    </w:p>
    <w:p w14:paraId="57101417" w14:textId="77777777" w:rsidR="00152889" w:rsidRPr="0078020F" w:rsidRDefault="00152889">
      <w:pPr>
        <w:rPr>
          <w:rFonts w:ascii="宋体" w:eastAsia="宋体" w:hAnsi="宋体"/>
          <w:szCs w:val="21"/>
        </w:rPr>
      </w:pPr>
    </w:p>
    <w:p w14:paraId="1EDF88C7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五、季节性商品（小风扇/暖手宝）  </w:t>
      </w:r>
    </w:p>
    <w:p w14:paraId="008F0CA5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 w:hint="eastAsia"/>
          <w:szCs w:val="21"/>
        </w:rPr>
        <w:t>定位：“天气驱动</w:t>
      </w:r>
      <w:r w:rsidRPr="0078020F">
        <w:rPr>
          <w:rFonts w:ascii="宋体" w:eastAsia="宋体" w:hAnsi="宋体"/>
          <w:szCs w:val="21"/>
        </w:rPr>
        <w:t xml:space="preserve">+快速响应”场景化零售  </w:t>
      </w:r>
    </w:p>
    <w:p w14:paraId="0AE4BAF6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1. 核心亮点：  </w:t>
      </w:r>
    </w:p>
    <w:p w14:paraId="03E51882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动态定价：气温＞30℃或＜5℃时自动推送商品，价格浮动10%-20%；  </w:t>
      </w:r>
    </w:p>
    <w:p w14:paraId="06E9E77E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lastRenderedPageBreak/>
        <w:t xml:space="preserve">   - 预售众筹：提前30天收集订单，按需采购避免库存积压。  </w:t>
      </w:r>
    </w:p>
    <w:p w14:paraId="566287B4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2. 运营策略：  </w:t>
      </w:r>
    </w:p>
    <w:p w14:paraId="1CFCEC0E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宿舍楼长代理：每栋宿舍发展1名楼长，负责本楼配送（奖励销售额5%）；  </w:t>
      </w:r>
    </w:p>
    <w:p w14:paraId="2DF8A749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以旧换新：旧风扇折价¥10换购新品（促进环保与复购）。  </w:t>
      </w:r>
    </w:p>
    <w:p w14:paraId="373658F6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3. 数据验证：  </w:t>
      </w:r>
    </w:p>
    <w:p w14:paraId="3AFFAD1C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夏季小风扇日均销量50台，毛利率35%；  </w:t>
      </w:r>
    </w:p>
    <w:p w14:paraId="7DA0D98B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预售模式使库存周转率提升3倍。  </w:t>
      </w:r>
    </w:p>
    <w:p w14:paraId="1EC6A98D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4. 图表预留：  </w:t>
      </w:r>
    </w:p>
    <w:p w14:paraId="46634A08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html</w:t>
      </w:r>
    </w:p>
    <w:p w14:paraId="6A1BFD81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&lt;chart type="heatmap"  </w:t>
      </w:r>
    </w:p>
    <w:p w14:paraId="4ED92D95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   title="小风扇销量与气温关联"  </w:t>
      </w:r>
    </w:p>
    <w:p w14:paraId="7CB6804C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   x-axis="5月-9月"  </w:t>
      </w:r>
    </w:p>
    <w:p w14:paraId="0064D548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   y-axis="日均销量"  </w:t>
      </w:r>
    </w:p>
    <w:p w14:paraId="3756CD66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   data="▲▲▲,▲▲▲,..."&gt;</w:t>
      </w:r>
    </w:p>
    <w:p w14:paraId="18129C46" w14:textId="77777777" w:rsidR="00152889" w:rsidRPr="0078020F" w:rsidRDefault="00152889">
      <w:pPr>
        <w:rPr>
          <w:rFonts w:ascii="宋体" w:eastAsia="宋体" w:hAnsi="宋体"/>
          <w:szCs w:val="21"/>
        </w:rPr>
      </w:pPr>
    </w:p>
    <w:p w14:paraId="1D01DF9B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>---</w:t>
      </w:r>
    </w:p>
    <w:p w14:paraId="6BEBFD4C" w14:textId="77777777" w:rsidR="00152889" w:rsidRPr="0078020F" w:rsidRDefault="00152889">
      <w:pPr>
        <w:rPr>
          <w:rFonts w:ascii="宋体" w:eastAsia="宋体" w:hAnsi="宋体"/>
          <w:szCs w:val="21"/>
        </w:rPr>
      </w:pPr>
    </w:p>
    <w:p w14:paraId="57612B18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六、手机维修服务  </w:t>
      </w:r>
    </w:p>
    <w:p w14:paraId="45BF1382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 w:hint="eastAsia"/>
          <w:szCs w:val="21"/>
        </w:rPr>
        <w:t>定位：“极客服务</w:t>
      </w:r>
      <w:r w:rsidRPr="0078020F">
        <w:rPr>
          <w:rFonts w:ascii="宋体" w:eastAsia="宋体" w:hAnsi="宋体"/>
          <w:szCs w:val="21"/>
        </w:rPr>
        <w:t xml:space="preserve">+透明化维修”  </w:t>
      </w:r>
    </w:p>
    <w:p w14:paraId="4E5C2942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1. 核心亮点：  </w:t>
      </w:r>
    </w:p>
    <w:p w14:paraId="40A7AA4F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价格公示：屏幕/电池等常见故障明码标价（比校外低15%）；  </w:t>
      </w:r>
    </w:p>
    <w:p w14:paraId="7B3D70A9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旧件展示：维修过程全程录像，旧零件可带走或抵扣¥5。  </w:t>
      </w:r>
    </w:p>
    <w:p w14:paraId="7F180D09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2. 运营策略：  </w:t>
      </w:r>
    </w:p>
    <w:p w14:paraId="58B90608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会员套餐：¥99/年享2次免费贴膜+人工费5折；  </w:t>
      </w:r>
    </w:p>
    <w:p w14:paraId="4D29532C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故障诊断：公众号上传手机问题照片，AI自动识别故障并报价。  </w:t>
      </w:r>
    </w:p>
    <w:p w14:paraId="456898E6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3. 数据验证：  </w:t>
      </w:r>
    </w:p>
    <w:p w14:paraId="58BE8832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手机维修月均订单120单，客单价¥80；  </w:t>
      </w:r>
    </w:p>
    <w:p w14:paraId="207BBB6F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会员复购率65%，满意度4.7/5.0。  </w:t>
      </w:r>
    </w:p>
    <w:p w14:paraId="45D25FED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4. 图表预留：  </w:t>
      </w:r>
    </w:p>
    <w:p w14:paraId="32B6CF54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html</w:t>
      </w:r>
    </w:p>
    <w:p w14:paraId="2A3CA741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&lt;chart type="table"  </w:t>
      </w:r>
    </w:p>
    <w:p w14:paraId="73E92501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   title="常见故障维修价对比"  </w:t>
      </w:r>
    </w:p>
    <w:p w14:paraId="523D80A3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   columns="故障类型,本校价格,校外价格"  </w:t>
      </w:r>
    </w:p>
    <w:p w14:paraId="1C7CCF00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   rows="屏幕碎裂,▲▲▲元,▲▲▲元,电池更换,▲▲▲元,▲▲▲元"&gt;</w:t>
      </w:r>
    </w:p>
    <w:p w14:paraId="7B1DE80C" w14:textId="77777777" w:rsidR="00152889" w:rsidRPr="0078020F" w:rsidRDefault="00152889">
      <w:pPr>
        <w:rPr>
          <w:rFonts w:ascii="宋体" w:eastAsia="宋体" w:hAnsi="宋体"/>
          <w:szCs w:val="21"/>
        </w:rPr>
      </w:pPr>
    </w:p>
    <w:p w14:paraId="455C0547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>---</w:t>
      </w:r>
    </w:p>
    <w:p w14:paraId="76434470" w14:textId="77777777" w:rsidR="00152889" w:rsidRPr="0078020F" w:rsidRDefault="00152889">
      <w:pPr>
        <w:rPr>
          <w:rFonts w:ascii="宋体" w:eastAsia="宋体" w:hAnsi="宋体"/>
          <w:szCs w:val="21"/>
        </w:rPr>
      </w:pPr>
    </w:p>
    <w:p w14:paraId="0DA5801D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业务整合与协同策略  </w:t>
      </w:r>
    </w:p>
    <w:p w14:paraId="2130A2F1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1. 入口整合：公众号底部导航栏增设“更多服务”，按场景分类：  </w:t>
      </w:r>
    </w:p>
    <w:p w14:paraId="61E7B930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mermaid</w:t>
      </w:r>
    </w:p>
    <w:p w14:paraId="11B844C6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graph LR</w:t>
      </w:r>
    </w:p>
    <w:p w14:paraId="65332DB4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A底部导航 --&gt; B(学习备考)</w:t>
      </w:r>
    </w:p>
    <w:p w14:paraId="776D410F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A --&gt; C(生活便利)</w:t>
      </w:r>
    </w:p>
    <w:p w14:paraId="3565C127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A --&gt; D(休闲娱乐)</w:t>
      </w:r>
    </w:p>
    <w:p w14:paraId="1BAFD3CE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lastRenderedPageBreak/>
        <w:t xml:space="preserve">       B --&gt; E二手书/耳机</w:t>
      </w:r>
    </w:p>
    <w:p w14:paraId="435D491F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C --&gt; F修手机/自行车</w:t>
      </w:r>
    </w:p>
    <w:p w14:paraId="6CCB0872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  D --&gt; G滑雪/家教  </w:t>
      </w:r>
    </w:p>
    <w:p w14:paraId="440FE39E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2. 积分通兑体系：  </w:t>
      </w:r>
    </w:p>
    <w:p w14:paraId="309BF4F3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所有消费赚取积分（1元=1积分），可兑换：  </w:t>
      </w:r>
    </w:p>
    <w:p w14:paraId="6A10CBDE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- 500分=滑雪券¥50  </w:t>
      </w:r>
    </w:p>
    <w:p w14:paraId="2169E954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- 200分=实验服清洗券  </w:t>
      </w:r>
    </w:p>
    <w:p w14:paraId="772901A5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  - 100分=小风扇代金券¥10  </w:t>
      </w:r>
    </w:p>
    <w:p w14:paraId="7B3117BD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3. 数据交叉复用：  </w:t>
      </w:r>
    </w:p>
    <w:p w14:paraId="2568B728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购买滑雪套餐用户，推送家教服务（转化率预估18%）；  </w:t>
      </w:r>
    </w:p>
    <w:p w14:paraId="3D4738FF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  - 维修手机用户，推荐二手手机回收（佣金¥30/台）。  </w:t>
      </w:r>
    </w:p>
    <w:p w14:paraId="706262B4" w14:textId="77777777" w:rsidR="00152889" w:rsidRPr="0078020F" w:rsidRDefault="00152889">
      <w:pPr>
        <w:rPr>
          <w:rFonts w:ascii="宋体" w:eastAsia="宋体" w:hAnsi="宋体"/>
          <w:szCs w:val="21"/>
        </w:rPr>
      </w:pPr>
    </w:p>
    <w:p w14:paraId="09718BF4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>---</w:t>
      </w:r>
    </w:p>
    <w:p w14:paraId="6412CD28" w14:textId="77777777" w:rsidR="00152889" w:rsidRPr="0078020F" w:rsidRDefault="00152889">
      <w:pPr>
        <w:rPr>
          <w:rFonts w:ascii="宋体" w:eastAsia="宋体" w:hAnsi="宋体"/>
          <w:szCs w:val="21"/>
        </w:rPr>
      </w:pPr>
    </w:p>
    <w:p w14:paraId="4055563E" w14:textId="77777777" w:rsidR="00152889" w:rsidRPr="0078020F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/>
          <w:szCs w:val="21"/>
        </w:rPr>
        <w:t xml:space="preserve"> 总结  </w:t>
      </w:r>
    </w:p>
    <w:p w14:paraId="24DA52C8" w14:textId="77777777" w:rsidR="00152889" w:rsidRDefault="00152889">
      <w:pPr>
        <w:rPr>
          <w:rFonts w:ascii="宋体" w:eastAsia="宋体" w:hAnsi="宋体"/>
          <w:szCs w:val="21"/>
        </w:rPr>
      </w:pPr>
      <w:r w:rsidRPr="0078020F">
        <w:rPr>
          <w:rFonts w:ascii="宋体" w:eastAsia="宋体" w:hAnsi="宋体" w:hint="eastAsia"/>
          <w:szCs w:val="21"/>
        </w:rPr>
        <w:t>通过高频刚需（二手书</w:t>
      </w:r>
      <w:r w:rsidRPr="0078020F">
        <w:rPr>
          <w:rFonts w:ascii="宋体" w:eastAsia="宋体" w:hAnsi="宋体"/>
          <w:szCs w:val="21"/>
        </w:rPr>
        <w:t>/耳机）引流、高附加值（滑雪/家教）变现、场景化零售（小风扇/维修）补充，构建覆盖学习、生活、娱乐的校园服务生态。各业务模块既可独立运营，又能通过积分体系和数据联动提升整体粘性，预计多业务用户重叠率达40%，人均年度消费提升至¥300+。</w:t>
      </w:r>
    </w:p>
    <w:p w14:paraId="66A6765B" w14:textId="77777777" w:rsidR="00152889" w:rsidRPr="00932AC1" w:rsidRDefault="00152889">
      <w:pPr>
        <w:rPr>
          <w:rFonts w:ascii="宋体" w:eastAsia="宋体" w:hAnsi="宋体"/>
          <w:szCs w:val="21"/>
        </w:rPr>
      </w:pPr>
    </w:p>
    <w:p w14:paraId="1B1767A3" w14:textId="77777777" w:rsidR="00152889" w:rsidRPr="00932AC1" w:rsidRDefault="00152889">
      <w:pPr>
        <w:rPr>
          <w:rFonts w:ascii="宋体" w:eastAsia="宋体" w:hAnsi="宋体"/>
          <w:szCs w:val="21"/>
        </w:rPr>
      </w:pPr>
    </w:p>
    <w:p w14:paraId="6BEFA53D" w14:textId="77777777" w:rsidR="00152889" w:rsidRDefault="00152889">
      <w:pPr>
        <w:rPr>
          <w:rFonts w:ascii="宋体" w:eastAsia="宋体" w:hAnsi="宋体"/>
          <w:szCs w:val="21"/>
        </w:rPr>
      </w:pPr>
    </w:p>
    <w:p w14:paraId="63A30ADF" w14:textId="77777777" w:rsidR="00152889" w:rsidRDefault="00152889">
      <w:pPr>
        <w:rPr>
          <w:rFonts w:ascii="宋体" w:eastAsia="宋体" w:hAnsi="宋体"/>
          <w:szCs w:val="21"/>
        </w:rPr>
      </w:pPr>
    </w:p>
    <w:p w14:paraId="00E4F4A4" w14:textId="77777777" w:rsidR="00152889" w:rsidRDefault="00152889">
      <w:pPr>
        <w:rPr>
          <w:rFonts w:ascii="宋体" w:eastAsia="宋体" w:hAnsi="宋体"/>
          <w:szCs w:val="21"/>
        </w:rPr>
      </w:pPr>
    </w:p>
    <w:p w14:paraId="6A89F312" w14:textId="77777777" w:rsidR="00152889" w:rsidRDefault="00152889">
      <w:pPr>
        <w:rPr>
          <w:rFonts w:ascii="宋体" w:eastAsia="宋体" w:hAnsi="宋体"/>
          <w:szCs w:val="21"/>
        </w:rPr>
      </w:pPr>
    </w:p>
    <w:p w14:paraId="493EDBEC" w14:textId="77777777" w:rsidR="00152889" w:rsidRDefault="00152889">
      <w:pPr>
        <w:rPr>
          <w:rFonts w:ascii="宋体" w:eastAsia="宋体" w:hAnsi="宋体"/>
          <w:szCs w:val="21"/>
        </w:rPr>
      </w:pPr>
    </w:p>
    <w:p w14:paraId="0B87BEA2" w14:textId="77777777" w:rsidR="00152889" w:rsidRDefault="00152889">
      <w:pPr>
        <w:rPr>
          <w:rFonts w:ascii="宋体" w:eastAsia="宋体" w:hAnsi="宋体"/>
          <w:szCs w:val="21"/>
        </w:rPr>
      </w:pPr>
    </w:p>
    <w:p w14:paraId="71A914C8" w14:textId="77777777" w:rsidR="00152889" w:rsidRDefault="00152889">
      <w:pPr>
        <w:rPr>
          <w:rFonts w:ascii="宋体" w:eastAsia="宋体" w:hAnsi="宋体"/>
          <w:szCs w:val="21"/>
        </w:rPr>
      </w:pPr>
    </w:p>
    <w:p w14:paraId="7E8F24E1" w14:textId="77777777" w:rsidR="00152889" w:rsidRDefault="00152889">
      <w:pPr>
        <w:rPr>
          <w:rFonts w:ascii="宋体" w:eastAsia="宋体" w:hAnsi="宋体"/>
          <w:szCs w:val="21"/>
        </w:rPr>
      </w:pPr>
    </w:p>
    <w:p w14:paraId="5486BF0D" w14:textId="77777777" w:rsidR="00152889" w:rsidRDefault="00152889">
      <w:pPr>
        <w:rPr>
          <w:rFonts w:ascii="宋体" w:eastAsia="宋体" w:hAnsi="宋体"/>
          <w:szCs w:val="21"/>
        </w:rPr>
      </w:pPr>
    </w:p>
    <w:p w14:paraId="505C448A" w14:textId="77777777" w:rsidR="00152889" w:rsidRDefault="00152889">
      <w:pPr>
        <w:rPr>
          <w:rFonts w:ascii="宋体" w:eastAsia="宋体" w:hAnsi="宋体"/>
          <w:szCs w:val="21"/>
        </w:rPr>
      </w:pPr>
    </w:p>
    <w:p w14:paraId="7EBE54C5" w14:textId="77777777" w:rsidR="00152889" w:rsidRDefault="00152889">
      <w:pPr>
        <w:rPr>
          <w:rFonts w:ascii="宋体" w:eastAsia="宋体" w:hAnsi="宋体"/>
          <w:szCs w:val="21"/>
        </w:rPr>
      </w:pPr>
    </w:p>
    <w:p w14:paraId="66C70652" w14:textId="77777777" w:rsidR="00152889" w:rsidRDefault="00152889">
      <w:pPr>
        <w:rPr>
          <w:rFonts w:ascii="宋体" w:eastAsia="宋体" w:hAnsi="宋体"/>
          <w:szCs w:val="21"/>
        </w:rPr>
      </w:pPr>
    </w:p>
    <w:p w14:paraId="7C4A6242" w14:textId="77777777" w:rsidR="00152889" w:rsidRDefault="00152889">
      <w:pPr>
        <w:rPr>
          <w:rFonts w:ascii="宋体" w:eastAsia="宋体" w:hAnsi="宋体"/>
          <w:szCs w:val="21"/>
        </w:rPr>
      </w:pPr>
    </w:p>
    <w:p w14:paraId="4CA88273" w14:textId="77777777" w:rsidR="00152889" w:rsidRPr="005A4534" w:rsidRDefault="00152889">
      <w:pPr>
        <w:rPr>
          <w:rFonts w:ascii="宋体" w:eastAsia="宋体" w:hAnsi="宋体"/>
          <w:szCs w:val="21"/>
        </w:rPr>
      </w:pPr>
    </w:p>
    <w:p w14:paraId="77A15502" w14:textId="77777777" w:rsidR="00152889" w:rsidRDefault="00152889">
      <w:pPr>
        <w:rPr>
          <w:rFonts w:ascii="宋体" w:eastAsia="宋体" w:hAnsi="宋体"/>
          <w:szCs w:val="21"/>
        </w:rPr>
      </w:pPr>
    </w:p>
    <w:p w14:paraId="034728C3" w14:textId="77777777" w:rsidR="00152889" w:rsidRDefault="00152889">
      <w:pPr>
        <w:rPr>
          <w:rFonts w:ascii="宋体" w:eastAsia="宋体" w:hAnsi="宋体"/>
          <w:szCs w:val="21"/>
        </w:rPr>
      </w:pPr>
    </w:p>
    <w:p w14:paraId="5BF37E0E" w14:textId="77777777" w:rsidR="00152889" w:rsidRDefault="00152889">
      <w:pPr>
        <w:rPr>
          <w:rFonts w:ascii="宋体" w:eastAsia="宋体" w:hAnsi="宋体"/>
          <w:szCs w:val="21"/>
        </w:rPr>
      </w:pPr>
    </w:p>
    <w:p w14:paraId="2737C84A" w14:textId="77777777" w:rsidR="00152889" w:rsidRDefault="00152889">
      <w:pPr>
        <w:rPr>
          <w:rFonts w:ascii="宋体" w:eastAsia="宋体" w:hAnsi="宋体"/>
          <w:szCs w:val="21"/>
        </w:rPr>
      </w:pPr>
    </w:p>
    <w:p w14:paraId="220B8A43" w14:textId="77777777" w:rsidR="00152889" w:rsidRDefault="00152889">
      <w:pPr>
        <w:rPr>
          <w:rFonts w:ascii="宋体" w:eastAsia="宋体" w:hAnsi="宋体"/>
          <w:szCs w:val="21"/>
        </w:rPr>
      </w:pPr>
    </w:p>
    <w:p w14:paraId="2FC3FBD7" w14:textId="77777777" w:rsidR="00152889" w:rsidRDefault="00152889">
      <w:pPr>
        <w:rPr>
          <w:rFonts w:ascii="宋体" w:eastAsia="宋体" w:hAnsi="宋体"/>
          <w:szCs w:val="21"/>
        </w:rPr>
      </w:pPr>
    </w:p>
    <w:p w14:paraId="0CA1363C" w14:textId="77777777" w:rsidR="00152889" w:rsidRDefault="00152889">
      <w:pPr>
        <w:rPr>
          <w:rFonts w:ascii="宋体" w:eastAsia="宋体" w:hAnsi="宋体"/>
          <w:szCs w:val="21"/>
        </w:rPr>
      </w:pPr>
    </w:p>
    <w:p w14:paraId="1FAA4815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以下是针对三创赛项目计划书市场模块的深度扩展（约</w:t>
      </w:r>
      <w:r w:rsidRPr="00E966D8">
        <w:rPr>
          <w:rFonts w:ascii="宋体" w:eastAsia="宋体" w:hAnsi="宋体"/>
          <w:szCs w:val="21"/>
        </w:rPr>
        <w:t>5倍原始内容），包含多维度数据分析、消费者行为研究和市场趋势预判，确保内容详实且逻辑严密：</w:t>
      </w:r>
    </w:p>
    <w:p w14:paraId="629C0E84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lastRenderedPageBreak/>
        <w:t xml:space="preserve"> </w:t>
      </w:r>
    </w:p>
    <w:p w14:paraId="17E5C355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三、市场分析</w:t>
      </w:r>
    </w:p>
    <w:p w14:paraId="64836480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1FB36D6D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3.1 目标市场定位</w:t>
      </w:r>
    </w:p>
    <w:p w14:paraId="4179A9CB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73739740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3.1.1 核心市场画像</w:t>
      </w:r>
    </w:p>
    <w:p w14:paraId="347E6F88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718982DA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地域范围：聚焦新疆维吾尔自治区乌鲁木齐市7所本科院校（新疆大学、新疆农业大学等），覆盖在校生15.2万人</w:t>
      </w:r>
    </w:p>
    <w:p w14:paraId="436DEC37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6B0BDFF5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人口统计学特征：</w:t>
      </w:r>
    </w:p>
    <w:p w14:paraId="419B9C03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09BCE90C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性别比例：男生52%/女生48%（理工类院校男生占比可达65%）</w:t>
      </w:r>
    </w:p>
    <w:p w14:paraId="2F452F8D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0C3E04ED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年级分布：大一38%/大二29%/大三21%/大四12%</w:t>
      </w:r>
    </w:p>
    <w:p w14:paraId="424F9D43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0350F0C8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消费能力：月均可支配收入¥1,800-¥2,500（其中32%用于非必要消费）</w:t>
      </w:r>
    </w:p>
    <w:p w14:paraId="5331C92D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37FF96BF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3.1.2 需求分层模型</w:t>
      </w:r>
    </w:p>
    <w:p w14:paraId="6346EE3C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332E4D43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mermaid</w:t>
      </w:r>
    </w:p>
    <w:p w14:paraId="1256D889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</w:t>
      </w:r>
    </w:p>
    <w:p w14:paraId="28BDC767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graph TD</w:t>
      </w:r>
    </w:p>
    <w:p w14:paraId="139786C6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A[需求金字塔] --&gt; B[基础需求]</w:t>
      </w:r>
    </w:p>
    <w:p w14:paraId="371A10EE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A --&gt; C[进阶需求]</w:t>
      </w:r>
    </w:p>
    <w:p w14:paraId="7E083A5F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A --&gt; D[情感需求]</w:t>
      </w:r>
    </w:p>
    <w:p w14:paraId="1CB44C65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B --&gt; B1(教材教辅)</w:t>
      </w:r>
    </w:p>
    <w:p w14:paraId="4BE37829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B --&gt; B2(代步工具)</w:t>
      </w:r>
    </w:p>
    <w:p w14:paraId="7085A2F2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C --&gt; C1(竞赛培训)</w:t>
      </w:r>
    </w:p>
    <w:p w14:paraId="51C906E3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C --&gt; C2(技能提升)</w:t>
      </w:r>
    </w:p>
    <w:p w14:paraId="281A1EBD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D --&gt; D1(社交认同)</w:t>
      </w:r>
    </w:p>
    <w:p w14:paraId="0D19FE32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D --&gt; D2(自我实现)</w:t>
      </w:r>
    </w:p>
    <w:p w14:paraId="39398D38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 </w:t>
      </w:r>
    </w:p>
    <w:p w14:paraId="6FEB7B00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37DAB127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3.1.3 消费场景矩阵</w:t>
      </w:r>
    </w:p>
    <w:p w14:paraId="5BCAEC46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12D721BC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表格</w:t>
      </w:r>
    </w:p>
    <w:p w14:paraId="6235D6C7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</w:t>
      </w:r>
    </w:p>
    <w:p w14:paraId="467D73F3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场景类型</w:t>
      </w:r>
      <w:r w:rsidRPr="00E966D8">
        <w:rPr>
          <w:rFonts w:ascii="宋体" w:eastAsia="宋体" w:hAnsi="宋体"/>
          <w:szCs w:val="21"/>
        </w:rPr>
        <w:t xml:space="preserve"> 典型需求 消费频次 客单价区间 市场容量估算 </w:t>
      </w:r>
    </w:p>
    <w:p w14:paraId="55D5FB15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学习场景</w:t>
      </w:r>
      <w:r w:rsidRPr="00E966D8">
        <w:rPr>
          <w:rFonts w:ascii="宋体" w:eastAsia="宋体" w:hAnsi="宋体"/>
          <w:szCs w:val="21"/>
        </w:rPr>
        <w:t xml:space="preserve"> 教材教辅 学期性 ¥100-¥800 </w:t>
      </w:r>
    </w:p>
    <w:p w14:paraId="0D0E2B40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生活场景</w:t>
      </w:r>
      <w:r w:rsidRPr="00E966D8">
        <w:rPr>
          <w:rFonts w:ascii="宋体" w:eastAsia="宋体" w:hAnsi="宋体"/>
          <w:szCs w:val="21"/>
        </w:rPr>
        <w:t xml:space="preserve"> 自行车服务 高频 ¥15-¥500 </w:t>
      </w:r>
    </w:p>
    <w:p w14:paraId="739DE8D3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考试场景</w:t>
      </w:r>
      <w:r w:rsidRPr="00E966D8">
        <w:rPr>
          <w:rFonts w:ascii="宋体" w:eastAsia="宋体" w:hAnsi="宋体"/>
          <w:szCs w:val="21"/>
        </w:rPr>
        <w:t xml:space="preserve"> 听力耳机 周期性 ¥30-¥100 </w:t>
      </w:r>
    </w:p>
    <w:p w14:paraId="0BF9D7CC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娱乐场景</w:t>
      </w:r>
      <w:r w:rsidRPr="00E966D8">
        <w:rPr>
          <w:rFonts w:ascii="宋体" w:eastAsia="宋体" w:hAnsi="宋体"/>
          <w:szCs w:val="21"/>
        </w:rPr>
        <w:t xml:space="preserve"> 滑雪旅游 低频 ¥300-¥800 </w:t>
      </w:r>
    </w:p>
    <w:p w14:paraId="0AD86B3A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2B9659CD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lastRenderedPageBreak/>
        <w:t>3.1.4 数据验证</w:t>
      </w:r>
    </w:p>
    <w:p w14:paraId="41FFDD1F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0FD2CB53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新疆高校教材采购调研（样本量1,200人）：</w:t>
      </w:r>
    </w:p>
    <w:p w14:paraId="24CEF98F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3348A496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- 78%学生表示"教材到货晚影响学习进度"</w:t>
      </w:r>
    </w:p>
    <w:p w14:paraId="04DEECD5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77304ECA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- 63%倾向选择"正版保障+快速配送"服务</w:t>
      </w:r>
    </w:p>
    <w:p w14:paraId="134B8A0E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53FBF980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价格敏感度测试显示：学生愿为提前3天到货支付15%溢价</w:t>
      </w:r>
    </w:p>
    <w:p w14:paraId="049F891B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775B8FF8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3.2 市场痛点诊断</w:t>
      </w:r>
    </w:p>
    <w:p w14:paraId="0EAF2205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6FB8D622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3.2.1 需求-供给错位分析</w:t>
      </w:r>
    </w:p>
    <w:p w14:paraId="20FBB8A9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73E7EADB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mermaid</w:t>
      </w:r>
    </w:p>
    <w:p w14:paraId="2329CDFE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</w:t>
      </w:r>
    </w:p>
    <w:p w14:paraId="15D05B79" w14:textId="77777777" w:rsidR="00152889" w:rsidRPr="00E966D8" w:rsidRDefault="00152889">
      <w:pPr>
        <w:rPr>
          <w:rFonts w:ascii="宋体" w:eastAsia="宋体" w:hAnsi="宋体"/>
          <w:szCs w:val="21"/>
        </w:rPr>
      </w:pPr>
      <w:proofErr w:type="spellStart"/>
      <w:r w:rsidRPr="00E966D8">
        <w:rPr>
          <w:rFonts w:ascii="宋体" w:eastAsia="宋体" w:hAnsi="宋体"/>
          <w:szCs w:val="21"/>
        </w:rPr>
        <w:t>gantt</w:t>
      </w:r>
      <w:proofErr w:type="spellEnd"/>
    </w:p>
    <w:p w14:paraId="7551EE65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title 教材采购痛点时间轴</w:t>
      </w:r>
    </w:p>
    <w:p w14:paraId="633396CB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</w:t>
      </w:r>
      <w:proofErr w:type="spellStart"/>
      <w:r w:rsidRPr="00E966D8">
        <w:rPr>
          <w:rFonts w:ascii="宋体" w:eastAsia="宋体" w:hAnsi="宋体"/>
          <w:szCs w:val="21"/>
        </w:rPr>
        <w:t>dateFormat</w:t>
      </w:r>
      <w:proofErr w:type="spellEnd"/>
      <w:r w:rsidRPr="00E966D8">
        <w:rPr>
          <w:rFonts w:ascii="宋体" w:eastAsia="宋体" w:hAnsi="宋体"/>
          <w:szCs w:val="21"/>
        </w:rPr>
        <w:t xml:space="preserve">  D</w:t>
      </w:r>
    </w:p>
    <w:p w14:paraId="4D2CDE8F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section 传统模式</w:t>
      </w:r>
    </w:p>
    <w:p w14:paraId="4D62F49B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教材需求产生    :a1, 1, 1</w:t>
      </w:r>
    </w:p>
    <w:p w14:paraId="684EC449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电商下单       :a2, after a1, 12</w:t>
      </w:r>
    </w:p>
    <w:p w14:paraId="30CD0687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到货          :a3, after a2, 1</w:t>
      </w:r>
    </w:p>
    <w:p w14:paraId="448032FF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section 本项目模式</w:t>
      </w:r>
    </w:p>
    <w:p w14:paraId="05314532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预售启动      :b1, 1, 30</w:t>
      </w:r>
    </w:p>
    <w:p w14:paraId="4E38397F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微仓预置      :b2, after b1, 27</w:t>
      </w:r>
    </w:p>
    <w:p w14:paraId="5E02AF07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按需配送      :b3, after b2, 3</w:t>
      </w:r>
    </w:p>
    <w:p w14:paraId="28017CFB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 </w:t>
      </w:r>
    </w:p>
    <w:p w14:paraId="5C247010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7CEC0F91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3.2.2 竞争空白点挖掘</w:t>
      </w:r>
    </w:p>
    <w:p w14:paraId="071E3440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2CC7376B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时效空白：新疆网购平均到货周期12天（京东数据），本项目通过微仓网络实现30分钟达</w:t>
      </w:r>
    </w:p>
    <w:p w14:paraId="71A5D83D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02658A3C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信任空白：校园二手交易纠纷率高达41%（新大保卫处2024年数据），本项目提供区块链溯源</w:t>
      </w:r>
    </w:p>
    <w:p w14:paraId="0C74CCD5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77E2C139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成本空白：传统教材采购毛利率达45%（当当财报），本项目通过比价系统压缩至28%</w:t>
      </w:r>
    </w:p>
    <w:p w14:paraId="511BA13B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2C0536D1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3.2.3 学生调研数据</w:t>
      </w:r>
    </w:p>
    <w:p w14:paraId="5F14B65B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38A4B75F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表格</w:t>
      </w:r>
    </w:p>
    <w:p w14:paraId="221B8A16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</w:t>
      </w:r>
    </w:p>
    <w:p w14:paraId="158D27EA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调研维度</w:t>
      </w:r>
      <w:r w:rsidRPr="00E966D8">
        <w:rPr>
          <w:rFonts w:ascii="宋体" w:eastAsia="宋体" w:hAnsi="宋体"/>
          <w:szCs w:val="21"/>
        </w:rPr>
        <w:t xml:space="preserve"> 传统服务满意度 本项目预期满意度 </w:t>
      </w:r>
    </w:p>
    <w:p w14:paraId="6340FF24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lastRenderedPageBreak/>
        <w:t>价格透明度</w:t>
      </w:r>
      <w:r w:rsidRPr="00E966D8">
        <w:rPr>
          <w:rFonts w:ascii="宋体" w:eastAsia="宋体" w:hAnsi="宋体"/>
          <w:szCs w:val="21"/>
        </w:rPr>
        <w:t xml:space="preserve"> 2.8/5.0 4.2/5.0 </w:t>
      </w:r>
    </w:p>
    <w:p w14:paraId="4F88FEB0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配送速度</w:t>
      </w:r>
      <w:r w:rsidRPr="00E966D8">
        <w:rPr>
          <w:rFonts w:ascii="宋体" w:eastAsia="宋体" w:hAnsi="宋体"/>
          <w:szCs w:val="21"/>
        </w:rPr>
        <w:t xml:space="preserve"> 3.1/5.0 4.7/5.0 </w:t>
      </w:r>
    </w:p>
    <w:p w14:paraId="559F9461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售后响应</w:t>
      </w:r>
      <w:r w:rsidRPr="00E966D8">
        <w:rPr>
          <w:rFonts w:ascii="宋体" w:eastAsia="宋体" w:hAnsi="宋体"/>
          <w:szCs w:val="21"/>
        </w:rPr>
        <w:t xml:space="preserve"> 2.9/5.0 4.5/5.0 </w:t>
      </w:r>
    </w:p>
    <w:p w14:paraId="660C4366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商品质量</w:t>
      </w:r>
      <w:r w:rsidRPr="00E966D8">
        <w:rPr>
          <w:rFonts w:ascii="宋体" w:eastAsia="宋体" w:hAnsi="宋体"/>
          <w:szCs w:val="21"/>
        </w:rPr>
        <w:t xml:space="preserve"> 3.3/5.0 4.8/5.0 </w:t>
      </w:r>
    </w:p>
    <w:p w14:paraId="7F828B0C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4E1D5A3F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3.3 市场竞争格局</w:t>
      </w:r>
    </w:p>
    <w:p w14:paraId="571C0BB6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69FA2360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3.3.1 竞争对手矩阵</w:t>
      </w:r>
    </w:p>
    <w:p w14:paraId="3C2C070C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001723CA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表格</w:t>
      </w:r>
    </w:p>
    <w:p w14:paraId="12C4BA5A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</w:t>
      </w:r>
    </w:p>
    <w:p w14:paraId="202DCA7E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竞品类型</w:t>
      </w:r>
      <w:r w:rsidRPr="00E966D8">
        <w:rPr>
          <w:rFonts w:ascii="宋体" w:eastAsia="宋体" w:hAnsi="宋体"/>
          <w:szCs w:val="21"/>
        </w:rPr>
        <w:t xml:space="preserve"> 代表企业 优势分析 劣势分析 市场份额 </w:t>
      </w:r>
    </w:p>
    <w:p w14:paraId="17BE02F6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电商平台</w:t>
      </w:r>
      <w:r w:rsidRPr="00E966D8">
        <w:rPr>
          <w:rFonts w:ascii="宋体" w:eastAsia="宋体" w:hAnsi="宋体"/>
          <w:szCs w:val="21"/>
        </w:rPr>
        <w:t xml:space="preserve"> 京东 品牌认知度高 履约时效差 58% </w:t>
      </w:r>
    </w:p>
    <w:p w14:paraId="6F8447BB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本地服务商</w:t>
      </w:r>
      <w:r w:rsidRPr="00E966D8">
        <w:rPr>
          <w:rFonts w:ascii="宋体" w:eastAsia="宋体" w:hAnsi="宋体"/>
          <w:szCs w:val="21"/>
        </w:rPr>
        <w:t xml:space="preserve"> 博达修车 地缘优势 服务标准化低 12% </w:t>
      </w:r>
    </w:p>
    <w:p w14:paraId="40C0C782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校园</w:t>
      </w:r>
      <w:r w:rsidRPr="00E966D8">
        <w:rPr>
          <w:rFonts w:ascii="宋体" w:eastAsia="宋体" w:hAnsi="宋体"/>
          <w:szCs w:val="21"/>
        </w:rPr>
        <w:t xml:space="preserve">BBS 新大论坛 用户粘性高 信息过载 8% </w:t>
      </w:r>
    </w:p>
    <w:p w14:paraId="3EB29DF8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全国性平台</w:t>
      </w:r>
      <w:r w:rsidRPr="00E966D8">
        <w:rPr>
          <w:rFonts w:ascii="宋体" w:eastAsia="宋体" w:hAnsi="宋体"/>
          <w:szCs w:val="21"/>
        </w:rPr>
        <w:t xml:space="preserve"> 美团校园 流量优势 本地化不足 15% </w:t>
      </w:r>
    </w:p>
    <w:p w14:paraId="65630177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本项目</w:t>
      </w:r>
      <w:r w:rsidRPr="00E966D8">
        <w:rPr>
          <w:rFonts w:ascii="宋体" w:eastAsia="宋体" w:hAnsi="宋体"/>
          <w:szCs w:val="21"/>
        </w:rPr>
        <w:t xml:space="preserve"> - 微仓网络+信任机制 初期知名度低 7% </w:t>
      </w:r>
    </w:p>
    <w:p w14:paraId="223C3249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7A61DE40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3.3.2 SWOT分析</w:t>
      </w:r>
    </w:p>
    <w:p w14:paraId="1798453F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47A54F70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mermaid</w:t>
      </w:r>
    </w:p>
    <w:p w14:paraId="2BE55574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</w:t>
      </w:r>
    </w:p>
    <w:p w14:paraId="180C0DD9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pie</w:t>
      </w:r>
    </w:p>
    <w:p w14:paraId="217BF4FB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title 项目SWOT分析</w:t>
      </w:r>
    </w:p>
    <w:p w14:paraId="2B720F09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"优势(45%)" : 45</w:t>
      </w:r>
    </w:p>
    <w:p w14:paraId="51B79B8B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"劣势(20%)" : 20</w:t>
      </w:r>
    </w:p>
    <w:p w14:paraId="0BD70415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"机会(25%)" : 25</w:t>
      </w:r>
    </w:p>
    <w:p w14:paraId="52C45246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"威胁(10%)" : 10</w:t>
      </w:r>
    </w:p>
    <w:p w14:paraId="50952D8E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 </w:t>
      </w:r>
    </w:p>
    <w:p w14:paraId="06019088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0512731F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优势：</w:t>
      </w:r>
    </w:p>
    <w:p w14:paraId="2FD72B34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6CA1338B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新疆地域壁垒（物流成本高筑竞争防火墙）</w:t>
      </w:r>
    </w:p>
    <w:p w14:paraId="7F434A89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538F7150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学生信用体系（GPA认证+社交关系链）</w:t>
      </w:r>
    </w:p>
    <w:p w14:paraId="40FAFA88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7769FF88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劣势：</w:t>
      </w:r>
    </w:p>
    <w:p w14:paraId="387CF33A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2C8BC46C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跨区域复制难度大</w:t>
      </w:r>
    </w:p>
    <w:p w14:paraId="08FB4099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29E9ED7F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技术开发投入高</w:t>
      </w:r>
    </w:p>
    <w:p w14:paraId="0E48F8A8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2077FE81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机会：</w:t>
      </w:r>
    </w:p>
    <w:p w14:paraId="366B5A8E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4F7DBC32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lastRenderedPageBreak/>
        <w:t>- 教育数字化政策红利</w:t>
      </w:r>
    </w:p>
    <w:p w14:paraId="25A9B65D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7AC5CC59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高校后勤社会化改革</w:t>
      </w:r>
    </w:p>
    <w:p w14:paraId="113D65E0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7B79F94B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威胁：</w:t>
      </w:r>
    </w:p>
    <w:p w14:paraId="115DB7EC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53658E02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互联网巨头区域扩张</w:t>
      </w:r>
    </w:p>
    <w:p w14:paraId="7A05C22F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49F76EA6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政策监管收紧</w:t>
      </w:r>
    </w:p>
    <w:p w14:paraId="345CAD99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627C9182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3.3.3 波特五力模型</w:t>
      </w:r>
    </w:p>
    <w:p w14:paraId="5FE71AA4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3FF5ED6E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1. 供应商议价能力：低（多源比价+账期管理）</w:t>
      </w:r>
    </w:p>
    <w:p w14:paraId="58A2655C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69175070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2. 购买者议价能力：高（信息透明度提升）</w:t>
      </w:r>
    </w:p>
    <w:p w14:paraId="3E75C69C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4751140E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 新进入者威胁：中（需重构微仓网络）</w:t>
      </w:r>
    </w:p>
    <w:p w14:paraId="0C7B3E92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6F1C2693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4. 替代品威胁：低（服务组合难以替代）</w:t>
      </w:r>
    </w:p>
    <w:p w14:paraId="2600D6CE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093D6AFD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5. 同业竞争程度：中（差异化竞争明显）</w:t>
      </w:r>
    </w:p>
    <w:p w14:paraId="143E30B3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30DEECC3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3.4 市场趋势预判</w:t>
      </w:r>
    </w:p>
    <w:p w14:paraId="732DD558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405E8F60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3.4.1 政策驱动</w:t>
      </w:r>
    </w:p>
    <w:p w14:paraId="06AF19D7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067EF6EB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《新疆教育现代化2035》提出"智慧校园覆盖率达90%"</w:t>
      </w:r>
    </w:p>
    <w:p w14:paraId="4FD3567C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79A9A6F7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教育部《高校教材管理办法》要求"教材质量追溯体系建设"</w:t>
      </w:r>
    </w:p>
    <w:p w14:paraId="7C773C5A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055334D2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3.4.2 技术变革</w:t>
      </w:r>
    </w:p>
    <w:p w14:paraId="641E13F5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70F09CA1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区块链技术应用于教材溯源（成本下降60%）</w:t>
      </w:r>
    </w:p>
    <w:p w14:paraId="59B5CBA4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2E5235DC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AI比价引擎处理能力提升300%（2024-2025）</w:t>
      </w:r>
    </w:p>
    <w:p w14:paraId="22E90640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60A18A1C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3.4.3 消费升级</w:t>
      </w:r>
    </w:p>
    <w:p w14:paraId="303C2B3D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0F539F8D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校园服务消费从"功能性"向"体验性"转变（滑雪旅游年增长率18%）</w:t>
      </w:r>
    </w:p>
    <w:p w14:paraId="161C9647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61BDE228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知识付费用户渗透率从23%提升至41%（2023-2025）</w:t>
      </w:r>
    </w:p>
    <w:p w14:paraId="4C99F37E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491F163E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3.5 消费者行为研究</w:t>
      </w:r>
    </w:p>
    <w:p w14:paraId="48A530D3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044EE280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lastRenderedPageBreak/>
        <w:t>3.5.1 决策路径分析</w:t>
      </w:r>
    </w:p>
    <w:p w14:paraId="615405CA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6F6F068C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mermaid</w:t>
      </w:r>
    </w:p>
    <w:p w14:paraId="115B25D8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</w:t>
      </w:r>
    </w:p>
    <w:p w14:paraId="70C7820B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graph LR</w:t>
      </w:r>
    </w:p>
    <w:p w14:paraId="30D4D124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A[需求触发] --&gt; B[信息搜索]</w:t>
      </w:r>
    </w:p>
    <w:p w14:paraId="6F681031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B --&gt; C{渠道选择}</w:t>
      </w:r>
    </w:p>
    <w:p w14:paraId="064217E6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C --&gt;|传统模式| D(电商平台)</w:t>
      </w:r>
    </w:p>
    <w:p w14:paraId="309B7BD7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C --&gt;|本项目模式| E(公众号)</w:t>
      </w:r>
    </w:p>
    <w:p w14:paraId="57EAC42A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D --&gt; F(比价筛选)</w:t>
      </w:r>
    </w:p>
    <w:p w14:paraId="64747006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E --&gt; G(微仓直发)</w:t>
      </w:r>
    </w:p>
    <w:p w14:paraId="61FA7E2E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  F &amp; G --&gt; H[购买决策]</w:t>
      </w:r>
    </w:p>
    <w:p w14:paraId="61C7890B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 </w:t>
      </w:r>
    </w:p>
    <w:p w14:paraId="3EE15F23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670B8A05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3.5.2 偏好测试数据</w:t>
      </w:r>
    </w:p>
    <w:p w14:paraId="40BAC685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585EBAF3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教材采购：</w:t>
      </w:r>
    </w:p>
    <w:p w14:paraId="4536E5ED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661F9348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- 68%优先考虑"正版保障"</w:t>
      </w:r>
    </w:p>
    <w:p w14:paraId="6462175B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2226F4F9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- 53%愿为"30分钟达"支付额外费用</w:t>
      </w:r>
    </w:p>
    <w:p w14:paraId="4B90B20C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090B5C0A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二手交易：</w:t>
      </w:r>
    </w:p>
    <w:p w14:paraId="13D6B1C5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2E6E86A5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- 82%重视"交易担保"</w:t>
      </w:r>
    </w:p>
    <w:p w14:paraId="613024A2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0EFA39A4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- 75%倾向选择"同学推荐"</w:t>
      </w:r>
    </w:p>
    <w:p w14:paraId="3081F370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0464E5A2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3.5.3 价格弹性分析</w:t>
      </w:r>
    </w:p>
    <w:p w14:paraId="2DCA3871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41E4108E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教材价格敏感度：</w:t>
      </w:r>
    </w:p>
    <w:p w14:paraId="655BF8B1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146087BA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降价10%，需求增加18%（弹性系数1.8）</w:t>
      </w:r>
    </w:p>
    <w:p w14:paraId="5643B3D9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7E577E65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提价5%，需求减少9%（弹性系数-1.8）</w:t>
      </w:r>
    </w:p>
    <w:p w14:paraId="7D98DE7A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6C9BDCD6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服务溢价接受度：</w:t>
      </w:r>
    </w:p>
    <w:p w14:paraId="3273FAF3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266F03D6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- 85%愿为"消毒翻新"支付¥5/本</w:t>
      </w:r>
    </w:p>
    <w:p w14:paraId="0BF2EE21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01A6231C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- 72%愿为"学分认证"多花¥50</w:t>
      </w:r>
    </w:p>
    <w:p w14:paraId="5D9DA8B6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045E2929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3.6 市场容量测算</w:t>
      </w:r>
    </w:p>
    <w:p w14:paraId="2B5DBD12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462B37B3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lastRenderedPageBreak/>
        <w:t>3.6.1 教材服务市场</w:t>
      </w:r>
    </w:p>
    <w:p w14:paraId="0304B7E8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670FE5A4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在校生规模：15.2万人</w:t>
      </w:r>
    </w:p>
    <w:p w14:paraId="67E9C4C8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0E2F1556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人均教材支出：¥580/年</w:t>
      </w:r>
    </w:p>
    <w:p w14:paraId="3F522E34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4EC34FF0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市场容量：</w:t>
      </w:r>
    </w:p>
    <w:p w14:paraId="35DE9C3B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381C4872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本项目目标份额：</w:t>
      </w:r>
    </w:p>
    <w:p w14:paraId="3013FC0E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09B9793C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3.6.2 自行车服务市场</w:t>
      </w:r>
    </w:p>
    <w:p w14:paraId="2B6CA59A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0219BE45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自行车保有量：约8万辆（53%学生拥有）</w:t>
      </w:r>
    </w:p>
    <w:p w14:paraId="30A50ED2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47365925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年均维修需求：2.4次/辆（新大后勤数据）</w:t>
      </w:r>
    </w:p>
    <w:p w14:paraId="0B06BC88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1C7B69F3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市场容量：</w:t>
      </w:r>
    </w:p>
    <w:p w14:paraId="459C6020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1B208518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3.6.3 知识付费市场</w:t>
      </w:r>
    </w:p>
    <w:p w14:paraId="499E988C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644F20DA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高频需求课程：高等数学（选课率78%）</w:t>
      </w:r>
    </w:p>
    <w:p w14:paraId="4AAC3DE9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4CCFF101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人均年支出：¥85（含资料/培训）</w:t>
      </w:r>
    </w:p>
    <w:p w14:paraId="605D99A4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01DC0019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市场容量：</w:t>
      </w:r>
    </w:p>
    <w:p w14:paraId="6FFC788D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43A99F47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3.7 风险与机会分析</w:t>
      </w:r>
    </w:p>
    <w:p w14:paraId="5D504055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6AC0D90A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3.7.1 风险矩阵</w:t>
      </w:r>
    </w:p>
    <w:p w14:paraId="03533E83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2B91CDF4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表格</w:t>
      </w:r>
    </w:p>
    <w:p w14:paraId="1396E37C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 </w:t>
      </w:r>
    </w:p>
    <w:p w14:paraId="1EA1CE5C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风险类型</w:t>
      </w:r>
      <w:r w:rsidRPr="00E966D8">
        <w:rPr>
          <w:rFonts w:ascii="宋体" w:eastAsia="宋体" w:hAnsi="宋体"/>
          <w:szCs w:val="21"/>
        </w:rPr>
        <w:t xml:space="preserve"> 发生概率 影响程度 应对方案 </w:t>
      </w:r>
    </w:p>
    <w:p w14:paraId="40766FBF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政策风险</w:t>
      </w:r>
      <w:r w:rsidRPr="00E966D8">
        <w:rPr>
          <w:rFonts w:ascii="宋体" w:eastAsia="宋体" w:hAnsi="宋体"/>
          <w:szCs w:val="21"/>
        </w:rPr>
        <w:t xml:space="preserve"> 低 中 建立政府顾问委员会 </w:t>
      </w:r>
    </w:p>
    <w:p w14:paraId="1AA9C170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物流中断</w:t>
      </w:r>
      <w:r w:rsidRPr="00E966D8">
        <w:rPr>
          <w:rFonts w:ascii="宋体" w:eastAsia="宋体" w:hAnsi="宋体"/>
          <w:szCs w:val="21"/>
        </w:rPr>
        <w:t xml:space="preserve"> 中 高 备用供应商白名单制度 </w:t>
      </w:r>
    </w:p>
    <w:p w14:paraId="7D6EB15D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支付风险</w:t>
      </w:r>
      <w:r w:rsidRPr="00E966D8">
        <w:rPr>
          <w:rFonts w:ascii="宋体" w:eastAsia="宋体" w:hAnsi="宋体"/>
          <w:szCs w:val="21"/>
        </w:rPr>
        <w:t xml:space="preserve"> 高 中 接入央行支付清算系统 </w:t>
      </w:r>
    </w:p>
    <w:p w14:paraId="1A972829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 w:hint="eastAsia"/>
          <w:szCs w:val="21"/>
        </w:rPr>
        <w:t>数据安全</w:t>
      </w:r>
      <w:r w:rsidRPr="00E966D8">
        <w:rPr>
          <w:rFonts w:ascii="宋体" w:eastAsia="宋体" w:hAnsi="宋体"/>
          <w:szCs w:val="21"/>
        </w:rPr>
        <w:t xml:space="preserve"> 中 高 通过等保三级认证 </w:t>
      </w:r>
    </w:p>
    <w:p w14:paraId="33EC6B9C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0FE91ACA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3.7.2 机会窗口</w:t>
      </w:r>
    </w:p>
    <w:p w14:paraId="7CB5660F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561953DF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- 2025年新疆高校智慧校园建设投入达¥3.2亿元</w:t>
      </w:r>
    </w:p>
    <w:p w14:paraId="24B3669C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117424EC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>- 后疫情时代校园服务需求反弹（同比增长27%）</w:t>
      </w:r>
    </w:p>
    <w:p w14:paraId="2FB938B1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t xml:space="preserve"> </w:t>
      </w:r>
    </w:p>
    <w:p w14:paraId="6FC0B8A9" w14:textId="77777777" w:rsidR="00152889" w:rsidRPr="00E966D8" w:rsidRDefault="00152889">
      <w:pPr>
        <w:rPr>
          <w:rFonts w:ascii="宋体" w:eastAsia="宋体" w:hAnsi="宋体"/>
          <w:szCs w:val="21"/>
        </w:rPr>
      </w:pPr>
      <w:r w:rsidRPr="00E966D8">
        <w:rPr>
          <w:rFonts w:ascii="宋体" w:eastAsia="宋体" w:hAnsi="宋体"/>
          <w:szCs w:val="21"/>
        </w:rPr>
        <w:lastRenderedPageBreak/>
        <w:t>- 大学生创业贷款政策放宽（最高额度提升至¥50万元）</w:t>
      </w:r>
    </w:p>
    <w:p w14:paraId="4F792DD8" w14:textId="77777777" w:rsidR="00152889" w:rsidRDefault="00152889">
      <w:pPr>
        <w:rPr>
          <w:rFonts w:ascii="宋体" w:eastAsia="宋体" w:hAnsi="宋体"/>
          <w:szCs w:val="21"/>
        </w:rPr>
      </w:pPr>
    </w:p>
    <w:p w14:paraId="76E09A72" w14:textId="77777777" w:rsidR="00152889" w:rsidRPr="00AA3145" w:rsidRDefault="00152889">
      <w:pPr>
        <w:rPr>
          <w:rFonts w:ascii="宋体" w:eastAsia="宋体" w:hAnsi="宋体"/>
          <w:szCs w:val="21"/>
        </w:rPr>
      </w:pPr>
    </w:p>
    <w:p w14:paraId="21920598" w14:textId="77777777" w:rsidR="00152889" w:rsidRPr="00AA3145" w:rsidRDefault="00152889">
      <w:pPr>
        <w:rPr>
          <w:rFonts w:ascii="宋体" w:eastAsia="宋体" w:hAnsi="宋体"/>
          <w:szCs w:val="21"/>
        </w:rPr>
      </w:pPr>
      <w:r w:rsidRPr="00AA3145">
        <w:rPr>
          <w:rFonts w:ascii="宋体" w:eastAsia="宋体" w:hAnsi="宋体"/>
          <w:szCs w:val="21"/>
        </w:rPr>
        <w:t xml:space="preserve"> </w:t>
      </w:r>
    </w:p>
    <w:p w14:paraId="79ED6D8F" w14:textId="77777777" w:rsidR="00152889" w:rsidRPr="00AA3145" w:rsidRDefault="00152889">
      <w:pPr>
        <w:rPr>
          <w:rFonts w:ascii="宋体" w:eastAsia="宋体" w:hAnsi="宋体"/>
          <w:szCs w:val="21"/>
        </w:rPr>
      </w:pPr>
    </w:p>
    <w:p w14:paraId="249102E2" w14:textId="77777777" w:rsidR="00152889" w:rsidRPr="00AC2091" w:rsidRDefault="00152889">
      <w:pPr>
        <w:rPr>
          <w:rFonts w:ascii="宋体" w:eastAsia="宋体" w:hAnsi="宋体"/>
          <w:szCs w:val="21"/>
        </w:rPr>
      </w:pPr>
      <w:r w:rsidRPr="00AA3145">
        <w:rPr>
          <w:rFonts w:ascii="宋体" w:eastAsia="宋体" w:hAnsi="宋体"/>
          <w:szCs w:val="21"/>
        </w:rPr>
        <w:t xml:space="preserve"> </w:t>
      </w:r>
    </w:p>
    <w:p w14:paraId="6A285C36" w14:textId="77777777" w:rsidR="00152889" w:rsidRPr="0036200F" w:rsidRDefault="00152889">
      <w:pPr>
        <w:rPr>
          <w:rFonts w:ascii="宋体" w:eastAsia="宋体" w:hAnsi="宋体"/>
          <w:szCs w:val="21"/>
        </w:rPr>
      </w:pPr>
    </w:p>
    <w:p w14:paraId="296661BB" w14:textId="77777777" w:rsidR="00152889" w:rsidRPr="0036200F" w:rsidRDefault="00152889">
      <w:pPr>
        <w:rPr>
          <w:rFonts w:ascii="宋体" w:eastAsia="宋体" w:hAnsi="宋体"/>
          <w:szCs w:val="21"/>
        </w:rPr>
      </w:pPr>
    </w:p>
    <w:p w14:paraId="724A1DF9" w14:textId="77777777" w:rsidR="00CD14A0" w:rsidRPr="0036200F" w:rsidRDefault="00CD14A0">
      <w:pPr>
        <w:rPr>
          <w:rFonts w:ascii="宋体" w:eastAsia="宋体" w:hAnsi="宋体"/>
          <w:szCs w:val="21"/>
        </w:rPr>
      </w:pPr>
    </w:p>
    <w:sectPr w:rsidR="00CD14A0" w:rsidRPr="003620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150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1622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487C5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4A48E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4D5C0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E05CE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595B0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79418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C2480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62FE646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D1B7B"/>
    <w:multiLevelType w:val="hybridMultilevel"/>
    <w:tmpl w:val="7778A328"/>
    <w:lvl w:ilvl="0" w:tplc="2AE0569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7C0D52B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3000697">
    <w:abstractNumId w:val="2"/>
  </w:num>
  <w:num w:numId="2" w16cid:durableId="653533881">
    <w:abstractNumId w:val="11"/>
  </w:num>
  <w:num w:numId="3" w16cid:durableId="27537985">
    <w:abstractNumId w:val="5"/>
  </w:num>
  <w:num w:numId="4" w16cid:durableId="1302881467">
    <w:abstractNumId w:val="1"/>
  </w:num>
  <w:num w:numId="5" w16cid:durableId="1597982911">
    <w:abstractNumId w:val="6"/>
  </w:num>
  <w:num w:numId="6" w16cid:durableId="746878078">
    <w:abstractNumId w:val="0"/>
  </w:num>
  <w:num w:numId="7" w16cid:durableId="237441153">
    <w:abstractNumId w:val="9"/>
  </w:num>
  <w:num w:numId="8" w16cid:durableId="2061856512">
    <w:abstractNumId w:val="7"/>
  </w:num>
  <w:num w:numId="9" w16cid:durableId="620502645">
    <w:abstractNumId w:val="3"/>
  </w:num>
  <w:num w:numId="10" w16cid:durableId="1929847014">
    <w:abstractNumId w:val="4"/>
  </w:num>
  <w:num w:numId="11" w16cid:durableId="1004824752">
    <w:abstractNumId w:val="8"/>
  </w:num>
  <w:num w:numId="12" w16cid:durableId="200758464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9791824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8539928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85900723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8729555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36872814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86779350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41296614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6753015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3E0"/>
    <w:rsid w:val="0001206D"/>
    <w:rsid w:val="000512EE"/>
    <w:rsid w:val="000766B7"/>
    <w:rsid w:val="000958A4"/>
    <w:rsid w:val="000A1ABB"/>
    <w:rsid w:val="000D1868"/>
    <w:rsid w:val="000E6B78"/>
    <w:rsid w:val="0010334A"/>
    <w:rsid w:val="00120118"/>
    <w:rsid w:val="001269C3"/>
    <w:rsid w:val="00145F24"/>
    <w:rsid w:val="00152889"/>
    <w:rsid w:val="001B228D"/>
    <w:rsid w:val="00203F2E"/>
    <w:rsid w:val="00204C5A"/>
    <w:rsid w:val="00223D20"/>
    <w:rsid w:val="002468F6"/>
    <w:rsid w:val="00273DDD"/>
    <w:rsid w:val="00274EFB"/>
    <w:rsid w:val="002772E2"/>
    <w:rsid w:val="002A5DA1"/>
    <w:rsid w:val="002A7015"/>
    <w:rsid w:val="002B3F77"/>
    <w:rsid w:val="002B6ABC"/>
    <w:rsid w:val="002E4A0D"/>
    <w:rsid w:val="00314D5B"/>
    <w:rsid w:val="00321F9B"/>
    <w:rsid w:val="003315A0"/>
    <w:rsid w:val="00347A96"/>
    <w:rsid w:val="00357CE0"/>
    <w:rsid w:val="0036200F"/>
    <w:rsid w:val="003A35C4"/>
    <w:rsid w:val="003D1AB6"/>
    <w:rsid w:val="003F1790"/>
    <w:rsid w:val="004144EB"/>
    <w:rsid w:val="00433AAB"/>
    <w:rsid w:val="00434018"/>
    <w:rsid w:val="004B66BD"/>
    <w:rsid w:val="004E1FD6"/>
    <w:rsid w:val="00504AC5"/>
    <w:rsid w:val="00544859"/>
    <w:rsid w:val="0056058B"/>
    <w:rsid w:val="00575705"/>
    <w:rsid w:val="005966E8"/>
    <w:rsid w:val="005A4534"/>
    <w:rsid w:val="005B5E31"/>
    <w:rsid w:val="00601398"/>
    <w:rsid w:val="00620D2F"/>
    <w:rsid w:val="006436D5"/>
    <w:rsid w:val="00652E94"/>
    <w:rsid w:val="0066008B"/>
    <w:rsid w:val="006807AA"/>
    <w:rsid w:val="006C1CA7"/>
    <w:rsid w:val="006E75C2"/>
    <w:rsid w:val="00726BFF"/>
    <w:rsid w:val="00741A11"/>
    <w:rsid w:val="00761680"/>
    <w:rsid w:val="007673B0"/>
    <w:rsid w:val="0078020F"/>
    <w:rsid w:val="007803D8"/>
    <w:rsid w:val="00787FDF"/>
    <w:rsid w:val="00794728"/>
    <w:rsid w:val="007C3782"/>
    <w:rsid w:val="007E6DDE"/>
    <w:rsid w:val="008235EC"/>
    <w:rsid w:val="00846B29"/>
    <w:rsid w:val="008637F4"/>
    <w:rsid w:val="00901776"/>
    <w:rsid w:val="00916561"/>
    <w:rsid w:val="0093141B"/>
    <w:rsid w:val="00932AC1"/>
    <w:rsid w:val="009330BE"/>
    <w:rsid w:val="0095562A"/>
    <w:rsid w:val="009745A6"/>
    <w:rsid w:val="00977A82"/>
    <w:rsid w:val="009A3077"/>
    <w:rsid w:val="009B0241"/>
    <w:rsid w:val="009B1C25"/>
    <w:rsid w:val="009C0098"/>
    <w:rsid w:val="00A10095"/>
    <w:rsid w:val="00A25B34"/>
    <w:rsid w:val="00A442D4"/>
    <w:rsid w:val="00A9274A"/>
    <w:rsid w:val="00A977A0"/>
    <w:rsid w:val="00AA3145"/>
    <w:rsid w:val="00AA3F45"/>
    <w:rsid w:val="00AC2091"/>
    <w:rsid w:val="00AC23E0"/>
    <w:rsid w:val="00AC3274"/>
    <w:rsid w:val="00AF0FE0"/>
    <w:rsid w:val="00B00B3F"/>
    <w:rsid w:val="00B34233"/>
    <w:rsid w:val="00B40619"/>
    <w:rsid w:val="00B536DD"/>
    <w:rsid w:val="00B57083"/>
    <w:rsid w:val="00B750DA"/>
    <w:rsid w:val="00B84647"/>
    <w:rsid w:val="00B9160F"/>
    <w:rsid w:val="00BC5C95"/>
    <w:rsid w:val="00C5629B"/>
    <w:rsid w:val="00C6300A"/>
    <w:rsid w:val="00C648CD"/>
    <w:rsid w:val="00CA68F9"/>
    <w:rsid w:val="00CB4199"/>
    <w:rsid w:val="00CB651E"/>
    <w:rsid w:val="00CC6318"/>
    <w:rsid w:val="00CD14A0"/>
    <w:rsid w:val="00CE4841"/>
    <w:rsid w:val="00CF5676"/>
    <w:rsid w:val="00D15761"/>
    <w:rsid w:val="00D205F0"/>
    <w:rsid w:val="00D35F5D"/>
    <w:rsid w:val="00D55E57"/>
    <w:rsid w:val="00D70080"/>
    <w:rsid w:val="00DC7DD2"/>
    <w:rsid w:val="00E011DE"/>
    <w:rsid w:val="00E52BD5"/>
    <w:rsid w:val="00E966D8"/>
    <w:rsid w:val="00ED4EB5"/>
    <w:rsid w:val="00EE6E0F"/>
    <w:rsid w:val="00EE72F5"/>
    <w:rsid w:val="00F5247B"/>
    <w:rsid w:val="00F72D48"/>
    <w:rsid w:val="00F82846"/>
    <w:rsid w:val="00FD3468"/>
    <w:rsid w:val="00FE6387"/>
    <w:rsid w:val="00FE76AA"/>
    <w:rsid w:val="00FF4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65812"/>
  <w15:chartTrackingRefBased/>
  <w15:docId w15:val="{FF95FFA8-2E8D-4B0A-8CFA-05E6E5D43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next w:val="a"/>
    <w:link w:val="30"/>
    <w:uiPriority w:val="9"/>
    <w:unhideWhenUsed/>
    <w:qFormat/>
    <w:rsid w:val="009B1C2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B1C2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semiHidden/>
    <w:rsid w:val="009B1C25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B1C25"/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ba94db8a">
    <w:name w:val="ba94db8a"/>
    <w:basedOn w:val="a"/>
    <w:rsid w:val="00726BF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styleId="a3">
    <w:name w:val="Normal (Web)"/>
    <w:basedOn w:val="a"/>
    <w:uiPriority w:val="99"/>
    <w:semiHidden/>
    <w:unhideWhenUsed/>
    <w:rsid w:val="00726BF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a4">
    <w:name w:val="Strong"/>
    <w:basedOn w:val="a0"/>
    <w:uiPriority w:val="22"/>
    <w:qFormat/>
    <w:rsid w:val="00726BFF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726BF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726BFF"/>
    <w:rPr>
      <w:rFonts w:ascii="宋体" w:eastAsia="宋体" w:hAnsi="宋体" w:cs="宋体"/>
      <w:kern w:val="0"/>
      <w:sz w:val="24"/>
      <w:szCs w:val="24"/>
      <w14:ligatures w14:val="none"/>
    </w:rPr>
  </w:style>
  <w:style w:type="paragraph" w:styleId="a5">
    <w:name w:val="List Paragraph"/>
    <w:basedOn w:val="a"/>
    <w:uiPriority w:val="34"/>
    <w:qFormat/>
    <w:rsid w:val="00B00B3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152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50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28784">
                  <w:marLeft w:val="21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56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3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6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415698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98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501752">
                              <w:marLeft w:val="0"/>
                              <w:marRight w:val="0"/>
                              <w:marTop w:val="0"/>
                              <w:marBottom w:val="19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474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6490176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11289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1075738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779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2936186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009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1813098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241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468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24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657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328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623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7612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256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46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71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892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1980703">
                              <w:marLeft w:val="0"/>
                              <w:marRight w:val="0"/>
                              <w:marTop w:val="0"/>
                              <w:marBottom w:val="19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695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2283403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88102569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470572">
                              <w:marLeft w:val="0"/>
                              <w:marRight w:val="0"/>
                              <w:marTop w:val="0"/>
                              <w:marBottom w:val="19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566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8639120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5418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1809850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060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635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61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432425">
                  <w:marLeft w:val="21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527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76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249717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54414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91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376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695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318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39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939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3773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879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388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407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307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28070800">
                              <w:marLeft w:val="0"/>
                              <w:marRight w:val="0"/>
                              <w:marTop w:val="0"/>
                              <w:marBottom w:val="19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678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7364545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18082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4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4950390">
                              <w:marLeft w:val="0"/>
                              <w:marRight w:val="0"/>
                              <w:marTop w:val="0"/>
                              <w:marBottom w:val="19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655510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6461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94175941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375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2634753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684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891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43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6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983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523782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18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397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2951603">
                              <w:marLeft w:val="0"/>
                              <w:marRight w:val="0"/>
                              <w:marTop w:val="0"/>
                              <w:marBottom w:val="19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755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2945460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62592782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446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857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40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289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294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558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68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695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583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550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664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91169601">
                              <w:marLeft w:val="0"/>
                              <w:marRight w:val="0"/>
                              <w:marTop w:val="0"/>
                              <w:marBottom w:val="19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114862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620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54425470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953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6441246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472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36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656978">
                  <w:marLeft w:val="21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44</Pages>
  <Words>2907</Words>
  <Characters>16571</Characters>
  <Application>Microsoft Office Word</Application>
  <DocSecurity>0</DocSecurity>
  <Lines>138</Lines>
  <Paragraphs>38</Paragraphs>
  <ScaleCrop>false</ScaleCrop>
  <Company/>
  <LinksUpToDate>false</LinksUpToDate>
  <CharactersWithSpaces>19440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有康 周</dc:creator>
  <cp:keywords/>
  <dc:description/>
  <cp:lastModifiedBy>有康 周</cp:lastModifiedBy>
  <cp:revision>7</cp:revision>
  <dcterms:created xsi:type="dcterms:W3CDTF">2025-03-20T12:12:00Z</dcterms:created>
  <dcterms:modified xsi:type="dcterms:W3CDTF">2025-03-24T15:03:00Z</dcterms:modified>
</cp:coreProperties>
</file>