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CFF0" w14:textId="77777777" w:rsidR="00C70359" w:rsidRPr="0068561D" w:rsidRDefault="00F03581">
      <w:pPr>
        <w:spacing w:line="276" w:lineRule="auto"/>
        <w:jc w:val="center"/>
        <w:rPr>
          <w:b/>
          <w:sz w:val="40"/>
          <w:szCs w:val="48"/>
          <w:lang w:eastAsia="en-US"/>
        </w:rPr>
      </w:pPr>
      <w:r w:rsidRPr="0068561D">
        <w:rPr>
          <w:b/>
          <w:sz w:val="40"/>
          <w:szCs w:val="48"/>
          <w:lang w:eastAsia="en-US"/>
        </w:rPr>
        <w:t>Yuanyuan Zhou</w:t>
      </w:r>
    </w:p>
    <w:p w14:paraId="6DDFD2AD" w14:textId="61208C34" w:rsidR="0001573E" w:rsidRDefault="002719B9" w:rsidP="0001573E">
      <w:pPr>
        <w:tabs>
          <w:tab w:val="right" w:pos="9923"/>
        </w:tabs>
        <w:spacing w:after="0"/>
        <w:jc w:val="center"/>
        <w:rPr>
          <w:szCs w:val="16"/>
          <w:lang w:eastAsia="en-US"/>
        </w:rPr>
      </w:pPr>
      <w:r w:rsidRPr="0068561D">
        <w:rPr>
          <w:szCs w:val="16"/>
          <w:lang w:eastAsia="en-US"/>
        </w:rPr>
        <w:t>College Park</w:t>
      </w:r>
      <w:r w:rsidR="00F03581" w:rsidRPr="0068561D">
        <w:rPr>
          <w:szCs w:val="16"/>
          <w:lang w:eastAsia="en-US"/>
        </w:rPr>
        <w:t xml:space="preserve">, </w:t>
      </w:r>
      <w:r w:rsidRPr="0068561D">
        <w:rPr>
          <w:szCs w:val="16"/>
          <w:lang w:eastAsia="en-US"/>
        </w:rPr>
        <w:t>MD</w:t>
      </w:r>
      <w:r w:rsidR="00F03581" w:rsidRPr="0068561D">
        <w:rPr>
          <w:szCs w:val="16"/>
          <w:lang w:eastAsia="en-US"/>
        </w:rPr>
        <w:t xml:space="preserve"> </w:t>
      </w:r>
      <w:r w:rsidRPr="0068561D">
        <w:rPr>
          <w:szCs w:val="16"/>
          <w:lang w:eastAsia="en-US"/>
        </w:rPr>
        <w:t>20740</w:t>
      </w:r>
      <w:r w:rsidR="00F03581" w:rsidRPr="0068561D">
        <w:rPr>
          <w:szCs w:val="16"/>
          <w:lang w:eastAsia="en-US"/>
        </w:rPr>
        <w:t xml:space="preserve"> </w:t>
      </w:r>
      <w:r w:rsidR="0068561D" w:rsidRPr="0068561D">
        <w:rPr>
          <w:rFonts w:hint="eastAsia"/>
          <w:b/>
          <w:bCs/>
          <w:szCs w:val="16"/>
        </w:rPr>
        <w:t>|</w:t>
      </w:r>
      <w:r w:rsidR="00F03581" w:rsidRPr="0068561D">
        <w:rPr>
          <w:szCs w:val="16"/>
          <w:lang w:eastAsia="en-US"/>
        </w:rPr>
        <w:t xml:space="preserve"> Cell</w:t>
      </w:r>
      <w:r w:rsidR="00F03581" w:rsidRPr="0068561D">
        <w:t xml:space="preserve">: </w:t>
      </w:r>
      <w:r w:rsidR="00F03581" w:rsidRPr="0068561D">
        <w:rPr>
          <w:szCs w:val="16"/>
          <w:lang w:eastAsia="en-US"/>
        </w:rPr>
        <w:t xml:space="preserve">(615) 609-3571 </w:t>
      </w:r>
      <w:r w:rsidR="0068561D" w:rsidRPr="0068561D">
        <w:rPr>
          <w:rFonts w:hint="eastAsia"/>
          <w:b/>
          <w:bCs/>
          <w:szCs w:val="16"/>
        </w:rPr>
        <w:t>|</w:t>
      </w:r>
      <w:r w:rsidR="00F03581" w:rsidRPr="0068561D">
        <w:rPr>
          <w:szCs w:val="16"/>
          <w:lang w:eastAsia="en-US"/>
        </w:rPr>
        <w:t xml:space="preserve"> </w:t>
      </w:r>
      <w:hyperlink r:id="rId9" w:history="1">
        <w:r w:rsidR="0001573E" w:rsidRPr="0001573E">
          <w:rPr>
            <w:rStyle w:val="Hyperlink"/>
            <w:color w:val="auto"/>
            <w:szCs w:val="16"/>
            <w:u w:val="none"/>
            <w:lang w:eastAsia="en-US"/>
          </w:rPr>
          <w:t>yzhou114@umd.edu</w:t>
        </w:r>
      </w:hyperlink>
    </w:p>
    <w:p w14:paraId="65D7E3E1" w14:textId="4B79138D" w:rsidR="00C70359" w:rsidRPr="0068561D" w:rsidRDefault="0001573E" w:rsidP="001E15FF">
      <w:pPr>
        <w:tabs>
          <w:tab w:val="right" w:pos="9923"/>
        </w:tabs>
        <w:spacing w:after="80"/>
        <w:jc w:val="center"/>
        <w:rPr>
          <w:sz w:val="40"/>
        </w:rPr>
      </w:pPr>
      <w:r>
        <w:rPr>
          <w:szCs w:val="16"/>
          <w:lang w:eastAsia="en-US"/>
        </w:rPr>
        <w:t xml:space="preserve"> </w:t>
      </w:r>
      <w:r w:rsidR="00AA22EF" w:rsidRPr="00AA22EF">
        <w:rPr>
          <w:szCs w:val="16"/>
          <w:lang w:eastAsia="en-US"/>
        </w:rPr>
        <w:t>https://zhouyuanyuan6.github.io/</w:t>
      </w:r>
    </w:p>
    <w:p w14:paraId="264E29B3" w14:textId="77777777" w:rsidR="00C70359" w:rsidRPr="0068561D" w:rsidRDefault="00F03581" w:rsidP="00CB49CE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0"/>
      </w:pPr>
      <w:r w:rsidRPr="0068561D">
        <w:rPr>
          <w:b/>
          <w:caps/>
        </w:rPr>
        <w:t>Summary</w:t>
      </w:r>
      <w:r w:rsidRPr="0068561D">
        <w:rPr>
          <w:b/>
        </w:rPr>
        <w:tab/>
        <w:t xml:space="preserve">    </w:t>
      </w:r>
      <w:r w:rsidRPr="0068561D">
        <w:rPr>
          <w:b/>
        </w:rPr>
        <w:tab/>
      </w:r>
      <w:r w:rsidRPr="0068561D">
        <w:rPr>
          <w:b/>
        </w:rPr>
        <w:tab/>
      </w:r>
      <w:r w:rsidRPr="0068561D">
        <w:rPr>
          <w:b/>
        </w:rPr>
        <w:tab/>
        <w:t xml:space="preserve">      </w:t>
      </w:r>
    </w:p>
    <w:p w14:paraId="1FA26E47" w14:textId="3AB95E00" w:rsidR="00C70359" w:rsidRPr="0068561D" w:rsidRDefault="005C049D" w:rsidP="00DF7A7F">
      <w:pPr>
        <w:spacing w:after="80"/>
      </w:pPr>
      <w:r w:rsidRPr="0068561D">
        <w:t>Proficient</w:t>
      </w:r>
      <w:r w:rsidR="00E44576" w:rsidRPr="0068561D">
        <w:t xml:space="preserve"> in multi-modal physiological signals analysis, state space modelling, closed-loop </w:t>
      </w:r>
      <w:r w:rsidR="00137FA1" w:rsidRPr="0068561D">
        <w:t>control,</w:t>
      </w:r>
      <w:r w:rsidR="00E44576" w:rsidRPr="0068561D">
        <w:t xml:space="preserve"> and machine learning</w:t>
      </w:r>
      <w:r w:rsidR="00E552F3" w:rsidRPr="0068561D">
        <w:t>, and 3</w:t>
      </w:r>
      <w:r w:rsidRPr="0068561D">
        <w:t>D models design and manufacturing with hands-on experience</w:t>
      </w:r>
      <w:r w:rsidR="00E44576" w:rsidRPr="0068561D">
        <w:t xml:space="preserve">. </w:t>
      </w:r>
    </w:p>
    <w:p w14:paraId="356D60C0" w14:textId="77777777" w:rsidR="00C70359" w:rsidRPr="0068561D" w:rsidRDefault="00F03581" w:rsidP="00CB49CE">
      <w:pPr>
        <w:pStyle w:val="HeadingProfessional"/>
        <w:spacing w:after="0"/>
        <w:rPr>
          <w:color w:val="auto"/>
        </w:rPr>
      </w:pPr>
      <w:r w:rsidRPr="0068561D">
        <w:rPr>
          <w:color w:val="auto"/>
        </w:rPr>
        <w:t>Education</w:t>
      </w:r>
      <w:r w:rsidRPr="0068561D">
        <w:rPr>
          <w:color w:val="auto"/>
        </w:rPr>
        <w:tab/>
      </w:r>
      <w:r w:rsidRPr="0068561D">
        <w:rPr>
          <w:color w:val="auto"/>
        </w:rPr>
        <w:tab/>
      </w:r>
    </w:p>
    <w:p w14:paraId="08E60FA1" w14:textId="00195802" w:rsidR="002719B9" w:rsidRPr="0068561D" w:rsidRDefault="002719B9" w:rsidP="002719B9">
      <w:pPr>
        <w:pStyle w:val="ListBullet"/>
        <w:numPr>
          <w:ilvl w:val="0"/>
          <w:numId w:val="0"/>
        </w:numPr>
        <w:rPr>
          <w:b/>
        </w:rPr>
      </w:pPr>
      <w:r w:rsidRPr="0068561D">
        <w:rPr>
          <w:b/>
        </w:rPr>
        <w:t xml:space="preserve">University of Maryland, College Park, MD, United States                             </w:t>
      </w:r>
      <w:r w:rsidR="0068561D">
        <w:rPr>
          <w:rFonts w:hint="eastAsia"/>
          <w:b/>
        </w:rPr>
        <w:t xml:space="preserve"> </w:t>
      </w:r>
      <w:r w:rsidRPr="0068561D">
        <w:rPr>
          <w:b/>
        </w:rPr>
        <w:t xml:space="preserve"> Jan 2022-</w:t>
      </w:r>
      <w:r w:rsidR="0068561D" w:rsidRPr="0068561D">
        <w:rPr>
          <w:b/>
        </w:rPr>
        <w:t>Expected</w:t>
      </w:r>
      <w:r w:rsidR="0068561D">
        <w:rPr>
          <w:rFonts w:hint="eastAsia"/>
          <w:b/>
        </w:rPr>
        <w:t xml:space="preserve"> May 2026</w:t>
      </w:r>
      <w:r w:rsidRPr="0068561D">
        <w:rPr>
          <w:b/>
        </w:rPr>
        <w:t xml:space="preserve">                                                                                       </w:t>
      </w:r>
    </w:p>
    <w:p w14:paraId="7CF24DC7" w14:textId="524752E8" w:rsidR="002719B9" w:rsidRPr="0068561D" w:rsidRDefault="002719B9" w:rsidP="002719B9">
      <w:pPr>
        <w:pStyle w:val="ListBullet"/>
        <w:numPr>
          <w:ilvl w:val="0"/>
          <w:numId w:val="0"/>
        </w:numPr>
      </w:pPr>
      <w:r w:rsidRPr="0068561D">
        <w:t xml:space="preserve"> Ph. D</w:t>
      </w:r>
      <w:r w:rsidR="00F37267" w:rsidRPr="0068561D">
        <w:rPr>
          <w:rFonts w:hint="eastAsia"/>
        </w:rPr>
        <w:t xml:space="preserve"> student</w:t>
      </w:r>
      <w:r w:rsidRPr="0068561D">
        <w:t xml:space="preserve"> </w:t>
      </w:r>
      <w:r w:rsidR="00F37267" w:rsidRPr="0068561D">
        <w:rPr>
          <w:rFonts w:hint="eastAsia"/>
        </w:rPr>
        <w:t>in</w:t>
      </w:r>
      <w:r w:rsidRPr="0068561D">
        <w:t xml:space="preserve"> Mechanical Engineering                                                                 </w:t>
      </w:r>
      <w:r w:rsidRPr="0068561D">
        <w:tab/>
        <w:t xml:space="preserve">    </w:t>
      </w:r>
      <w:r w:rsidR="00F37267" w:rsidRPr="0068561D">
        <w:rPr>
          <w:rFonts w:hint="eastAsia"/>
        </w:rPr>
        <w:t xml:space="preserve">           </w:t>
      </w:r>
      <w:r w:rsidRPr="0068561D">
        <w:t xml:space="preserve"> GPA: </w:t>
      </w:r>
      <w:r w:rsidR="00F672E5" w:rsidRPr="0068561D">
        <w:t>3.</w:t>
      </w:r>
      <w:r w:rsidR="001C3382">
        <w:t>8</w:t>
      </w:r>
      <w:r w:rsidRPr="0068561D">
        <w:t>/4.0</w:t>
      </w:r>
    </w:p>
    <w:p w14:paraId="4025801D" w14:textId="78A5DA7F" w:rsidR="00C70359" w:rsidRPr="0068561D" w:rsidRDefault="00F03581" w:rsidP="00602AA7">
      <w:pPr>
        <w:pStyle w:val="ListBullet"/>
        <w:numPr>
          <w:ilvl w:val="0"/>
          <w:numId w:val="0"/>
        </w:numPr>
        <w:rPr>
          <w:b/>
        </w:rPr>
      </w:pPr>
      <w:r w:rsidRPr="0068561D">
        <w:rPr>
          <w:b/>
        </w:rPr>
        <w:t>Tennessee State University, Nashville, TN, United States                                                 Aug 2016-</w:t>
      </w:r>
      <w:r w:rsidRPr="0068561D">
        <w:rPr>
          <w:rFonts w:hint="eastAsia"/>
          <w:b/>
        </w:rPr>
        <w:t>May</w:t>
      </w:r>
      <w:r w:rsidRPr="0068561D">
        <w:rPr>
          <w:b/>
        </w:rPr>
        <w:t xml:space="preserve"> 201</w:t>
      </w:r>
      <w:r w:rsidRPr="0068561D">
        <w:rPr>
          <w:rFonts w:hint="eastAsia"/>
          <w:b/>
        </w:rPr>
        <w:t>9</w:t>
      </w:r>
      <w:r w:rsidRPr="0068561D">
        <w:rPr>
          <w:b/>
        </w:rPr>
        <w:t xml:space="preserve">                                                                                        </w:t>
      </w:r>
    </w:p>
    <w:p w14:paraId="79B0B49E" w14:textId="1EEEECF6" w:rsidR="00C70359" w:rsidRPr="0068561D" w:rsidRDefault="00F03581" w:rsidP="00602AA7">
      <w:pPr>
        <w:pStyle w:val="ListBullet"/>
        <w:numPr>
          <w:ilvl w:val="0"/>
          <w:numId w:val="0"/>
        </w:numPr>
      </w:pPr>
      <w:r w:rsidRPr="0068561D">
        <w:t xml:space="preserve"> M</w:t>
      </w:r>
      <w:r w:rsidR="00F37267" w:rsidRPr="0068561D">
        <w:rPr>
          <w:rFonts w:hint="eastAsia"/>
        </w:rPr>
        <w:t xml:space="preserve">.S. in </w:t>
      </w:r>
      <w:r w:rsidRPr="0068561D">
        <w:t xml:space="preserve">Mechanical &amp; Manufacturing Engineering                                                                </w:t>
      </w:r>
      <w:r w:rsidR="00F37267" w:rsidRPr="0068561D">
        <w:rPr>
          <w:rFonts w:hint="eastAsia"/>
        </w:rPr>
        <w:t xml:space="preserve"> </w:t>
      </w:r>
      <w:r w:rsidRPr="0068561D">
        <w:t xml:space="preserve"> GPA: 4.0/4.0</w:t>
      </w:r>
    </w:p>
    <w:p w14:paraId="0B0E1AAC" w14:textId="04673090" w:rsidR="00C70359" w:rsidRPr="0068561D" w:rsidRDefault="00F03581" w:rsidP="00602AA7">
      <w:pPr>
        <w:pStyle w:val="ListBullet"/>
        <w:numPr>
          <w:ilvl w:val="0"/>
          <w:numId w:val="0"/>
        </w:numPr>
        <w:rPr>
          <w:b/>
        </w:rPr>
      </w:pPr>
      <w:r w:rsidRPr="0068561D">
        <w:rPr>
          <w:b/>
        </w:rPr>
        <w:t xml:space="preserve">Zhejiang University, Zhejiang Province, China                                                                 </w:t>
      </w:r>
      <w:r w:rsidR="0068561D">
        <w:rPr>
          <w:rFonts w:hint="eastAsia"/>
          <w:b/>
        </w:rPr>
        <w:t xml:space="preserve">  </w:t>
      </w:r>
      <w:r w:rsidRPr="0068561D">
        <w:rPr>
          <w:b/>
        </w:rPr>
        <w:t xml:space="preserve">Sep 2012-Jun 2016                         </w:t>
      </w:r>
    </w:p>
    <w:p w14:paraId="3721E2F8" w14:textId="6C17C5B1" w:rsidR="00C70359" w:rsidRPr="0068561D" w:rsidRDefault="00F03581" w:rsidP="00F37267">
      <w:pPr>
        <w:pStyle w:val="ListBullet"/>
        <w:numPr>
          <w:ilvl w:val="0"/>
          <w:numId w:val="0"/>
        </w:numPr>
        <w:rPr>
          <w:b/>
        </w:rPr>
      </w:pPr>
      <w:r w:rsidRPr="0068561D">
        <w:t xml:space="preserve"> B</w:t>
      </w:r>
      <w:r w:rsidR="00F37267" w:rsidRPr="0068561D">
        <w:rPr>
          <w:rFonts w:hint="eastAsia"/>
        </w:rPr>
        <w:t xml:space="preserve">.S. in </w:t>
      </w:r>
      <w:r w:rsidRPr="0068561D">
        <w:t>Energy and Environment System Engineering</w:t>
      </w:r>
      <w:r w:rsidRPr="0068561D">
        <w:rPr>
          <w:rFonts w:cs="Courier New"/>
          <w:lang w:eastAsia="en-US"/>
        </w:rPr>
        <w:t xml:space="preserve">                                                       </w:t>
      </w:r>
      <w:r w:rsidR="00F37267" w:rsidRPr="0068561D">
        <w:rPr>
          <w:rFonts w:cs="Courier New" w:hint="eastAsia"/>
        </w:rPr>
        <w:t xml:space="preserve">       </w:t>
      </w:r>
      <w:r w:rsidRPr="0068561D">
        <w:t>GPA: 3.88/4.0</w:t>
      </w:r>
    </w:p>
    <w:p w14:paraId="0AEEE0BD" w14:textId="77777777" w:rsidR="00C70359" w:rsidRPr="0068561D" w:rsidRDefault="00C70359" w:rsidP="0073134F">
      <w:pPr>
        <w:pStyle w:val="ListBullet"/>
        <w:numPr>
          <w:ilvl w:val="0"/>
          <w:numId w:val="0"/>
        </w:numPr>
        <w:rPr>
          <w:sz w:val="12"/>
        </w:rPr>
        <w:sectPr w:rsidR="00C70359" w:rsidRPr="0068561D" w:rsidSect="002004D0">
          <w:footerReference w:type="default" r:id="rId10"/>
          <w:type w:val="continuous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106C6C70" w14:textId="77777777" w:rsidR="00F37267" w:rsidRPr="0068561D" w:rsidRDefault="00F37267" w:rsidP="00F37267">
      <w:pPr>
        <w:pStyle w:val="HeadingProfessional"/>
        <w:spacing w:before="240" w:after="0"/>
        <w:rPr>
          <w:color w:val="auto"/>
        </w:rPr>
      </w:pPr>
      <w:r w:rsidRPr="0068561D">
        <w:rPr>
          <w:color w:val="auto"/>
        </w:rPr>
        <w:t>SKILLS / Main courses</w:t>
      </w:r>
      <w:r w:rsidRPr="0068561D">
        <w:rPr>
          <w:color w:val="auto"/>
        </w:rPr>
        <w:tab/>
      </w:r>
      <w:r w:rsidRPr="0068561D">
        <w:rPr>
          <w:color w:val="auto"/>
        </w:rPr>
        <w:tab/>
      </w:r>
    </w:p>
    <w:p w14:paraId="2A88D1CA" w14:textId="77777777" w:rsidR="00F37267" w:rsidRPr="0068561D" w:rsidRDefault="00F37267" w:rsidP="00F37267">
      <w:pPr>
        <w:pStyle w:val="ListParagraph"/>
        <w:numPr>
          <w:ilvl w:val="0"/>
          <w:numId w:val="3"/>
        </w:numPr>
        <w:tabs>
          <w:tab w:val="left" w:pos="960"/>
        </w:tabs>
        <w:rPr>
          <w:sz w:val="22"/>
        </w:rPr>
        <w:sectPr w:rsidR="00F37267" w:rsidRPr="0068561D" w:rsidSect="00F37267">
          <w:footerReference w:type="default" r:id="rId11"/>
          <w:type w:val="continuous"/>
          <w:pgSz w:w="12240" w:h="15840"/>
          <w:pgMar w:top="720" w:right="720" w:bottom="720" w:left="720" w:header="360" w:footer="360" w:gutter="0"/>
          <w:cols w:space="720"/>
          <w:docGrid w:linePitch="360"/>
        </w:sectPr>
      </w:pPr>
    </w:p>
    <w:p w14:paraId="4E5BB6F0" w14:textId="4D505039" w:rsidR="00F37267" w:rsidRPr="0068561D" w:rsidRDefault="00F37267" w:rsidP="00F37267">
      <w:pPr>
        <w:pStyle w:val="ListBullet"/>
        <w:numPr>
          <w:ilvl w:val="0"/>
          <w:numId w:val="0"/>
        </w:numPr>
      </w:pPr>
      <w:r w:rsidRPr="0068561D">
        <w:rPr>
          <w:b/>
          <w:bCs/>
        </w:rPr>
        <w:t xml:space="preserve">Programming </w:t>
      </w:r>
      <w:r w:rsidR="005F649D" w:rsidRPr="0068561D">
        <w:rPr>
          <w:rFonts w:hint="eastAsia"/>
          <w:b/>
          <w:bCs/>
        </w:rPr>
        <w:t>S</w:t>
      </w:r>
      <w:r w:rsidRPr="0068561D">
        <w:rPr>
          <w:b/>
          <w:bCs/>
        </w:rPr>
        <w:t>kills:</w:t>
      </w:r>
      <w:r w:rsidRPr="0068561D">
        <w:t xml:space="preserve"> C#, MATLAB</w:t>
      </w:r>
      <w:r w:rsidRPr="0068561D">
        <w:rPr>
          <w:rFonts w:hint="eastAsia"/>
        </w:rPr>
        <w:t>, Python</w:t>
      </w:r>
    </w:p>
    <w:p w14:paraId="368B9E75" w14:textId="168AE361" w:rsidR="00F37267" w:rsidRPr="0068561D" w:rsidRDefault="00F37267" w:rsidP="00F37267">
      <w:pPr>
        <w:pStyle w:val="ListBullet"/>
        <w:numPr>
          <w:ilvl w:val="0"/>
          <w:numId w:val="0"/>
        </w:numPr>
      </w:pPr>
      <w:r w:rsidRPr="0068561D">
        <w:rPr>
          <w:b/>
          <w:bCs/>
        </w:rPr>
        <w:t>Computer Tools:</w:t>
      </w:r>
      <w:r w:rsidRPr="0068561D">
        <w:t xml:space="preserve"> </w:t>
      </w:r>
      <w:bookmarkStart w:id="0" w:name="_Hlk181793588"/>
      <w:r w:rsidRPr="0068561D">
        <w:t>AutoCAD, SolidWorks,</w:t>
      </w:r>
      <w:r w:rsidRPr="0068561D">
        <w:rPr>
          <w:rFonts w:hint="eastAsia"/>
        </w:rPr>
        <w:t xml:space="preserve"> Simulink</w:t>
      </w:r>
      <w:r w:rsidR="0068561D">
        <w:rPr>
          <w:rFonts w:hint="eastAsia"/>
        </w:rPr>
        <w:t>, Office Suite</w:t>
      </w:r>
      <w:bookmarkEnd w:id="0"/>
    </w:p>
    <w:p w14:paraId="0F79F82E" w14:textId="579B92EF" w:rsidR="000D7E2D" w:rsidRDefault="005F649D" w:rsidP="001664A8">
      <w:pPr>
        <w:pStyle w:val="ListBullet"/>
        <w:numPr>
          <w:ilvl w:val="0"/>
          <w:numId w:val="0"/>
        </w:numPr>
        <w:ind w:left="450" w:hanging="450"/>
      </w:pPr>
      <w:r w:rsidRPr="0068561D">
        <w:rPr>
          <w:rFonts w:hint="eastAsia"/>
          <w:b/>
          <w:bCs/>
        </w:rPr>
        <w:t xml:space="preserve">Main </w:t>
      </w:r>
      <w:r w:rsidR="00F37267" w:rsidRPr="0068561D">
        <w:rPr>
          <w:rFonts w:hint="eastAsia"/>
          <w:b/>
          <w:bCs/>
        </w:rPr>
        <w:t>Courses:</w:t>
      </w:r>
      <w:r w:rsidR="00F37267" w:rsidRPr="0068561D">
        <w:rPr>
          <w:rFonts w:hint="eastAsia"/>
        </w:rPr>
        <w:t xml:space="preserve"> </w:t>
      </w:r>
      <w:r w:rsidR="00F37267" w:rsidRPr="0068561D">
        <w:t xml:space="preserve">Machine Design, </w:t>
      </w:r>
      <w:r w:rsidR="002D3713" w:rsidRPr="0068561D">
        <w:t xml:space="preserve">Thermodynamics, Fluid Mechanics, </w:t>
      </w:r>
      <w:r w:rsidR="002D3713" w:rsidRPr="0068561D">
        <w:rPr>
          <w:rFonts w:hint="eastAsia"/>
        </w:rPr>
        <w:t>Advanced System Control</w:t>
      </w:r>
      <w:r w:rsidR="002D3713" w:rsidRPr="0068561D">
        <w:t>,</w:t>
      </w:r>
      <w:r w:rsidR="001664A8">
        <w:t xml:space="preserve"> </w:t>
      </w:r>
      <w:r w:rsidR="000D7E2D" w:rsidRPr="0068561D">
        <w:rPr>
          <w:rFonts w:hint="eastAsia"/>
        </w:rPr>
        <w:t xml:space="preserve">Dynamic Systems, Engineering Optimization, </w:t>
      </w:r>
      <w:r w:rsidR="000D7E2D" w:rsidRPr="0068561D">
        <w:t>A</w:t>
      </w:r>
      <w:r w:rsidR="000D7E2D" w:rsidRPr="0068561D">
        <w:rPr>
          <w:rFonts w:hint="eastAsia"/>
        </w:rPr>
        <w:t>pplied Machine Learning</w:t>
      </w:r>
      <w:r w:rsidR="001664A8">
        <w:t>, Fundamentals of AI and deep learning</w:t>
      </w:r>
    </w:p>
    <w:p w14:paraId="093063D1" w14:textId="6AAC2122" w:rsidR="00C70359" w:rsidRPr="0068561D" w:rsidRDefault="00F03581" w:rsidP="0001573E">
      <w:pPr>
        <w:pStyle w:val="HeadingProfessional"/>
        <w:spacing w:after="0"/>
        <w:rPr>
          <w:color w:val="auto"/>
        </w:rPr>
      </w:pPr>
      <w:r w:rsidRPr="0068561D">
        <w:rPr>
          <w:color w:val="auto"/>
        </w:rPr>
        <w:t>Experience and project</w:t>
      </w:r>
      <w:r w:rsidRPr="0068561D">
        <w:rPr>
          <w:color w:val="auto"/>
        </w:rPr>
        <w:tab/>
      </w:r>
      <w:r w:rsidRPr="0068561D">
        <w:rPr>
          <w:color w:val="auto"/>
        </w:rPr>
        <w:tab/>
      </w:r>
    </w:p>
    <w:p w14:paraId="66D2AFBD" w14:textId="38405030" w:rsidR="002719B9" w:rsidRPr="0068561D" w:rsidRDefault="002719B9" w:rsidP="002719B9">
      <w:pPr>
        <w:spacing w:after="0"/>
        <w:rPr>
          <w:rFonts w:eastAsia="ヒラギノ角ゴ Pro W3"/>
          <w:i/>
        </w:rPr>
      </w:pPr>
      <w:r w:rsidRPr="0068561D">
        <w:rPr>
          <w:rFonts w:eastAsia="ヒラギノ角ゴ Pro W3"/>
          <w:b/>
        </w:rPr>
        <w:t>Graduate Research Assistant</w:t>
      </w:r>
      <w:r w:rsidRPr="0068561D">
        <w:rPr>
          <w:rFonts w:eastAsia="ヒラギノ角ゴ Pro W3"/>
        </w:rPr>
        <w:t xml:space="preserve">, </w:t>
      </w:r>
      <w:r w:rsidRPr="0068561D">
        <w:rPr>
          <w:rFonts w:eastAsia="ヒラギノ角ゴ Pro W3"/>
          <w:i/>
        </w:rPr>
        <w:t>University of Maryland, MD</w:t>
      </w:r>
      <w:r w:rsidRPr="0068561D">
        <w:rPr>
          <w:rFonts w:eastAsia="ヒラギノ角ゴ Pro W3"/>
        </w:rPr>
        <w:t xml:space="preserve">                                                    </w:t>
      </w:r>
      <w:r w:rsidRPr="0068561D">
        <w:rPr>
          <w:rFonts w:eastAsia="ヒラギノ角ゴ Pro W3"/>
          <w:i/>
        </w:rPr>
        <w:t xml:space="preserve">Jan 2022-Present  </w:t>
      </w:r>
    </w:p>
    <w:p w14:paraId="442E8012" w14:textId="1C2A0441" w:rsidR="00E44576" w:rsidRPr="0068561D" w:rsidRDefault="00BA02A5" w:rsidP="00E44576">
      <w:pPr>
        <w:pStyle w:val="ListBullet"/>
        <w:numPr>
          <w:ilvl w:val="0"/>
          <w:numId w:val="4"/>
        </w:numPr>
        <w:spacing w:after="0"/>
      </w:pPr>
      <w:r>
        <w:t>D</w:t>
      </w:r>
      <w:r w:rsidR="0009596A" w:rsidRPr="0068561D">
        <w:t>evelop</w:t>
      </w:r>
      <w:r>
        <w:t>ed</w:t>
      </w:r>
      <w:r w:rsidR="0009596A" w:rsidRPr="0068561D">
        <w:t xml:space="preserve"> </w:t>
      </w:r>
      <w:r w:rsidR="00C33D12" w:rsidRPr="0068561D">
        <w:t>a state-space model</w:t>
      </w:r>
      <w:r w:rsidRPr="00BA02A5">
        <w:t xml:space="preserve"> </w:t>
      </w:r>
      <w:r>
        <w:t>with Georgia Tech team</w:t>
      </w:r>
      <w:r w:rsidR="002400D6">
        <w:t xml:space="preserve">, for the first time, </w:t>
      </w:r>
      <w:r w:rsidR="0009596A" w:rsidRPr="0068561D">
        <w:t>to capture cardiovascular responses to acute mental stress and stress mitigating effect of transcutaneous median nerve stimulation</w:t>
      </w:r>
      <w:r w:rsidR="00E44576" w:rsidRPr="0068561D">
        <w:t>.</w:t>
      </w:r>
    </w:p>
    <w:p w14:paraId="254CC964" w14:textId="6C41E8EA" w:rsidR="00E44576" w:rsidRPr="0068561D" w:rsidRDefault="00710B40" w:rsidP="00E44576">
      <w:pPr>
        <w:pStyle w:val="ListBullet"/>
        <w:numPr>
          <w:ilvl w:val="0"/>
          <w:numId w:val="4"/>
        </w:numPr>
        <w:spacing w:after="0"/>
      </w:pPr>
      <w:r w:rsidRPr="0068561D">
        <w:t>Developed a novel</w:t>
      </w:r>
      <w:r w:rsidR="001664A8">
        <w:t xml:space="preserve"> inference-based</w:t>
      </w:r>
      <w:r w:rsidRPr="0068561D">
        <w:t xml:space="preserve"> algorithm for continuous mental stress </w:t>
      </w:r>
      <w:r w:rsidR="00F672E5" w:rsidRPr="0068561D">
        <w:t xml:space="preserve">states </w:t>
      </w:r>
      <w:r w:rsidRPr="0068561D">
        <w:t>tracking, utilizing wearable-enabled multi-modal physiological signals and advanced machine learning techniques to ascertain stress probability with a high level of confidence</w:t>
      </w:r>
      <w:r w:rsidR="002400D6">
        <w:t xml:space="preserve"> which</w:t>
      </w:r>
      <w:r w:rsidR="0068561D">
        <w:rPr>
          <w:rFonts w:hint="eastAsia"/>
        </w:rPr>
        <w:t xml:space="preserve"> </w:t>
      </w:r>
      <w:r w:rsidR="0068561D">
        <w:t>outperformed</w:t>
      </w:r>
      <w:r w:rsidR="0068561D">
        <w:rPr>
          <w:rFonts w:hint="eastAsia"/>
        </w:rPr>
        <w:t xml:space="preserve"> state-of-</w:t>
      </w:r>
      <w:r w:rsidR="001664A8">
        <w:t>the-</w:t>
      </w:r>
      <w:r w:rsidR="0068561D">
        <w:rPr>
          <w:rFonts w:hint="eastAsia"/>
        </w:rPr>
        <w:t>art</w:t>
      </w:r>
      <w:r w:rsidR="00E44576" w:rsidRPr="0068561D">
        <w:t>.</w:t>
      </w:r>
    </w:p>
    <w:p w14:paraId="304BABC0" w14:textId="1B11D625" w:rsidR="002719B9" w:rsidRDefault="00157EDC" w:rsidP="00E44576">
      <w:pPr>
        <w:pStyle w:val="ListBullet"/>
        <w:numPr>
          <w:ilvl w:val="0"/>
          <w:numId w:val="4"/>
        </w:numPr>
        <w:spacing w:after="0"/>
      </w:pPr>
      <w:r w:rsidRPr="00157EDC">
        <w:t>Evaluated the performance of commercial ECG and PPG wearables in monitoring heart rate and variability across exercise intensities in collaboration with Johns Hopkins APL</w:t>
      </w:r>
      <w:r w:rsidR="00B91B3A">
        <w:rPr>
          <w:rFonts w:hint="eastAsia"/>
        </w:rPr>
        <w:t xml:space="preserve">. </w:t>
      </w:r>
      <w:r w:rsidR="002400D6" w:rsidRPr="002400D6">
        <w:t>Additionally, developed analytic formulas to determine the required sampling rate for accurately calculating heart rate and its variability for the first time</w:t>
      </w:r>
      <w:r w:rsidR="00E44576" w:rsidRPr="0068561D">
        <w:t>.</w:t>
      </w:r>
    </w:p>
    <w:p w14:paraId="298BDDC0" w14:textId="177D1B55" w:rsidR="001664A8" w:rsidRDefault="00E14D11" w:rsidP="005041FB">
      <w:pPr>
        <w:pStyle w:val="ListBullet"/>
        <w:numPr>
          <w:ilvl w:val="0"/>
          <w:numId w:val="4"/>
        </w:numPr>
        <w:spacing w:after="0"/>
      </w:pPr>
      <w:r w:rsidRPr="00E14D11">
        <w:t xml:space="preserve">Collaborated with teams from Georgia Tech and the University of Maryland, Baltimore County, to conduct hemodynamic data </w:t>
      </w:r>
      <w:r w:rsidR="008720DB">
        <w:t>analysis</w:t>
      </w:r>
      <w:r w:rsidRPr="00E14D11">
        <w:t xml:space="preserve"> during hemorrhage and resuscitation </w:t>
      </w:r>
      <w:r w:rsidR="00683EA0" w:rsidRPr="00E14D11">
        <w:t>procedures</w:t>
      </w:r>
      <w:r w:rsidR="00683EA0">
        <w:t xml:space="preserve"> and develop </w:t>
      </w:r>
      <w:r w:rsidR="00BA02A5">
        <w:t>deep</w:t>
      </w:r>
      <w:r w:rsidR="00683EA0">
        <w:t xml:space="preserve"> learning algorithm to estimate invasive cardiac output via non-invasive measures</w:t>
      </w:r>
      <w:r w:rsidR="005041FB">
        <w:t>.</w:t>
      </w:r>
    </w:p>
    <w:p w14:paraId="12C0798E" w14:textId="2663F578" w:rsidR="00BA02A5" w:rsidRPr="0068561D" w:rsidRDefault="005A11B5" w:rsidP="00BA02A5">
      <w:pPr>
        <w:pStyle w:val="ListBullet"/>
        <w:numPr>
          <w:ilvl w:val="0"/>
          <w:numId w:val="4"/>
        </w:numPr>
        <w:spacing w:after="0"/>
      </w:pPr>
      <w:r w:rsidRPr="005A11B5">
        <w:t>Conducted data analysis on obstructive sleep apnea using the large-scale Multi-Ethnic Study of Atherosclerosis dataset</w:t>
      </w:r>
      <w:r>
        <w:t xml:space="preserve"> </w:t>
      </w:r>
      <w:r w:rsidRPr="005A11B5">
        <w:t>in collaboration</w:t>
      </w:r>
      <w:r>
        <w:t xml:space="preserve"> with University of Washington</w:t>
      </w:r>
      <w:r w:rsidR="00BA02A5">
        <w:t xml:space="preserve">. </w:t>
      </w:r>
    </w:p>
    <w:p w14:paraId="20720266" w14:textId="01AEE7A3" w:rsidR="00C70359" w:rsidRPr="0068561D" w:rsidRDefault="0073134F" w:rsidP="00602AA7">
      <w:pPr>
        <w:spacing w:after="0"/>
        <w:rPr>
          <w:rFonts w:eastAsia="ヒラギノ角ゴ Pro W3"/>
        </w:rPr>
      </w:pPr>
      <w:r w:rsidRPr="0068561D">
        <w:rPr>
          <w:rFonts w:eastAsia="ヒラギノ角ゴ Pro W3" w:hint="eastAsia"/>
          <w:b/>
        </w:rPr>
        <w:t>Assistant Manager</w:t>
      </w:r>
      <w:r w:rsidR="00F03581" w:rsidRPr="0068561D">
        <w:rPr>
          <w:rFonts w:eastAsia="ヒラギノ角ゴ Pro W3"/>
          <w:b/>
        </w:rPr>
        <w:t>,</w:t>
      </w:r>
      <w:r w:rsidR="00F03581" w:rsidRPr="0068561D">
        <w:rPr>
          <w:rFonts w:eastAsia="ヒラギノ角ゴ Pro W3"/>
        </w:rPr>
        <w:t xml:space="preserve"> </w:t>
      </w:r>
      <w:r w:rsidR="00F03581" w:rsidRPr="0068561D">
        <w:rPr>
          <w:rFonts w:eastAsia="ヒラギノ角ゴ Pro W3" w:hint="eastAsia"/>
          <w:i/>
        </w:rPr>
        <w:t>Wonder Porcelain Group LLC</w:t>
      </w:r>
      <w:r w:rsidR="00F03581" w:rsidRPr="0068561D">
        <w:rPr>
          <w:rFonts w:eastAsia="ヒラギノ角ゴ Pro W3"/>
          <w:i/>
        </w:rPr>
        <w:t>, TN</w:t>
      </w:r>
      <w:r w:rsidR="00F03581" w:rsidRPr="0068561D">
        <w:rPr>
          <w:rFonts w:eastAsia="ヒラギノ角ゴ Pro W3"/>
        </w:rPr>
        <w:t xml:space="preserve">                                              </w:t>
      </w:r>
      <w:r w:rsidR="00F03581" w:rsidRPr="0068561D">
        <w:rPr>
          <w:rFonts w:hint="eastAsia"/>
        </w:rPr>
        <w:t xml:space="preserve">       </w:t>
      </w:r>
      <w:r w:rsidR="00F03581" w:rsidRPr="0068561D">
        <w:rPr>
          <w:rFonts w:eastAsia="ヒラギノ角ゴ Pro W3"/>
        </w:rPr>
        <w:t xml:space="preserve">  </w:t>
      </w:r>
      <w:r w:rsidRPr="0068561D">
        <w:rPr>
          <w:rFonts w:eastAsia="ヒラギノ角ゴ Pro W3"/>
        </w:rPr>
        <w:t xml:space="preserve">  </w:t>
      </w:r>
      <w:r w:rsidR="005B2165" w:rsidRPr="0068561D">
        <w:rPr>
          <w:rFonts w:eastAsia="ヒラギノ角ゴ Pro W3"/>
        </w:rPr>
        <w:t xml:space="preserve"> </w:t>
      </w:r>
      <w:r w:rsidRPr="0068561D">
        <w:rPr>
          <w:rFonts w:hint="eastAsia"/>
          <w:i/>
        </w:rPr>
        <w:t xml:space="preserve">Jan </w:t>
      </w:r>
      <w:r w:rsidRPr="0068561D">
        <w:rPr>
          <w:rFonts w:eastAsia="ヒラギノ角ゴ Pro W3"/>
          <w:i/>
        </w:rPr>
        <w:t>2020</w:t>
      </w:r>
      <w:r w:rsidR="00F03581" w:rsidRPr="0068561D">
        <w:rPr>
          <w:rFonts w:eastAsia="ヒラギノ角ゴ Pro W3"/>
          <w:i/>
        </w:rPr>
        <w:t>-</w:t>
      </w:r>
      <w:r w:rsidR="005B2165" w:rsidRPr="0068561D">
        <w:rPr>
          <w:rFonts w:eastAsia="ヒラギノ角ゴ Pro W3"/>
          <w:i/>
        </w:rPr>
        <w:t>J</w:t>
      </w:r>
      <w:r w:rsidR="00FF0C88" w:rsidRPr="0068561D">
        <w:rPr>
          <w:rFonts w:eastAsia="ヒラギノ角ゴ Pro W3"/>
          <w:i/>
        </w:rPr>
        <w:t>an</w:t>
      </w:r>
      <w:r w:rsidR="005B2165" w:rsidRPr="0068561D">
        <w:rPr>
          <w:rFonts w:eastAsia="ヒラギノ角ゴ Pro W3"/>
          <w:i/>
        </w:rPr>
        <w:t xml:space="preserve"> 202</w:t>
      </w:r>
      <w:r w:rsidR="00FF0C88" w:rsidRPr="0068561D">
        <w:rPr>
          <w:rFonts w:eastAsia="ヒラギノ角ゴ Pro W3"/>
          <w:i/>
        </w:rPr>
        <w:t>2</w:t>
      </w:r>
      <w:r w:rsidR="00F03581" w:rsidRPr="0068561D">
        <w:rPr>
          <w:rFonts w:eastAsia="ヒラギノ角ゴ Pro W3"/>
          <w:b/>
        </w:rPr>
        <w:t xml:space="preserve">   </w:t>
      </w:r>
    </w:p>
    <w:p w14:paraId="2746A927" w14:textId="2D32E26D" w:rsidR="000514E2" w:rsidRPr="0068561D" w:rsidRDefault="000514E2" w:rsidP="000514E2">
      <w:pPr>
        <w:pStyle w:val="ListBullet"/>
        <w:numPr>
          <w:ilvl w:val="0"/>
          <w:numId w:val="4"/>
        </w:numPr>
        <w:spacing w:after="0"/>
      </w:pPr>
      <w:r w:rsidRPr="0068561D">
        <w:t xml:space="preserve">Drove </w:t>
      </w:r>
      <w:r w:rsidR="0085783A" w:rsidRPr="0068561D">
        <w:t xml:space="preserve">and implemented </w:t>
      </w:r>
      <w:r w:rsidRPr="0068561D">
        <w:t>plantwide lean manufacturing and continuous improvement program.</w:t>
      </w:r>
    </w:p>
    <w:p w14:paraId="61A2CB02" w14:textId="336C7E20" w:rsidR="002719B9" w:rsidRPr="0068561D" w:rsidRDefault="002719B9" w:rsidP="002719B9">
      <w:pPr>
        <w:pStyle w:val="ListBullet"/>
        <w:numPr>
          <w:ilvl w:val="0"/>
          <w:numId w:val="5"/>
        </w:numPr>
        <w:spacing w:after="0"/>
      </w:pPr>
      <w:r w:rsidRPr="0068561D">
        <w:t>Set up Spare Parts Inventory Management System and manage</w:t>
      </w:r>
      <w:r w:rsidR="0085783A" w:rsidRPr="0068561D">
        <w:t>d</w:t>
      </w:r>
      <w:r w:rsidRPr="0068561D">
        <w:t xml:space="preserve"> vendors </w:t>
      </w:r>
      <w:r w:rsidR="002400D6">
        <w:t xml:space="preserve">to maintain great </w:t>
      </w:r>
      <w:r w:rsidRPr="0068561D">
        <w:t>relationship.</w:t>
      </w:r>
    </w:p>
    <w:p w14:paraId="4CA6F350" w14:textId="13D249F4" w:rsidR="002719B9" w:rsidRPr="0068561D" w:rsidRDefault="002719B9" w:rsidP="002719B9">
      <w:pPr>
        <w:pStyle w:val="ListBullet"/>
        <w:numPr>
          <w:ilvl w:val="0"/>
          <w:numId w:val="5"/>
        </w:numPr>
        <w:spacing w:after="0"/>
      </w:pPr>
      <w:r w:rsidRPr="0068561D">
        <w:t xml:space="preserve">Oversaw and coordinated </w:t>
      </w:r>
      <w:r w:rsidR="00160671" w:rsidRPr="0068561D">
        <w:t>$1</w:t>
      </w:r>
      <w:r w:rsidRPr="0068561D">
        <w:t>M ‘Crusher and Conveyor System Installation Project’</w:t>
      </w:r>
      <w:r w:rsidR="002400D6">
        <w:t xml:space="preserve"> efficiently</w:t>
      </w:r>
      <w:r w:rsidRPr="0068561D">
        <w:t>.</w:t>
      </w:r>
    </w:p>
    <w:p w14:paraId="20076AD0" w14:textId="77777777" w:rsidR="00C70359" w:rsidRPr="0068561D" w:rsidRDefault="0073134F" w:rsidP="00602AA7">
      <w:pPr>
        <w:spacing w:after="0"/>
        <w:rPr>
          <w:rFonts w:eastAsia="ヒラギノ角ゴ Pro W3"/>
          <w:i/>
        </w:rPr>
      </w:pPr>
      <w:r w:rsidRPr="0068561D">
        <w:rPr>
          <w:rFonts w:eastAsia="ヒラギノ角ゴ Pro W3" w:hint="eastAsia"/>
          <w:b/>
        </w:rPr>
        <w:t>Mechanical Engineer</w:t>
      </w:r>
      <w:r w:rsidR="00F03581" w:rsidRPr="0068561D">
        <w:rPr>
          <w:rFonts w:eastAsia="ヒラギノ角ゴ Pro W3"/>
        </w:rPr>
        <w:t xml:space="preserve">, </w:t>
      </w:r>
      <w:r w:rsidR="00F03581" w:rsidRPr="0068561D">
        <w:rPr>
          <w:rFonts w:eastAsia="ヒラギノ角ゴ Pro W3" w:hint="eastAsia"/>
          <w:i/>
        </w:rPr>
        <w:t>Wonder Porcelain Group LLC</w:t>
      </w:r>
      <w:r w:rsidR="00F03581" w:rsidRPr="0068561D">
        <w:rPr>
          <w:rFonts w:eastAsia="ヒラギノ角ゴ Pro W3"/>
          <w:i/>
        </w:rPr>
        <w:t>, TN</w:t>
      </w:r>
      <w:r w:rsidR="00F03581" w:rsidRPr="0068561D">
        <w:rPr>
          <w:rFonts w:eastAsia="ヒラギノ角ゴ Pro W3"/>
        </w:rPr>
        <w:t xml:space="preserve">                                        </w:t>
      </w:r>
      <w:r w:rsidRPr="0068561D">
        <w:rPr>
          <w:rFonts w:hint="eastAsia"/>
          <w:i/>
        </w:rPr>
        <w:t xml:space="preserve"> </w:t>
      </w:r>
      <w:r w:rsidRPr="0068561D">
        <w:rPr>
          <w:i/>
        </w:rPr>
        <w:t xml:space="preserve">            </w:t>
      </w:r>
      <w:r w:rsidRPr="0068561D">
        <w:rPr>
          <w:rFonts w:hint="eastAsia"/>
          <w:i/>
        </w:rPr>
        <w:t xml:space="preserve">Oct 2018- Jan </w:t>
      </w:r>
      <w:r w:rsidRPr="0068561D">
        <w:rPr>
          <w:rFonts w:eastAsia="ヒラギノ角ゴ Pro W3"/>
          <w:i/>
        </w:rPr>
        <w:t>2020</w:t>
      </w:r>
    </w:p>
    <w:p w14:paraId="3DB49413" w14:textId="62D40495" w:rsidR="0085783A" w:rsidRPr="0068561D" w:rsidRDefault="0085783A" w:rsidP="0085783A">
      <w:pPr>
        <w:pStyle w:val="ListBullet"/>
        <w:numPr>
          <w:ilvl w:val="0"/>
          <w:numId w:val="4"/>
        </w:numPr>
        <w:spacing w:after="0"/>
      </w:pPr>
      <w:r w:rsidRPr="0068561D">
        <w:t xml:space="preserve">Supervised </w:t>
      </w:r>
      <w:r w:rsidR="003849B5">
        <w:t>Sort</w:t>
      </w:r>
      <w:r w:rsidRPr="0068561D">
        <w:t xml:space="preserve">ing &amp; Quality Control Department and </w:t>
      </w:r>
      <w:r w:rsidRPr="0068561D">
        <w:rPr>
          <w:rFonts w:hint="eastAsia"/>
        </w:rPr>
        <w:t>e</w:t>
      </w:r>
      <w:r w:rsidRPr="0068561D">
        <w:t xml:space="preserve">stablished a </w:t>
      </w:r>
      <w:r w:rsidRPr="0068561D">
        <w:rPr>
          <w:rFonts w:hint="eastAsia"/>
        </w:rPr>
        <w:t>comprehensive workforce</w:t>
      </w:r>
      <w:r w:rsidRPr="0068561D">
        <w:t>-</w:t>
      </w:r>
      <w:r w:rsidRPr="0068561D">
        <w:rPr>
          <w:rFonts w:hint="eastAsia"/>
        </w:rPr>
        <w:t>equipment</w:t>
      </w:r>
      <w:r w:rsidRPr="0068561D">
        <w:t>-</w:t>
      </w:r>
      <w:r w:rsidRPr="0068561D">
        <w:rPr>
          <w:rFonts w:hint="eastAsia"/>
        </w:rPr>
        <w:t>production</w:t>
      </w:r>
      <w:r w:rsidRPr="0068561D">
        <w:t xml:space="preserve"> </w:t>
      </w:r>
      <w:r w:rsidRPr="0068561D">
        <w:rPr>
          <w:rFonts w:hint="eastAsia"/>
        </w:rPr>
        <w:t>system</w:t>
      </w:r>
      <w:r w:rsidRPr="0068561D">
        <w:t xml:space="preserve"> to increase production efficiency by 30% and overall quality by 2%.</w:t>
      </w:r>
    </w:p>
    <w:p w14:paraId="3517ECAE" w14:textId="1419B54C" w:rsidR="00C70359" w:rsidRPr="0068561D" w:rsidRDefault="00F03581">
      <w:pPr>
        <w:pStyle w:val="ListBullet"/>
        <w:numPr>
          <w:ilvl w:val="0"/>
          <w:numId w:val="4"/>
        </w:numPr>
      </w:pPr>
      <w:r w:rsidRPr="0068561D">
        <w:rPr>
          <w:rFonts w:hint="eastAsia"/>
        </w:rPr>
        <w:t>Coordinated</w:t>
      </w:r>
      <w:r w:rsidR="0085783A" w:rsidRPr="0068561D">
        <w:t xml:space="preserve"> </w:t>
      </w:r>
      <w:r w:rsidR="00160671" w:rsidRPr="0068561D">
        <w:t>$10</w:t>
      </w:r>
      <w:r w:rsidR="00B077FB" w:rsidRPr="0068561D">
        <w:t xml:space="preserve">M </w:t>
      </w:r>
      <w:r w:rsidR="00160671" w:rsidRPr="0068561D">
        <w:t xml:space="preserve">Company </w:t>
      </w:r>
      <w:r w:rsidR="00B077FB" w:rsidRPr="0068561D">
        <w:t>E</w:t>
      </w:r>
      <w:r w:rsidRPr="0068561D">
        <w:rPr>
          <w:rFonts w:hint="eastAsia"/>
        </w:rPr>
        <w:t xml:space="preserve">xpansion </w:t>
      </w:r>
      <w:r w:rsidR="00B077FB" w:rsidRPr="0068561D">
        <w:t>P</w:t>
      </w:r>
      <w:r w:rsidRPr="0068561D">
        <w:rPr>
          <w:rFonts w:hint="eastAsia"/>
        </w:rPr>
        <w:t>roject</w:t>
      </w:r>
      <w:r w:rsidR="00160671" w:rsidRPr="0068561D">
        <w:t xml:space="preserve">’s </w:t>
      </w:r>
      <w:r w:rsidR="00B077FB" w:rsidRPr="0068561D">
        <w:rPr>
          <w:rFonts w:hint="eastAsia"/>
        </w:rPr>
        <w:t>equipment installation</w:t>
      </w:r>
      <w:r w:rsidR="0085783A" w:rsidRPr="0068561D">
        <w:t xml:space="preserve">, </w:t>
      </w:r>
      <w:r w:rsidR="00160671" w:rsidRPr="0068561D">
        <w:t>modification,</w:t>
      </w:r>
      <w:r w:rsidR="0085783A" w:rsidRPr="0068561D">
        <w:t xml:space="preserve"> and test</w:t>
      </w:r>
      <w:r w:rsidR="00B077FB" w:rsidRPr="0068561D">
        <w:t>.</w:t>
      </w:r>
    </w:p>
    <w:p w14:paraId="71DFAB4C" w14:textId="7499F304" w:rsidR="00C70359" w:rsidRPr="0068561D" w:rsidRDefault="00F03581" w:rsidP="0073134F">
      <w:pPr>
        <w:pStyle w:val="ListBullet"/>
        <w:numPr>
          <w:ilvl w:val="0"/>
          <w:numId w:val="4"/>
        </w:numPr>
        <w:spacing w:after="0"/>
      </w:pPr>
      <w:r w:rsidRPr="0068561D">
        <w:rPr>
          <w:rFonts w:hint="eastAsia"/>
        </w:rPr>
        <w:t xml:space="preserve">Assisted </w:t>
      </w:r>
      <w:r w:rsidR="002D3713" w:rsidRPr="0068561D">
        <w:t xml:space="preserve">contract engineers </w:t>
      </w:r>
      <w:r w:rsidR="00A0663D" w:rsidRPr="0068561D">
        <w:t>in designing and modifying</w:t>
      </w:r>
      <w:r w:rsidR="002D3713" w:rsidRPr="0068561D">
        <w:t xml:space="preserve"> CAD drawing</w:t>
      </w:r>
      <w:r w:rsidR="00A0663D" w:rsidRPr="0068561D">
        <w:t>s</w:t>
      </w:r>
      <w:r w:rsidR="000F3EB3">
        <w:rPr>
          <w:rFonts w:hint="eastAsia"/>
        </w:rPr>
        <w:t xml:space="preserve"> using AutoCAD</w:t>
      </w:r>
      <w:r w:rsidR="0073134F" w:rsidRPr="0068561D">
        <w:rPr>
          <w:rFonts w:hint="eastAsia"/>
        </w:rPr>
        <w:t>.</w:t>
      </w:r>
    </w:p>
    <w:p w14:paraId="2C3249CD" w14:textId="0970CF41" w:rsidR="00C70359" w:rsidRPr="0068561D" w:rsidRDefault="00F03581" w:rsidP="00720B76">
      <w:pPr>
        <w:spacing w:after="0"/>
        <w:rPr>
          <w:rFonts w:eastAsia="ヒラギノ角ゴ Pro W3"/>
          <w:i/>
        </w:rPr>
      </w:pPr>
      <w:r w:rsidRPr="0068561D">
        <w:rPr>
          <w:rFonts w:eastAsia="ヒラギノ角ゴ Pro W3"/>
          <w:b/>
        </w:rPr>
        <w:lastRenderedPageBreak/>
        <w:t>Graduate Research Assistant</w:t>
      </w:r>
      <w:r w:rsidRPr="0068561D">
        <w:rPr>
          <w:rFonts w:eastAsia="ヒラギノ角ゴ Pro W3"/>
        </w:rPr>
        <w:t xml:space="preserve">, </w:t>
      </w:r>
      <w:r w:rsidRPr="0068561D">
        <w:rPr>
          <w:rFonts w:eastAsia="ヒラギノ角ゴ Pro W3"/>
          <w:i/>
        </w:rPr>
        <w:t>Tennessee State University, TN</w:t>
      </w:r>
      <w:r w:rsidRPr="0068561D">
        <w:rPr>
          <w:rFonts w:eastAsia="ヒラギノ角ゴ Pro W3"/>
        </w:rPr>
        <w:t xml:space="preserve">                                             </w:t>
      </w:r>
      <w:r w:rsidRPr="0068561D">
        <w:rPr>
          <w:rFonts w:eastAsia="ヒラギノ角ゴ Pro W3"/>
          <w:i/>
        </w:rPr>
        <w:t>Aug 2016-</w:t>
      </w:r>
      <w:r w:rsidR="001C06B4" w:rsidRPr="0068561D">
        <w:rPr>
          <w:rFonts w:eastAsia="ヒラギノ角ゴ Pro W3"/>
          <w:i/>
        </w:rPr>
        <w:t>May</w:t>
      </w:r>
      <w:r w:rsidRPr="0068561D">
        <w:rPr>
          <w:rFonts w:eastAsia="ヒラギノ角ゴ Pro W3" w:hint="eastAsia"/>
          <w:i/>
        </w:rPr>
        <w:t xml:space="preserve"> 201</w:t>
      </w:r>
      <w:r w:rsidR="001C06B4" w:rsidRPr="0068561D">
        <w:rPr>
          <w:rFonts w:eastAsia="ヒラギノ角ゴ Pro W3"/>
          <w:i/>
        </w:rPr>
        <w:t>9</w:t>
      </w:r>
      <w:r w:rsidRPr="0068561D">
        <w:rPr>
          <w:rFonts w:eastAsia="ヒラギノ角ゴ Pro W3"/>
          <w:i/>
        </w:rPr>
        <w:t xml:space="preserve">  </w:t>
      </w:r>
    </w:p>
    <w:p w14:paraId="11089F86" w14:textId="3A54F5E9" w:rsidR="00E85F9E" w:rsidRPr="0068561D" w:rsidRDefault="00F03581" w:rsidP="00E85F9E">
      <w:pPr>
        <w:pStyle w:val="ListBullet"/>
        <w:numPr>
          <w:ilvl w:val="0"/>
          <w:numId w:val="4"/>
        </w:numPr>
      </w:pPr>
      <w:r w:rsidRPr="0068561D">
        <w:t>Created 3D CAD models by SolidWorks</w:t>
      </w:r>
      <w:r w:rsidR="006029A1" w:rsidRPr="0068561D">
        <w:t xml:space="preserve"> </w:t>
      </w:r>
      <w:r w:rsidR="004170C7">
        <w:t>and</w:t>
      </w:r>
      <w:r w:rsidR="002400D6">
        <w:t xml:space="preserve"> rendered</w:t>
      </w:r>
      <w:r w:rsidR="006029A1" w:rsidRPr="0068561D">
        <w:t xml:space="preserve"> </w:t>
      </w:r>
      <w:r w:rsidR="004170C7">
        <w:t xml:space="preserve">them </w:t>
      </w:r>
      <w:r w:rsidR="006029A1" w:rsidRPr="0068561D">
        <w:t xml:space="preserve">in the virtual environment. </w:t>
      </w:r>
    </w:p>
    <w:p w14:paraId="09122E83" w14:textId="15EBBF4D" w:rsidR="00CB49CE" w:rsidRPr="0068561D" w:rsidRDefault="003A02A8" w:rsidP="00CB49CE">
      <w:pPr>
        <w:pStyle w:val="ListBullet"/>
        <w:numPr>
          <w:ilvl w:val="0"/>
          <w:numId w:val="4"/>
        </w:numPr>
      </w:pPr>
      <w:r w:rsidRPr="0068561D">
        <w:t>Conducted m</w:t>
      </w:r>
      <w:r w:rsidR="00E85F9E" w:rsidRPr="0068561D">
        <w:t>ulti-modal sensor</w:t>
      </w:r>
      <w:r w:rsidR="006029A1" w:rsidRPr="0068561D">
        <w:t>s</w:t>
      </w:r>
      <w:r w:rsidR="00E85F9E" w:rsidRPr="0068561D">
        <w:t xml:space="preserve"> (lidar, radar) modeling</w:t>
      </w:r>
      <w:r w:rsidR="006029A1" w:rsidRPr="0068561D">
        <w:t xml:space="preserve"> and</w:t>
      </w:r>
      <w:r w:rsidR="00E85F9E" w:rsidRPr="0068561D">
        <w:t xml:space="preserve"> imagery data generation in </w:t>
      </w:r>
      <w:r w:rsidR="000F3EB3">
        <w:rPr>
          <w:rFonts w:hint="eastAsia"/>
        </w:rPr>
        <w:t xml:space="preserve">the </w:t>
      </w:r>
      <w:r w:rsidR="00E85F9E" w:rsidRPr="0068561D">
        <w:t xml:space="preserve">virtual </w:t>
      </w:r>
      <w:r w:rsidR="00E552F3" w:rsidRPr="0068561D">
        <w:t>environment and</w:t>
      </w:r>
      <w:r w:rsidR="00E85F9E" w:rsidRPr="0068561D">
        <w:t xml:space="preserve"> </w:t>
      </w:r>
      <w:r w:rsidR="00F672E5" w:rsidRPr="0068561D">
        <w:t>developed</w:t>
      </w:r>
      <w:r w:rsidR="00AD3FC1">
        <w:t xml:space="preserve"> machine learning based</w:t>
      </w:r>
      <w:r w:rsidR="00F672E5" w:rsidRPr="0068561D">
        <w:t xml:space="preserve"> </w:t>
      </w:r>
      <w:r w:rsidR="00E85F9E" w:rsidRPr="0068561D">
        <w:t>image processing algorithm.</w:t>
      </w:r>
    </w:p>
    <w:p w14:paraId="0E57DB43" w14:textId="174A7470" w:rsidR="00CB49CE" w:rsidRPr="0068561D" w:rsidRDefault="003A02A8" w:rsidP="003A02A8">
      <w:pPr>
        <w:pStyle w:val="ListBullet"/>
        <w:numPr>
          <w:ilvl w:val="0"/>
          <w:numId w:val="4"/>
        </w:numPr>
      </w:pPr>
      <w:r w:rsidRPr="0068561D">
        <w:t>Engaged in advanced transportation system research, including numerical analysis on operational control of high-speed capsular vehicles</w:t>
      </w:r>
      <w:r w:rsidR="00CB49CE" w:rsidRPr="0068561D">
        <w:t xml:space="preserve">. </w:t>
      </w:r>
    </w:p>
    <w:p w14:paraId="651AB83A" w14:textId="77777777" w:rsidR="00C8102A" w:rsidRPr="0068561D" w:rsidRDefault="00C8102A" w:rsidP="00C8102A">
      <w:pPr>
        <w:pStyle w:val="HeadingProfessional"/>
        <w:rPr>
          <w:color w:val="auto"/>
        </w:rPr>
      </w:pPr>
      <w:r>
        <w:rPr>
          <w:color w:val="auto"/>
        </w:rPr>
        <w:t xml:space="preserve">sELECTED </w:t>
      </w:r>
      <w:r w:rsidRPr="0068561D">
        <w:rPr>
          <w:rFonts w:hint="eastAsia"/>
          <w:color w:val="auto"/>
        </w:rPr>
        <w:t>P</w:t>
      </w:r>
      <w:r w:rsidRPr="0068561D">
        <w:rPr>
          <w:color w:val="auto"/>
        </w:rPr>
        <w:t>ublications</w:t>
      </w:r>
      <w:r w:rsidRPr="0068561D">
        <w:rPr>
          <w:color w:val="auto"/>
        </w:rPr>
        <w:tab/>
      </w:r>
      <w:r w:rsidRPr="0068561D">
        <w:rPr>
          <w:color w:val="auto"/>
        </w:rPr>
        <w:tab/>
      </w:r>
    </w:p>
    <w:p w14:paraId="4D1A86E0" w14:textId="51C5D47D" w:rsidR="00C8102A" w:rsidRPr="00F32F12" w:rsidRDefault="00F32F12" w:rsidP="00C8102A">
      <w:pPr>
        <w:pStyle w:val="ListBullet"/>
        <w:numPr>
          <w:ilvl w:val="0"/>
          <w:numId w:val="4"/>
        </w:numPr>
        <w:spacing w:after="0"/>
      </w:pPr>
      <w:r w:rsidRPr="00F32F12">
        <w:rPr>
          <w:b/>
          <w:bCs/>
        </w:rPr>
        <w:t>Zhou, Y.</w:t>
      </w:r>
      <w:r w:rsidRPr="00F32F12">
        <w:t>, Masoumi Shahrbabak, S., Bahrami, R., Rahman, F. N., Sanchez-Perez, J. A., Gazi, A. H., Inan, O. T., &amp; Hahn, J. O. (2025). Non-Pharmacological Mitigation of Acute Mental Stress-Induced Sympathetic Arousal: Comparison Between Median Nerve Stimulation and Auricular Vagus Nerve Stimulation. Sensors, 25(5), 1371. https://doi.org/10.3390/s25051371</w:t>
      </w:r>
    </w:p>
    <w:p w14:paraId="0DB5183E" w14:textId="77777777" w:rsidR="00C8102A" w:rsidRPr="0040563C" w:rsidRDefault="00C8102A" w:rsidP="00C8102A">
      <w:pPr>
        <w:pStyle w:val="ListBullet"/>
        <w:numPr>
          <w:ilvl w:val="0"/>
          <w:numId w:val="4"/>
        </w:numPr>
        <w:spacing w:after="0"/>
      </w:pPr>
      <w:r w:rsidRPr="0040563C">
        <w:rPr>
          <w:b/>
          <w:bCs/>
        </w:rPr>
        <w:t>Zhou, Y.</w:t>
      </w:r>
      <w:r w:rsidRPr="0040563C">
        <w:t xml:space="preserve">, Parreira, J. D., Shahrbabak, S. M., </w:t>
      </w:r>
      <w:r>
        <w:t>Sanchez-Perez</w:t>
      </w:r>
      <w:r w:rsidRPr="0040563C">
        <w:t xml:space="preserve"> J. A.</w:t>
      </w:r>
      <w:r>
        <w:t xml:space="preserve">, </w:t>
      </w:r>
      <w:r w:rsidRPr="0040563C">
        <w:t>Rahman F.</w:t>
      </w:r>
      <w:r>
        <w:t>,</w:t>
      </w:r>
      <w:r w:rsidRPr="0040563C">
        <w:t xml:space="preserve"> Gazi, A. H., Inan, O. T., &amp; Hahn, J. O. (2024). A Synthetic Multi-Modal Variable to Capture Cardiovascular Responses to Acute Mental Stress and Transcutaneous Median Nerve Stimulation. IEEE transactions on bio-medical engineering, PP, 10.1109/TBME.2024.3453121. https://doi.org/10.1109/TBME.2024.3453121 </w:t>
      </w:r>
    </w:p>
    <w:p w14:paraId="776FC655" w14:textId="77777777" w:rsidR="00C8102A" w:rsidRPr="004C2ECB" w:rsidRDefault="00C8102A" w:rsidP="00C8102A">
      <w:pPr>
        <w:pStyle w:val="ListBullet"/>
        <w:numPr>
          <w:ilvl w:val="0"/>
          <w:numId w:val="4"/>
        </w:numPr>
        <w:spacing w:after="0"/>
      </w:pPr>
      <w:r w:rsidRPr="004C2ECB">
        <w:rPr>
          <w:b/>
          <w:bCs/>
        </w:rPr>
        <w:t>Zhou, Y.</w:t>
      </w:r>
      <w:r w:rsidRPr="004C2ECB">
        <w:t>, Mousavi, A. S., Chalumuri, Y. R., Parreira, J. D., Modak, M., Sanchez-Perez, J. A., Gazi, A. H., Inan, O. T., &amp; Hahn, J. O. (2024). Inference-enabled tracking of acute mental stress via multi-modal wearable physiological sensing: A proof-of-concept study. Biocybernetics and Biomedical Engineering, 44(4), 771–781. https://doi.org/10.1016/J.BBE.2024.09.004</w:t>
      </w:r>
    </w:p>
    <w:p w14:paraId="1618937B" w14:textId="77777777" w:rsidR="00C8102A" w:rsidRPr="00604EA0" w:rsidRDefault="00C8102A" w:rsidP="00C8102A">
      <w:pPr>
        <w:pStyle w:val="ListBullet"/>
        <w:numPr>
          <w:ilvl w:val="0"/>
          <w:numId w:val="4"/>
        </w:numPr>
      </w:pPr>
      <w:r w:rsidRPr="0068561D">
        <w:rPr>
          <w:b/>
          <w:bCs/>
        </w:rPr>
        <w:t>Zhou, Y.</w:t>
      </w:r>
      <w:r w:rsidRPr="0068561D">
        <w:t>, Lindsey, B., Snyder, S., Bell, E., Reider, L., Vignos, M., Bar-Kochba, E., Mousavi, A., Parreira, J., Hanley, C., Shim, J. K., &amp; Hahn, J. O. (2024). Sampling rate requirement for accurate calculation of heart rate and its variability based on the electrocardiogram. Physiological measurement, 45(2), 10.1088/1361-6579/ad252d</w:t>
      </w:r>
      <w:r w:rsidRPr="00B91B3A">
        <w:t xml:space="preserve">. </w:t>
      </w:r>
      <w:hyperlink r:id="rId12" w:history="1">
        <w:r w:rsidRPr="00B91B3A">
          <w:rPr>
            <w:rStyle w:val="Hyperlink"/>
            <w:color w:val="auto"/>
            <w:u w:val="none"/>
          </w:rPr>
          <w:t>https://doi.org/10.1088/1361-6579/ad252d</w:t>
        </w:r>
      </w:hyperlink>
    </w:p>
    <w:p w14:paraId="3962D93C" w14:textId="2EEB9353" w:rsidR="00C70359" w:rsidRPr="0068561D" w:rsidRDefault="009A68E0" w:rsidP="00CB49CE">
      <w:pPr>
        <w:pStyle w:val="HeadingProfessional"/>
        <w:spacing w:after="0"/>
        <w:rPr>
          <w:color w:val="auto"/>
        </w:rPr>
      </w:pPr>
      <w:r>
        <w:rPr>
          <w:color w:val="auto"/>
        </w:rPr>
        <w:t xml:space="preserve">selected </w:t>
      </w:r>
      <w:r w:rsidR="00E74708" w:rsidRPr="0068561D">
        <w:rPr>
          <w:color w:val="auto"/>
        </w:rPr>
        <w:t>conference</w:t>
      </w:r>
      <w:r w:rsidR="000F46F1" w:rsidRPr="0068561D">
        <w:rPr>
          <w:rFonts w:hint="eastAsia"/>
          <w:color w:val="auto"/>
        </w:rPr>
        <w:t xml:space="preserve"> Presentations</w:t>
      </w:r>
      <w:r w:rsidR="00F03581" w:rsidRPr="0068561D">
        <w:rPr>
          <w:color w:val="auto"/>
        </w:rPr>
        <w:tab/>
      </w:r>
      <w:r w:rsidR="00F03581" w:rsidRPr="0068561D">
        <w:rPr>
          <w:color w:val="auto"/>
        </w:rPr>
        <w:tab/>
      </w:r>
    </w:p>
    <w:p w14:paraId="5FBFA513" w14:textId="52E84A0A" w:rsidR="004A2AA8" w:rsidRDefault="004A2AA8" w:rsidP="004A2AA8">
      <w:pPr>
        <w:pStyle w:val="ListBullet"/>
        <w:numPr>
          <w:ilvl w:val="0"/>
          <w:numId w:val="4"/>
        </w:numPr>
      </w:pPr>
      <w:r>
        <w:t>“</w:t>
      </w:r>
      <w:r w:rsidRPr="004A2AA8">
        <w:t>A State Space Model to Capture Cardiovascular Responses to Acute Mental Stress and Transcutaneous Median Nerve Stimulation</w:t>
      </w:r>
      <w:r>
        <w:t xml:space="preserve">”, </w:t>
      </w:r>
      <w:r w:rsidRPr="004A2AA8">
        <w:rPr>
          <w:i/>
          <w:iCs/>
        </w:rPr>
        <w:t>IEEE-EMBS International Conference on Body Sensor Networks</w:t>
      </w:r>
      <w:r>
        <w:rPr>
          <w:b/>
          <w:bCs/>
        </w:rPr>
        <w:t xml:space="preserve"> </w:t>
      </w:r>
      <w:r w:rsidRPr="004A2AA8">
        <w:rPr>
          <w:i/>
          <w:iCs/>
        </w:rPr>
        <w:t>(Chicago, USA)</w:t>
      </w:r>
      <w:r w:rsidRPr="004A2AA8">
        <w:t>, Oct 2024 (Poster).</w:t>
      </w:r>
    </w:p>
    <w:p w14:paraId="407E0FDC" w14:textId="75552D81" w:rsidR="00C33D12" w:rsidRPr="0068561D" w:rsidRDefault="00C33D12" w:rsidP="00F50246">
      <w:pPr>
        <w:pStyle w:val="ListBullet"/>
        <w:numPr>
          <w:ilvl w:val="0"/>
          <w:numId w:val="4"/>
        </w:numPr>
        <w:spacing w:after="0"/>
      </w:pPr>
      <w:r w:rsidRPr="0068561D">
        <w:t xml:space="preserve">“A Synthetic Multi-Modal Variable to Capture Cardiovascular Responses to Acute Mental Stress and Transcutaneous Median Nerve Stimulation”, </w:t>
      </w:r>
      <w:r w:rsidRPr="0068561D">
        <w:rPr>
          <w:i/>
          <w:iCs/>
        </w:rPr>
        <w:t>IEEE Engineering in Medicine and Biology Society</w:t>
      </w:r>
      <w:r w:rsidRPr="0068561D">
        <w:t xml:space="preserve"> </w:t>
      </w:r>
      <w:r w:rsidRPr="0068561D">
        <w:rPr>
          <w:i/>
          <w:iCs/>
        </w:rPr>
        <w:t>(Orlando, USA)</w:t>
      </w:r>
      <w:r w:rsidRPr="0068561D">
        <w:t xml:space="preserve">, Jul 2024 (Poster). </w:t>
      </w:r>
    </w:p>
    <w:p w14:paraId="65237430" w14:textId="366CB810" w:rsidR="00F50246" w:rsidRPr="0068561D" w:rsidRDefault="00975E28" w:rsidP="00C8102A">
      <w:pPr>
        <w:pStyle w:val="ListBullet"/>
        <w:numPr>
          <w:ilvl w:val="0"/>
          <w:numId w:val="4"/>
        </w:numPr>
      </w:pPr>
      <w:r w:rsidRPr="0068561D">
        <w:rPr>
          <w:rFonts w:hint="eastAsia"/>
          <w:b/>
          <w:bCs/>
        </w:rPr>
        <w:t xml:space="preserve"> </w:t>
      </w:r>
      <w:r w:rsidR="00F50246" w:rsidRPr="0068561D">
        <w:t>“Mental</w:t>
      </w:r>
      <w:r w:rsidRPr="0068561D">
        <w:t xml:space="preserve"> Stress Tracking via Multi-Modal Wearable Physiological Sensing and Collective Inference</w:t>
      </w:r>
      <w:r w:rsidR="00F50246" w:rsidRPr="0068561D">
        <w:t xml:space="preserve">”, </w:t>
      </w:r>
      <w:r w:rsidR="00F50246" w:rsidRPr="0068561D">
        <w:rPr>
          <w:i/>
          <w:iCs/>
        </w:rPr>
        <w:t>IEEE</w:t>
      </w:r>
      <w:r w:rsidRPr="0068561D">
        <w:rPr>
          <w:i/>
          <w:iCs/>
        </w:rPr>
        <w:t>-EMBS International Conference on Biomedical and Health Informatics (</w:t>
      </w:r>
      <w:r w:rsidR="00416D5F" w:rsidRPr="0068561D">
        <w:rPr>
          <w:rFonts w:hint="eastAsia"/>
          <w:i/>
          <w:iCs/>
        </w:rPr>
        <w:t>Pittsburgh, USA</w:t>
      </w:r>
      <w:r w:rsidRPr="0068561D">
        <w:rPr>
          <w:i/>
          <w:iCs/>
        </w:rPr>
        <w:t>)</w:t>
      </w:r>
      <w:r w:rsidRPr="0068561D">
        <w:rPr>
          <w:rFonts w:hint="eastAsia"/>
          <w:i/>
          <w:iCs/>
        </w:rPr>
        <w:t xml:space="preserve">, </w:t>
      </w:r>
      <w:r w:rsidRPr="0068561D">
        <w:rPr>
          <w:rFonts w:hint="eastAsia"/>
        </w:rPr>
        <w:t>Oct 202</w:t>
      </w:r>
      <w:r w:rsidR="00416D5F" w:rsidRPr="0068561D">
        <w:rPr>
          <w:rFonts w:hint="eastAsia"/>
        </w:rPr>
        <w:t>3</w:t>
      </w:r>
      <w:r w:rsidRPr="0068561D">
        <w:t xml:space="preserve"> (Oral</w:t>
      </w:r>
      <w:r w:rsidR="00416D5F" w:rsidRPr="0068561D">
        <w:t>)</w:t>
      </w:r>
      <w:r w:rsidRPr="0068561D">
        <w:rPr>
          <w:rFonts w:hint="eastAsia"/>
        </w:rPr>
        <w:t>.</w:t>
      </w:r>
    </w:p>
    <w:p w14:paraId="4C239115" w14:textId="4473CE53" w:rsidR="000F46F1" w:rsidRPr="0068561D" w:rsidRDefault="000F46F1" w:rsidP="000F46F1">
      <w:pPr>
        <w:pStyle w:val="HeadingProfessional"/>
        <w:spacing w:after="0"/>
        <w:rPr>
          <w:color w:val="auto"/>
        </w:rPr>
      </w:pPr>
      <w:r w:rsidRPr="0068561D">
        <w:rPr>
          <w:rFonts w:hint="eastAsia"/>
          <w:color w:val="auto"/>
        </w:rPr>
        <w:t xml:space="preserve">Awards &amp; </w:t>
      </w:r>
      <w:r w:rsidRPr="0068561D">
        <w:rPr>
          <w:color w:val="auto"/>
        </w:rPr>
        <w:t>Honors</w:t>
      </w:r>
      <w:r w:rsidRPr="0068561D">
        <w:rPr>
          <w:color w:val="auto"/>
        </w:rPr>
        <w:tab/>
      </w:r>
      <w:r w:rsidRPr="0068561D">
        <w:rPr>
          <w:color w:val="auto"/>
        </w:rPr>
        <w:tab/>
      </w:r>
    </w:p>
    <w:p w14:paraId="167EEF16" w14:textId="7C303D0D" w:rsidR="009011FC" w:rsidRDefault="009011FC" w:rsidP="009011FC">
      <w:pPr>
        <w:pStyle w:val="ListBullet"/>
        <w:numPr>
          <w:ilvl w:val="0"/>
          <w:numId w:val="4"/>
        </w:numPr>
        <w:spacing w:after="80" w:line="240" w:lineRule="auto"/>
      </w:pPr>
      <w:r>
        <w:t>Outstanding Graduate Research Award AY2024-25, University of Maryland                             Feb 2025</w:t>
      </w:r>
    </w:p>
    <w:p w14:paraId="42A45C42" w14:textId="78C0EE1B" w:rsidR="004A2AA8" w:rsidRDefault="004A2AA8" w:rsidP="009011FC">
      <w:pPr>
        <w:pStyle w:val="ListBullet"/>
        <w:numPr>
          <w:ilvl w:val="0"/>
          <w:numId w:val="4"/>
        </w:numPr>
        <w:spacing w:after="80" w:line="240" w:lineRule="auto"/>
      </w:pPr>
      <w:r>
        <w:t xml:space="preserve">Student Travel Award, </w:t>
      </w:r>
      <w:r w:rsidRPr="004A2AA8">
        <w:t>IEEE</w:t>
      </w:r>
      <w:r w:rsidR="005A11B5">
        <w:t>-EMBS</w:t>
      </w:r>
      <w:r>
        <w:t xml:space="preserve"> BSN conference, Chicago, USA                                </w:t>
      </w:r>
      <w:r w:rsidR="005A11B5">
        <w:t xml:space="preserve">         </w:t>
      </w:r>
      <w:r>
        <w:t>Oct 2024</w:t>
      </w:r>
    </w:p>
    <w:p w14:paraId="68447BE1" w14:textId="22F903E7" w:rsidR="00022E93" w:rsidRPr="00022E93" w:rsidRDefault="00022E93" w:rsidP="009011FC">
      <w:pPr>
        <w:numPr>
          <w:ilvl w:val="0"/>
          <w:numId w:val="4"/>
        </w:numPr>
        <w:spacing w:after="0" w:line="240" w:lineRule="auto"/>
        <w:rPr>
          <w:bCs/>
        </w:rPr>
      </w:pPr>
      <w:r w:rsidRPr="00022E93">
        <w:t>3rd Place of 40th TSU Annual Research Symposium Oral Presentation, Tennessee</w:t>
      </w:r>
      <w:r w:rsidRPr="00B66C20">
        <w:rPr>
          <w:bCs/>
        </w:rPr>
        <w:t xml:space="preserve"> State</w:t>
      </w:r>
      <w:r w:rsidRPr="00B66C20">
        <w:rPr>
          <w:rFonts w:hint="eastAsia"/>
          <w:bCs/>
        </w:rPr>
        <w:t xml:space="preserve"> University</w:t>
      </w:r>
      <w:r>
        <w:rPr>
          <w:bCs/>
        </w:rPr>
        <w:t xml:space="preserve">, Nashville, USA                                                                                                                           </w:t>
      </w:r>
      <w:r w:rsidRPr="00022E93">
        <w:rPr>
          <w:bCs/>
        </w:rPr>
        <w:t xml:space="preserve">   Apr 2018</w:t>
      </w:r>
    </w:p>
    <w:p w14:paraId="730A3239" w14:textId="6009851C" w:rsidR="000F46F1" w:rsidRPr="0068561D" w:rsidRDefault="000F46F1" w:rsidP="009011FC">
      <w:pPr>
        <w:pStyle w:val="ListBullet"/>
        <w:numPr>
          <w:ilvl w:val="0"/>
          <w:numId w:val="4"/>
        </w:numPr>
        <w:spacing w:after="80" w:line="240" w:lineRule="auto"/>
      </w:pPr>
      <w:r w:rsidRPr="0068561D">
        <w:t>“</w:t>
      </w:r>
      <w:r w:rsidRPr="0068561D">
        <w:rPr>
          <w:rFonts w:hint="eastAsia"/>
        </w:rPr>
        <w:t>Excellent Bachelor Dissertation Awar</w:t>
      </w:r>
      <w:r w:rsidR="00053A0E" w:rsidRPr="0068561D">
        <w:rPr>
          <w:rFonts w:hint="eastAsia"/>
        </w:rPr>
        <w:t>d</w:t>
      </w:r>
      <w:r w:rsidR="00053A0E" w:rsidRPr="0068561D">
        <w:t>”</w:t>
      </w:r>
      <w:r w:rsidRPr="0068561D">
        <w:rPr>
          <w:rFonts w:hint="eastAsia"/>
        </w:rPr>
        <w:t xml:space="preserve">, </w:t>
      </w:r>
      <w:r w:rsidR="00053A0E" w:rsidRPr="0068561D">
        <w:rPr>
          <w:rFonts w:hint="eastAsia"/>
        </w:rPr>
        <w:t>Zhejiang University, Hangzhou, Chi</w:t>
      </w:r>
      <w:r w:rsidR="00A22AFF">
        <w:t xml:space="preserve">na                      Jun </w:t>
      </w:r>
      <w:r w:rsidRPr="0068561D">
        <w:rPr>
          <w:rFonts w:hint="eastAsia"/>
        </w:rPr>
        <w:t>2016</w:t>
      </w:r>
    </w:p>
    <w:p w14:paraId="75315D25" w14:textId="7C9872C3" w:rsidR="00A22AFF" w:rsidRDefault="000F46F1" w:rsidP="009011FC">
      <w:pPr>
        <w:pStyle w:val="ListBullet"/>
        <w:numPr>
          <w:ilvl w:val="0"/>
          <w:numId w:val="4"/>
        </w:numPr>
        <w:spacing w:after="80" w:line="240" w:lineRule="auto"/>
      </w:pPr>
      <w:r w:rsidRPr="0068561D">
        <w:t>“Outstanding Merits”</w:t>
      </w:r>
      <w:r w:rsidR="00A22AFF">
        <w:t xml:space="preserve">, </w:t>
      </w:r>
      <w:r w:rsidRPr="0068561D">
        <w:t xml:space="preserve">Zhejiang University, </w:t>
      </w:r>
      <w:r w:rsidR="00053A0E" w:rsidRPr="0068561D">
        <w:rPr>
          <w:rFonts w:hint="eastAsia"/>
        </w:rPr>
        <w:t>Hangzhou, China</w:t>
      </w:r>
      <w:r w:rsidR="00A22AFF">
        <w:t xml:space="preserve">                                                      Oct </w:t>
      </w:r>
      <w:r w:rsidR="00A22AFF" w:rsidRPr="0068561D">
        <w:t>201</w:t>
      </w:r>
      <w:r w:rsidR="00A22AFF">
        <w:t>4</w:t>
      </w:r>
    </w:p>
    <w:p w14:paraId="68F52211" w14:textId="42DC2BA8" w:rsidR="000F46F1" w:rsidRPr="0068561D" w:rsidRDefault="000F46F1" w:rsidP="009011FC">
      <w:pPr>
        <w:pStyle w:val="ListBullet"/>
        <w:numPr>
          <w:ilvl w:val="0"/>
          <w:numId w:val="4"/>
        </w:numPr>
        <w:spacing w:after="80" w:line="240" w:lineRule="auto"/>
      </w:pPr>
      <w:r w:rsidRPr="0068561D">
        <w:t>“</w:t>
      </w:r>
      <w:r w:rsidR="00053A0E" w:rsidRPr="0068561D">
        <w:t>Provincial</w:t>
      </w:r>
      <w:r w:rsidR="00053A0E" w:rsidRPr="0068561D">
        <w:rPr>
          <w:rFonts w:hint="eastAsia"/>
        </w:rPr>
        <w:t xml:space="preserve"> </w:t>
      </w:r>
      <w:r w:rsidRPr="0068561D">
        <w:rPr>
          <w:rFonts w:hint="eastAsia"/>
        </w:rPr>
        <w:t>Merit Student</w:t>
      </w:r>
      <w:r w:rsidRPr="0068561D">
        <w:t>”</w:t>
      </w:r>
      <w:r w:rsidR="00053A0E" w:rsidRPr="0068561D">
        <w:rPr>
          <w:rFonts w:hint="eastAsia"/>
        </w:rPr>
        <w:t>, Hebei Province, China</w:t>
      </w:r>
      <w:r w:rsidR="00A22AFF">
        <w:t xml:space="preserve">                                                   </w:t>
      </w:r>
      <w:r w:rsidR="00053A0E" w:rsidRPr="0068561D">
        <w:rPr>
          <w:rFonts w:hint="eastAsia"/>
        </w:rPr>
        <w:t xml:space="preserve"> </w:t>
      </w:r>
      <w:r w:rsidR="00A22AFF">
        <w:t xml:space="preserve">                  May </w:t>
      </w:r>
      <w:r w:rsidR="00053A0E" w:rsidRPr="0068561D">
        <w:rPr>
          <w:rFonts w:hint="eastAsia"/>
        </w:rPr>
        <w:t>2012</w:t>
      </w:r>
    </w:p>
    <w:p w14:paraId="39CBEA9B" w14:textId="77777777" w:rsidR="003A02A8" w:rsidRPr="0068561D" w:rsidRDefault="003A02A8" w:rsidP="003A02A8">
      <w:pPr>
        <w:pStyle w:val="HeadingProfessional"/>
        <w:rPr>
          <w:color w:val="auto"/>
        </w:rPr>
      </w:pPr>
      <w:r w:rsidRPr="0068561D">
        <w:rPr>
          <w:color w:val="auto"/>
        </w:rPr>
        <w:t>CERTIFICATE</w:t>
      </w:r>
      <w:r w:rsidRPr="0068561D">
        <w:rPr>
          <w:color w:val="auto"/>
        </w:rPr>
        <w:tab/>
      </w:r>
      <w:r w:rsidRPr="0068561D">
        <w:rPr>
          <w:color w:val="auto"/>
        </w:rPr>
        <w:tab/>
      </w:r>
    </w:p>
    <w:p w14:paraId="3FB910F2" w14:textId="3C91DCCE" w:rsidR="003A02A8" w:rsidRPr="0068561D" w:rsidRDefault="003A02A8" w:rsidP="002400D6">
      <w:pPr>
        <w:pStyle w:val="ListBullet"/>
        <w:numPr>
          <w:ilvl w:val="0"/>
          <w:numId w:val="0"/>
        </w:numPr>
        <w:spacing w:after="80"/>
        <w:ind w:left="360" w:hanging="360"/>
        <w:rPr>
          <w:szCs w:val="18"/>
        </w:rPr>
      </w:pPr>
      <w:r w:rsidRPr="0068561D">
        <w:rPr>
          <w:szCs w:val="18"/>
        </w:rPr>
        <w:t xml:space="preserve"> Engineer in Training Certificate (EIT), Tennessee State</w:t>
      </w:r>
      <w:r w:rsidR="0040563C">
        <w:rPr>
          <w:rFonts w:hint="eastAsia"/>
          <w:szCs w:val="18"/>
        </w:rPr>
        <w:t xml:space="preserve">                                                                         </w:t>
      </w:r>
      <w:r w:rsidRPr="0068561D">
        <w:rPr>
          <w:szCs w:val="18"/>
        </w:rPr>
        <w:t>May 2018</w:t>
      </w:r>
    </w:p>
    <w:sectPr w:rsidR="003A02A8" w:rsidRPr="0068561D" w:rsidSect="002004D0">
      <w:type w:val="continuous"/>
      <w:pgSz w:w="12240" w:h="15840" w:code="1"/>
      <w:pgMar w:top="720" w:right="720" w:bottom="245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57FBA" w14:textId="77777777" w:rsidR="00E31E77" w:rsidRDefault="00E31E77">
      <w:pPr>
        <w:spacing w:after="0" w:line="240" w:lineRule="auto"/>
      </w:pPr>
      <w:r>
        <w:separator/>
      </w:r>
    </w:p>
  </w:endnote>
  <w:endnote w:type="continuationSeparator" w:id="0">
    <w:p w14:paraId="481AB0C3" w14:textId="77777777" w:rsidR="00E31E77" w:rsidRDefault="00E3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Dido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ヒラギノ角ゴ Pro W3">
    <w:altName w:val="Segoe Print"/>
    <w:charset w:val="4E"/>
    <w:family w:val="auto"/>
    <w:pitch w:val="default"/>
    <w:sig w:usb0="00000000" w:usb1="00000000" w:usb2="01000407" w:usb3="00000000" w:csb0="00020000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EE7B5" w14:textId="77777777" w:rsidR="00C70359" w:rsidRDefault="00C70359">
    <w:pPr>
      <w:ind w:left="360"/>
      <w:jc w:val="center"/>
      <w:rPr>
        <w:sz w:val="16"/>
        <w:szCs w:val="16"/>
      </w:rPr>
    </w:pPr>
  </w:p>
  <w:p w14:paraId="413BD4EF" w14:textId="77777777" w:rsidR="00C70359" w:rsidRDefault="00C70359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B472F" w14:textId="77777777" w:rsidR="00F37267" w:rsidRDefault="00F37267">
    <w:pPr>
      <w:ind w:left="360"/>
      <w:jc w:val="center"/>
      <w:rPr>
        <w:sz w:val="16"/>
        <w:szCs w:val="16"/>
      </w:rPr>
    </w:pPr>
  </w:p>
  <w:p w14:paraId="3456ADE4" w14:textId="77777777" w:rsidR="00F37267" w:rsidRDefault="00F37267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51DBB" w14:textId="77777777" w:rsidR="00E31E77" w:rsidRDefault="00E31E77">
      <w:pPr>
        <w:spacing w:after="0" w:line="240" w:lineRule="auto"/>
      </w:pPr>
      <w:r>
        <w:separator/>
      </w:r>
    </w:p>
  </w:footnote>
  <w:footnote w:type="continuationSeparator" w:id="0">
    <w:p w14:paraId="7DF9978F" w14:textId="77777777" w:rsidR="00E31E77" w:rsidRDefault="00E31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31C2BF"/>
    <w:multiLevelType w:val="hybridMultilevel"/>
    <w:tmpl w:val="59BFBD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2"/>
    <w:multiLevelType w:val="singleLevel"/>
    <w:tmpl w:val="C5083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B720C9B6"/>
    <w:lvl w:ilvl="0">
      <w:start w:val="1"/>
      <w:numFmt w:val="bullet"/>
      <w:pStyle w:val="List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hint="default"/>
      </w:rPr>
    </w:lvl>
  </w:abstractNum>
  <w:abstractNum w:abstractNumId="4" w15:restartNumberingAfterBreak="0">
    <w:nsid w:val="15F33416"/>
    <w:multiLevelType w:val="multilevel"/>
    <w:tmpl w:val="15F33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075EA"/>
    <w:multiLevelType w:val="multilevel"/>
    <w:tmpl w:val="B7501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8E92C23"/>
    <w:multiLevelType w:val="multilevel"/>
    <w:tmpl w:val="58E92C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E3C4B"/>
    <w:multiLevelType w:val="multilevel"/>
    <w:tmpl w:val="893E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F57CD"/>
    <w:multiLevelType w:val="multilevel"/>
    <w:tmpl w:val="743F57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73286">
    <w:abstractNumId w:val="3"/>
  </w:num>
  <w:num w:numId="2" w16cid:durableId="552276166">
    <w:abstractNumId w:val="2"/>
  </w:num>
  <w:num w:numId="3" w16cid:durableId="893389280">
    <w:abstractNumId w:val="7"/>
  </w:num>
  <w:num w:numId="4" w16cid:durableId="467481934">
    <w:abstractNumId w:val="4"/>
  </w:num>
  <w:num w:numId="5" w16cid:durableId="1149856764">
    <w:abstractNumId w:val="9"/>
  </w:num>
  <w:num w:numId="6" w16cid:durableId="1189567251">
    <w:abstractNumId w:val="3"/>
  </w:num>
  <w:num w:numId="7" w16cid:durableId="214389592">
    <w:abstractNumId w:val="3"/>
  </w:num>
  <w:num w:numId="8" w16cid:durableId="1156725032">
    <w:abstractNumId w:val="0"/>
  </w:num>
  <w:num w:numId="9" w16cid:durableId="510951361">
    <w:abstractNumId w:val="3"/>
  </w:num>
  <w:num w:numId="10" w16cid:durableId="1400439614">
    <w:abstractNumId w:val="3"/>
  </w:num>
  <w:num w:numId="11" w16cid:durableId="1123110235">
    <w:abstractNumId w:val="3"/>
  </w:num>
  <w:num w:numId="12" w16cid:durableId="1470438272">
    <w:abstractNumId w:val="3"/>
  </w:num>
  <w:num w:numId="13" w16cid:durableId="1434475079">
    <w:abstractNumId w:val="3"/>
  </w:num>
  <w:num w:numId="14" w16cid:durableId="1520697827">
    <w:abstractNumId w:val="8"/>
  </w:num>
  <w:num w:numId="15" w16cid:durableId="1223256212">
    <w:abstractNumId w:val="3"/>
  </w:num>
  <w:num w:numId="16" w16cid:durableId="297541572">
    <w:abstractNumId w:val="3"/>
  </w:num>
  <w:num w:numId="17" w16cid:durableId="238056622">
    <w:abstractNumId w:val="3"/>
  </w:num>
  <w:num w:numId="18" w16cid:durableId="313147937">
    <w:abstractNumId w:val="6"/>
  </w:num>
  <w:num w:numId="19" w16cid:durableId="1873767537">
    <w:abstractNumId w:val="3"/>
  </w:num>
  <w:num w:numId="20" w16cid:durableId="1199513717">
    <w:abstractNumId w:val="3"/>
  </w:num>
  <w:num w:numId="21" w16cid:durableId="4141389">
    <w:abstractNumId w:val="3"/>
  </w:num>
  <w:num w:numId="22" w16cid:durableId="997031923">
    <w:abstractNumId w:val="3"/>
  </w:num>
  <w:num w:numId="23" w16cid:durableId="1448935629">
    <w:abstractNumId w:val="1"/>
  </w:num>
  <w:num w:numId="24" w16cid:durableId="1492258686">
    <w:abstractNumId w:val="5"/>
  </w:num>
  <w:num w:numId="25" w16cid:durableId="74961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gutterAtTop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84F"/>
    <w:rsid w:val="00004844"/>
    <w:rsid w:val="00010C37"/>
    <w:rsid w:val="0001573E"/>
    <w:rsid w:val="00022E93"/>
    <w:rsid w:val="00035E3E"/>
    <w:rsid w:val="0004281E"/>
    <w:rsid w:val="000514E2"/>
    <w:rsid w:val="00053A0E"/>
    <w:rsid w:val="00064CC1"/>
    <w:rsid w:val="0007752D"/>
    <w:rsid w:val="000926C9"/>
    <w:rsid w:val="0009596A"/>
    <w:rsid w:val="000A2934"/>
    <w:rsid w:val="000A6D98"/>
    <w:rsid w:val="000B1108"/>
    <w:rsid w:val="000C67FF"/>
    <w:rsid w:val="000D7E2D"/>
    <w:rsid w:val="000E23C8"/>
    <w:rsid w:val="000E678F"/>
    <w:rsid w:val="000E7B88"/>
    <w:rsid w:val="000F3EB3"/>
    <w:rsid w:val="000F46F1"/>
    <w:rsid w:val="000F6B58"/>
    <w:rsid w:val="0010754D"/>
    <w:rsid w:val="001137B0"/>
    <w:rsid w:val="001278C2"/>
    <w:rsid w:val="00137FA1"/>
    <w:rsid w:val="0014765F"/>
    <w:rsid w:val="00150F8D"/>
    <w:rsid w:val="00151244"/>
    <w:rsid w:val="00157EDC"/>
    <w:rsid w:val="00160671"/>
    <w:rsid w:val="00163A67"/>
    <w:rsid w:val="00164107"/>
    <w:rsid w:val="001664A8"/>
    <w:rsid w:val="00172933"/>
    <w:rsid w:val="001758C4"/>
    <w:rsid w:val="0017636A"/>
    <w:rsid w:val="001A3CCB"/>
    <w:rsid w:val="001C06B4"/>
    <w:rsid w:val="001C3382"/>
    <w:rsid w:val="001D6AF6"/>
    <w:rsid w:val="001E15FF"/>
    <w:rsid w:val="001F41DF"/>
    <w:rsid w:val="002004D0"/>
    <w:rsid w:val="00204022"/>
    <w:rsid w:val="002148F3"/>
    <w:rsid w:val="00217965"/>
    <w:rsid w:val="0022032E"/>
    <w:rsid w:val="00225207"/>
    <w:rsid w:val="00232AAE"/>
    <w:rsid w:val="0023473B"/>
    <w:rsid w:val="002400D6"/>
    <w:rsid w:val="002459D0"/>
    <w:rsid w:val="00256003"/>
    <w:rsid w:val="00256FF5"/>
    <w:rsid w:val="00270B68"/>
    <w:rsid w:val="002719B9"/>
    <w:rsid w:val="002763AB"/>
    <w:rsid w:val="002913A1"/>
    <w:rsid w:val="002929B1"/>
    <w:rsid w:val="002944B0"/>
    <w:rsid w:val="00296590"/>
    <w:rsid w:val="002A3C31"/>
    <w:rsid w:val="002A7106"/>
    <w:rsid w:val="002B2FB3"/>
    <w:rsid w:val="002C594B"/>
    <w:rsid w:val="002D0286"/>
    <w:rsid w:val="002D3713"/>
    <w:rsid w:val="002E05FB"/>
    <w:rsid w:val="002E21CF"/>
    <w:rsid w:val="002E71B7"/>
    <w:rsid w:val="002F2291"/>
    <w:rsid w:val="00300741"/>
    <w:rsid w:val="00301838"/>
    <w:rsid w:val="003064B0"/>
    <w:rsid w:val="003065B7"/>
    <w:rsid w:val="00312213"/>
    <w:rsid w:val="00321E6B"/>
    <w:rsid w:val="00341273"/>
    <w:rsid w:val="00350972"/>
    <w:rsid w:val="00352307"/>
    <w:rsid w:val="00354295"/>
    <w:rsid w:val="00365F7E"/>
    <w:rsid w:val="00373126"/>
    <w:rsid w:val="00375788"/>
    <w:rsid w:val="003849B5"/>
    <w:rsid w:val="00387251"/>
    <w:rsid w:val="003974BA"/>
    <w:rsid w:val="003A02A8"/>
    <w:rsid w:val="003A2E29"/>
    <w:rsid w:val="003A6405"/>
    <w:rsid w:val="003C109D"/>
    <w:rsid w:val="003E26EF"/>
    <w:rsid w:val="003E7AE3"/>
    <w:rsid w:val="003F41BB"/>
    <w:rsid w:val="0040563C"/>
    <w:rsid w:val="00405AB3"/>
    <w:rsid w:val="0041366F"/>
    <w:rsid w:val="00413FA2"/>
    <w:rsid w:val="004168EB"/>
    <w:rsid w:val="00416D5F"/>
    <w:rsid w:val="004170C7"/>
    <w:rsid w:val="00434622"/>
    <w:rsid w:val="00435142"/>
    <w:rsid w:val="004432CD"/>
    <w:rsid w:val="00443FC2"/>
    <w:rsid w:val="00452DCF"/>
    <w:rsid w:val="004549BD"/>
    <w:rsid w:val="00455B10"/>
    <w:rsid w:val="00462F41"/>
    <w:rsid w:val="00476DFB"/>
    <w:rsid w:val="00497C2C"/>
    <w:rsid w:val="004A2797"/>
    <w:rsid w:val="004A2AA8"/>
    <w:rsid w:val="004A764F"/>
    <w:rsid w:val="004B2003"/>
    <w:rsid w:val="004C2ECB"/>
    <w:rsid w:val="004C58FB"/>
    <w:rsid w:val="004D730F"/>
    <w:rsid w:val="004D7693"/>
    <w:rsid w:val="004E0A04"/>
    <w:rsid w:val="004F6418"/>
    <w:rsid w:val="004F7CB3"/>
    <w:rsid w:val="0050100F"/>
    <w:rsid w:val="00503A39"/>
    <w:rsid w:val="005041FB"/>
    <w:rsid w:val="00505CD1"/>
    <w:rsid w:val="00535A1E"/>
    <w:rsid w:val="00536E2E"/>
    <w:rsid w:val="00541D30"/>
    <w:rsid w:val="00541E5D"/>
    <w:rsid w:val="00551549"/>
    <w:rsid w:val="00551F35"/>
    <w:rsid w:val="00552B2F"/>
    <w:rsid w:val="00560B51"/>
    <w:rsid w:val="00581E2E"/>
    <w:rsid w:val="005863E7"/>
    <w:rsid w:val="00590BF4"/>
    <w:rsid w:val="00591F07"/>
    <w:rsid w:val="00593304"/>
    <w:rsid w:val="00597960"/>
    <w:rsid w:val="005A11B5"/>
    <w:rsid w:val="005A5CFA"/>
    <w:rsid w:val="005A7E85"/>
    <w:rsid w:val="005B2165"/>
    <w:rsid w:val="005C049D"/>
    <w:rsid w:val="005D6E55"/>
    <w:rsid w:val="005E09DB"/>
    <w:rsid w:val="005F596F"/>
    <w:rsid w:val="005F649D"/>
    <w:rsid w:val="005F7075"/>
    <w:rsid w:val="00600266"/>
    <w:rsid w:val="006029A1"/>
    <w:rsid w:val="00602AA7"/>
    <w:rsid w:val="00604EA0"/>
    <w:rsid w:val="00607BC5"/>
    <w:rsid w:val="006134D3"/>
    <w:rsid w:val="006232C8"/>
    <w:rsid w:val="0062417F"/>
    <w:rsid w:val="00634523"/>
    <w:rsid w:val="006347A6"/>
    <w:rsid w:val="00662910"/>
    <w:rsid w:val="00676ECF"/>
    <w:rsid w:val="00680520"/>
    <w:rsid w:val="00683EA0"/>
    <w:rsid w:val="0068561D"/>
    <w:rsid w:val="00693D04"/>
    <w:rsid w:val="006972D6"/>
    <w:rsid w:val="006A09DD"/>
    <w:rsid w:val="006A6F6D"/>
    <w:rsid w:val="006B3666"/>
    <w:rsid w:val="006B5B47"/>
    <w:rsid w:val="006C05DA"/>
    <w:rsid w:val="006C4DD8"/>
    <w:rsid w:val="006C5F7F"/>
    <w:rsid w:val="006C6BA4"/>
    <w:rsid w:val="006C7942"/>
    <w:rsid w:val="006D3C5D"/>
    <w:rsid w:val="006D6198"/>
    <w:rsid w:val="006D716D"/>
    <w:rsid w:val="006F3A33"/>
    <w:rsid w:val="00702A0D"/>
    <w:rsid w:val="00703A18"/>
    <w:rsid w:val="007100E3"/>
    <w:rsid w:val="00710B40"/>
    <w:rsid w:val="00720B76"/>
    <w:rsid w:val="007229C5"/>
    <w:rsid w:val="00730AFF"/>
    <w:rsid w:val="0073134F"/>
    <w:rsid w:val="007523F8"/>
    <w:rsid w:val="007525CE"/>
    <w:rsid w:val="0075469F"/>
    <w:rsid w:val="00754DC9"/>
    <w:rsid w:val="00782E1F"/>
    <w:rsid w:val="0079168D"/>
    <w:rsid w:val="0079384F"/>
    <w:rsid w:val="007A4CB2"/>
    <w:rsid w:val="007A5258"/>
    <w:rsid w:val="007C3898"/>
    <w:rsid w:val="007D7A8E"/>
    <w:rsid w:val="007E355D"/>
    <w:rsid w:val="007E3B46"/>
    <w:rsid w:val="007E45EC"/>
    <w:rsid w:val="007E7E85"/>
    <w:rsid w:val="007F6598"/>
    <w:rsid w:val="00800A13"/>
    <w:rsid w:val="008023D1"/>
    <w:rsid w:val="008102E5"/>
    <w:rsid w:val="0083005F"/>
    <w:rsid w:val="00837739"/>
    <w:rsid w:val="00843DE3"/>
    <w:rsid w:val="008442D2"/>
    <w:rsid w:val="0085783A"/>
    <w:rsid w:val="008720DB"/>
    <w:rsid w:val="00880F44"/>
    <w:rsid w:val="008849DC"/>
    <w:rsid w:val="00895424"/>
    <w:rsid w:val="00895790"/>
    <w:rsid w:val="008A1C1B"/>
    <w:rsid w:val="008B579C"/>
    <w:rsid w:val="008B58DC"/>
    <w:rsid w:val="008C2214"/>
    <w:rsid w:val="008D5E9B"/>
    <w:rsid w:val="008E6F3B"/>
    <w:rsid w:val="008F2D80"/>
    <w:rsid w:val="009011FC"/>
    <w:rsid w:val="00904EF7"/>
    <w:rsid w:val="009060A9"/>
    <w:rsid w:val="00906CBE"/>
    <w:rsid w:val="00912A57"/>
    <w:rsid w:val="00921D93"/>
    <w:rsid w:val="00927E25"/>
    <w:rsid w:val="00932638"/>
    <w:rsid w:val="009361A7"/>
    <w:rsid w:val="00947E9E"/>
    <w:rsid w:val="009559D3"/>
    <w:rsid w:val="00956C43"/>
    <w:rsid w:val="00967E22"/>
    <w:rsid w:val="009705CC"/>
    <w:rsid w:val="00975E28"/>
    <w:rsid w:val="009A0FD9"/>
    <w:rsid w:val="009A68E0"/>
    <w:rsid w:val="009B29AD"/>
    <w:rsid w:val="009D072C"/>
    <w:rsid w:val="009F11D3"/>
    <w:rsid w:val="009F1C4E"/>
    <w:rsid w:val="009F6113"/>
    <w:rsid w:val="00A0663D"/>
    <w:rsid w:val="00A14C10"/>
    <w:rsid w:val="00A17F5D"/>
    <w:rsid w:val="00A22AFF"/>
    <w:rsid w:val="00A254BD"/>
    <w:rsid w:val="00A25DED"/>
    <w:rsid w:val="00A3747F"/>
    <w:rsid w:val="00A4623D"/>
    <w:rsid w:val="00A46ADC"/>
    <w:rsid w:val="00A62061"/>
    <w:rsid w:val="00A715EB"/>
    <w:rsid w:val="00A74349"/>
    <w:rsid w:val="00A822B6"/>
    <w:rsid w:val="00A82D9B"/>
    <w:rsid w:val="00AA22EF"/>
    <w:rsid w:val="00AC251F"/>
    <w:rsid w:val="00AD3681"/>
    <w:rsid w:val="00AD3FC1"/>
    <w:rsid w:val="00AE7799"/>
    <w:rsid w:val="00B00238"/>
    <w:rsid w:val="00B077FB"/>
    <w:rsid w:val="00B07D23"/>
    <w:rsid w:val="00B10260"/>
    <w:rsid w:val="00B126EE"/>
    <w:rsid w:val="00B51728"/>
    <w:rsid w:val="00B52C43"/>
    <w:rsid w:val="00B71FF7"/>
    <w:rsid w:val="00B72A5A"/>
    <w:rsid w:val="00B7333B"/>
    <w:rsid w:val="00B76125"/>
    <w:rsid w:val="00B76D24"/>
    <w:rsid w:val="00B80207"/>
    <w:rsid w:val="00B83F3E"/>
    <w:rsid w:val="00B86E0B"/>
    <w:rsid w:val="00B91B3A"/>
    <w:rsid w:val="00BA02A5"/>
    <w:rsid w:val="00BA3479"/>
    <w:rsid w:val="00BB564D"/>
    <w:rsid w:val="00BD5E0C"/>
    <w:rsid w:val="00BE07AC"/>
    <w:rsid w:val="00BE674A"/>
    <w:rsid w:val="00BF49D2"/>
    <w:rsid w:val="00BF6A46"/>
    <w:rsid w:val="00C02ECF"/>
    <w:rsid w:val="00C144FD"/>
    <w:rsid w:val="00C3305C"/>
    <w:rsid w:val="00C33D12"/>
    <w:rsid w:val="00C50AD8"/>
    <w:rsid w:val="00C5186D"/>
    <w:rsid w:val="00C5661B"/>
    <w:rsid w:val="00C70359"/>
    <w:rsid w:val="00C8102A"/>
    <w:rsid w:val="00C85683"/>
    <w:rsid w:val="00CB1B6F"/>
    <w:rsid w:val="00CB49CE"/>
    <w:rsid w:val="00CC5540"/>
    <w:rsid w:val="00CC69BF"/>
    <w:rsid w:val="00CD4CE1"/>
    <w:rsid w:val="00CD7A76"/>
    <w:rsid w:val="00CF1619"/>
    <w:rsid w:val="00D05078"/>
    <w:rsid w:val="00D12F75"/>
    <w:rsid w:val="00D14509"/>
    <w:rsid w:val="00D164ED"/>
    <w:rsid w:val="00D2460E"/>
    <w:rsid w:val="00D4514D"/>
    <w:rsid w:val="00D465A0"/>
    <w:rsid w:val="00D525FE"/>
    <w:rsid w:val="00D57CA1"/>
    <w:rsid w:val="00D654CA"/>
    <w:rsid w:val="00D94B74"/>
    <w:rsid w:val="00D960AF"/>
    <w:rsid w:val="00DA133A"/>
    <w:rsid w:val="00DB7955"/>
    <w:rsid w:val="00DC018C"/>
    <w:rsid w:val="00DC3B85"/>
    <w:rsid w:val="00DD46A7"/>
    <w:rsid w:val="00DE15AA"/>
    <w:rsid w:val="00DE2632"/>
    <w:rsid w:val="00DE6804"/>
    <w:rsid w:val="00DE74EF"/>
    <w:rsid w:val="00DF4C0D"/>
    <w:rsid w:val="00DF7A7F"/>
    <w:rsid w:val="00E0484B"/>
    <w:rsid w:val="00E13EE4"/>
    <w:rsid w:val="00E13F85"/>
    <w:rsid w:val="00E14D11"/>
    <w:rsid w:val="00E164FA"/>
    <w:rsid w:val="00E26548"/>
    <w:rsid w:val="00E31C7F"/>
    <w:rsid w:val="00E31E77"/>
    <w:rsid w:val="00E34CDC"/>
    <w:rsid w:val="00E44576"/>
    <w:rsid w:val="00E5300F"/>
    <w:rsid w:val="00E548DC"/>
    <w:rsid w:val="00E551E6"/>
    <w:rsid w:val="00E552F3"/>
    <w:rsid w:val="00E74708"/>
    <w:rsid w:val="00E81C9C"/>
    <w:rsid w:val="00E85F9E"/>
    <w:rsid w:val="00E862B0"/>
    <w:rsid w:val="00E927FE"/>
    <w:rsid w:val="00EA6794"/>
    <w:rsid w:val="00EA744C"/>
    <w:rsid w:val="00EA7D66"/>
    <w:rsid w:val="00EB61B9"/>
    <w:rsid w:val="00EB6A77"/>
    <w:rsid w:val="00EE68C8"/>
    <w:rsid w:val="00EF5EE1"/>
    <w:rsid w:val="00F03581"/>
    <w:rsid w:val="00F04696"/>
    <w:rsid w:val="00F07EF7"/>
    <w:rsid w:val="00F10F61"/>
    <w:rsid w:val="00F12D72"/>
    <w:rsid w:val="00F26EDB"/>
    <w:rsid w:val="00F274CF"/>
    <w:rsid w:val="00F3282D"/>
    <w:rsid w:val="00F32F12"/>
    <w:rsid w:val="00F37267"/>
    <w:rsid w:val="00F45A11"/>
    <w:rsid w:val="00F46F71"/>
    <w:rsid w:val="00F50246"/>
    <w:rsid w:val="00F5180C"/>
    <w:rsid w:val="00F53163"/>
    <w:rsid w:val="00F5496F"/>
    <w:rsid w:val="00F66429"/>
    <w:rsid w:val="00F672E5"/>
    <w:rsid w:val="00F73719"/>
    <w:rsid w:val="00F760AD"/>
    <w:rsid w:val="00F80AD7"/>
    <w:rsid w:val="00F90223"/>
    <w:rsid w:val="00FA48AB"/>
    <w:rsid w:val="00FD72C6"/>
    <w:rsid w:val="00FE5242"/>
    <w:rsid w:val="00FF0C88"/>
    <w:rsid w:val="2D3116EA"/>
    <w:rsid w:val="4A3F1C6F"/>
    <w:rsid w:val="5B10626E"/>
    <w:rsid w:val="66A3745C"/>
    <w:rsid w:val="7EED0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42AC"/>
  <w15:docId w15:val="{FA27AD55-1000-48B6-8A50-C22FB275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iPriority="99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51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rsid w:val="0050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styleId="CommentText">
    <w:name w:val="annotation text"/>
    <w:basedOn w:val="Normal"/>
    <w:link w:val="CommentTextChar"/>
  </w:style>
  <w:style w:type="paragraph" w:styleId="ListBullet3">
    <w:name w:val="List Bullet 3"/>
    <w:basedOn w:val="Normal"/>
    <w:uiPriority w:val="99"/>
    <w:semiHidden/>
    <w:unhideWhenUsed/>
    <w:pPr>
      <w:ind w:left="720" w:hanging="360"/>
      <w:contextualSpacing/>
    </w:pPr>
  </w:style>
  <w:style w:type="paragraph" w:styleId="ListBullet2">
    <w:name w:val="List Bullet 2"/>
    <w:basedOn w:val="ListBullet3"/>
    <w:pPr>
      <w:numPr>
        <w:numId w:val="2"/>
      </w:numPr>
      <w:tabs>
        <w:tab w:val="clear" w:pos="720"/>
        <w:tab w:val="num" w:pos="360"/>
      </w:tabs>
    </w:pPr>
  </w:style>
  <w:style w:type="paragraph" w:styleId="BalloonText">
    <w:name w:val="Balloon Text"/>
    <w:basedOn w:val="Normal"/>
    <w:link w:val="BalloonTextChar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Pr>
      <w:b/>
      <w:bCs/>
      <w:lang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</w:style>
  <w:style w:type="character" w:customStyle="1" w:styleId="Heading2Char">
    <w:name w:val="Heading 2 Char"/>
    <w:basedOn w:val="DefaultParagraphFont"/>
    <w:link w:val="Heading2"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basedOn w:val="CommentTextChar"/>
    <w:link w:val="CommentSubject"/>
    <w:rPr>
      <w:b/>
      <w:bCs/>
      <w:lang w:eastAsia="en-US"/>
    </w:rPr>
  </w:style>
  <w:style w:type="paragraph" w:customStyle="1" w:styleId="Body">
    <w:name w:val="Body"/>
    <w:pPr>
      <w:suppressAutoHyphens/>
      <w:spacing w:after="180"/>
    </w:pPr>
    <w:rPr>
      <w:rFonts w:ascii="Didot" w:eastAsia="ヒラギノ角ゴ Pro W3" w:hAnsi="Didot" w:cs="Times New Roman"/>
      <w:color w:val="000000"/>
      <w:sz w:val="18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itle1">
    <w:name w:val="Title1"/>
    <w:basedOn w:val="Normal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Pr>
      <w:rFonts w:eastAsia="ヒラギノ角ゴ Pro W3"/>
      <w:b/>
    </w:rPr>
  </w:style>
  <w:style w:type="paragraph" w:customStyle="1" w:styleId="PositionProfessional">
    <w:name w:val="Position Professional"/>
    <w:basedOn w:val="Heading2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qFormat/>
    <w:rPr>
      <w:sz w:val="22"/>
    </w:rPr>
  </w:style>
  <w:style w:type="paragraph" w:customStyle="1" w:styleId="Subheading">
    <w:name w:val="Subheading"/>
    <w:next w:val="Body"/>
    <w:pPr>
      <w:spacing w:line="288" w:lineRule="auto"/>
      <w:jc w:val="center"/>
    </w:pPr>
    <w:rPr>
      <w:rFonts w:ascii="Cochin" w:eastAsia="ヒラギノ角ゴ Pro W3" w:hAnsi="Cochin" w:cs="Times New Roman"/>
      <w:i/>
      <w:color w:val="A13222"/>
      <w:sz w:val="22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rPr>
      <w:rFonts w:ascii="Lucida Grande" w:hAnsi="Lucida Grande"/>
      <w:sz w:val="18"/>
      <w:szCs w:val="18"/>
      <w:lang w:eastAsia="zh-CN"/>
    </w:rPr>
  </w:style>
  <w:style w:type="table" w:customStyle="1" w:styleId="TableGridLight1">
    <w:name w:val="Table Grid Light1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CB49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hite-space-pre">
    <w:name w:val="white-space-pre"/>
    <w:basedOn w:val="DefaultParagraphFont"/>
    <w:rsid w:val="00E44576"/>
  </w:style>
  <w:style w:type="character" w:styleId="Hyperlink">
    <w:name w:val="Hyperlink"/>
    <w:basedOn w:val="DefaultParagraphFont"/>
    <w:unhideWhenUsed/>
    <w:rsid w:val="002E21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1C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E21C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74708"/>
    <w:rPr>
      <w:color w:val="666666"/>
    </w:rPr>
  </w:style>
  <w:style w:type="paragraph" w:customStyle="1" w:styleId="msonormal0">
    <w:name w:val="msonormal"/>
    <w:basedOn w:val="Normal"/>
    <w:rsid w:val="00E74708"/>
    <w:pPr>
      <w:spacing w:before="100" w:beforeAutospacing="1" w:after="100" w:afterAutospacing="1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B51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75E28"/>
    <w:pPr>
      <w:framePr w:w="9360" w:hSpace="187" w:vSpace="187" w:wrap="notBeside" w:vAnchor="text" w:hAnchor="page" w:xAlign="center" w:y="1" w:anchorLock="1"/>
      <w:autoSpaceDE w:val="0"/>
      <w:autoSpaceDN w:val="0"/>
      <w:spacing w:before="360" w:after="0" w:line="240" w:lineRule="auto"/>
      <w:jc w:val="center"/>
    </w:pPr>
    <w:rPr>
      <w:rFonts w:eastAsia="MS Mincho"/>
      <w:b/>
      <w:kern w:val="28"/>
      <w:sz w:val="3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975E28"/>
    <w:rPr>
      <w:rFonts w:ascii="Times New Roman" w:eastAsia="MS Mincho" w:hAnsi="Times New Roman" w:cs="Times New Roman"/>
      <w:b/>
      <w:kern w:val="28"/>
      <w:sz w:val="32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50246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041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5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i.org/10.1088/1361-6579/ad252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yzhou114@umd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5ADC71-7C1A-40F4-B31A-97ABBAC1A80F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B16CECC-CF6A-4067-9B83-5C4A614FA3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Yuanyuan Zhou</cp:lastModifiedBy>
  <cp:revision>9</cp:revision>
  <cp:lastPrinted>2021-08-05T15:25:00Z</cp:lastPrinted>
  <dcterms:created xsi:type="dcterms:W3CDTF">2025-02-04T22:47:00Z</dcterms:created>
  <dcterms:modified xsi:type="dcterms:W3CDTF">2025-06-01T14:56:00Z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  <property fmtid="{D5CDD505-2E9C-101B-9397-08002B2CF9AE}" pid="3" name="KSOProductBuildVer">
    <vt:lpwstr>2052-11.1.0.9339</vt:lpwstr>
  </property>
</Properties>
</file>