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红苹果平面图解</w:t>
      </w:r>
    </w:p>
    <w:p w14:paraId="3C8E8004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3399790</wp:posOffset>
            </wp:positionH>
            <wp:positionV relativeFrom="paragraph">
              <wp:posOffset>49530</wp:posOffset>
            </wp:positionV>
            <wp:extent cx="2009775" cy="1960245"/>
            <wp:effectExtent l="0" t="0" r="9525" b="190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DB8408F">
      <w:pPr>
        <w:rPr>
          <w:rFonts w:hint="eastAsia"/>
          <w:sz w:val="24"/>
          <w:szCs w:val="32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366EB8B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4809007B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05A03EA4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064EE41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5ABC8D30">
      <w:pPr>
        <w:rPr>
          <w:rFonts w:hint="eastAsia"/>
          <w:sz w:val="24"/>
          <w:szCs w:val="32"/>
        </w:rPr>
      </w:pPr>
    </w:p>
    <w:p w14:paraId="77BBBCC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67D2C97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/>
          <w:b/>
          <w:bCs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  <w:t>MR：环形起针，将线环绕在手指上，形成一个圆圈</w:t>
      </w:r>
    </w:p>
    <w:p w14:paraId="3A2DA71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第一圈：</w:t>
      </w:r>
      <w:r>
        <w:rPr>
          <w:rFonts w:hint="eastAsia"/>
          <w:b w:val="0"/>
          <w:bCs w:val="0"/>
          <w:sz w:val="24"/>
          <w:szCs w:val="32"/>
        </w:rPr>
        <w:t>12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F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先3个锁针起立，然后在这个圆圈内钩织12个长针；</w:t>
      </w:r>
    </w:p>
    <w:p w14:paraId="7883078E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第二圈：</w:t>
      </w:r>
      <w:r>
        <w:rPr>
          <w:rFonts w:hint="eastAsia"/>
          <w:b w:val="0"/>
          <w:bCs w:val="0"/>
          <w:sz w:val="24"/>
          <w:szCs w:val="32"/>
        </w:rPr>
        <w:t>12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FV  </w:t>
      </w:r>
      <w:r>
        <w:rPr>
          <w:rFonts w:hint="eastAsia" w:ascii="Calibri" w:hAnsi="Calibri" w:eastAsia="宋体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也是先3个锁针起立，然后钩织一个长针加针，共钩12组，结束时与此圈的第一针引拔。  </w:t>
      </w:r>
    </w:p>
    <w:p w14:paraId="790BEECD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A1F2FC">
      <w:pPr>
        <w:numPr>
          <w:ilvl w:val="0"/>
          <w:numId w:val="0"/>
        </w:numP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第三圈：</w:t>
      </w:r>
      <w:r>
        <w:rPr>
          <w:rFonts w:hint="eastAsia"/>
          <w:b w:val="0"/>
          <w:bCs w:val="0"/>
          <w:sz w:val="24"/>
          <w:szCs w:val="32"/>
        </w:rPr>
        <w:t>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),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FV</w:t>
      </w:r>
      <w:r>
        <w:rPr>
          <w:rFonts w:hint="eastAsia"/>
          <w:b w:val="0"/>
          <w:bCs w:val="0"/>
          <w:sz w:val="24"/>
          <w:szCs w:val="32"/>
        </w:rPr>
        <w:t>, 4(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FV</w:t>
      </w:r>
      <w:r>
        <w:rPr>
          <w:rFonts w:hint="eastAsia"/>
          <w:b w:val="0"/>
          <w:bCs w:val="0"/>
          <w:sz w:val="24"/>
          <w:szCs w:val="32"/>
        </w:rPr>
        <w:t>),(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) sl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</w:rPr>
        <w:t>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 xml:space="preserve">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),4(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FV</w:t>
      </w:r>
      <w:r>
        <w:rPr>
          <w:rFonts w:hint="eastAsia"/>
          <w:b w:val="0"/>
          <w:bCs w:val="0"/>
          <w:sz w:val="24"/>
          <w:szCs w:val="32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)，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FV</w:t>
      </w:r>
      <w:r>
        <w:rPr>
          <w:rFonts w:hint="eastAsia"/>
          <w:b w:val="0"/>
          <w:bCs w:val="0"/>
          <w:sz w:val="24"/>
          <w:szCs w:val="32"/>
        </w:rPr>
        <w:t>,(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)sl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3个锁针起立，然后在同一针目内钩织1个中长针+1个长针；1个长针加针；4组花样（1个长针+1个长针加针）;在同一针目内钩织1个长针+1个中长针;引拔1针；然后还是在同一针目内钩织1个中长针+1个长针；接着钩4组花样（1个长针加针+1个长针）；1个长针加针；在同一针目内钩织1个长针+1个中长针；引拔断线；</w:t>
      </w:r>
    </w:p>
    <w:p w14:paraId="45BF2D98">
      <w:pPr>
        <w:numPr>
          <w:ilvl w:val="0"/>
          <w:numId w:val="0"/>
        </w:numPr>
        <w:rPr>
          <w:rFonts w:hint="default" w:ascii="宋体" w:hAnsi="宋体" w:eastAsia="宋体" w:cs="宋体"/>
          <w:kern w:val="2"/>
          <w:sz w:val="24"/>
          <w:szCs w:val="24"/>
          <w:lang w:val="en-US" w:eastAsia="zh-CN" w:bidi="ar"/>
        </w:rPr>
      </w:pPr>
    </w:p>
    <w:p w14:paraId="6A411C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第四圈：</w:t>
      </w:r>
      <w:r>
        <w:rPr>
          <w:rFonts w:hint="eastAsia"/>
          <w:b w:val="0"/>
          <w:bCs w:val="0"/>
          <w:sz w:val="24"/>
          <w:szCs w:val="32"/>
        </w:rPr>
        <w:t>(换色)x，5v，12x，sl，12x，5v，x，sI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先1个锁针起立后钩1个短针+5个短针加针+12个短针+1个引拔1针+12个短针+5个短针加针+1个短针+1个引拔，结束时与还是与本圈的第一针引拨。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83E11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</w:pPr>
    </w:p>
    <w:p w14:paraId="258EE939">
      <w:pPr>
        <w:rPr>
          <w:rFonts w:hint="eastAsia"/>
          <w:b/>
          <w:bCs/>
          <w:sz w:val="24"/>
          <w:szCs w:val="32"/>
        </w:rPr>
      </w:pPr>
      <w:bookmarkStart w:id="0" w:name="_GoBack"/>
      <w:bookmarkEnd w:id="0"/>
    </w:p>
    <w:p w14:paraId="5A01AD8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叶子:</w:t>
      </w:r>
    </w:p>
    <w:p w14:paraId="1F6D652A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8ch，倒2钩x，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，3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,(x，ch，x)，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,3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, x</w:t>
      </w:r>
    </w:p>
    <w:p w14:paraId="6A5D5A29">
      <w:pPr>
        <w:rPr>
          <w:rFonts w:hint="default"/>
          <w:b w:val="0"/>
          <w:bCs w:val="0"/>
          <w:sz w:val="24"/>
          <w:szCs w:val="32"/>
          <w:lang w:val="en-US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eastAsia"/>
          <w:sz w:val="24"/>
          <w:szCs w:val="32"/>
          <w:lang w:val="en-US" w:eastAsia="zh-CN"/>
        </w:rPr>
        <w:t>8个辫子，倒回来第二针上的一根线上钩1个短针，1个中长针，3个长针，1个中长针，然后在这个针目里钩（1个短针+1个辫子+1个短针）接着钩辫子的另一根线1个中长针，3个长针，1个中长针，1个短针，引拔断线，留10cm缝合用</w:t>
      </w:r>
    </w:p>
    <w:p w14:paraId="3D0D202F">
      <w:pPr>
        <w:rPr>
          <w:rFonts w:hint="eastAsia"/>
          <w:b/>
          <w:bCs/>
          <w:sz w:val="24"/>
          <w:szCs w:val="32"/>
        </w:rPr>
      </w:pPr>
    </w:p>
    <w:p w14:paraId="1F814E1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梗:</w:t>
      </w:r>
    </w:p>
    <w:p w14:paraId="18E86EE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7ch，倒2钩6sI</w:t>
      </w:r>
    </w:p>
    <w:p w14:paraId="4DD3606C">
      <w:pPr>
        <w:rPr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eastAsia"/>
          <w:sz w:val="24"/>
          <w:szCs w:val="32"/>
          <w:lang w:val="en-US" w:eastAsia="zh-CN"/>
        </w:rPr>
        <w:t>7个辫子，倒回来第二针上的一根线上钩6个引拔断线留10cm缝合用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21E02"/>
    <w:rsid w:val="15BE380E"/>
    <w:rsid w:val="21885790"/>
    <w:rsid w:val="29AC279A"/>
    <w:rsid w:val="34856324"/>
    <w:rsid w:val="34B626AC"/>
    <w:rsid w:val="393A7996"/>
    <w:rsid w:val="39F45D6F"/>
    <w:rsid w:val="3E522CF1"/>
    <w:rsid w:val="493F10CA"/>
    <w:rsid w:val="4EE94022"/>
    <w:rsid w:val="513E0D1A"/>
    <w:rsid w:val="6D5F446C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653</Words>
  <Characters>779</Characters>
  <Lines>0</Lines>
  <Paragraphs>0</Paragraphs>
  <TotalTime>4</TotalTime>
  <ScaleCrop>false</ScaleCrop>
  <LinksUpToDate>false</LinksUpToDate>
  <CharactersWithSpaces>820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2025-12-16T08:28:22Z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