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胡萝卜图解</w:t>
      </w:r>
    </w:p>
    <w:p w14:paraId="6AADEE97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3F7CA61F">
      <w:pPr>
        <w:rPr>
          <w:rFonts w:hint="eastAsia"/>
        </w:rPr>
      </w:pPr>
    </w:p>
    <w:p w14:paraId="68C5F51B">
      <w:pPr>
        <w:rPr>
          <w:rFonts w:hint="eastAsia"/>
          <w:sz w:val="24"/>
          <w:szCs w:val="32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3792220</wp:posOffset>
            </wp:positionH>
            <wp:positionV relativeFrom="paragraph">
              <wp:posOffset>6350</wp:posOffset>
            </wp:positionV>
            <wp:extent cx="1376680" cy="1878330"/>
            <wp:effectExtent l="0" t="0" r="13970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558EA0D5">
      <w:pPr>
        <w:rPr>
          <w:rFonts w:hint="eastAsia"/>
          <w:sz w:val="24"/>
          <w:szCs w:val="32"/>
          <w:lang w:val="en-US" w:eastAsia="zh-CN"/>
        </w:rPr>
      </w:pPr>
    </w:p>
    <w:p w14:paraId="7FB2EE77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3894A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3CE29D8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引拔（sl）</w:t>
      </w:r>
    </w:p>
    <w:p w14:paraId="0E923200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7A11FAD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5217002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460105D3">
      <w:pPr>
        <w:rPr>
          <w:rFonts w:hint="eastAsia"/>
          <w:sz w:val="24"/>
          <w:szCs w:val="32"/>
        </w:rPr>
      </w:pPr>
    </w:p>
    <w:p w14:paraId="41DAD4C6">
      <w:pPr>
        <w:rPr>
          <w:rFonts w:hint="eastAsia"/>
          <w:sz w:val="24"/>
          <w:szCs w:val="32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4D83AD55">
      <w:pPr>
        <w:rPr>
          <w:rFonts w:hint="eastAsia"/>
          <w:sz w:val="24"/>
          <w:szCs w:val="32"/>
        </w:rPr>
      </w:pPr>
    </w:p>
    <w:p w14:paraId="01673449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胡萝卜（橙色）</w:t>
      </w:r>
    </w:p>
    <w:p w14:paraId="2B93F2C7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R1:环起 6X</w:t>
      </w:r>
    </w:p>
    <w:p w14:paraId="1AEE7BD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第一圈：环起6个短针，与本圈第一针引拔； </w:t>
      </w:r>
    </w:p>
    <w:p w14:paraId="4991292F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3C7300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R2: 6V</w:t>
      </w:r>
    </w:p>
    <w:p w14:paraId="7650AE0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247C55D0">
      <w:pPr>
        <w:rPr>
          <w:rFonts w:hint="eastAsia"/>
          <w:sz w:val="24"/>
          <w:szCs w:val="32"/>
          <w:lang w:eastAsia="zh-CN"/>
        </w:rPr>
      </w:pPr>
    </w:p>
    <w:p w14:paraId="1829230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R3: 12X</w:t>
      </w:r>
    </w:p>
    <w:p w14:paraId="48AB5D5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第三圈：不加不减钩12个短针，与本圈第一针引拔；</w:t>
      </w:r>
    </w:p>
    <w:p w14:paraId="14BEA51A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8AA9B4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R4: 6(x, V)</w:t>
      </w:r>
    </w:p>
    <w:p w14:paraId="6788D5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CE2DD12">
      <w:pPr>
        <w:rPr>
          <w:rFonts w:hint="eastAsia"/>
          <w:sz w:val="24"/>
          <w:szCs w:val="32"/>
          <w:lang w:eastAsia="zh-CN"/>
        </w:rPr>
      </w:pPr>
    </w:p>
    <w:p w14:paraId="0A041C09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R5: 18X</w:t>
      </w:r>
    </w:p>
    <w:p w14:paraId="7424700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22B9FBCA">
      <w:pPr>
        <w:rPr>
          <w:rFonts w:hint="eastAsia"/>
          <w:sz w:val="24"/>
          <w:szCs w:val="32"/>
          <w:lang w:eastAsia="zh-CN"/>
        </w:rPr>
      </w:pPr>
    </w:p>
    <w:p w14:paraId="125AB8D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R6: 6(X, V, X)</w:t>
      </w:r>
    </w:p>
    <w:p w14:paraId="75328685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第六圈：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BBB33BD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145805F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R7-11:24X</w:t>
      </w:r>
    </w:p>
    <w:p w14:paraId="7A673C2A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第七至第十一圈：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298DB26F">
      <w:pPr>
        <w:rPr>
          <w:rFonts w:hint="eastAsia"/>
          <w:sz w:val="24"/>
          <w:szCs w:val="32"/>
          <w:lang w:eastAsia="zh-CN"/>
        </w:rPr>
      </w:pPr>
    </w:p>
    <w:p w14:paraId="53C46B08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R12: 6(2X, A)</w:t>
      </w:r>
    </w:p>
    <w:p w14:paraId="327D86A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第十二圈：</w:t>
      </w:r>
      <w:r>
        <w:rPr>
          <w:rFonts w:hint="eastAsia"/>
          <w:sz w:val="24"/>
          <w:szCs w:val="32"/>
          <w:lang w:val="en-US" w:eastAsia="zh-CN"/>
        </w:rPr>
        <w:t>2个短针+1个短针减针，作为一组花样，钩6组，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293FD1C">
      <w:pPr>
        <w:rPr>
          <w:rFonts w:hint="eastAsia"/>
          <w:sz w:val="24"/>
          <w:szCs w:val="32"/>
          <w:lang w:eastAsia="zh-CN"/>
        </w:rPr>
      </w:pPr>
    </w:p>
    <w:p w14:paraId="5EC5ADE1">
      <w:pPr>
        <w:rPr>
          <w:rFonts w:hint="eastAsia"/>
          <w:sz w:val="24"/>
          <w:szCs w:val="32"/>
          <w:lang w:eastAsia="zh-CN"/>
        </w:rPr>
      </w:pPr>
    </w:p>
    <w:p w14:paraId="2596B9C8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R13: 6(X, A)</w:t>
      </w:r>
    </w:p>
    <w:p w14:paraId="2707272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第十三圈：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1B7BDAC">
      <w:pPr>
        <w:rPr>
          <w:rFonts w:hint="eastAsia"/>
          <w:sz w:val="24"/>
          <w:szCs w:val="32"/>
          <w:lang w:eastAsia="zh-CN"/>
        </w:rPr>
      </w:pPr>
    </w:p>
    <w:p w14:paraId="7312E121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R14: 6A</w:t>
      </w:r>
    </w:p>
    <w:p w14:paraId="775654AA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第十四圈：</w:t>
      </w:r>
      <w:r>
        <w:rPr>
          <w:rFonts w:hint="eastAsia"/>
          <w:sz w:val="24"/>
          <w:szCs w:val="32"/>
          <w:lang w:val="en-US" w:eastAsia="zh-CN"/>
        </w:rPr>
        <w:t>6个短针减针，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与本圈第一针引拔断线；</w:t>
      </w:r>
      <w:r>
        <w:rPr>
          <w:rFonts w:hint="eastAsia"/>
          <w:sz w:val="24"/>
          <w:szCs w:val="32"/>
          <w:lang w:val="en-US" w:eastAsia="zh-CN"/>
        </w:rPr>
        <w:t>（留10cm线用于缝合用）。</w:t>
      </w:r>
    </w:p>
    <w:p w14:paraId="3B8392F1">
      <w:pPr>
        <w:rPr>
          <w:rFonts w:hint="eastAsia"/>
          <w:sz w:val="24"/>
          <w:szCs w:val="32"/>
          <w:lang w:eastAsia="zh-CN"/>
        </w:rPr>
      </w:pPr>
    </w:p>
    <w:p w14:paraId="30DE131F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叶子（绿色）</w:t>
      </w:r>
    </w:p>
    <w:p w14:paraId="23CCE4D6">
      <w:pPr>
        <w:rPr>
          <w:rFonts w:hint="eastAsia"/>
          <w:b/>
          <w:bCs/>
          <w:sz w:val="24"/>
          <w:szCs w:val="32"/>
          <w:lang w:eastAsia="zh-CN"/>
        </w:rPr>
      </w:pPr>
    </w:p>
    <w:p w14:paraId="4ABCDBB4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环起7ch，倒3钩5T，圈内SL，重复5组</w:t>
      </w:r>
    </w:p>
    <w:p w14:paraId="1E97B73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环起</w:t>
      </w:r>
      <w:r>
        <w:rPr>
          <w:rFonts w:hint="eastAsia"/>
          <w:sz w:val="24"/>
          <w:szCs w:val="32"/>
          <w:lang w:val="en-US" w:eastAsia="zh-CN"/>
        </w:rPr>
        <w:t>7个辫子，倒回来第三针上钩5个中长针。然后在环内引拔一针，重复5组。与第一针引拔断线，留10cm线用于缝合用。</w:t>
      </w:r>
      <w:bookmarkStart w:id="0" w:name="_GoBack"/>
      <w:bookmarkEnd w:id="0"/>
    </w:p>
    <w:p w14:paraId="5C538703">
      <w:pPr>
        <w:rPr>
          <w:rFonts w:hint="eastAsia"/>
          <w:sz w:val="24"/>
          <w:szCs w:val="32"/>
        </w:rPr>
      </w:pPr>
    </w:p>
    <w:p w14:paraId="35ADD320">
      <w:pPr>
        <w:rPr>
          <w:rFonts w:hint="eastAsia"/>
          <w:sz w:val="24"/>
          <w:szCs w:val="32"/>
        </w:rPr>
      </w:pPr>
    </w:p>
    <w:p w14:paraId="1015EFE2">
      <w:pPr>
        <w:rPr>
          <w:rFonts w:hint="eastAsia"/>
          <w:sz w:val="24"/>
          <w:szCs w:val="32"/>
        </w:rPr>
      </w:pPr>
    </w:p>
    <w:p w14:paraId="76495C04">
      <w:pPr>
        <w:rPr>
          <w:sz w:val="24"/>
          <w:szCs w:val="32"/>
        </w:rPr>
      </w:pPr>
    </w:p>
    <w:sectPr>
      <w:pgSz w:w="11906" w:h="16838"/>
      <w:pgMar w:top="1213" w:right="1293" w:bottom="1213" w:left="129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D58C3"/>
    <w:rsid w:val="14F813E9"/>
    <w:rsid w:val="60620723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177</Characters>
  <Lines>0</Lines>
  <Paragraphs>0</Paragraphs>
  <TotalTime>1</TotalTime>
  <ScaleCrop>false</ScaleCrop>
  <LinksUpToDate>false</LinksUpToDate>
  <CharactersWithSpaces>203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2025-12-17T08:16:02Z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