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3CC6" w:rsidRDefault="00C02397">
      <w:pPr>
        <w:jc w:val="center"/>
        <w:rPr>
          <w:rFonts w:ascii="宋体" w:hAnsi="宋体" w:cs="宋体"/>
          <w:b/>
          <w:color w:val="000000"/>
          <w:sz w:val="44"/>
          <w:szCs w:val="44"/>
        </w:rPr>
      </w:pPr>
      <w:r>
        <w:rPr>
          <w:rFonts w:ascii="宋体" w:hAnsi="宋体" w:cs="宋体" w:hint="eastAsia"/>
          <w:b/>
          <w:color w:val="000000"/>
          <w:sz w:val="44"/>
          <w:szCs w:val="44"/>
        </w:rPr>
        <w:t xml:space="preserve"> </w:t>
      </w:r>
      <w:r>
        <w:rPr>
          <w:rFonts w:ascii="宋体" w:hAnsi="宋体" w:cs="宋体" w:hint="eastAsia"/>
          <w:b/>
          <w:color w:val="000000"/>
          <w:sz w:val="44"/>
          <w:szCs w:val="44"/>
        </w:rPr>
        <w:t>(乡)镇人大主席团工作计划</w:t>
      </w:r>
    </w:p>
    <w:p w:rsidR="00F43CC6" w:rsidRDefault="00516573">
      <w:bookmarkStart w:id="0" w:name="_GoBack"/>
      <w:r>
        <w:rPr>
          <w:rFonts w:ascii="仿宋_GB2312" w:eastAsia="仿宋_GB2312" w:hAnsi="仿宋_GB2312" w:cs="仿宋_GB2312" w:hint="eastAsia"/>
          <w:sz w:val="32"/>
          <w:szCs w:val="32"/>
        </w:rPr>
        <w:t xml:space="preserve"> </w:t>
      </w:r>
      <w:r>
        <w:rPr>
          <w:rFonts w:ascii="仿宋_GB2312" w:eastAsia="仿宋_GB2312" w:hAnsi="仿宋_GB2312" w:cs="仿宋_GB2312" w:hint="eastAsia"/>
          <w:sz w:val="32"/>
          <w:szCs w:val="32"/>
        </w:rPr>
        <w:t>是十一五规划的第一年，为了认真贯彻县委扩大会议精神，对照第一届人民代表大会第六次会议通过的人大工作报告和县人大常委会的工作要求，结合镇党委的工作中心，为切实做好镇人大工作特制定如下工作计划。
</w:t>
      </w:r>
      <w:r>
        <w:rPr>
          <w:rFonts w:ascii="仿宋_GB2312" w:eastAsia="仿宋_GB2312" w:hAnsi="仿宋_GB2312" w:cs="仿宋_GB2312" w:hint="eastAsia"/>
          <w:sz w:val="32"/>
          <w:szCs w:val="32"/>
        </w:rPr>
        <w:br/>
      </w:r>
      <w:r>
        <w:rPr>
          <w:rFonts w:ascii="仿宋_GB2312" w:eastAsia="仿宋_GB2312" w:hAnsi="仿宋_GB2312" w:cs="仿宋_GB2312" w:hint="eastAsia"/>
          <w:sz w:val="32"/>
          <w:szCs w:val="32"/>
        </w:rPr>
        <w:t xml:space="preserve">       一、指导思想
</w:t>
      </w:r>
      <w:r>
        <w:rPr>
          <w:rFonts w:ascii="仿宋_GB2312" w:eastAsia="仿宋_GB2312" w:hAnsi="仿宋_GB2312" w:cs="仿宋_GB2312" w:hint="eastAsia"/>
          <w:sz w:val="32"/>
          <w:szCs w:val="32"/>
        </w:rPr>
        <w:br/>
      </w:r>
      <w:r>
        <w:rPr>
          <w:rFonts w:ascii="仿宋_GB2312" w:eastAsia="仿宋_GB2312" w:hAnsi="仿宋_GB2312" w:cs="仿宋_GB2312" w:hint="eastAsia"/>
          <w:sz w:val="32"/>
          <w:szCs w:val="32"/>
        </w:rPr>
        <w:t xml:space="preserve">       以邓小平理论和“三个代表”重要思想为指导，认真贯彻和落实党的十大和十六届三中、四中全会精神，以《宪法》法律为依据，在镇党委的领导下，县人大常委会的指导下，切实履行法律监督、工作监督职能，密切同人民代表和人民群众的联系，充分发挥人大代表作用，支持、监督政府工作，参与经济工作，为全镇三个文明建设作出不懈努力。
</w:t>
      </w:r>
      <w:r>
        <w:rPr>
          <w:rFonts w:ascii="仿宋_GB2312" w:eastAsia="仿宋_GB2312" w:hAnsi="仿宋_GB2312" w:cs="仿宋_GB2312" w:hint="eastAsia"/>
          <w:sz w:val="32"/>
          <w:szCs w:val="32"/>
        </w:rPr>
        <w:br/>
      </w:r>
      <w:r>
        <w:rPr>
          <w:rFonts w:ascii="仿宋_GB2312" w:eastAsia="仿宋_GB2312" w:hAnsi="仿宋_GB2312" w:cs="仿宋_GB2312" w:hint="eastAsia"/>
          <w:sz w:val="32"/>
          <w:szCs w:val="32"/>
        </w:rPr>
        <w:t xml:space="preserve">       二、目标措施
</w:t>
      </w:r>
      <w:r>
        <w:rPr>
          <w:rFonts w:ascii="仿宋_GB2312" w:eastAsia="仿宋_GB2312" w:hAnsi="仿宋_GB2312" w:cs="仿宋_GB2312" w:hint="eastAsia"/>
          <w:sz w:val="32"/>
          <w:szCs w:val="32"/>
        </w:rPr>
        <w:br/>
      </w:r>
      <w:r>
        <w:rPr>
          <w:rFonts w:ascii="仿宋_GB2312" w:eastAsia="仿宋_GB2312" w:hAnsi="仿宋_GB2312" w:cs="仿宋_GB2312" w:hint="eastAsia"/>
          <w:sz w:val="32"/>
          <w:szCs w:val="32"/>
        </w:rPr>
        <w:t xml:space="preserve">       1、围绕镇党委中心工作，服务全局，开展人大各项工作。
</w:t>
      </w:r>
      <w:r>
        <w:rPr>
          <w:rFonts w:ascii="仿宋_GB2312" w:eastAsia="仿宋_GB2312" w:hAnsi="仿宋_GB2312" w:cs="仿宋_GB2312" w:hint="eastAsia"/>
          <w:sz w:val="32"/>
          <w:szCs w:val="32"/>
        </w:rPr>
        <w:br/>
      </w:r>
      <w:r>
        <w:rPr>
          <w:rFonts w:ascii="仿宋_GB2312" w:eastAsia="仿宋_GB2312" w:hAnsi="仿宋_GB2312" w:cs="仿宋_GB2312" w:hint="eastAsia"/>
          <w:sz w:val="32"/>
          <w:szCs w:val="32"/>
        </w:rPr>
        <w:t xml:space="preserve">       坚持党的领导，人民当家作主和依法治国人机统一，努力建设政治文明为已任，人大主席团每两个月学习一次，主席团成员在做好本职工作的同时，中心工作的分工服从镇党委的统一安排，调研、视察注重实效，并分工联系代表组，参加代表小组活动每年不少于四次。镇人大的活动计划、安排服从党委的中心工作部署，代表小组的活动要突出发展社会主义民主政治，完善人民代表大会制度，丰富民主形式，扩大选民有序的政治参与，保证民主权利的实施，经过法定程序，使党的主张成为国家意志，支持监督政府履行法定职能，依法行政。[那一世范文网-http://]    2、切实履行工作职责，充分发挥职能作用。
</w:t>
      </w:r>
      <w:r>
        <w:rPr>
          <w:rFonts w:ascii="仿宋_GB2312" w:eastAsia="仿宋_GB2312" w:hAnsi="仿宋_GB2312" w:cs="仿宋_GB2312" w:hint="eastAsia"/>
          <w:sz w:val="32"/>
          <w:szCs w:val="32"/>
        </w:rPr>
        <w:br/>
      </w:r>
      <w:r>
        <w:rPr>
          <w:rFonts w:ascii="仿宋_GB2312" w:eastAsia="仿宋_GB2312" w:hAnsi="仿宋_GB2312" w:cs="仿宋_GB2312" w:hint="eastAsia"/>
          <w:sz w:val="32"/>
          <w:szCs w:val="32"/>
        </w:rPr>
        <w:t xml:space="preserve">    根据有关法律规定，切实履行审议、决定、监督等职权，掌握知情权，用足监督权，慎用决定权，对事关全镇人民生产生活中的重大事项，开展视察、调研、听证，认真审议，慎重决定。
</w:t>
      </w:r>
      <w:r>
        <w:rPr>
          <w:rFonts w:ascii="仿宋_GB2312" w:eastAsia="仿宋_GB2312" w:hAnsi="仿宋_GB2312" w:cs="仿宋_GB2312" w:hint="eastAsia"/>
          <w:sz w:val="32"/>
          <w:szCs w:val="32"/>
        </w:rPr>
        <w:br/>
      </w:r>
      <w:r>
        <w:rPr>
          <w:rFonts w:ascii="仿宋_GB2312" w:eastAsia="仿宋_GB2312" w:hAnsi="仿宋_GB2312" w:cs="仿宋_GB2312" w:hint="eastAsia"/>
          <w:sz w:val="32"/>
          <w:szCs w:val="32"/>
        </w:rPr>
        <w:t xml:space="preserve">    认真负责地办理代表议案和批评、建议、意见。采取“交办”、“督办”、“反馈”的程序，真正做到件件有答复，事事有交待，项项有结果，让代表满意，使人民满意。
</w:t>
      </w:r>
      <w:r>
        <w:rPr>
          <w:rFonts w:ascii="仿宋_GB2312" w:eastAsia="仿宋_GB2312" w:hAnsi="仿宋_GB2312" w:cs="仿宋_GB2312" w:hint="eastAsia"/>
          <w:sz w:val="32"/>
          <w:szCs w:val="32"/>
        </w:rPr>
        <w:br/>
      </w:r>
      <w:r>
        <w:rPr>
          <w:rFonts w:ascii="仿宋_GB2312" w:eastAsia="仿宋_GB2312" w:hAnsi="仿宋_GB2312" w:cs="仿宋_GB2312" w:hint="eastAsia"/>
          <w:sz w:val="32"/>
          <w:szCs w:val="32"/>
        </w:rPr>
        <w:t xml:space="preserve">    巩固述职评议活动，制定年度评议计划，讲究评议方法，注重评议效果，促进政府及部门转变工作作风，提高工作效率。
</w:t>
      </w:r>
      <w:r>
        <w:rPr>
          <w:rFonts w:ascii="仿宋_GB2312" w:eastAsia="仿宋_GB2312" w:hAnsi="仿宋_GB2312" w:cs="仿宋_GB2312" w:hint="eastAsia"/>
          <w:sz w:val="32"/>
          <w:szCs w:val="32"/>
        </w:rPr>
        <w:br/>
      </w:r>
      <w:r>
        <w:rPr>
          <w:rFonts w:ascii="仿宋_GB2312" w:eastAsia="仿宋_GB2312" w:hAnsi="仿宋_GB2312" w:cs="仿宋_GB2312" w:hint="eastAsia"/>
          <w:sz w:val="32"/>
          <w:szCs w:val="32"/>
        </w:rPr>
        <w:t xml:space="preserve">    3、密切同人大代表和选民的联系，发挥人民代表作用。
</w:t>
      </w:r>
      <w:r>
        <w:rPr>
          <w:rFonts w:ascii="仿宋_GB2312" w:eastAsia="仿宋_GB2312" w:hAnsi="仿宋_GB2312" w:cs="仿宋_GB2312" w:hint="eastAsia"/>
          <w:sz w:val="32"/>
          <w:szCs w:val="32"/>
        </w:rPr>
        <w:br/>
      </w:r>
      <w:r>
        <w:rPr>
          <w:rFonts w:ascii="仿宋_GB2312" w:eastAsia="仿宋_GB2312" w:hAnsi="仿宋_GB2312" w:cs="仿宋_GB2312" w:hint="eastAsia"/>
          <w:sz w:val="32"/>
          <w:szCs w:val="32"/>
        </w:rPr>
        <w:t xml:space="preserve">    人大主席团成员和政府组成人员要自觉加强与人大代表、选民的联系，深入了解民情，倾听人民呼声，及时反映民意，充分集中民意作为一项基础性经常性的工作来做。并忠实地维护和代表人民群众的根本利益。充分发挥人大代表在闭会期间的作用，及时总结和宣传人大代表中的创业典型，引导全体人大代表投入到全民创业的热潮中去。
</w:t>
      </w:r>
      <w:r>
        <w:rPr>
          <w:rFonts w:ascii="仿宋_GB2312" w:eastAsia="仿宋_GB2312" w:hAnsi="仿宋_GB2312" w:cs="仿宋_GB2312" w:hint="eastAsia"/>
          <w:sz w:val="32"/>
          <w:szCs w:val="32"/>
        </w:rPr>
        <w:br/>
      </w:r>
      <w:r>
        <w:rPr>
          <w:rFonts w:ascii="仿宋_GB2312" w:eastAsia="仿宋_GB2312" w:hAnsi="仿宋_GB2312" w:cs="仿宋_GB2312" w:hint="eastAsia"/>
          <w:sz w:val="32"/>
          <w:szCs w:val="32"/>
        </w:rPr>
        <w:t xml:space="preserve">    努力为代表活动提供宽松的环境，形成尊重代表，支持人大代表履行职责的氛围，继续巩固和开展优秀代表的评选活动，使代表素质进一步得到提高，开展代表向选民述职活动。
</w:t>
      </w:r>
      <w:r>
        <w:rPr>
          <w:rFonts w:ascii="仿宋_GB2312" w:eastAsia="仿宋_GB2312" w:hAnsi="仿宋_GB2312" w:cs="仿宋_GB2312" w:hint="eastAsia"/>
          <w:sz w:val="32"/>
          <w:szCs w:val="32"/>
        </w:rPr>
        <w:br/>
      </w:r>
      <w:r>
        <w:rPr>
          <w:rFonts w:ascii="仿宋_GB2312" w:eastAsia="仿宋_GB2312" w:hAnsi="仿宋_GB2312" w:cs="仿宋_GB2312" w:hint="eastAsia"/>
          <w:sz w:val="32"/>
          <w:szCs w:val="32"/>
        </w:rPr>
        <w:t xml:space="preserve">    4、切实加强人大主席团组成人员的自身建设。
</w:t>
      </w:r>
      <w:r>
        <w:rPr>
          <w:rFonts w:ascii="仿宋_GB2312" w:eastAsia="仿宋_GB2312" w:hAnsi="仿宋_GB2312" w:cs="仿宋_GB2312" w:hint="eastAsia"/>
          <w:sz w:val="32"/>
          <w:szCs w:val="32"/>
        </w:rPr>
        <w:br/>
      </w:r>
      <w:r>
        <w:rPr>
          <w:rFonts w:ascii="仿宋_GB2312" w:eastAsia="仿宋_GB2312" w:hAnsi="仿宋_GB2312" w:cs="仿宋_GB2312" w:hint="eastAsia"/>
          <w:sz w:val="32"/>
          <w:szCs w:val="32"/>
        </w:rPr>
        <w:t xml:space="preserve">    镇人大主席团全体成员要自觉加强学习，学习政治理论，学习《宪法》法律法规，学习人大工作业务，学习科学文化，树立做好人大工作的光荣感、使命感。
</w:t>
      </w:r>
      <w:r>
        <w:rPr>
          <w:rFonts w:ascii="仿宋_GB2312" w:eastAsia="仿宋_GB2312" w:hAnsi="仿宋_GB2312" w:cs="仿宋_GB2312" w:hint="eastAsia"/>
          <w:sz w:val="32"/>
          <w:szCs w:val="32"/>
        </w:rPr>
        <w:br/>
      </w:r>
      <w:r>
        <w:rPr>
          <w:rFonts w:ascii="仿宋_GB2312" w:eastAsia="仿宋_GB2312" w:hAnsi="仿宋_GB2312" w:cs="仿宋_GB2312" w:hint="eastAsia"/>
          <w:sz w:val="32"/>
          <w:szCs w:val="32"/>
        </w:rPr>
        <w:t xml:space="preserve">    大兴调查研究和求真务实之风，坚持理论与实践相结合，积极探索适应时代要求和行之有效的工作方式、方法，努力提高镇人大工作质量，努力为经济工作和中心工作服务。
</w:t>
      </w:r>
      <w:r>
        <w:rPr>
          <w:rFonts w:ascii="仿宋_GB2312" w:eastAsia="仿宋_GB2312" w:hAnsi="仿宋_GB2312" w:cs="仿宋_GB2312" w:hint="eastAsia"/>
          <w:sz w:val="32"/>
          <w:szCs w:val="32"/>
        </w:rPr>
        <w:br/>
      </w:r>
      <w:r>
        <w:rPr>
          <w:rFonts w:ascii="仿宋_GB2312" w:eastAsia="仿宋_GB2312" w:hAnsi="仿宋_GB2312" w:cs="仿宋_GB2312" w:hint="eastAsia"/>
          <w:sz w:val="32"/>
          <w:szCs w:val="32"/>
        </w:rPr>
        <w:t xml:space="preserve">    探讨和规范政府重大事项报告的审议工作，积极推行审前听证的制度。
</w:t>
      </w:r>
      <w:r>
        <w:rPr>
          <w:rFonts w:ascii="仿宋_GB2312" w:eastAsia="仿宋_GB2312" w:hAnsi="仿宋_GB2312" w:cs="仿宋_GB2312" w:hint="eastAsia"/>
          <w:sz w:val="32"/>
          <w:szCs w:val="32"/>
        </w:rPr>
        <w:br/>
      </w:r>
      <w:r>
        <w:rPr>
          <w:rFonts w:ascii="仿宋_GB2312" w:eastAsia="仿宋_GB2312" w:hAnsi="仿宋_GB2312" w:cs="仿宋_GB2312" w:hint="eastAsia"/>
          <w:sz w:val="32"/>
          <w:szCs w:val="32"/>
        </w:rPr>
        <w:t xml:space="preserve">    三、工作安排
</w:t>
      </w:r>
      <w:r>
        <w:rPr>
          <w:rFonts w:ascii="仿宋_GB2312" w:eastAsia="仿宋_GB2312" w:hAnsi="仿宋_GB2312" w:cs="仿宋_GB2312" w:hint="eastAsia"/>
          <w:sz w:val="32"/>
          <w:szCs w:val="32"/>
        </w:rPr>
        <w:br/>
      </w:r>
      <w:r>
        <w:rPr>
          <w:rFonts w:ascii="仿宋_GB2312" w:eastAsia="仿宋_GB2312" w:hAnsi="仿宋_GB2312" w:cs="仿宋_GB2312" w:hint="eastAsia"/>
          <w:sz w:val="32"/>
          <w:szCs w:val="32"/>
        </w:rPr>
        <w:t xml:space="preserve">    一季度：制定年度工作计划。筹备召开镇人代例会，对上次会议提出的批评、建议，落实情况抓好回头看。
</w:t>
      </w:r>
      <w:r>
        <w:rPr>
          <w:rFonts w:ascii="仿宋_GB2312" w:eastAsia="仿宋_GB2312" w:hAnsi="仿宋_GB2312" w:cs="仿宋_GB2312" w:hint="eastAsia"/>
          <w:sz w:val="32"/>
          <w:szCs w:val="32"/>
        </w:rPr>
        <w:br/>
      </w:r>
      <w:r>
        <w:rPr>
          <w:rFonts w:ascii="仿宋_GB2312" w:eastAsia="仿宋_GB2312" w:hAnsi="仿宋_GB2312" w:cs="仿宋_GB2312" w:hint="eastAsia"/>
          <w:sz w:val="32"/>
          <w:szCs w:val="32"/>
        </w:rPr>
        <w:t xml:space="preserve">    二季度：对人代会上提出的批评建议意见进行“交办”、“督办”和反馈，组织开展视察、调研和代表小组活动。
</w:t>
      </w:r>
      <w:r>
        <w:rPr>
          <w:rFonts w:ascii="仿宋_GB2312" w:eastAsia="仿宋_GB2312" w:hAnsi="仿宋_GB2312" w:cs="仿宋_GB2312" w:hint="eastAsia"/>
          <w:sz w:val="32"/>
          <w:szCs w:val="32"/>
        </w:rPr>
        <w:br/>
      </w:r>
      <w:r>
        <w:rPr>
          <w:rFonts w:ascii="仿宋_GB2312" w:eastAsia="仿宋_GB2312" w:hAnsi="仿宋_GB2312" w:cs="仿宋_GB2312" w:hint="eastAsia"/>
          <w:sz w:val="32"/>
          <w:szCs w:val="32"/>
        </w:rPr>
        <w:t xml:space="preserve">    三季度：开展对相关站所、政府职能部门的评议活动，抓好代表向选民述职工作，县人大安排有关其他工作。
</w:t>
      </w:r>
      <w:r>
        <w:rPr>
          <w:rFonts w:ascii="仿宋_GB2312" w:eastAsia="仿宋_GB2312" w:hAnsi="仿宋_GB2312" w:cs="仿宋_GB2312" w:hint="eastAsia"/>
          <w:sz w:val="32"/>
          <w:szCs w:val="32"/>
        </w:rPr>
        <w:br/>
      </w:r>
      <w:r>
        <w:rPr>
          <w:rFonts w:ascii="仿宋_GB2312" w:eastAsia="仿宋_GB2312" w:hAnsi="仿宋_GB2312" w:cs="仿宋_GB2312" w:hint="eastAsia"/>
          <w:sz w:val="32"/>
          <w:szCs w:val="32"/>
        </w:rPr>
        <w:t xml:space="preserve">    四季度：督查述职评议整改情况，组织各代表小组活动，检查总结年度工作。
</w:t>
      </w:r>
      <w:r>
        <w:rPr>
          <w:rFonts w:ascii="仿宋_GB2312" w:eastAsia="仿宋_GB2312" w:hAnsi="仿宋_GB2312" w:cs="仿宋_GB2312" w:hint="eastAsia"/>
          <w:sz w:val="32"/>
          <w:szCs w:val="32"/>
        </w:rPr>
        <w:br/>
      </w:r>
      <w:bookmarkEnd w:id="0"/>
    </w:p>
    <w:sectPr w:rsidR="00F43CC6" w:rsidSect="00F43CC6">
      <w:footerReference w:type="default" r:id="rId7"/>
      <w:pgSz w:w="11906" w:h="16838"/>
      <w:pgMar w:top="1440" w:right="1800" w:bottom="1440" w:left="1800" w:header="851" w:footer="992" w:gutter="0"/>
      <w:cols w:space="720"/>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02397" w:rsidRDefault="00C02397" w:rsidP="00F43CC6">
      <w:r>
        <w:separator/>
      </w:r>
    </w:p>
  </w:endnote>
  <w:endnote w:type="continuationSeparator" w:id="1">
    <w:p w:rsidR="00C02397" w:rsidRDefault="00C02397" w:rsidP="00F43CC6">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altName w:val="仿宋"/>
    <w:charset w:val="86"/>
    <w:family w:val="auto"/>
    <w:pitch w:val="default"/>
    <w:sig w:usb0="00000000" w:usb1="00000000" w:usb2="00000000" w:usb3="00000000" w:csb0="0004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43CC6" w:rsidRDefault="00F43CC6">
    <w:pPr>
      <w:pStyle w:val="a3"/>
      <w:ind w:right="360"/>
      <w:jc w:val="right"/>
    </w:pPr>
    <w:r>
      <w:rPr>
        <w:b/>
        <w:bCs/>
        <w:sz w:val="24"/>
        <w:szCs w:val="24"/>
      </w:rPr>
      <w:fldChar w:fldCharType="begin"/>
    </w:r>
    <w:r w:rsidR="00C02397">
      <w:rPr>
        <w:b/>
        <w:bCs/>
      </w:rPr>
      <w:instrText>PAGE</w:instrText>
    </w:r>
    <w:r>
      <w:rPr>
        <w:b/>
        <w:bCs/>
        <w:sz w:val="24"/>
        <w:szCs w:val="24"/>
      </w:rPr>
      <w:fldChar w:fldCharType="separate"/>
    </w:r>
    <w:r w:rsidR="00516573">
      <w:rPr>
        <w:b/>
        <w:bCs/>
        <w:noProof/>
      </w:rPr>
      <w:t>1</w:t>
    </w:r>
    <w:r>
      <w:rPr>
        <w:b/>
        <w:bCs/>
        <w:sz w:val="24"/>
        <w:szCs w:val="24"/>
      </w:rPr>
      <w:fldChar w:fldCharType="end"/>
    </w:r>
    <w:r w:rsidR="00C02397">
      <w:rPr>
        <w:lang w:val="zh-CN"/>
      </w:rPr>
      <w:t xml:space="preserve"> / </w:t>
    </w:r>
    <w:r>
      <w:rPr>
        <w:b/>
        <w:bCs/>
        <w:sz w:val="24"/>
        <w:szCs w:val="24"/>
      </w:rPr>
      <w:fldChar w:fldCharType="begin"/>
    </w:r>
    <w:r w:rsidR="00C02397">
      <w:rPr>
        <w:b/>
        <w:bCs/>
      </w:rPr>
      <w:instrText>NUMPAGES</w:instrText>
    </w:r>
    <w:r>
      <w:rPr>
        <w:b/>
        <w:bCs/>
        <w:sz w:val="24"/>
        <w:szCs w:val="24"/>
      </w:rPr>
      <w:fldChar w:fldCharType="separate"/>
    </w:r>
    <w:r w:rsidR="00516573">
      <w:rPr>
        <w:b/>
        <w:bCs/>
        <w:noProof/>
      </w:rPr>
      <w:t>1</w:t>
    </w:r>
    <w:r>
      <w:rPr>
        <w:b/>
        <w:bCs/>
        <w:sz w:val="24"/>
        <w:szCs w:val="24"/>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02397" w:rsidRDefault="00C02397" w:rsidP="00F43CC6">
      <w:r>
        <w:separator/>
      </w:r>
    </w:p>
  </w:footnote>
  <w:footnote w:type="continuationSeparator" w:id="1">
    <w:p w:rsidR="00C02397" w:rsidRDefault="00C02397" w:rsidP="00F43CC6">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1B775F20"/>
    <w:rsid w:val="00516573"/>
    <w:rsid w:val="00C02397"/>
    <w:rsid w:val="00F43CC6"/>
    <w:rsid w:val="1B775F20"/>
    <w:rsid w:val="4ADA3B25"/>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F43CC6"/>
    <w:pPr>
      <w:widowControl w:val="0"/>
      <w:jc w:val="both"/>
    </w:pPr>
    <w:rPr>
      <w:rFonts w:eastAsia="宋体"/>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43CC6"/>
    <w:pPr>
      <w:tabs>
        <w:tab w:val="center" w:pos="4153"/>
        <w:tab w:val="right" w:pos="8306"/>
      </w:tabs>
      <w:snapToGrid w:val="0"/>
      <w:jc w:val="left"/>
    </w:pPr>
    <w:rPr>
      <w:sz w:val="18"/>
    </w:rPr>
  </w:style>
  <w:style w:type="paragraph" w:styleId="a4">
    <w:name w:val="header"/>
    <w:basedOn w:val="a"/>
    <w:link w:val="Char"/>
    <w:rsid w:val="0051657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rsid w:val="00516573"/>
    <w:rPr>
      <w:rFonts w:eastAsia="宋体"/>
      <w:kern w:val="2"/>
      <w:sz w:val="18"/>
      <w:szCs w:val="18"/>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Words>
  <Characters>16</Characters>
  <Application>Microsoft Office Word</Application>
  <DocSecurity>0</DocSecurity>
  <Lines>1</Lines>
  <Paragraphs>1</Paragraphs>
  <ScaleCrop>false</ScaleCrop>
  <Company>Microsoft</Company>
  <LinksUpToDate>false</LinksUpToDate>
  <CharactersWithSpaces>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dc:creator>
  <cp:lastModifiedBy>admin</cp:lastModifiedBy>
  <cp:revision>3</cp:revision>
  <dcterms:created xsi:type="dcterms:W3CDTF">2017-07-12T13:42:00Z</dcterms:created>
  <dcterms:modified xsi:type="dcterms:W3CDTF">2017-07-12T13:42:00Z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