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AE0D43" w:rsidRPr="00AE0D43" w:rsidRDefault="00AE0D43" w:rsidP="00AE0D43">
      <w:pPr>
        <w:widowControl/>
        <w:spacing w:line="332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26"/>
        </w:rPr>
      </w:pPr>
      <w:r w:rsidRPr="00AE0D43">
        <w:rPr>
          <w:rFonts w:ascii="宋体" w:eastAsia="宋体" w:hAnsi="宋体" w:cs="宋体"/>
          <w:b/>
          <w:bCs/>
          <w:kern w:val="36"/>
          <w:sz w:val="32"/>
          <w:szCs w:val="26"/>
        </w:rPr>
        <w:t>随机森林(决策树)超易懂原理</w:t>
      </w:r>
    </w:p>
    <w:p w:rsidR="00AE0D43" w:rsidRDefault="00AE0D43" w:rsidP="00AE0D43">
      <w:pPr>
        <w:widowControl/>
        <w:jc w:val="left"/>
        <w:rPr>
          <w:rFonts w:ascii="宋体" w:eastAsia="宋体" w:hAnsi="宋体" w:cs="宋体" w:hint="eastAsia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决策树的每一个决策节点向下分类的过程中，所依据的分类原则是找到变量的阈值，使该分类层级的Gini impurity（分类得到的子集中任选一个点，这个点是错误分类的概率）最小：</w:t>
      </w:r>
    </w:p>
    <w:p w:rsidR="00C92096" w:rsidRPr="00AE0D43" w:rsidRDefault="00C92096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>
        <w:rPr>
          <w:rFonts w:ascii="宋体" w:eastAsia="宋体" w:hAnsi="宋体" w:cs="宋体" w:hint="eastAsia"/>
          <w:b/>
          <w:spacing w:val="2"/>
          <w:kern w:val="0"/>
          <w:sz w:val="16"/>
          <w:szCs w:val="14"/>
        </w:rPr>
        <w:t>蓝色代表牛瘟、红色代表口蹄疫、绿色代表呼吸道疾病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有个数据框：</w:t>
      </w:r>
    </w:p>
    <w:tbl>
      <w:tblPr>
        <w:tblW w:w="22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48"/>
        <w:gridCol w:w="919"/>
      </w:tblGrid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FFFFFF"/>
                <w:spacing w:val="2"/>
                <w:kern w:val="0"/>
                <w:sz w:val="16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FFFFFF"/>
                <w:spacing w:val="2"/>
                <w:kern w:val="0"/>
                <w:sz w:val="16"/>
                <w:szCs w:val="14"/>
              </w:rPr>
              <w:t>y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FFFFFF"/>
                <w:spacing w:val="2"/>
                <w:kern w:val="0"/>
                <w:sz w:val="16"/>
                <w:szCs w:val="14"/>
              </w:rPr>
              <w:t>color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1.1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1.8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2.1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red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1.9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2.8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red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2.2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3.6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3.7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</w:tbl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bCs/>
          <w:spacing w:val="2"/>
          <w:kern w:val="0"/>
          <w:sz w:val="16"/>
        </w:rPr>
        <w:t>第一个决策节点为整个数据集，假设分类变量的阈值为y=2，则整个数据集可被分为：</w:t>
      </w:r>
    </w:p>
    <w:tbl>
      <w:tblPr>
        <w:tblW w:w="22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  <w:gridCol w:w="690"/>
        <w:gridCol w:w="835"/>
      </w:tblGrid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1.1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</w:tbl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color w:val="404040"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color w:val="FFFFFF"/>
          <w:spacing w:val="2"/>
          <w:kern w:val="0"/>
          <w:sz w:val="16"/>
          <w:szCs w:val="14"/>
        </w:rPr>
        <w:t>和</w:t>
      </w:r>
    </w:p>
    <w:tbl>
      <w:tblPr>
        <w:tblW w:w="22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48"/>
        <w:gridCol w:w="919"/>
      </w:tblGrid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1.8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2.1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red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1.9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2.8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red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2.2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3.6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3.7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</w:tbl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右边数据框有2红5绿，任取一点判为错误的概率(即Gini impurity)为：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抽到红*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 xml:space="preserve">判为绿 + 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抽到绿*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判为红 = 2/7*5/7 + 5/7*2/7 = 20/49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左边数据框全部为3蓝，任取一点判为错误的概率(即Gini impurity)为：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0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进行加权：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G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y-root = 0.7*20/49 + 0.3*0 = 0.286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</w:rPr>
        <w:t>假设分类变量的阈值为x=2，则整个数据集可被分为：</w:t>
      </w:r>
    </w:p>
    <w:tbl>
      <w:tblPr>
        <w:tblW w:w="22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  <w:gridCol w:w="690"/>
        <w:gridCol w:w="835"/>
      </w:tblGrid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0.5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1.1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1.5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0070C0"/>
                <w:spacing w:val="2"/>
                <w:kern w:val="0"/>
                <w:sz w:val="16"/>
                <w:szCs w:val="14"/>
              </w:rPr>
              <w:t>blue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1.8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2.1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red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1.9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2.8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center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C00000"/>
                <w:spacing w:val="2"/>
                <w:kern w:val="0"/>
                <w:sz w:val="16"/>
                <w:szCs w:val="14"/>
              </w:rPr>
              <w:t>red</w:t>
            </w:r>
          </w:p>
        </w:tc>
      </w:tr>
    </w:tbl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color w:val="404040"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color w:val="FFFFFF"/>
          <w:spacing w:val="2"/>
          <w:kern w:val="0"/>
          <w:sz w:val="16"/>
          <w:szCs w:val="14"/>
        </w:rPr>
        <w:t>和</w:t>
      </w:r>
    </w:p>
    <w:tbl>
      <w:tblPr>
        <w:tblW w:w="22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48"/>
        <w:gridCol w:w="919"/>
      </w:tblGrid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2.2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3.6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3.3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  <w:tr w:rsidR="00AE0D43" w:rsidRPr="00AE0D43" w:rsidTr="00AE0D43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3.7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3.5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AE0D43" w:rsidRPr="00AE0D43" w:rsidRDefault="00AE0D43" w:rsidP="00AE0D43">
            <w:pPr>
              <w:widowControl/>
              <w:jc w:val="left"/>
              <w:rPr>
                <w:rFonts w:ascii="宋体" w:eastAsia="宋体" w:hAnsi="宋体" w:cs="宋体"/>
                <w:b/>
                <w:color w:val="404040"/>
                <w:spacing w:val="2"/>
                <w:kern w:val="0"/>
                <w:sz w:val="16"/>
                <w:szCs w:val="14"/>
              </w:rPr>
            </w:pPr>
            <w:r w:rsidRPr="00AE0D43">
              <w:rPr>
                <w:rFonts w:ascii="宋体" w:eastAsia="宋体" w:hAnsi="宋体" w:cs="宋体"/>
                <w:b/>
                <w:color w:val="4F6228"/>
                <w:spacing w:val="2"/>
                <w:kern w:val="0"/>
                <w:sz w:val="16"/>
                <w:szCs w:val="14"/>
              </w:rPr>
              <w:t>green</w:t>
            </w:r>
          </w:p>
        </w:tc>
      </w:tr>
    </w:tbl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右边数据框全部为5绿，任取一点判为错误的概率(即Gini impurity)为：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0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左边数据框为3蓝2红，任取一点判为错误的概率(即Gini impurity)为：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抽到蓝*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 xml:space="preserve">判为红 + 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抽到红*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P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判为蓝 = 3/5*2/5 + 2/5*3/5 = 12/26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进行加权：</w:t>
      </w:r>
      <w:r w:rsidRPr="00AE0D43">
        <w:rPr>
          <w:rFonts w:ascii="宋体" w:eastAsia="宋体" w:hAnsi="宋体" w:cs="宋体"/>
          <w:b/>
          <w:spacing w:val="2"/>
          <w:kern w:val="0"/>
          <w:sz w:val="18"/>
        </w:rPr>
        <w:t>G</w:t>
      </w: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x-root = 0.5*12/26 + 0.5*0 = 0.231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</w:rPr>
        <w:t>以x=2为分类变量的阈值可以获得更小的Gini impurity，故舍弃y=2这一分类变量</w:t>
      </w:r>
    </w:p>
    <w:p w:rsidR="00AE0D43" w:rsidRPr="00AE0D43" w:rsidRDefault="00AE0D43" w:rsidP="00AE0D43">
      <w:pPr>
        <w:widowControl/>
        <w:jc w:val="left"/>
        <w:rPr>
          <w:rFonts w:ascii="宋体" w:eastAsia="宋体" w:hAnsi="宋体" w:cs="宋体"/>
          <w:b/>
          <w:spacing w:val="2"/>
          <w:kern w:val="0"/>
          <w:sz w:val="16"/>
          <w:szCs w:val="14"/>
        </w:rPr>
      </w:pPr>
      <w:r w:rsidRPr="00AE0D43">
        <w:rPr>
          <w:rFonts w:ascii="宋体" w:eastAsia="宋体" w:hAnsi="宋体" w:cs="宋体"/>
          <w:b/>
          <w:spacing w:val="2"/>
          <w:kern w:val="0"/>
          <w:sz w:val="16"/>
          <w:szCs w:val="14"/>
        </w:rPr>
        <w:t>https://mp.weixin.qq.com/s/lBRvQJwix2H8Up29vSI0Ig</w:t>
      </w:r>
    </w:p>
    <w:p w:rsidR="001C5D50" w:rsidRPr="00AE0D43" w:rsidRDefault="001C5D50" w:rsidP="00AE0D43">
      <w:pPr>
        <w:rPr>
          <w:b/>
          <w:sz w:val="24"/>
        </w:rPr>
      </w:pPr>
    </w:p>
    <w:sectPr w:rsidR="001C5D50" w:rsidRPr="00AE0D43" w:rsidSect="001C5D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988" w:rsidRDefault="00157988" w:rsidP="00C320C7">
      <w:r>
        <w:separator/>
      </w:r>
    </w:p>
  </w:endnote>
  <w:endnote w:type="continuationSeparator" w:id="1">
    <w:p w:rsidR="00157988" w:rsidRDefault="00157988" w:rsidP="00C32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988" w:rsidRDefault="00157988" w:rsidP="00C320C7">
      <w:r>
        <w:separator/>
      </w:r>
    </w:p>
  </w:footnote>
  <w:footnote w:type="continuationSeparator" w:id="1">
    <w:p w:rsidR="00157988" w:rsidRDefault="00157988" w:rsidP="00C32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0C7"/>
    <w:rsid w:val="00056B0B"/>
    <w:rsid w:val="000D03E2"/>
    <w:rsid w:val="00157988"/>
    <w:rsid w:val="001B0BAF"/>
    <w:rsid w:val="001C5D50"/>
    <w:rsid w:val="002B13D1"/>
    <w:rsid w:val="00440558"/>
    <w:rsid w:val="00540D74"/>
    <w:rsid w:val="0068427A"/>
    <w:rsid w:val="008F7F0F"/>
    <w:rsid w:val="00AE0D43"/>
    <w:rsid w:val="00B2404B"/>
    <w:rsid w:val="00C320C7"/>
    <w:rsid w:val="00C92096"/>
    <w:rsid w:val="00C96099"/>
    <w:rsid w:val="00CA5370"/>
    <w:rsid w:val="00F94C75"/>
    <w:rsid w:val="00FB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BF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0D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0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0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D4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AE0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ke-fontsize-11">
    <w:name w:val="lake-fontsize-11"/>
    <w:basedOn w:val="a0"/>
    <w:rsid w:val="00AE0D43"/>
  </w:style>
  <w:style w:type="character" w:customStyle="1" w:styleId="lake-fontsize-12">
    <w:name w:val="lake-fontsize-12"/>
    <w:basedOn w:val="a0"/>
    <w:rsid w:val="00AE0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1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216E-085F-4DAE-89FB-8EE576D9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2021-01-12T01:30:00Z</dcterms:created>
  <dcterms:modified xsi:type="dcterms:W3CDTF">2021-07-17T08:00:00Z</dcterms:modified>
</cp:coreProperties>
</file>