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93EC" w14:textId="018B0F3C" w:rsidR="005332BE" w:rsidRPr="007C48E9" w:rsidRDefault="008B097C">
      <w:pPr>
        <w:jc w:val="center"/>
        <w:sectPr w:rsidR="005332BE" w:rsidRPr="007C48E9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 w:rsidRPr="009C77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42240" wp14:editId="391BEF2D">
                <wp:simplePos x="0" y="0"/>
                <wp:positionH relativeFrom="column">
                  <wp:posOffset>-1091565</wp:posOffset>
                </wp:positionH>
                <wp:positionV relativeFrom="paragraph">
                  <wp:posOffset>528320</wp:posOffset>
                </wp:positionV>
                <wp:extent cx="6731000" cy="17729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0" cy="177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7339941" w14:textId="77777777" w:rsidR="008B097C" w:rsidRDefault="008B097C" w:rsidP="008B097C">
                            <w:pPr>
                              <w:snapToGrid w:val="0"/>
                              <w:spacing w:line="180" w:lineRule="auto"/>
                              <w:jc w:val="right"/>
                              <w:rPr>
                                <w:rFonts w:ascii="腾讯体 W7" w:eastAsia="腾讯体 W7" w:hAnsi="腾讯体 W7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腾讯体 W7" w:eastAsia="腾讯体 W7" w:hAnsi="腾讯体 W7" w:hint="eastAsia"/>
                                <w:color w:val="FFFFFF" w:themeColor="background1"/>
                                <w:sz w:val="96"/>
                                <w:szCs w:val="96"/>
                              </w:rPr>
                              <w:t>冰湖路径规划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4224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5.95pt;margin-top:41.6pt;width:530pt;height:139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" filled="f" stroked="f">
                <v:textbox>
                  <w:txbxContent>
                    <w:p w14:paraId="27339941" w14:textId="77777777" w:rsidR="008B097C" w:rsidRDefault="008B097C" w:rsidP="008B097C">
                      <w:pPr>
                        <w:snapToGrid w:val="0"/>
                        <w:spacing w:line="180" w:lineRule="auto"/>
                        <w:jc w:val="right"/>
                        <w:rPr>
                          <w:rFonts w:ascii="腾讯体 W7" w:eastAsia="腾讯体 W7" w:hAnsi="腾讯体 W7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腾讯体 W7" w:eastAsia="腾讯体 W7" w:hAnsi="腾讯体 W7" w:hint="eastAsia"/>
                          <w:color w:val="FFFFFF" w:themeColor="background1"/>
                          <w:sz w:val="96"/>
                          <w:szCs w:val="96"/>
                        </w:rPr>
                        <w:t>冰湖路径规划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7C48E9">
        <w:rPr>
          <w:noProof/>
        </w:rPr>
        <w:drawing>
          <wp:anchor distT="0" distB="0" distL="114300" distR="114300" simplePos="0" relativeHeight="251659264" behindDoc="0" locked="0" layoutInCell="1" allowOverlap="1" wp14:anchorId="7C7901D5" wp14:editId="494837A6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1260" cy="10711180"/>
            <wp:effectExtent l="0" t="0" r="2540" b="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71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7C48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8BAB1A" wp14:editId="732FEF71">
                <wp:simplePos x="0" y="0"/>
                <wp:positionH relativeFrom="column">
                  <wp:posOffset>3111500</wp:posOffset>
                </wp:positionH>
                <wp:positionV relativeFrom="paragraph">
                  <wp:posOffset>4589780</wp:posOffset>
                </wp:positionV>
                <wp:extent cx="2524125" cy="671195"/>
                <wp:effectExtent l="0" t="0" r="0" b="0"/>
                <wp:wrapSquare wrapText="bothSides"/>
                <wp:docPr id="326721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71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C5E2468" w14:textId="77777777" w:rsidR="005332BE" w:rsidRDefault="00000000">
                            <w:pPr>
                              <w:snapToGrid w:val="0"/>
                              <w:spacing w:line="180" w:lineRule="auto"/>
                              <w:jc w:val="center"/>
                              <w:rPr>
                                <w:rFonts w:ascii="腾讯体 W7" w:eastAsia="腾讯体 W7" w:hAnsi="腾讯体 W7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腾讯体 W7" w:eastAsia="腾讯体 W7" w:hAnsi="腾讯体 W7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实验指导书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28BAB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pt;margin-top:361.4pt;width:198.75pt;height:52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" filled="f" stroked="f">
                <v:textbox>
                  <w:txbxContent>
                    <w:p w14:paraId="1C5E2468" w14:textId="77777777" w:rsidR="005332BE" w:rsidRDefault="00000000">
                      <w:pPr>
                        <w:snapToGrid w:val="0"/>
                        <w:spacing w:line="180" w:lineRule="auto"/>
                        <w:jc w:val="center"/>
                        <w:rPr>
                          <w:rFonts w:ascii="腾讯体 W7" w:eastAsia="腾讯体 W7" w:hAnsi="腾讯体 W7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腾讯体 W7" w:eastAsia="腾讯体 W7" w:hAnsi="腾讯体 W7" w:hint="eastAsia"/>
                          <w:color w:val="FFFFFF" w:themeColor="background1"/>
                          <w:sz w:val="48"/>
                          <w:szCs w:val="48"/>
                        </w:rPr>
                        <w:t>实验指导书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7C48E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1AA94" wp14:editId="07F9B23B">
                <wp:simplePos x="0" y="0"/>
                <wp:positionH relativeFrom="column">
                  <wp:posOffset>3112770</wp:posOffset>
                </wp:positionH>
                <wp:positionV relativeFrom="paragraph">
                  <wp:posOffset>4588510</wp:posOffset>
                </wp:positionV>
                <wp:extent cx="2524125" cy="671195"/>
                <wp:effectExtent l="0" t="0" r="9525" b="0"/>
                <wp:wrapNone/>
                <wp:docPr id="139841178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7119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980C6" w14:textId="77777777" w:rsidR="005332BE" w:rsidRDefault="005332BE">
                            <w:pPr>
                              <w:snapToGrid w:val="0"/>
                              <w:spacing w:line="60" w:lineRule="auto"/>
                              <w:jc w:val="center"/>
                              <w:rPr>
                                <w:rFonts w:ascii="腾讯体 W7" w:eastAsia="腾讯体 W7" w:hAnsi="腾讯体 W7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w14:anchorId="1101AA94" id="矩形: 圆角 1" o:spid="_x0000_s1027" style="position:absolute;left:0;text-align:left;margin-left:245.1pt;margin-top:361.3pt;width:198.75pt;height:5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" fillcolor="#0070c0" stroked="f" strokeweight="2pt">
                <v:textbox>
                  <w:txbxContent>
                    <w:p w14:paraId="4C4980C6" w14:textId="77777777" w:rsidR="005332BE" w:rsidRDefault="005332BE">
                      <w:pPr>
                        <w:snapToGrid w:val="0"/>
                        <w:spacing w:line="60" w:lineRule="auto"/>
                        <w:jc w:val="center"/>
                        <w:rPr>
                          <w:rFonts w:ascii="腾讯体 W7" w:eastAsia="腾讯体 W7" w:hAnsi="腾讯体 W7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00000" w:rsidRPr="007C48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373955" wp14:editId="0E9F38B1">
                <wp:simplePos x="0" y="0"/>
                <wp:positionH relativeFrom="column">
                  <wp:posOffset>317500</wp:posOffset>
                </wp:positionH>
                <wp:positionV relativeFrom="paragraph">
                  <wp:posOffset>3091180</wp:posOffset>
                </wp:positionV>
                <wp:extent cx="5727700" cy="1772920"/>
                <wp:effectExtent l="0" t="0" r="0" b="0"/>
                <wp:wrapSquare wrapText="bothSides"/>
                <wp:docPr id="698248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772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8FFCBA" w14:textId="77777777" w:rsidR="005332BE" w:rsidRDefault="00000000">
                            <w:pPr>
                              <w:snapToGrid w:val="0"/>
                              <w:spacing w:line="180" w:lineRule="auto"/>
                              <w:ind w:right="520"/>
                              <w:jc w:val="right"/>
                              <w:rPr>
                                <w:rFonts w:ascii="腾讯体 W7" w:eastAsia="腾讯体 W7" w:hAnsi="腾讯体 W7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腾讯体 W7" w:eastAsia="腾讯体 W7" w:hAnsi="腾讯体 W7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任务2 基于蒙特卡洛的路径规划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73955" id="_x0000_s1028" type="#_x0000_t202" style="position:absolute;left:0;text-align:left;margin-left:25pt;margin-top:243.4pt;width:451pt;height:139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" filled="f" stroked="f">
                <v:textbox style="mso-fit-shape-to-text:t">
                  <w:txbxContent>
                    <w:p w14:paraId="738FFCBA" w14:textId="77777777" w:rsidR="005332BE" w:rsidRDefault="00000000">
                      <w:pPr>
                        <w:snapToGrid w:val="0"/>
                        <w:spacing w:line="180" w:lineRule="auto"/>
                        <w:ind w:right="520"/>
                        <w:jc w:val="right"/>
                        <w:rPr>
                          <w:rFonts w:ascii="腾讯体 W7" w:eastAsia="腾讯体 W7" w:hAnsi="腾讯体 W7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腾讯体 W7" w:eastAsia="腾讯体 W7" w:hAnsi="腾讯体 W7" w:hint="eastAsia"/>
                          <w:color w:val="FFFFFF" w:themeColor="background1"/>
                          <w:sz w:val="52"/>
                          <w:szCs w:val="52"/>
                        </w:rPr>
                        <w:t>任务2 基于蒙特卡洛的路径规划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zh-CN"/>
        </w:rPr>
        <w:id w:val="1672909530"/>
        <w:docPartObj>
          <w:docPartGallery w:val="Table of Contents"/>
          <w:docPartUnique/>
        </w:docPartObj>
      </w:sdtPr>
      <w:sdtContent>
        <w:p w14:paraId="40AFBDD2" w14:textId="77777777" w:rsidR="005332BE" w:rsidRPr="007C48E9" w:rsidRDefault="00000000">
          <w:pPr>
            <w:pStyle w:val="Normal0"/>
            <w:jc w:val="center"/>
          </w:pPr>
          <w:r w:rsidRPr="007C48E9">
            <w:rPr>
              <w:rFonts w:ascii="腾讯体 W7" w:eastAsia="腾讯体 W7" w:hAnsi="腾讯体 W7" w:hint="eastAsia"/>
              <w:sz w:val="28"/>
              <w:szCs w:val="28"/>
              <w:lang w:val="zh-CN"/>
            </w:rPr>
            <w:t>目 录</w:t>
          </w:r>
          <w:r w:rsidRPr="007C48E9">
            <w:rPr>
              <w:rStyle w:val="a9"/>
            </w:rPr>
            <w:fldChar w:fldCharType="begin"/>
          </w:r>
          <w:r w:rsidRPr="007C48E9">
            <w:rPr>
              <w:rStyle w:val="a9"/>
              <w:rFonts w:ascii="腾讯体 W7" w:eastAsia="腾讯体 W7" w:hAnsi="腾讯体 W7"/>
              <w:sz w:val="28"/>
              <w:szCs w:val="28"/>
            </w:rPr>
            <w:instrText xml:space="preserve"> TOC \o "1-3" \h \z \u </w:instrText>
          </w:r>
          <w:r w:rsidRPr="007C48E9">
            <w:rPr>
              <w:rStyle w:val="a9"/>
            </w:rPr>
            <w:fldChar w:fldCharType="separate"/>
          </w:r>
        </w:p>
        <w:p w14:paraId="3111E926" w14:textId="77777777" w:rsidR="005332BE" w:rsidRPr="007C48E9" w:rsidRDefault="00000000">
          <w:pPr>
            <w:pStyle w:val="TOC10"/>
            <w:tabs>
              <w:tab w:val="right" w:leader="dot" w:pos="8302"/>
            </w:tabs>
            <w:ind w:firstLineChars="200" w:firstLine="480"/>
            <w:rPr>
              <w:rFonts w:ascii="造字工房典黑体" w:eastAsia="造字工房典黑体" w:hAnsi="造字工房典黑体" w:cs="造字工房典黑体"/>
            </w:rPr>
          </w:pPr>
          <w:hyperlink w:anchor="_Toc133699359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一、实验信息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_Toc133699359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1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172A11B3" w14:textId="77777777" w:rsidR="005332BE" w:rsidRPr="007C48E9" w:rsidRDefault="00000000">
          <w:pPr>
            <w:pStyle w:val="TOC10"/>
            <w:tabs>
              <w:tab w:val="right" w:leader="dot" w:pos="8302"/>
            </w:tabs>
            <w:ind w:firstLineChars="200" w:firstLine="480"/>
            <w:rPr>
              <w:rFonts w:ascii="造字工房典黑体" w:eastAsia="造字工房典黑体" w:hAnsi="造字工房典黑体" w:cs="造字工房典黑体"/>
            </w:rPr>
          </w:pPr>
          <w:hyperlink w:anchor="_Toc133699360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二、实验准备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_Toc133699360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1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43F5D106" w14:textId="77777777" w:rsidR="005332BE" w:rsidRPr="007C48E9" w:rsidRDefault="00000000">
          <w:pPr>
            <w:pStyle w:val="TOC30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="造字工房典黑体"/>
            </w:rPr>
          </w:pPr>
          <w:hyperlink w:anchor="_Toc133699361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1.实验环境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_Toc133699361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1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4860BA95" w14:textId="77777777" w:rsidR="005332BE" w:rsidRPr="007C48E9" w:rsidRDefault="00000000">
          <w:pPr>
            <w:pStyle w:val="TOC30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="造字工房典黑体"/>
            </w:rPr>
          </w:pPr>
          <w:hyperlink w:anchor="_Toc133699362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2.实验数据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_Toc133699362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4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41E2B315" w14:textId="77777777" w:rsidR="005332BE" w:rsidRPr="007C48E9" w:rsidRDefault="00000000">
          <w:pPr>
            <w:pStyle w:val="TOC10"/>
            <w:tabs>
              <w:tab w:val="right" w:leader="dot" w:pos="8302"/>
            </w:tabs>
            <w:ind w:firstLineChars="100" w:firstLine="240"/>
            <w:rPr>
              <w:rFonts w:ascii="造字工房典黑体" w:eastAsia="造字工房典黑体" w:hAnsi="造字工房典黑体" w:cs="造字工房典黑体"/>
            </w:rPr>
          </w:pPr>
          <w:hyperlink w:anchor="_Toc133699363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三、实验步骤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_Toc133699363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4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30FCF503" w14:textId="77777777" w:rsidR="005332BE" w:rsidRPr="007C48E9" w:rsidRDefault="00000000">
          <w:pPr>
            <w:pStyle w:val="TOC30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="造字工房典黑体"/>
            </w:rPr>
          </w:pPr>
          <w:hyperlink w:anchor="_Toc133699364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1. 蒙特卡洛策略评估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_Toc133699364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4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73503965" w14:textId="77777777" w:rsidR="005332BE" w:rsidRPr="007C48E9" w:rsidRDefault="00000000">
          <w:pPr>
            <w:pStyle w:val="TOC30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="造字工房典黑体"/>
            </w:rPr>
          </w:pPr>
          <w:hyperlink w:anchor="_Toc133699365" w:history="1"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2. 蒙特卡洛策略迭代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_Toc133699365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8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67B6D891" w14:textId="77777777" w:rsidR="005332BE" w:rsidRPr="007C48E9" w:rsidRDefault="00000000">
          <w:pPr>
            <w:pStyle w:val="TOC10"/>
            <w:tabs>
              <w:tab w:val="right" w:leader="dot" w:pos="8302"/>
            </w:tabs>
            <w:ind w:firstLineChars="100" w:firstLine="240"/>
            <w:rPr>
              <w:rFonts w:ascii="造字工房典黑体" w:eastAsia="造字工房典黑体" w:hAnsi="造字工房典黑体" w:cs="造字工房典黑体"/>
            </w:rPr>
          </w:pPr>
          <w:hyperlink w:anchor="_Toc133699366" w:history="1">
            <w:r w:rsidRPr="007C48E9">
              <w:rPr>
                <w:rFonts w:ascii="造字工房典黑体" w:eastAsia="造字工房典黑体" w:hAnsi="造字工房典黑体" w:cs="造字工房典黑体" w:hint="eastAsia"/>
              </w:rPr>
              <w:t>四</w:t>
            </w:r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、实验总结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_Toc133699366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10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6C9F1CB2" w14:textId="77777777" w:rsidR="005332BE" w:rsidRPr="007C48E9" w:rsidRDefault="00000000">
          <w:pPr>
            <w:pStyle w:val="TOC10"/>
            <w:tabs>
              <w:tab w:val="right" w:leader="dot" w:pos="8302"/>
            </w:tabs>
            <w:ind w:firstLineChars="100" w:firstLine="240"/>
            <w:rPr>
              <w:rFonts w:ascii="造字工房典黑体" w:eastAsia="造字工房典黑体" w:hAnsi="造字工房典黑体" w:cs="造字工房典黑体"/>
            </w:rPr>
          </w:pPr>
          <w:hyperlink w:anchor="_Toc133699367" w:history="1">
            <w:r w:rsidRPr="007C48E9">
              <w:rPr>
                <w:rFonts w:ascii="造字工房典黑体" w:eastAsia="造字工房典黑体" w:hAnsi="造字工房典黑体" w:cs="造字工房典黑体" w:hint="eastAsia"/>
              </w:rPr>
              <w:t>五</w:t>
            </w:r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、实验思考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_Toc133699367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11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2F1CD9B1" w14:textId="77777777" w:rsidR="005332BE" w:rsidRPr="007C48E9" w:rsidRDefault="00000000">
          <w:pPr>
            <w:pStyle w:val="TOC10"/>
            <w:tabs>
              <w:tab w:val="right" w:leader="dot" w:pos="8302"/>
            </w:tabs>
            <w:ind w:firstLineChars="100" w:firstLine="24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33699368" w:history="1">
            <w:r w:rsidRPr="007C48E9">
              <w:rPr>
                <w:rFonts w:ascii="造字工房典黑体" w:eastAsia="造字工房典黑体" w:hAnsi="造字工房典黑体" w:cs="造字工房典黑体" w:hint="eastAsia"/>
              </w:rPr>
              <w:t>六</w:t>
            </w:r>
            <w:r w:rsidRPr="007C48E9">
              <w:rPr>
                <w:rStyle w:val="a9"/>
                <w:rFonts w:ascii="造字工房典黑体" w:eastAsia="造字工房典黑体" w:hAnsi="造字工房典黑体" w:cs="造字工房典黑体" w:hint="eastAsia"/>
              </w:rPr>
              <w:t>、课后任务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ab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begin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instrText xml:space="preserve"> PAGEREF _Toc133699368 \h </w:instrTex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separate"/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t>11</w:t>
            </w:r>
            <w:r w:rsidRPr="007C48E9">
              <w:rPr>
                <w:rFonts w:ascii="造字工房典黑体" w:eastAsia="造字工房典黑体" w:hAnsi="造字工房典黑体" w:cs="造字工房典黑体" w:hint="eastAsia"/>
              </w:rPr>
              <w:fldChar w:fldCharType="end"/>
            </w:r>
          </w:hyperlink>
        </w:p>
        <w:p w14:paraId="00D82D0D" w14:textId="77777777" w:rsidR="005332BE" w:rsidRPr="007C48E9" w:rsidRDefault="00000000">
          <w:pPr>
            <w:pStyle w:val="Normal0"/>
            <w:sectPr w:rsidR="005332BE" w:rsidRPr="007C48E9">
              <w:headerReference w:type="default" r:id="rId10"/>
              <w:footerReference w:type="default" r:id="rId11"/>
              <w:pgSz w:w="11906" w:h="16838"/>
              <w:pgMar w:top="1440" w:right="1797" w:bottom="1440" w:left="1797" w:header="851" w:footer="992" w:gutter="0"/>
              <w:pgNumType w:start="1"/>
              <w:cols w:space="425"/>
              <w:docGrid w:type="linesAndChars" w:linePitch="326"/>
            </w:sectPr>
          </w:pPr>
          <w:r w:rsidRPr="007C48E9">
            <w:rPr>
              <w:rFonts w:ascii="腾讯体 W7" w:eastAsia="腾讯体 W7" w:hAnsi="腾讯体 W7"/>
              <w:sz w:val="28"/>
              <w:szCs w:val="28"/>
              <w:lang w:val="zh-CN"/>
            </w:rPr>
            <w:fldChar w:fldCharType="end"/>
          </w:r>
        </w:p>
      </w:sdtContent>
    </w:sdt>
    <w:p w14:paraId="004505B9" w14:textId="77777777" w:rsidR="005332BE" w:rsidRPr="007C48E9" w:rsidRDefault="00000000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b w:val="0"/>
          <w:bCs w:val="0"/>
          <w:sz w:val="32"/>
          <w:szCs w:val="32"/>
        </w:rPr>
      </w:pPr>
      <w:bookmarkStart w:id="0" w:name="_Toc133699359"/>
      <w:r w:rsidRPr="007C48E9">
        <w:rPr>
          <w:rFonts w:ascii="腾讯体 W7" w:eastAsia="腾讯体 W7" w:hAnsi="腾讯体 W7" w:hint="eastAsia"/>
          <w:b w:val="0"/>
          <w:bCs w:val="0"/>
          <w:sz w:val="32"/>
          <w:szCs w:val="32"/>
        </w:rPr>
        <w:lastRenderedPageBreak/>
        <w:t>一、实验信息</w:t>
      </w:r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332BE" w:rsidRPr="007C48E9" w14:paraId="1A977958" w14:textId="77777777">
        <w:tc>
          <w:tcPr>
            <w:tcW w:w="1838" w:type="dxa"/>
            <w:shd w:val="clear" w:color="auto" w:fill="F2F2F2" w:themeFill="background1" w:themeFillShade="F2"/>
          </w:tcPr>
          <w:p w14:paraId="72F92DF2" w14:textId="77777777" w:rsidR="005332BE" w:rsidRPr="007C48E9" w:rsidRDefault="00000000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实验名称</w:t>
            </w:r>
          </w:p>
        </w:tc>
        <w:tc>
          <w:tcPr>
            <w:tcW w:w="6458" w:type="dxa"/>
          </w:tcPr>
          <w:p w14:paraId="5C649AE7" w14:textId="77777777" w:rsidR="005332BE" w:rsidRPr="007C48E9" w:rsidRDefault="00000000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基于蒙特卡洛的路径规划</w:t>
            </w:r>
          </w:p>
        </w:tc>
      </w:tr>
      <w:tr w:rsidR="005332BE" w:rsidRPr="007C48E9" w14:paraId="16A90691" w14:textId="77777777">
        <w:tc>
          <w:tcPr>
            <w:tcW w:w="1838" w:type="dxa"/>
            <w:shd w:val="clear" w:color="auto" w:fill="F2F2F2" w:themeFill="background1" w:themeFillShade="F2"/>
          </w:tcPr>
          <w:p w14:paraId="4016EE40" w14:textId="77777777" w:rsidR="005332BE" w:rsidRPr="007C48E9" w:rsidRDefault="00000000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实验等级</w:t>
            </w:r>
          </w:p>
        </w:tc>
        <w:tc>
          <w:tcPr>
            <w:tcW w:w="6458" w:type="dxa"/>
          </w:tcPr>
          <w:p w14:paraId="4ABED974" w14:textId="77777777" w:rsidR="005332BE" w:rsidRPr="007C48E9" w:rsidRDefault="00000000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中阶</w:t>
            </w:r>
          </w:p>
        </w:tc>
      </w:tr>
      <w:tr w:rsidR="005332BE" w:rsidRPr="007C48E9" w14:paraId="55301C78" w14:textId="77777777">
        <w:tc>
          <w:tcPr>
            <w:tcW w:w="1838" w:type="dxa"/>
            <w:shd w:val="clear" w:color="auto" w:fill="F2F2F2" w:themeFill="background1" w:themeFillShade="F2"/>
          </w:tcPr>
          <w:p w14:paraId="6D6DB0D4" w14:textId="77777777" w:rsidR="005332BE" w:rsidRPr="007C48E9" w:rsidRDefault="00000000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实验</w:t>
            </w:r>
            <w:bookmarkStart w:id="1" w:name="Bookmark0"/>
            <w:r w:rsidRPr="007C48E9">
              <w:rPr>
                <w:rFonts w:ascii="造字工房典黑体" w:eastAsia="造字工房典黑体" w:hAnsi="造字工房典黑体" w:hint="eastAsia"/>
              </w:rPr>
              <w:t>时长</w:t>
            </w:r>
            <w:bookmarkEnd w:id="1"/>
          </w:p>
        </w:tc>
        <w:tc>
          <w:tcPr>
            <w:tcW w:w="6458" w:type="dxa"/>
          </w:tcPr>
          <w:p w14:paraId="2425B226" w14:textId="77777777" w:rsidR="005332BE" w:rsidRPr="007C48E9" w:rsidRDefault="00000000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2课时</w:t>
            </w:r>
          </w:p>
        </w:tc>
      </w:tr>
      <w:tr w:rsidR="005332BE" w:rsidRPr="007C48E9" w14:paraId="789B2175" w14:textId="77777777">
        <w:trPr>
          <w:trHeight w:val="2601"/>
        </w:trPr>
        <w:tc>
          <w:tcPr>
            <w:tcW w:w="1838" w:type="dxa"/>
            <w:shd w:val="clear" w:color="auto" w:fill="F2F2F2" w:themeFill="background1" w:themeFillShade="F2"/>
          </w:tcPr>
          <w:p w14:paraId="31C0F811" w14:textId="77777777" w:rsidR="005332BE" w:rsidRPr="007C48E9" w:rsidRDefault="005332BE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</w:p>
          <w:p w14:paraId="52F98129" w14:textId="77777777" w:rsidR="005332BE" w:rsidRPr="007C48E9" w:rsidRDefault="00000000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实验内容</w:t>
            </w:r>
          </w:p>
        </w:tc>
        <w:tc>
          <w:tcPr>
            <w:tcW w:w="6458" w:type="dxa"/>
          </w:tcPr>
          <w:p w14:paraId="48DCEBB1" w14:textId="77777777" w:rsidR="005332BE" w:rsidRPr="007C48E9" w:rsidRDefault="00000000">
            <w:pPr>
              <w:pStyle w:val="Normal0"/>
              <w:numPr>
                <w:ilvl w:val="0"/>
                <w:numId w:val="1"/>
              </w:numPr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实现蒙特卡洛策略评估方法</w:t>
            </w:r>
          </w:p>
          <w:p w14:paraId="5E4AD16C" w14:textId="77777777" w:rsidR="005332BE" w:rsidRPr="007C48E9" w:rsidRDefault="00000000">
            <w:pPr>
              <w:pStyle w:val="Normal0"/>
              <w:numPr>
                <w:ilvl w:val="0"/>
                <w:numId w:val="1"/>
              </w:numPr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实现蒙特卡洛策略迭代方法</w:t>
            </w:r>
          </w:p>
          <w:p w14:paraId="7750FA31" w14:textId="77777777" w:rsidR="005332BE" w:rsidRPr="007C48E9" w:rsidRDefault="00000000">
            <w:pPr>
              <w:pStyle w:val="Normal0"/>
              <w:numPr>
                <w:ilvl w:val="0"/>
                <w:numId w:val="1"/>
              </w:numPr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测试最终策略</w:t>
            </w:r>
          </w:p>
        </w:tc>
      </w:tr>
      <w:tr w:rsidR="005332BE" w:rsidRPr="007C48E9" w14:paraId="26B5CB37" w14:textId="77777777">
        <w:tc>
          <w:tcPr>
            <w:tcW w:w="1838" w:type="dxa"/>
            <w:shd w:val="clear" w:color="auto" w:fill="F2F2F2" w:themeFill="background1" w:themeFillShade="F2"/>
          </w:tcPr>
          <w:p w14:paraId="725F88DA" w14:textId="77777777" w:rsidR="005332BE" w:rsidRPr="007C48E9" w:rsidRDefault="005332BE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</w:p>
          <w:p w14:paraId="5611FD11" w14:textId="77777777" w:rsidR="005332BE" w:rsidRPr="007C48E9" w:rsidRDefault="00000000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实验目标</w:t>
            </w:r>
          </w:p>
        </w:tc>
        <w:tc>
          <w:tcPr>
            <w:tcW w:w="6458" w:type="dxa"/>
          </w:tcPr>
          <w:p w14:paraId="0B266858" w14:textId="77777777" w:rsidR="005332BE" w:rsidRPr="007C48E9" w:rsidRDefault="00000000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1</w:t>
            </w:r>
            <w:r w:rsidRPr="007C48E9">
              <w:rPr>
                <w:rFonts w:cs="微软雅黑" w:hint="eastAsia"/>
              </w:rPr>
              <w:t>．</w:t>
            </w: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掌握基于蒙特卡洛方法的策略评估算法</w:t>
            </w:r>
          </w:p>
          <w:p w14:paraId="5B7DB269" w14:textId="77777777" w:rsidR="005332BE" w:rsidRPr="007C48E9" w:rsidRDefault="00000000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2</w:t>
            </w:r>
            <w:r w:rsidRPr="007C48E9">
              <w:rPr>
                <w:rFonts w:cs="微软雅黑" w:hint="eastAsia"/>
              </w:rPr>
              <w:t>．</w:t>
            </w: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掌握</w:t>
            </w:r>
            <w:r w:rsidRPr="007C48E9">
              <w:rPr>
                <w:rFonts w:ascii="Cambria Math" w:eastAsia="造字工房典黑体 细体" w:hAnsi="Cambria Math" w:cs="Cambria Math"/>
              </w:rPr>
              <w:t>𝝐</w:t>
            </w: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-贪心策略</w:t>
            </w:r>
          </w:p>
          <w:p w14:paraId="00325A10" w14:textId="77777777" w:rsidR="005332BE" w:rsidRPr="007C48E9" w:rsidRDefault="00000000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3</w:t>
            </w:r>
            <w:r w:rsidRPr="007C48E9">
              <w:rPr>
                <w:rFonts w:cs="微软雅黑" w:hint="eastAsia"/>
              </w:rPr>
              <w:t>．</w:t>
            </w:r>
            <w:r w:rsidRPr="007C48E9">
              <w:rPr>
                <w:rFonts w:ascii="造字工房典黑体 细体" w:eastAsia="造字工房典黑体 细体" w:hAnsi="造字工房典黑体 细体" w:cs="造字工房典黑体 细体" w:hint="eastAsia"/>
              </w:rPr>
              <w:t>掌握基于蒙特卡洛方法的策略迭代算法</w:t>
            </w:r>
          </w:p>
        </w:tc>
      </w:tr>
    </w:tbl>
    <w:p w14:paraId="2741C7B0" w14:textId="77777777" w:rsidR="005332BE" w:rsidRPr="007C48E9" w:rsidRDefault="005332BE">
      <w:pPr>
        <w:rPr>
          <w:rFonts w:ascii="造字工房典黑体" w:eastAsia="造字工房典黑体" w:hAnsi="造字工房典黑体"/>
        </w:rPr>
      </w:pPr>
      <w:bookmarkStart w:id="2" w:name="_Toc133699360"/>
    </w:p>
    <w:p w14:paraId="21967079" w14:textId="77777777" w:rsidR="005332BE" w:rsidRPr="007C48E9" w:rsidRDefault="00000000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b w:val="0"/>
          <w:bCs w:val="0"/>
          <w:sz w:val="32"/>
          <w:szCs w:val="32"/>
        </w:rPr>
      </w:pPr>
      <w:r w:rsidRPr="007C48E9">
        <w:rPr>
          <w:rFonts w:ascii="腾讯体 W7" w:eastAsia="腾讯体 W7" w:hAnsi="腾讯体 W7" w:hint="eastAsia"/>
          <w:b w:val="0"/>
          <w:bCs w:val="0"/>
          <w:sz w:val="32"/>
          <w:szCs w:val="32"/>
        </w:rPr>
        <w:t>二、实验准备</w:t>
      </w:r>
      <w:bookmarkEnd w:id="2"/>
    </w:p>
    <w:p w14:paraId="23659B04" w14:textId="77777777" w:rsidR="005332BE" w:rsidRPr="007C48E9" w:rsidRDefault="00000000">
      <w:pPr>
        <w:pStyle w:val="3"/>
      </w:pPr>
      <w:bookmarkStart w:id="3" w:name="_Toc133699361"/>
      <w:r w:rsidRPr="007C48E9">
        <w:rPr>
          <w:rFonts w:hint="eastAsia"/>
        </w:rPr>
        <w:t>1. 实验环境</w:t>
      </w:r>
      <w:bookmarkEnd w:id="3"/>
    </w:p>
    <w:tbl>
      <w:tblPr>
        <w:tblStyle w:val="TableGrid0"/>
        <w:tblW w:w="8326" w:type="dxa"/>
        <w:tblLook w:val="04A0" w:firstRow="1" w:lastRow="0" w:firstColumn="1" w:lastColumn="0" w:noHBand="0" w:noVBand="1"/>
      </w:tblPr>
      <w:tblGrid>
        <w:gridCol w:w="1693"/>
        <w:gridCol w:w="2822"/>
        <w:gridCol w:w="3811"/>
      </w:tblGrid>
      <w:tr w:rsidR="005332BE" w:rsidRPr="007C48E9" w14:paraId="21383198" w14:textId="77777777">
        <w:trPr>
          <w:trHeight w:val="922"/>
        </w:trPr>
        <w:tc>
          <w:tcPr>
            <w:tcW w:w="1693" w:type="dxa"/>
            <w:shd w:val="clear" w:color="auto" w:fill="F2F2F2" w:themeFill="background1" w:themeFillShade="F2"/>
            <w:vAlign w:val="center"/>
          </w:tcPr>
          <w:p w14:paraId="0BF89FC1" w14:textId="77777777" w:rsidR="005332BE" w:rsidRPr="007C48E9" w:rsidRDefault="00000000">
            <w:pPr>
              <w:spacing w:line="400" w:lineRule="exact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序列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14:paraId="5C156489" w14:textId="77777777" w:rsidR="005332BE" w:rsidRPr="007C48E9" w:rsidRDefault="00000000">
            <w:pPr>
              <w:spacing w:line="400" w:lineRule="exact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名称</w:t>
            </w:r>
          </w:p>
        </w:tc>
        <w:tc>
          <w:tcPr>
            <w:tcW w:w="3811" w:type="dxa"/>
            <w:shd w:val="clear" w:color="auto" w:fill="F2F2F2" w:themeFill="background1" w:themeFillShade="F2"/>
            <w:vAlign w:val="center"/>
          </w:tcPr>
          <w:p w14:paraId="3BBEC92A" w14:textId="77777777" w:rsidR="005332BE" w:rsidRPr="007C48E9" w:rsidRDefault="00000000">
            <w:pPr>
              <w:spacing w:line="400" w:lineRule="exact"/>
              <w:jc w:val="center"/>
              <w:rPr>
                <w:rFonts w:ascii="造字工房典黑体" w:eastAsia="造字工房典黑体" w:hAnsi="造字工房典黑体"/>
              </w:rPr>
            </w:pPr>
            <w:r w:rsidRPr="007C48E9">
              <w:rPr>
                <w:rFonts w:ascii="造字工房典黑体" w:eastAsia="造字工房典黑体" w:hAnsi="造字工房典黑体" w:hint="eastAsia"/>
              </w:rPr>
              <w:t>规格/版本</w:t>
            </w:r>
          </w:p>
        </w:tc>
      </w:tr>
      <w:tr w:rsidR="005332BE" w:rsidRPr="007C48E9" w14:paraId="1692DD03" w14:textId="77777777">
        <w:trPr>
          <w:trHeight w:val="922"/>
        </w:trPr>
        <w:tc>
          <w:tcPr>
            <w:tcW w:w="1693" w:type="dxa"/>
            <w:vAlign w:val="center"/>
          </w:tcPr>
          <w:p w14:paraId="03D345D3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硬件</w:t>
            </w:r>
          </w:p>
        </w:tc>
        <w:tc>
          <w:tcPr>
            <w:tcW w:w="2822" w:type="dxa"/>
            <w:vAlign w:val="center"/>
          </w:tcPr>
          <w:p w14:paraId="5B2A6C91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PC计算机或服务器</w:t>
            </w:r>
          </w:p>
        </w:tc>
        <w:tc>
          <w:tcPr>
            <w:tcW w:w="3811" w:type="dxa"/>
            <w:vAlign w:val="center"/>
          </w:tcPr>
          <w:p w14:paraId="0593EA5E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1G以上内存，40G 以上硬盘，有</w:t>
            </w:r>
            <w:r w:rsidRPr="007C48E9">
              <w:rPr>
                <w:rFonts w:ascii="造字工房典黑体 细体" w:eastAsia="造字工房典黑体 细体" w:hAnsi="造字工房典黑体 细体" w:hint="eastAsia"/>
                <w:color w:val="FF0000"/>
              </w:rPr>
              <w:t>英伟达GPU更佳</w:t>
            </w:r>
          </w:p>
        </w:tc>
      </w:tr>
      <w:tr w:rsidR="005332BE" w:rsidRPr="007C48E9" w14:paraId="63DD19EE" w14:textId="77777777">
        <w:trPr>
          <w:trHeight w:hRule="exact" w:val="567"/>
        </w:trPr>
        <w:tc>
          <w:tcPr>
            <w:tcW w:w="1693" w:type="dxa"/>
            <w:vAlign w:val="center"/>
          </w:tcPr>
          <w:p w14:paraId="1B356CCC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开发语言</w:t>
            </w:r>
          </w:p>
        </w:tc>
        <w:tc>
          <w:tcPr>
            <w:tcW w:w="2822" w:type="dxa"/>
            <w:vAlign w:val="center"/>
          </w:tcPr>
          <w:p w14:paraId="6B9B8421" w14:textId="30F41154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python</w:t>
            </w:r>
          </w:p>
        </w:tc>
        <w:tc>
          <w:tcPr>
            <w:tcW w:w="3811" w:type="dxa"/>
            <w:vAlign w:val="center"/>
          </w:tcPr>
          <w:p w14:paraId="4828E4C4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3.8.13</w:t>
            </w:r>
          </w:p>
        </w:tc>
      </w:tr>
      <w:tr w:rsidR="005332BE" w:rsidRPr="007C48E9" w14:paraId="3AFC1525" w14:textId="77777777">
        <w:trPr>
          <w:trHeight w:hRule="exact" w:val="567"/>
        </w:trPr>
        <w:tc>
          <w:tcPr>
            <w:tcW w:w="1693" w:type="dxa"/>
            <w:vAlign w:val="center"/>
          </w:tcPr>
          <w:p w14:paraId="34389A6D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强化学习环境</w:t>
            </w:r>
          </w:p>
        </w:tc>
        <w:tc>
          <w:tcPr>
            <w:tcW w:w="2822" w:type="dxa"/>
            <w:vAlign w:val="center"/>
          </w:tcPr>
          <w:p w14:paraId="7A890EB4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gym</w:t>
            </w:r>
          </w:p>
        </w:tc>
        <w:tc>
          <w:tcPr>
            <w:tcW w:w="3811" w:type="dxa"/>
            <w:vAlign w:val="center"/>
          </w:tcPr>
          <w:p w14:paraId="7705F7B0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0.24.1</w:t>
            </w:r>
          </w:p>
        </w:tc>
      </w:tr>
      <w:tr w:rsidR="005332BE" w:rsidRPr="007C48E9" w14:paraId="7EA0B582" w14:textId="77777777">
        <w:trPr>
          <w:trHeight w:hRule="exact" w:val="567"/>
        </w:trPr>
        <w:tc>
          <w:tcPr>
            <w:tcW w:w="1693" w:type="dxa"/>
            <w:vAlign w:val="center"/>
          </w:tcPr>
          <w:p w14:paraId="73C4102B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lastRenderedPageBreak/>
              <w:t>数值计算</w:t>
            </w:r>
          </w:p>
        </w:tc>
        <w:tc>
          <w:tcPr>
            <w:tcW w:w="2822" w:type="dxa"/>
            <w:vAlign w:val="center"/>
          </w:tcPr>
          <w:p w14:paraId="43AD38C2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proofErr w:type="spellStart"/>
            <w:r w:rsidRPr="007C48E9">
              <w:rPr>
                <w:rFonts w:ascii="造字工房典黑体 细体" w:eastAsia="造字工房典黑体 细体" w:hAnsi="造字工房典黑体 细体" w:hint="eastAsia"/>
              </w:rPr>
              <w:t>numpy</w:t>
            </w:r>
            <w:proofErr w:type="spellEnd"/>
          </w:p>
        </w:tc>
        <w:tc>
          <w:tcPr>
            <w:tcW w:w="3811" w:type="dxa"/>
            <w:vAlign w:val="center"/>
          </w:tcPr>
          <w:p w14:paraId="67673D1F" w14:textId="77777777" w:rsidR="005332BE" w:rsidRPr="007C48E9" w:rsidRDefault="00000000" w:rsidP="00C13CDF">
            <w:pPr>
              <w:spacing w:line="400" w:lineRule="exact"/>
              <w:jc w:val="center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造字工房典黑体 细体" w:eastAsia="造字工房典黑体 细体" w:hAnsi="造字工房典黑体 细体" w:hint="eastAsia"/>
              </w:rPr>
              <w:t>1.23.0</w:t>
            </w:r>
          </w:p>
        </w:tc>
      </w:tr>
    </w:tbl>
    <w:p w14:paraId="766047F7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本次实验将基于OpenAI的Gym环境。OpenAI是一家非营利性的人工智能研究公司，公布了非常多的学习资源以及算法资源。其之所以</w:t>
      </w:r>
      <w:bookmarkStart w:id="4" w:name="Bookmark1"/>
      <w:r w:rsidRPr="007C48E9">
        <w:rPr>
          <w:rFonts w:ascii="造字工房典黑体 细体" w:eastAsia="造字工房典黑体 细体" w:hAnsi="造字工房典黑体 细体" w:cstheme="minorBidi" w:hint="eastAsia"/>
        </w:rPr>
        <w:t>叫作</w:t>
      </w:r>
      <w:bookmarkEnd w:id="4"/>
      <w:r w:rsidRPr="007C48E9">
        <w:rPr>
          <w:rFonts w:ascii="造字工房典黑体 细体" w:eastAsia="造字工房典黑体 细体" w:hAnsi="造字工房典黑体 细体" w:cstheme="minorBidi" w:hint="eastAsia"/>
        </w:rPr>
        <w:t>OpenAI，是因为他们把所有开发的算法都进行了开源。OpenAI 的 Gym库是一个环境仿真库，里面包含很多现有的环境。针对不同的场景，我们可以选择不同的环境。</w:t>
      </w:r>
    </w:p>
    <w:p w14:paraId="66B5C5CA" w14:textId="77777777" w:rsidR="005332BE" w:rsidRPr="007C48E9" w:rsidRDefault="005332BE">
      <w:pPr>
        <w:pStyle w:val="Normal0"/>
      </w:pPr>
    </w:p>
    <w:p w14:paraId="6671C859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bookmarkStart w:id="5" w:name="OLE_LINK1"/>
      <w:r w:rsidRPr="007C48E9">
        <w:rPr>
          <w:rFonts w:ascii="造字工房典黑体 细体" w:eastAsia="造字工房典黑体 细体" w:hAnsi="造字工房典黑体 细体" w:cstheme="minorBidi" w:hint="eastAsia"/>
        </w:rPr>
        <w:t>本次实验将基于OpenAI的Gym环境。OpenAI是一家非营利性的人工智能研究公司，公布了非常多的学习资源以及算法资源。其之所以</w:t>
      </w:r>
      <w:bookmarkStart w:id="6" w:name="Bookmark2"/>
      <w:r w:rsidRPr="007C48E9">
        <w:rPr>
          <w:rFonts w:ascii="造字工房典黑体 细体" w:eastAsia="造字工房典黑体 细体" w:hAnsi="造字工房典黑体 细体" w:cstheme="minorBidi" w:hint="eastAsia"/>
        </w:rPr>
        <w:t>叫作</w:t>
      </w:r>
      <w:bookmarkEnd w:id="6"/>
      <w:r w:rsidRPr="007C48E9">
        <w:rPr>
          <w:rFonts w:ascii="造字工房典黑体 细体" w:eastAsia="造字工房典黑体 细体" w:hAnsi="造字工房典黑体 细体" w:cstheme="minorBidi" w:hint="eastAsia"/>
        </w:rPr>
        <w:t>OpenAI，是因为他们把所有开发的算法都进行了开源。OpenAI 的 Gym库是一个环境仿真库，里面包含很多现有的环境。针对不同的场景，我们可以选择不同的环境。</w:t>
      </w:r>
    </w:p>
    <w:p w14:paraId="361FE2BD" w14:textId="77777777" w:rsidR="005332BE" w:rsidRPr="007C48E9" w:rsidRDefault="00000000">
      <w:pPr>
        <w:pStyle w:val="4"/>
        <w:spacing w:before="240" w:after="240" w:line="360" w:lineRule="auto"/>
      </w:pPr>
      <w:r w:rsidRPr="007C48E9">
        <w:rPr>
          <w:rFonts w:hint="eastAsia"/>
        </w:rPr>
        <w:t>1.1 环境安装</w:t>
      </w:r>
    </w:p>
    <w:p w14:paraId="004A2F6D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为了下载并安装 OpenAI Gym，我们可以使用以下方法：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332BE" w:rsidRPr="007C48E9" w14:paraId="57FA26B7" w14:textId="77777777">
        <w:tc>
          <w:tcPr>
            <w:tcW w:w="8302" w:type="dxa"/>
          </w:tcPr>
          <w:p w14:paraId="390A160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pip install gym             # minimal install</w:t>
            </w:r>
          </w:p>
          <w:p w14:paraId="52FB010D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pip install gym[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all]   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# full install </w:t>
            </w:r>
          </w:p>
          <w:p w14:paraId="02642C0A" w14:textId="77777777" w:rsidR="005332BE" w:rsidRPr="007C48E9" w:rsidRDefault="00000000">
            <w:pPr>
              <w:pStyle w:val="ab"/>
              <w:spacing w:line="276" w:lineRule="auto"/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pip install gym[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atari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]   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# for Atari specific environment installation</w:t>
            </w:r>
          </w:p>
        </w:tc>
      </w:tr>
    </w:tbl>
    <w:p w14:paraId="32AC2555" w14:textId="77777777" w:rsidR="005332BE" w:rsidRPr="007C48E9" w:rsidRDefault="00000000">
      <w:pPr>
        <w:pStyle w:val="4"/>
        <w:spacing w:before="240" w:after="240" w:line="360" w:lineRule="auto"/>
      </w:pPr>
      <w:r w:rsidRPr="007C48E9">
        <w:rPr>
          <w:rFonts w:hint="eastAsia"/>
        </w:rPr>
        <w:t>1.2 环境介绍</w:t>
      </w:r>
    </w:p>
    <w:p w14:paraId="1120F91C" w14:textId="13244CE0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在本实验中将会用到Gym中的冰湖环境</w:t>
      </w:r>
      <w:bookmarkStart w:id="7" w:name="Bookmark3"/>
      <w:r w:rsidRPr="007C48E9">
        <w:rPr>
          <w:rFonts w:ascii="造字工房典黑体 细体" w:eastAsia="造字工房典黑体 细体" w:hAnsi="造字工房典黑体 细体" w:cstheme="minorBidi" w:hint="eastAsia"/>
        </w:rPr>
        <w:t>（</w:t>
      </w:r>
      <w:bookmarkEnd w:id="7"/>
      <w:r w:rsidRPr="007C48E9">
        <w:rPr>
          <w:rFonts w:ascii="造字工房典黑体 细体" w:eastAsia="造字工房典黑体 细体" w:hAnsi="造字工房典黑体 细体" w:cstheme="minorBidi" w:hint="eastAsia"/>
        </w:rPr>
        <w:t>Frozen Lake</w:t>
      </w:r>
      <w:bookmarkStart w:id="8" w:name="Bookmark4"/>
      <w:r w:rsidRPr="007C48E9">
        <w:rPr>
          <w:rFonts w:ascii="造字工房典黑体 细体" w:eastAsia="造字工房典黑体 细体" w:hAnsi="造字工房典黑体 细体" w:cstheme="minorBidi" w:hint="eastAsia"/>
        </w:rPr>
        <w:t>）</w:t>
      </w:r>
      <w:bookmarkEnd w:id="8"/>
      <w:r w:rsidRPr="007C48E9">
        <w:rPr>
          <w:rFonts w:ascii="造字工房典黑体 细体" w:eastAsia="造字工房典黑体 细体" w:hAnsi="造字工房典黑体 细体" w:cstheme="minorBidi" w:hint="eastAsia"/>
        </w:rPr>
        <w:t xml:space="preserve">，冰湖环境是一个网格环境，大小为 </w:t>
      </w:r>
      <m:oMath>
        <m:r>
          <m:rPr>
            <m:sty m:val="p"/>
          </m:rPr>
          <w:rPr>
            <w:rFonts w:ascii="Cambria Math" w:eastAsia="造字工房典黑体 细体" w:hAnsi="Cambria Math" w:cstheme="minorBidi" w:hint="eastAsia"/>
          </w:rPr>
          <m:t>4</m:t>
        </m:r>
        <m:r>
          <m:rPr>
            <m:sty m:val="p"/>
          </m:rPr>
          <w:rPr>
            <w:rFonts w:ascii="Cambria Math" w:eastAsia="造字工房典黑体 细体" w:hAnsi="Cambria Math" w:cs="Calibri"/>
          </w:rPr>
          <m:t>×</m:t>
        </m:r>
        <m:r>
          <m:rPr>
            <m:sty m:val="p"/>
          </m:rPr>
          <w:rPr>
            <w:rFonts w:ascii="Cambria Math" w:eastAsia="造字工房典黑体 细体" w:hAnsi="Cambria Math" w:cstheme="minorBidi" w:hint="eastAsia"/>
          </w:rPr>
          <m:t>4</m:t>
        </m:r>
      </m:oMath>
      <w:r w:rsidRPr="007C48E9">
        <w:rPr>
          <w:rFonts w:ascii="造字工房典黑体 细体" w:eastAsia="造字工房典黑体 细体" w:hAnsi="造字工房典黑体 细体" w:cstheme="minorBidi" w:hint="eastAsia"/>
        </w:rPr>
        <w:t>，见图x-x。每一个方格对应了一个状态，智能体起点状态在左上角，目标状态在右下角，中间还有若干冰洞。在每一个状态都可</w:t>
      </w:r>
      <w:r w:rsidRPr="007C48E9">
        <w:rPr>
          <w:rFonts w:ascii="造字工房典黑体 细体" w:eastAsia="造字工房典黑体 细体" w:hAnsi="造字工房典黑体 细体" w:cstheme="minorBidi" w:hint="eastAsia"/>
        </w:rPr>
        <w:lastRenderedPageBreak/>
        <w:t>以采取上、下、左、右 4 个动作。由于智能体在冰面行走，因此每次行走都不一定按预定目标方向移动，而是有一定的概率滑行到附近的其它状态。当掉入冰洞或到达目标状态时结束。每一步行走的奖励是 0，到达目标的奖励是 1。</w:t>
      </w:r>
    </w:p>
    <w:p w14:paraId="390168BC" w14:textId="77777777" w:rsidR="005332BE" w:rsidRPr="007C48E9" w:rsidRDefault="00000000">
      <w:pPr>
        <w:pStyle w:val="Normal0"/>
        <w:jc w:val="center"/>
      </w:pPr>
      <w:r w:rsidRPr="007C48E9">
        <w:rPr>
          <w:noProof/>
        </w:rPr>
        <w:drawing>
          <wp:inline distT="0" distB="0" distL="0" distR="0" wp14:anchorId="5561E2B1" wp14:editId="27427832">
            <wp:extent cx="2466340" cy="27336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rcRect b="66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7340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CBAB" w14:textId="77777777" w:rsidR="005332BE" w:rsidRPr="007C48E9" w:rsidRDefault="00000000">
      <w:pPr>
        <w:pStyle w:val="Normal0"/>
        <w:jc w:val="center"/>
      </w:pPr>
      <w:r w:rsidRPr="007C48E9">
        <w:rPr>
          <w:rFonts w:hint="eastAsia"/>
        </w:rPr>
        <w:t>图x-x</w:t>
      </w:r>
      <w:r w:rsidRPr="007C48E9">
        <w:t xml:space="preserve"> </w:t>
      </w:r>
      <w:r w:rsidRPr="007C48E9">
        <w:rPr>
          <w:rFonts w:hint="eastAsia"/>
        </w:rPr>
        <w:t>冰湖环境</w:t>
      </w:r>
    </w:p>
    <w:p w14:paraId="73610AA7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我们可以通过如下代码查看一条随机轨迹：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332BE" w:rsidRPr="007C48E9" w14:paraId="5C0758D5" w14:textId="77777777">
        <w:tc>
          <w:tcPr>
            <w:tcW w:w="8302" w:type="dxa"/>
          </w:tcPr>
          <w:p w14:paraId="6CE296F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import gym</w:t>
            </w:r>
          </w:p>
          <w:p w14:paraId="4BC6439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env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gym.make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("FrozenLake-v1</w:t>
            </w:r>
            <w:bookmarkStart w:id="9" w:name="Bookmark5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</w:t>
            </w:r>
            <w:bookmarkEnd w:id="9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)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创建环境</w:t>
            </w:r>
          </w:p>
          <w:p w14:paraId="101BEB2C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env.reset</w:t>
            </w:r>
            <w:bookmarkStart w:id="10" w:name="Bookmark6"/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10"/>
          </w:p>
          <w:p w14:paraId="1A19BF5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for t in 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range(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100):</w:t>
            </w:r>
          </w:p>
          <w:p w14:paraId="68CF3E7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env.render</w:t>
            </w:r>
            <w:bookmarkStart w:id="11" w:name="Bookmark7"/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11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#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渲染画面</w:t>
            </w:r>
          </w:p>
          <w:p w14:paraId="719BE90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a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env.action_space.sample</w:t>
            </w:r>
            <w:bookmarkStart w:id="12" w:name="Bookmark8"/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12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#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随机采样动作</w:t>
            </w:r>
          </w:p>
          <w:p w14:paraId="0547287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ob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servation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, rew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ard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done, _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env.step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(a) #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环境执行动作，获得转移后的状态、奖励以及环境是否终止的指示</w:t>
            </w:r>
          </w:p>
          <w:p w14:paraId="15E8AB1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if done:</w:t>
            </w:r>
          </w:p>
          <w:p w14:paraId="19F7370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break</w:t>
            </w:r>
          </w:p>
          <w:p w14:paraId="3C0662C1" w14:textId="77777777" w:rsidR="005332BE" w:rsidRPr="007C48E9" w:rsidRDefault="00000000">
            <w:pPr>
              <w:pStyle w:val="ab"/>
              <w:spacing w:line="276" w:lineRule="auto"/>
            </w:pP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env.render</w:t>
            </w:r>
            <w:bookmarkStart w:id="13" w:name="Bookmark9"/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13"/>
          </w:p>
        </w:tc>
      </w:tr>
    </w:tbl>
    <w:p w14:paraId="20E7D19A" w14:textId="77777777" w:rsidR="005332BE" w:rsidRPr="007C48E9" w:rsidRDefault="00000000">
      <w:pPr>
        <w:pStyle w:val="3"/>
      </w:pPr>
      <w:bookmarkStart w:id="14" w:name="_Toc133699362"/>
      <w:bookmarkEnd w:id="5"/>
      <w:r w:rsidRPr="007C48E9">
        <w:rPr>
          <w:rFonts w:hint="eastAsia"/>
        </w:rPr>
        <w:lastRenderedPageBreak/>
        <w:t>2.实验数据</w:t>
      </w:r>
      <w:bookmarkEnd w:id="14"/>
    </w:p>
    <w:p w14:paraId="7860BBD6" w14:textId="77777777" w:rsidR="005332BE" w:rsidRPr="007C48E9" w:rsidRDefault="00000000">
      <w:pPr>
        <w:pStyle w:val="Normal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hint="eastAsia"/>
        </w:rPr>
        <w:t xml:space="preserve"> </w:t>
      </w:r>
      <w:r w:rsidRPr="007C48E9">
        <w:rPr>
          <w:color w:val="FF0000"/>
        </w:rPr>
        <w:t xml:space="preserve">   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 xml:space="preserve">无。 </w:t>
      </w:r>
    </w:p>
    <w:p w14:paraId="3212F81B" w14:textId="77777777" w:rsidR="005332BE" w:rsidRPr="007C48E9" w:rsidRDefault="005332BE">
      <w:pPr>
        <w:rPr>
          <w:rFonts w:ascii="造字工房典黑体" w:eastAsia="造字工房典黑体" w:hAnsi="造字工房典黑体"/>
        </w:rPr>
      </w:pPr>
      <w:bookmarkStart w:id="15" w:name="_Toc133699363"/>
    </w:p>
    <w:p w14:paraId="1CC4E4EC" w14:textId="77777777" w:rsidR="005332BE" w:rsidRPr="007C48E9" w:rsidRDefault="00000000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b w:val="0"/>
          <w:bCs w:val="0"/>
          <w:sz w:val="32"/>
          <w:szCs w:val="32"/>
        </w:rPr>
      </w:pPr>
      <w:r w:rsidRPr="007C48E9">
        <w:rPr>
          <w:rFonts w:ascii="腾讯体 W7" w:eastAsia="腾讯体 W7" w:hAnsi="腾讯体 W7" w:hint="eastAsia"/>
          <w:b w:val="0"/>
          <w:bCs w:val="0"/>
          <w:sz w:val="32"/>
          <w:szCs w:val="32"/>
        </w:rPr>
        <w:t>三、实验步骤</w:t>
      </w:r>
      <w:bookmarkEnd w:id="15"/>
    </w:p>
    <w:p w14:paraId="488F05A7" w14:textId="77777777" w:rsidR="005332BE" w:rsidRPr="007C48E9" w:rsidRDefault="00000000">
      <w:pPr>
        <w:pStyle w:val="3"/>
      </w:pPr>
      <w:bookmarkStart w:id="16" w:name="_Toc133699364"/>
      <w:r w:rsidRPr="007C48E9">
        <w:rPr>
          <w:rFonts w:hint="eastAsia"/>
        </w:rPr>
        <w:t>1. 蒙特卡洛策略评估</w:t>
      </w:r>
      <w:bookmarkEnd w:id="16"/>
    </w:p>
    <w:p w14:paraId="31D8C24B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在实际应用场景中，我们通常无法获知环境的模型信息，这就使得我们无法使用动态规划方法来寻找最优策略。因此，我们需要智能体与环境进行交互，并根据交互结果进行进一步的策略评估与策略优化。</w:t>
      </w:r>
    </w:p>
    <w:p w14:paraId="63A27CED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在本节实验中，我们将使用蒙特卡洛方法对策略进行评估，具体而言，将使用首次访问蒙特卡洛策略评估，只考虑每个回合中对状态s的第一次访问。下面为首次访问蒙特卡洛策略评估</w:t>
      </w:r>
      <w:bookmarkStart w:id="17" w:name="Bookmark10"/>
      <w:r w:rsidRPr="007C48E9">
        <w:rPr>
          <w:rFonts w:ascii="造字工房典黑体 细体" w:eastAsia="造字工房典黑体 细体" w:hAnsi="造字工房典黑体 细体" w:cstheme="minorBidi" w:hint="eastAsia"/>
        </w:rPr>
        <w:t>伪</w:t>
      </w:r>
      <w:bookmarkEnd w:id="17"/>
      <w:r w:rsidRPr="007C48E9">
        <w:rPr>
          <w:rFonts w:ascii="造字工房典黑体 细体" w:eastAsia="造字工房典黑体 细体" w:hAnsi="造字工房典黑体 细体" w:cstheme="minorBidi" w:hint="eastAsia"/>
        </w:rPr>
        <w:t>代码：</w:t>
      </w:r>
    </w:p>
    <w:p w14:paraId="6B9F8D73" w14:textId="77777777" w:rsidR="005332BE" w:rsidRPr="007C48E9" w:rsidRDefault="00000000">
      <w:pPr>
        <w:pStyle w:val="Normal0"/>
        <w:jc w:val="center"/>
      </w:pPr>
      <w:r w:rsidRPr="007C48E9">
        <w:rPr>
          <w:noProof/>
        </w:rPr>
        <w:drawing>
          <wp:inline distT="0" distB="0" distL="0" distR="0" wp14:anchorId="3C09CC1D" wp14:editId="5EE845FB">
            <wp:extent cx="4728845" cy="2847975"/>
            <wp:effectExtent l="0" t="0" r="1460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rcRect r="23484"/>
                    <a:stretch>
                      <a:fillRect/>
                    </a:stretch>
                  </pic:blipFill>
                  <pic:spPr>
                    <a:xfrm>
                      <a:off x="0" y="0"/>
                      <a:ext cx="4735673" cy="28518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708F" w14:textId="77777777" w:rsidR="005332BE" w:rsidRPr="007C48E9" w:rsidRDefault="00000000">
      <w:pPr>
        <w:pStyle w:val="Normal0"/>
        <w:rPr>
          <w:rFonts w:ascii="造字工房典黑体 细体" w:eastAsia="造字工房典黑体 细体" w:hAnsi="造字工房典黑体 细体" w:cstheme="minorBidi"/>
        </w:rPr>
      </w:pPr>
      <w:r w:rsidRPr="007C48E9">
        <w:tab/>
      </w:r>
      <w:r w:rsidRPr="007C48E9">
        <w:rPr>
          <w:rFonts w:ascii="造字工房典黑体 细体" w:eastAsia="造字工房典黑体 细体" w:hAnsi="造字工房典黑体 细体" w:cstheme="minorBidi" w:hint="eastAsia"/>
        </w:rPr>
        <w:t xml:space="preserve">基于状态价值函数 </w:t>
      </w:r>
      <w:r w:rsidRPr="007C48E9">
        <w:rPr>
          <w:rFonts w:ascii="Cambria Math" w:eastAsia="造字工房典黑体 细体" w:hAnsi="Cambria Math" w:cs="Cambria Math"/>
        </w:rPr>
        <w:t>𝑉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(</w:t>
      </w:r>
      <w:r w:rsidRPr="007C48E9">
        <w:rPr>
          <w:rFonts w:ascii="Cambria Math" w:eastAsia="造字工房典黑体 细体" w:hAnsi="Cambria Math" w:cs="Cambria Math"/>
        </w:rPr>
        <w:t>𝑠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) 的贪心策略提升需要知道马尔可夫决策过程的模型</w:t>
      </w:r>
      <w:r w:rsidRPr="007C48E9">
        <w:rPr>
          <w:rFonts w:ascii="造字工房典黑体 细体" w:eastAsia="造字工房典黑体 细体" w:hAnsi="造字工房典黑体 细体" w:cstheme="minorBidi" w:hint="eastAsia"/>
        </w:rPr>
        <w:lastRenderedPageBreak/>
        <w:t>信息，即状态转移概率与奖励函数，</w:t>
      </w:r>
    </w:p>
    <w:p w14:paraId="6FA4FA7C" w14:textId="35060D37" w:rsidR="005332BE" w:rsidRPr="007C48E9" w:rsidRDefault="007C48E9">
      <w:pPr>
        <w:pStyle w:val="Normal0"/>
        <w:rPr>
          <w:iCs/>
        </w:rPr>
      </w:pPr>
      <m:oMathPara>
        <m:oMath>
          <m:r>
            <w:rPr>
              <w:rFonts w:ascii="Cambria Math" w:hAnsi="Cambria Math"/>
            </w:rPr>
            <m:t>π’(s)=arg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a∈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s'∈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V(s')</m:t>
                      </m:r>
                    </m:e>
                  </m:nary>
                </m:e>
              </m:d>
            </m:e>
          </m:func>
        </m:oMath>
      </m:oMathPara>
    </w:p>
    <w:p w14:paraId="272A4D67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 xml:space="preserve">而基于动作价值函数 </w:t>
      </w:r>
      <w:r w:rsidRPr="007C48E9">
        <w:rPr>
          <w:rFonts w:ascii="Cambria Math" w:eastAsia="造字工房典黑体 细体" w:hAnsi="Cambria Math" w:cs="Cambria Math"/>
        </w:rPr>
        <w:t>𝑄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(</w:t>
      </w:r>
      <w:r w:rsidRPr="007C48E9">
        <w:rPr>
          <w:rFonts w:ascii="Cambria Math" w:eastAsia="造字工房典黑体 细体" w:hAnsi="Cambria Math" w:cs="Cambria Math"/>
        </w:rPr>
        <w:t>𝑠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) 的策略提升方法无需知道模型信息，</w:t>
      </w:r>
    </w:p>
    <w:p w14:paraId="1CE820B1" w14:textId="1BA63760" w:rsidR="005332BE" w:rsidRPr="007C48E9" w:rsidRDefault="007C48E9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m:oMathPara>
        <m:oMath>
          <m:r>
            <m:rPr>
              <m:sty m:val="p"/>
            </m:rPr>
            <w:rPr>
              <w:rFonts w:ascii="Cambria Math" w:eastAsia="造字工房典黑体 细体" w:hAnsi="Cambria Math" w:cs="Calibri"/>
            </w:rPr>
            <m:t>π</m:t>
          </m:r>
          <m:r>
            <m:rPr>
              <m:sty m:val="p"/>
            </m:rPr>
            <w:rPr>
              <w:rFonts w:ascii="Cambria Math" w:eastAsia="造字工房典黑体 细体" w:hAnsi="Cambria Math" w:cstheme="minorBidi" w:hint="eastAsia"/>
            </w:rPr>
            <m:t>’</m:t>
          </m:r>
          <m:r>
            <m:rPr>
              <m:sty m:val="p"/>
            </m:rPr>
            <w:rPr>
              <w:rFonts w:ascii="Cambria Math" w:eastAsia="造字工房典黑体 细体" w:hAnsi="Cambria Math" w:cstheme="minorBidi" w:hint="eastAsia"/>
            </w:rPr>
            <m:t>(s)=arg</m:t>
          </m:r>
          <m:func>
            <m:funcPr>
              <m:ctrlPr>
                <w:rPr>
                  <w:rFonts w:ascii="Cambria Math" w:eastAsia="造字工房典黑体 细体" w:hAnsi="Cambria Math" w:cstheme="minorBidi" w:hint="eastAsia"/>
                </w:rPr>
              </m:ctrlPr>
            </m:funcPr>
            <m:fName>
              <m:limLow>
                <m:limLowPr>
                  <m:ctrlPr>
                    <w:rPr>
                      <w:rFonts w:ascii="Cambria Math" w:eastAsia="造字工房典黑体 细体" w:hAnsi="Cambria Math" w:cstheme="minorBidi" w:hint="eastAsi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 w:hint="eastAsia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微软雅黑" w:hint="eastAsia"/>
                    </w:rPr>
                    <m:t>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MS Mincho" w:hAnsi="Cambria Math" w:cs="MS Mincho" w:hint="eastAsia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 w:hint="eastAsia"/>
                </w:rPr>
                <m:t>Q(s,a)</m:t>
              </m:r>
            </m:e>
          </m:func>
        </m:oMath>
      </m:oMathPara>
    </w:p>
    <w:p w14:paraId="103AE997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因此在这里我们不对价值函数进行评估，而是利用蒙特卡罗方法评估动作价值函数。在任务我们需要实现</w:t>
      </w:r>
      <w:proofErr w:type="spellStart"/>
      <w:r w:rsidRPr="007C48E9">
        <w:rPr>
          <w:rFonts w:ascii="造字工房典黑体 细体" w:eastAsia="造字工房典黑体 细体" w:hAnsi="造字工房典黑体 细体" w:cstheme="minorBidi" w:hint="eastAsia"/>
        </w:rPr>
        <w:t>compute_qpi_MC</w:t>
      </w:r>
      <w:proofErr w:type="spellEnd"/>
      <w:r w:rsidRPr="007C48E9">
        <w:rPr>
          <w:rFonts w:ascii="造字工房典黑体 细体" w:eastAsia="造字工房典黑体 细体" w:hAnsi="造字工房典黑体 细体" w:cstheme="minorBidi" w:hint="eastAsia"/>
        </w:rPr>
        <w:t>函数。这里的参数epsilon对应着</w:t>
      </w:r>
      <w:r w:rsidRPr="007C48E9">
        <w:rPr>
          <w:rFonts w:ascii="Calibri" w:eastAsia="造字工房典黑体 细体" w:hAnsi="Calibri" w:cs="Calibri"/>
        </w:rPr>
        <w:t>ε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-贪心策略中的参数，其作用为确保充分探索环境以寻找到最优策略。</w:t>
      </w:r>
    </w:p>
    <w:p w14:paraId="3F1FFDAD" w14:textId="77777777" w:rsidR="005332BE" w:rsidRPr="007C48E9" w:rsidRDefault="00000000">
      <w:pPr>
        <w:pStyle w:val="4"/>
        <w:spacing w:before="240" w:after="240" w:line="360" w:lineRule="auto"/>
      </w:pPr>
      <w:r w:rsidRPr="007C48E9">
        <w:rPr>
          <w:rFonts w:hint="eastAsia"/>
        </w:rPr>
        <w:t xml:space="preserve">1.1 </w:t>
      </w:r>
      <w:proofErr w:type="spellStart"/>
      <w:r w:rsidRPr="007C48E9">
        <w:rPr>
          <w:rFonts w:hint="eastAsia"/>
        </w:rPr>
        <w:t>Compute_qpi_MC</w:t>
      </w:r>
      <w:proofErr w:type="spellEnd"/>
      <w:r w:rsidRPr="007C48E9">
        <w:rPr>
          <w:rFonts w:hint="eastAsia"/>
        </w:rPr>
        <w:t>函数实现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332BE" w:rsidRPr="007C48E9" w14:paraId="58E66C9C" w14:textId="77777777">
        <w:tc>
          <w:tcPr>
            <w:tcW w:w="8302" w:type="dxa"/>
          </w:tcPr>
          <w:p w14:paraId="4953BC0D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def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compute_qpi_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MC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pi, env, gamma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,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epsilon,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=1000):</w:t>
            </w:r>
          </w:p>
          <w:p w14:paraId="2C620F4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bookmarkStart w:id="18" w:name="Bookmark13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"""</w:t>
            </w:r>
            <w:bookmarkEnd w:id="18"/>
          </w:p>
          <w:p w14:paraId="48F0AE05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使用蒙特卡洛方法来估计动作价值函数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。</w:t>
            </w:r>
          </w:p>
          <w:p w14:paraId="5450DB7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参数：</w:t>
            </w:r>
          </w:p>
          <w:p w14:paraId="3D015D45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pi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在环境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中使用的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确定性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策略，是一个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大小为状态数的</w:t>
            </w:r>
            <w:proofErr w:type="spellStart"/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n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umpy</w:t>
            </w:r>
            <w:proofErr w:type="spellEnd"/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数组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，输入状态，输出动作。</w:t>
            </w:r>
          </w:p>
          <w:p w14:paraId="7863FA8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env -- OpenAI Gym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环境对象。</w:t>
            </w:r>
          </w:p>
          <w:p w14:paraId="2E8E09E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gamma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折扣因子，一个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0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到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1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之间的浮点数。</w:t>
            </w:r>
          </w:p>
          <w:p w14:paraId="1A1F5B4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进行采样的回合数。</w:t>
            </w:r>
          </w:p>
          <w:p w14:paraId="3FFE9E7F" w14:textId="77777777" w:rsidR="005332BE" w:rsidRPr="007C48E9" w:rsidRDefault="005332BE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26133BD7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返回值：</w:t>
            </w:r>
          </w:p>
          <w:p w14:paraId="4AEB687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Q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动作价值函数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的估计，是一个字典，</w:t>
            </w:r>
            <w:bookmarkStart w:id="19" w:name="Bookmark14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键</w:t>
            </w:r>
            <w:bookmarkEnd w:id="19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是状态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-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动作对，值是该状态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-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动作对的估计值。</w:t>
            </w:r>
          </w:p>
          <w:p w14:paraId="44129FE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lastRenderedPageBreak/>
              <w:t xml:space="preserve">    </w:t>
            </w:r>
            <w:bookmarkStart w:id="20" w:name="Bookmark15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"""</w:t>
            </w:r>
            <w:bookmarkEnd w:id="20"/>
          </w:p>
          <w:p w14:paraId="198C32A3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Q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np.zeros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env.observation_space.n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env.action_space.n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),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dtype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=np.float32)</w:t>
            </w:r>
          </w:p>
          <w:p w14:paraId="327F5E0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N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np.zeros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env.observation_space.n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env.action_space.n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),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dtype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=np.int64)</w:t>
            </w:r>
          </w:p>
          <w:p w14:paraId="5B46D89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for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in range(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):</w:t>
            </w:r>
          </w:p>
          <w:p w14:paraId="47F096A3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生成新的回合</w:t>
            </w:r>
          </w:p>
          <w:p w14:paraId="73CFCD5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state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env.reset</w:t>
            </w:r>
            <w:bookmarkStart w:id="21" w:name="Bookmark16"/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21"/>
          </w:p>
          <w:p w14:paraId="06068D6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episode = </w:t>
            </w:r>
            <w:bookmarkStart w:id="22" w:name="Bookmark17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[]</w:t>
            </w:r>
            <w:bookmarkEnd w:id="22"/>
          </w:p>
          <w:p w14:paraId="446B84C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对于该回合中的每个时间步</w:t>
            </w:r>
          </w:p>
          <w:p w14:paraId="6BD2AB4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while True:</w:t>
            </w:r>
          </w:p>
          <w:p w14:paraId="0C009CF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根据策略选择动作</w:t>
            </w:r>
          </w:p>
          <w:p w14:paraId="0E92FDDD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if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np.random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.rand</w:t>
            </w:r>
            <w:bookmarkStart w:id="23" w:name="Bookmark18"/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23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&lt; epsilon:</w:t>
            </w:r>
          </w:p>
          <w:p w14:paraId="3821AEF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action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env.action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_space.sample</w:t>
            </w:r>
            <w:bookmarkStart w:id="24" w:name="Bookmark19"/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24"/>
          </w:p>
          <w:p w14:paraId="7F4350D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else:</w:t>
            </w:r>
          </w:p>
          <w:p w14:paraId="54803625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action = pi[state]</w:t>
            </w:r>
          </w:p>
          <w:p w14:paraId="55AA0993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执行动作，获得新状态和回报值</w:t>
            </w:r>
          </w:p>
          <w:p w14:paraId="773E27F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next_state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reward, done, _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env.step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(action)</w:t>
            </w:r>
          </w:p>
          <w:p w14:paraId="26900739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记录状态、动作、回报值</w:t>
            </w:r>
          </w:p>
          <w:p w14:paraId="7E71DD1C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episode.append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((state, action, reward))</w:t>
            </w:r>
          </w:p>
          <w:p w14:paraId="713C7F5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如果回合结束，记录最后一个状态、动作和奖励，退出</w:t>
            </w:r>
          </w:p>
          <w:p w14:paraId="38EE3CB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if done:</w:t>
            </w:r>
          </w:p>
          <w:p w14:paraId="269B378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episode.append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next_state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, None, reward))</w:t>
            </w:r>
          </w:p>
          <w:p w14:paraId="2BAE1F1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break</w:t>
            </w:r>
          </w:p>
          <w:p w14:paraId="51EBA885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转换到下一个状态</w:t>
            </w:r>
          </w:p>
          <w:p w14:paraId="58ACD71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state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next_state</w:t>
            </w:r>
            <w:proofErr w:type="spellEnd"/>
          </w:p>
          <w:p w14:paraId="79C5B42C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对于该回合中的每个状态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-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动作对</w:t>
            </w:r>
          </w:p>
          <w:p w14:paraId="309DFC1D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visited = 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set</w:t>
            </w:r>
            <w:bookmarkStart w:id="25" w:name="Bookmark20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  <w:bookmarkEnd w:id="25"/>
          </w:p>
          <w:p w14:paraId="37DDAF6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G = 0</w:t>
            </w:r>
          </w:p>
          <w:p w14:paraId="4E9E5469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for j, (state, action, reward) in enumerate(reversed(episode)):</w:t>
            </w:r>
          </w:p>
          <w:p w14:paraId="2B192C1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G = gamma * G + reward</w:t>
            </w:r>
          </w:p>
          <w:p w14:paraId="7FBE4AE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if action == None:</w:t>
            </w:r>
          </w:p>
          <w:p w14:paraId="424D194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lastRenderedPageBreak/>
              <w:t xml:space="preserve">            continue</w:t>
            </w:r>
          </w:p>
          <w:p w14:paraId="22CF6EA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sa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 (state, action)</w:t>
            </w:r>
          </w:p>
          <w:p w14:paraId="0AD5609A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如果该状态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-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动作对没有被访问过，更新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和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</w:t>
            </w:r>
          </w:p>
          <w:p w14:paraId="36E7BC8D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if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sa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not in visited:</w:t>
            </w:r>
          </w:p>
          <w:p w14:paraId="7339476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visited.add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sa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777661D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state = int(state)</w:t>
            </w:r>
          </w:p>
          <w:p w14:paraId="139439F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action = int(action)</w:t>
            </w:r>
          </w:p>
          <w:p w14:paraId="38808FD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N[state][action] += 1</w:t>
            </w:r>
          </w:p>
          <w:p w14:paraId="371C415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G = gamma * G + reward</w:t>
            </w:r>
          </w:p>
          <w:p w14:paraId="5204877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Q[state][action] += (G - Q[state][action]) / N</w:t>
            </w:r>
            <w:bookmarkStart w:id="26" w:name="Bookmark21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[</w:t>
            </w:r>
            <w:bookmarkEnd w:id="26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state][action]</w:t>
            </w:r>
          </w:p>
          <w:p w14:paraId="12CCE128" w14:textId="77777777" w:rsidR="005332BE" w:rsidRPr="007C48E9" w:rsidRDefault="00000000">
            <w:pPr>
              <w:pStyle w:val="ab"/>
              <w:spacing w:line="276" w:lineRule="auto"/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return Q</w:t>
            </w:r>
          </w:p>
        </w:tc>
      </w:tr>
    </w:tbl>
    <w:p w14:paraId="1AE1758A" w14:textId="77777777" w:rsidR="005332BE" w:rsidRPr="007C48E9" w:rsidRDefault="00000000">
      <w:pPr>
        <w:pStyle w:val="4"/>
        <w:spacing w:before="240" w:after="240" w:line="360" w:lineRule="auto"/>
      </w:pPr>
      <w:r w:rsidRPr="007C48E9">
        <w:rPr>
          <w:rFonts w:hint="eastAsia"/>
        </w:rPr>
        <w:lastRenderedPageBreak/>
        <w:t xml:space="preserve">1.2 </w:t>
      </w:r>
      <w:proofErr w:type="spellStart"/>
      <w:r w:rsidRPr="007C48E9">
        <w:rPr>
          <w:rFonts w:hint="eastAsia"/>
        </w:rPr>
        <w:t>Compute_qpi</w:t>
      </w:r>
      <w:proofErr w:type="spellEnd"/>
      <w:r w:rsidRPr="007C48E9">
        <w:rPr>
          <w:rFonts w:hint="eastAsia"/>
        </w:rPr>
        <w:t>函数的输出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332BE" w:rsidRPr="007C48E9" w14:paraId="249AD580" w14:textId="77777777">
        <w:tc>
          <w:tcPr>
            <w:tcW w:w="8302" w:type="dxa"/>
          </w:tcPr>
          <w:p w14:paraId="5666F2F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compute_qpi_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MC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spellStart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np.ones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(16), env, gamma=0.95)</w:t>
            </w:r>
          </w:p>
          <w:p w14:paraId="4682F027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print(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:\n", Qpi)</w:t>
            </w:r>
          </w:p>
          <w:p w14:paraId="2843D186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输出如下：</w:t>
            </w:r>
          </w:p>
          <w:p w14:paraId="4CC9D4DA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proofErr w:type="spell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Qpi</w:t>
            </w:r>
            <w:proofErr w:type="spellEnd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:</w:t>
            </w:r>
          </w:p>
          <w:p w14:paraId="75F77A7F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[[0.         0.06250776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32234908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0.04515086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0EB58B28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0.08371656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65A82970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0.03386063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7F4A9875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0.09250954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6BC7BA7C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        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</w:t>
            </w:r>
            <w:bookmarkStart w:id="27" w:name="Bookmark22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]</w:t>
            </w:r>
            <w:bookmarkEnd w:id="27"/>
            <w:proofErr w:type="gramEnd"/>
          </w:p>
          <w:p w14:paraId="684A1C28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0.20487688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7E272722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        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3F15462D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0.22189462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2E320BE2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0.5202708  0</w:t>
            </w:r>
            <w:proofErr w:type="gramEnd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50FEA748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0.6260544  0</w:t>
            </w:r>
            <w:proofErr w:type="gramEnd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54644840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        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2634A9F3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         0.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4D689BEE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0.8973312  0</w:t>
            </w:r>
            <w:proofErr w:type="gramEnd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4132CC55" w14:textId="77777777" w:rsidR="005332BE" w:rsidRPr="007C48E9" w:rsidRDefault="00000000">
            <w:pPr>
              <w:pStyle w:val="Normal0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  <w:szCs w:val="20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>1.8603263  0</w:t>
            </w:r>
            <w:proofErr w:type="gramEnd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.         0.      </w:t>
            </w:r>
            <w:proofErr w:type="gramStart"/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 ]</w:t>
            </w:r>
            <w:proofErr w:type="gramEnd"/>
          </w:p>
          <w:p w14:paraId="54D5AEAC" w14:textId="77777777" w:rsidR="005332BE" w:rsidRPr="007C48E9" w:rsidRDefault="00000000">
            <w:pPr>
              <w:pStyle w:val="Normal0"/>
              <w:spacing w:line="276" w:lineRule="auto"/>
              <w:rPr>
                <w:rFonts w:ascii="造字工房典黑体 细体" w:eastAsia="造字工房典黑体 细体" w:hAnsi="造字工房典黑体 细体"/>
                <w:szCs w:val="21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color w:val="000000"/>
                <w:sz w:val="21"/>
                <w:szCs w:val="20"/>
              </w:rPr>
              <w:t xml:space="preserve"> [0.         0.         0.         0.        ]]</w:t>
            </w:r>
          </w:p>
        </w:tc>
      </w:tr>
    </w:tbl>
    <w:p w14:paraId="62FD613F" w14:textId="77777777" w:rsidR="005332BE" w:rsidRPr="007C48E9" w:rsidRDefault="005332BE">
      <w:pPr>
        <w:pStyle w:val="Normal0"/>
      </w:pPr>
    </w:p>
    <w:p w14:paraId="2D888E3F" w14:textId="77777777" w:rsidR="005332BE" w:rsidRPr="007C48E9" w:rsidRDefault="00000000">
      <w:pPr>
        <w:pStyle w:val="3"/>
      </w:pPr>
      <w:bookmarkStart w:id="28" w:name="_Toc129021069"/>
      <w:bookmarkStart w:id="29" w:name="_Toc129158047"/>
      <w:bookmarkStart w:id="30" w:name="_Toc129080343"/>
      <w:bookmarkStart w:id="31" w:name="_Toc133227995"/>
      <w:bookmarkStart w:id="32" w:name="_Toc133699365"/>
      <w:r w:rsidRPr="007C48E9">
        <w:rPr>
          <w:rFonts w:hint="eastAsia"/>
        </w:rPr>
        <w:t xml:space="preserve">2. </w:t>
      </w:r>
      <w:bookmarkStart w:id="33" w:name="_Toc129080346"/>
      <w:bookmarkStart w:id="34" w:name="_Toc129021072"/>
      <w:bookmarkStart w:id="35" w:name="_Toc129158050"/>
      <w:bookmarkEnd w:id="28"/>
      <w:bookmarkEnd w:id="29"/>
      <w:bookmarkEnd w:id="30"/>
      <w:bookmarkEnd w:id="31"/>
      <w:r w:rsidRPr="007C48E9">
        <w:rPr>
          <w:rFonts w:hint="eastAsia"/>
        </w:rPr>
        <w:t>蒙特卡洛策略迭代</w:t>
      </w:r>
      <w:bookmarkEnd w:id="32"/>
    </w:p>
    <w:p w14:paraId="6AC5D0FD" w14:textId="77777777" w:rsidR="005332BE" w:rsidRPr="007C48E9" w:rsidRDefault="00000000">
      <w:pPr>
        <w:pStyle w:val="Normal0"/>
        <w:rPr>
          <w:rFonts w:ascii="造字工房典黑体 细体" w:eastAsia="造字工房典黑体 细体" w:hAnsi="造字工房典黑体 细体" w:cstheme="minorBidi"/>
        </w:rPr>
      </w:pPr>
      <w:r w:rsidRPr="007C48E9">
        <w:tab/>
      </w:r>
      <w:r w:rsidRPr="007C48E9">
        <w:rPr>
          <w:rFonts w:ascii="造字工房典黑体 细体" w:eastAsia="造字工房典黑体 细体" w:hAnsi="造字工房典黑体 细体" w:cstheme="minorBidi" w:hint="eastAsia"/>
        </w:rPr>
        <w:t>在实现</w:t>
      </w:r>
      <w:proofErr w:type="spellStart"/>
      <w:r w:rsidRPr="007C48E9">
        <w:rPr>
          <w:rFonts w:ascii="造字工房典黑体 细体" w:eastAsia="造字工房典黑体 细体" w:hAnsi="造字工房典黑体 细体" w:cstheme="minorBidi" w:hint="eastAsia"/>
        </w:rPr>
        <w:t>compute_qpi_MC</w:t>
      </w:r>
      <w:proofErr w:type="spellEnd"/>
      <w:r w:rsidRPr="007C48E9">
        <w:rPr>
          <w:rFonts w:ascii="造字工房典黑体 细体" w:eastAsia="造字工房典黑体 细体" w:hAnsi="造字工房典黑体 细体" w:cstheme="minorBidi" w:hint="eastAsia"/>
        </w:rPr>
        <w:t>函数后，我们可以根据其计算所得的动作价值函数，利用贪心算法导出一个提升后的策略，实现策略提升步骤。进而我们可以实现蒙特卡洛策略迭代算法。</w:t>
      </w:r>
    </w:p>
    <w:p w14:paraId="41EF6C67" w14:textId="77777777" w:rsidR="005332BE" w:rsidRPr="007C48E9" w:rsidRDefault="00000000">
      <w:pPr>
        <w:pStyle w:val="4"/>
        <w:spacing w:before="240" w:after="240" w:line="360" w:lineRule="auto"/>
      </w:pPr>
      <w:r w:rsidRPr="007C48E9">
        <w:rPr>
          <w:rFonts w:hint="eastAsia"/>
        </w:rPr>
        <w:t>2.1 蒙特卡洛策略迭代算法实现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332BE" w:rsidRPr="007C48E9" w14:paraId="0AD2657B" w14:textId="77777777">
        <w:tc>
          <w:tcPr>
            <w:tcW w:w="8302" w:type="dxa"/>
          </w:tcPr>
          <w:p w14:paraId="191E73E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def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policy_iteration_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MC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env, gamma, eps0=0.5, decay=0.1,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=1000):</w:t>
            </w:r>
          </w:p>
          <w:p w14:paraId="405024A7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bookmarkStart w:id="36" w:name="Bookmark23"/>
            <w:bookmarkStart w:id="37" w:name="Bookmark35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"""</w:t>
            </w:r>
            <w:bookmarkEnd w:id="36"/>
            <w:bookmarkEnd w:id="37"/>
          </w:p>
          <w:p w14:paraId="5D9AF10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使用蒙特卡洛方法来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实现策略迭代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。</w:t>
            </w:r>
          </w:p>
          <w:p w14:paraId="1C1EB6DA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参数：</w:t>
            </w:r>
          </w:p>
          <w:p w14:paraId="615979F9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env -- OpenAI Gym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环境对象。</w:t>
            </w:r>
          </w:p>
          <w:p w14:paraId="40A928D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gamma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折扣因子，一个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0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到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1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之间的浮点数。</w:t>
            </w:r>
          </w:p>
          <w:p w14:paraId="348F87DC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eps0 --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初始的探索概率。</w:t>
            </w:r>
          </w:p>
          <w:p w14:paraId="015BC3AA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d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ecay </w:t>
            </w:r>
            <w:r w:rsidRPr="007C48E9">
              <w:rPr>
                <w:rFonts w:cs="微软雅黑" w:hint="eastAsia"/>
                <w:sz w:val="21"/>
              </w:rPr>
              <w:t>–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衰减速率。</w:t>
            </w:r>
          </w:p>
          <w:p w14:paraId="386E01D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进行采样的回合数。</w:t>
            </w:r>
          </w:p>
          <w:p w14:paraId="6F49479B" w14:textId="77777777" w:rsidR="005332BE" w:rsidRPr="007C48E9" w:rsidRDefault="005332BE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694CFAF2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返回值：</w:t>
            </w:r>
          </w:p>
          <w:p w14:paraId="4943F6A5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Q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动作价值函数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的估计，是一个字典，</w:t>
            </w:r>
            <w:bookmarkStart w:id="38" w:name="Bookmark24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键</w:t>
            </w:r>
            <w:bookmarkEnd w:id="38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是状态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-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动作对，值是该状态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-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动作对的估计值。</w:t>
            </w:r>
          </w:p>
          <w:p w14:paraId="4F5A04E3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bookmarkStart w:id="39" w:name="Bookmark25"/>
            <w:bookmarkStart w:id="40" w:name="Bookmark36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</w:t>
            </w:r>
            <w:bookmarkStart w:id="41" w:name="Bookmark28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</w:t>
            </w:r>
            <w:bookmarkEnd w:id="41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"</w:t>
            </w:r>
            <w:bookmarkEnd w:id="39"/>
            <w:bookmarkEnd w:id="40"/>
          </w:p>
          <w:p w14:paraId="4B7A565A" w14:textId="77777777" w:rsidR="005332BE" w:rsidRPr="007C48E9" w:rsidRDefault="005332BE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2F4F8507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pi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np.zeros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env.observation_space.n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18AF1837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lastRenderedPageBreak/>
              <w:t xml:space="preserve">    iteration = 1</w:t>
            </w:r>
          </w:p>
          <w:p w14:paraId="1040B21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while True:</w:t>
            </w:r>
          </w:p>
          <w:p w14:paraId="1CFC504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epsilon = eps0/(1+decay*iteration)</w:t>
            </w:r>
          </w:p>
          <w:p w14:paraId="16A18C2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Q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compute_qpi_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MC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pi, env, gamma, epsilon,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4E8AFA3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new_pi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Q.argmax</w:t>
            </w:r>
            <w:bookmarkStart w:id="42" w:name="Bookmark27"/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bookmarkEnd w:id="42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axis=1)</w:t>
            </w:r>
          </w:p>
          <w:p w14:paraId="44AD79A7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if (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 !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new_pi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).sum</w:t>
            </w:r>
            <w:bookmarkStart w:id="43" w:name="Bookmark26"/>
            <w:bookmarkStart w:id="44" w:name="Bookmark37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  <w:bookmarkEnd w:id="43"/>
            <w:bookmarkEnd w:id="44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== 0: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#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策略不再改变，作为收敛判定条件</w:t>
            </w:r>
          </w:p>
          <w:p w14:paraId="4E20D09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    return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new_pi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</w:t>
            </w:r>
          </w:p>
          <w:p w14:paraId="5BEDF66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# 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print(</w:t>
            </w:r>
            <w:proofErr w:type="spellStart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f"iteration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: </w:t>
            </w:r>
            <w:bookmarkStart w:id="45" w:name="Bookmark29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{</w:t>
            </w:r>
            <w:bookmarkEnd w:id="45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iteration</w:t>
            </w:r>
            <w:bookmarkStart w:id="46" w:name="Bookmark30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}</w:t>
            </w:r>
            <w:bookmarkEnd w:id="46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eps: </w:t>
            </w:r>
            <w:bookmarkStart w:id="47" w:name="Bookmark31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{</w:t>
            </w:r>
            <w:bookmarkEnd w:id="47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epsilon</w:t>
            </w:r>
            <w:bookmarkStart w:id="48" w:name="Bookmark32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}</w:t>
            </w:r>
            <w:bookmarkEnd w:id="48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change actions: </w:t>
            </w:r>
            <w:bookmarkStart w:id="49" w:name="Bookmark33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{</w:t>
            </w:r>
            <w:bookmarkEnd w:id="49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(pi !=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new_pi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).sum</w:t>
            </w:r>
            <w:bookmarkStart w:id="50" w:name="Bookmark34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()}")</w:t>
            </w:r>
            <w:bookmarkEnd w:id="50"/>
          </w:p>
          <w:p w14:paraId="5313DD29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pi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new_pi</w:t>
            </w:r>
            <w:proofErr w:type="spellEnd"/>
          </w:p>
          <w:p w14:paraId="3C1849C2" w14:textId="77777777" w:rsidR="005332BE" w:rsidRPr="007C48E9" w:rsidRDefault="00000000">
            <w:pPr>
              <w:pStyle w:val="ab"/>
              <w:spacing w:line="276" w:lineRule="auto"/>
              <w:rPr>
                <w:rFonts w:ascii="造字工房典黑体 细体" w:eastAsia="造字工房典黑体 细体" w:hAnsi="造字工房典黑体 细体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iteration = iteration + 1</w:t>
            </w:r>
          </w:p>
        </w:tc>
      </w:tr>
    </w:tbl>
    <w:p w14:paraId="448BD688" w14:textId="77777777" w:rsidR="005332BE" w:rsidRPr="007C48E9" w:rsidRDefault="00000000">
      <w:pPr>
        <w:pStyle w:val="Normal0"/>
        <w:rPr>
          <w:rFonts w:ascii="造字工房典黑体 细体" w:eastAsia="造字工房典黑体 细体" w:hAnsi="造字工房典黑体 细体" w:cstheme="minorBidi"/>
        </w:rPr>
      </w:pPr>
      <w:r w:rsidRPr="007C48E9">
        <w:lastRenderedPageBreak/>
        <w:tab/>
      </w:r>
      <w:r w:rsidRPr="007C48E9">
        <w:rPr>
          <w:rFonts w:ascii="造字工房典黑体 细体" w:eastAsia="造字工房典黑体 细体" w:hAnsi="造字工房典黑体 细体" w:cstheme="minorBidi" w:hint="eastAsia"/>
        </w:rPr>
        <w:t xml:space="preserve">这里的epsilon采用逆时间衰减：将初始的探索概率 eps0 和衰减速率 decay 设置为两个常数，然后让探索概率按照逆时间函数衰减，例如 </w:t>
      </w:r>
      <w:proofErr w:type="spellStart"/>
      <w:r w:rsidRPr="007C48E9">
        <w:rPr>
          <w:rFonts w:ascii="造字工房典黑体 细体" w:eastAsia="造字工房典黑体 细体" w:hAnsi="造字工房典黑体 细体" w:cstheme="minorBidi" w:hint="eastAsia"/>
        </w:rPr>
        <w:t>eps_t</w:t>
      </w:r>
      <w:proofErr w:type="spellEnd"/>
      <w:r w:rsidRPr="007C48E9">
        <w:rPr>
          <w:rFonts w:ascii="造字工房典黑体 细体" w:eastAsia="造字工房典黑体 细体" w:hAnsi="造字工房典黑体 细体" w:cstheme="minorBidi" w:hint="eastAsia"/>
        </w:rPr>
        <w:t xml:space="preserve"> = eps0 / (1 + decay * t)，其中 t 表示当前迭代的次数。</w:t>
      </w:r>
    </w:p>
    <w:p w14:paraId="43B1F7BF" w14:textId="77777777" w:rsidR="005332BE" w:rsidRPr="007C48E9" w:rsidRDefault="00000000">
      <w:pPr>
        <w:pStyle w:val="4"/>
        <w:spacing w:before="240" w:after="240" w:line="360" w:lineRule="auto"/>
      </w:pPr>
      <w:r w:rsidRPr="007C48E9">
        <w:rPr>
          <w:rFonts w:hint="eastAsia"/>
        </w:rPr>
        <w:t>2.2 策略性能测试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5332BE" w:rsidRPr="007C48E9" w14:paraId="38DE07F2" w14:textId="77777777">
        <w:tc>
          <w:tcPr>
            <w:tcW w:w="8302" w:type="dxa"/>
          </w:tcPr>
          <w:p w14:paraId="1D7A3A2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def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test_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env, pi,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=100):</w:t>
            </w:r>
          </w:p>
          <w:p w14:paraId="75157C8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"""</w:t>
            </w:r>
          </w:p>
          <w:p w14:paraId="54570DC6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测试策略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。</w:t>
            </w:r>
          </w:p>
          <w:p w14:paraId="2AB850C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参数：</w:t>
            </w:r>
          </w:p>
          <w:p w14:paraId="7BFEBE32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env -- OpenAI Gym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环境对象。</w:t>
            </w:r>
          </w:p>
          <w:p w14:paraId="76D38C4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pi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--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需要测试的策略。</w:t>
            </w:r>
          </w:p>
          <w:p w14:paraId="2CBA8E3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--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进行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测试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的回合数。</w:t>
            </w:r>
          </w:p>
          <w:p w14:paraId="0BED990A" w14:textId="77777777" w:rsidR="005332BE" w:rsidRPr="007C48E9" w:rsidRDefault="005332BE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3514C0B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返回值：</w:t>
            </w:r>
          </w:p>
          <w:p w14:paraId="783118A5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成功到达终点的频率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。</w:t>
            </w:r>
          </w:p>
          <w:p w14:paraId="0E8B63B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"""</w:t>
            </w:r>
          </w:p>
          <w:p w14:paraId="147C003A" w14:textId="77777777" w:rsidR="005332BE" w:rsidRPr="007C48E9" w:rsidRDefault="005332BE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742167C4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count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 0</w:t>
            </w:r>
          </w:p>
          <w:p w14:paraId="4096BAF8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for e in range(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):</w:t>
            </w:r>
          </w:p>
          <w:p w14:paraId="718FA42B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ob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env.reset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</w:p>
          <w:p w14:paraId="2E99EAED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for t in 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range(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100):</w:t>
            </w:r>
          </w:p>
          <w:p w14:paraId="61D64FC0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a = pi[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ob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]</w:t>
            </w:r>
          </w:p>
          <w:p w14:paraId="75BE67CA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ob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rew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, done, _ = </w:t>
            </w:r>
            <w:proofErr w:type="spellStart"/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env.step</w:t>
            </w:r>
            <w:proofErr w:type="spellEnd"/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(a)</w:t>
            </w:r>
          </w:p>
          <w:p w14:paraId="24A0B7E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if done:</w:t>
            </w:r>
          </w:p>
          <w:p w14:paraId="44BCEF91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    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count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+= 1 if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re</w:t>
            </w: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w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== 1 else 0</w:t>
            </w:r>
          </w:p>
          <w:p w14:paraId="1F3F59CE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    break</w:t>
            </w:r>
          </w:p>
          <w:p w14:paraId="5C64FC4A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return count /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</w:p>
          <w:p w14:paraId="292F9586" w14:textId="77777777" w:rsidR="005332BE" w:rsidRPr="007C48E9" w:rsidRDefault="005332BE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21880C13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 w:hint="eastAsia"/>
                <w:sz w:val="21"/>
              </w:rPr>
              <w:t>#</w:t>
            </w: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 pi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policy_iteration_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MC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env, 1,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num_episodes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=10000)</w:t>
            </w:r>
          </w:p>
          <w:p w14:paraId="7B43F8EF" w14:textId="77777777" w:rsidR="005332BE" w:rsidRPr="007C48E9" w:rsidRDefault="00000000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# result =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test_</w:t>
            </w:r>
            <w:proofErr w:type="gram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 xml:space="preserve">env, </w:t>
            </w:r>
            <w:proofErr w:type="spellStart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optimal_pi</w:t>
            </w:r>
            <w:proofErr w:type="spellEnd"/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79B1E653" w14:textId="77777777" w:rsidR="005332BE" w:rsidRPr="007C48E9" w:rsidRDefault="00000000">
            <w:pPr>
              <w:pStyle w:val="ab"/>
              <w:spacing w:line="276" w:lineRule="auto"/>
            </w:pPr>
            <w:r w:rsidRPr="007C48E9">
              <w:rPr>
                <w:rFonts w:ascii="Times New Roman" w:eastAsia="造字工房典黑体 细体" w:hAnsi="Times New Roman" w:cs="Times New Roman"/>
                <w:sz w:val="21"/>
              </w:rPr>
              <w:t># print(result)</w:t>
            </w:r>
          </w:p>
        </w:tc>
      </w:tr>
    </w:tbl>
    <w:p w14:paraId="38E3AA41" w14:textId="77777777" w:rsidR="005332BE" w:rsidRPr="007C48E9" w:rsidRDefault="005332BE">
      <w:pPr>
        <w:pStyle w:val="Normal0"/>
      </w:pPr>
    </w:p>
    <w:p w14:paraId="11074334" w14:textId="77777777" w:rsidR="005332BE" w:rsidRPr="007C48E9" w:rsidRDefault="00000000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b w:val="0"/>
          <w:bCs w:val="0"/>
          <w:sz w:val="32"/>
          <w:szCs w:val="32"/>
        </w:rPr>
      </w:pPr>
      <w:bookmarkStart w:id="51" w:name="_Toc133699366"/>
      <w:bookmarkEnd w:id="33"/>
      <w:bookmarkEnd w:id="34"/>
      <w:bookmarkEnd w:id="35"/>
      <w:r w:rsidRPr="007C48E9">
        <w:rPr>
          <w:rFonts w:ascii="腾讯体 W7" w:eastAsia="腾讯体 W7" w:hAnsi="腾讯体 W7" w:hint="eastAsia"/>
          <w:b w:val="0"/>
          <w:bCs w:val="0"/>
          <w:sz w:val="32"/>
          <w:szCs w:val="32"/>
        </w:rPr>
        <w:t>四、实验总结</w:t>
      </w:r>
      <w:bookmarkEnd w:id="51"/>
    </w:p>
    <w:p w14:paraId="5EA9CF38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1</w:t>
      </w:r>
      <w:r w:rsidRPr="007C48E9">
        <w:rPr>
          <w:rFonts w:cs="微软雅黑" w:hint="eastAsia"/>
        </w:rPr>
        <w:t>．</w:t>
      </w:r>
      <w:r w:rsidRPr="007C48E9">
        <w:rPr>
          <w:rFonts w:ascii="造字工房典黑体 细体" w:eastAsia="造字工房典黑体 细体" w:hAnsi="造字工房典黑体 细体" w:cs="造字工房典黑体 细体" w:hint="eastAsia"/>
        </w:rPr>
        <w:t>在本次实验中，我们假定不知道环境的转移概率与奖励函数，因此需要与环境实际交互以获取对转移概率与奖励函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数的估计。</w:t>
      </w:r>
    </w:p>
    <w:p w14:paraId="337F936D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2. 具体来说，采用了蒙特卡洛方法来估计价值函数。而在不知道转移概率时，我们难以通过状态价值函数来进行策略提升步骤，因此在实际操作时，我们利用蒙特卡洛方法对动作价值函数进行评估。</w:t>
      </w:r>
    </w:p>
    <w:p w14:paraId="40478EA5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3. 为了对环境进行充分探索，这里利用了</w:t>
      </w:r>
      <w:r w:rsidRPr="007C48E9">
        <w:rPr>
          <w:rFonts w:ascii="Calibri" w:eastAsia="造字工房典黑体 细体" w:hAnsi="Calibri" w:cs="Calibri"/>
        </w:rPr>
        <w:t>ε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-贪心策略，并选择特定的衰减策略来对</w:t>
      </w:r>
      <w:r w:rsidRPr="007C48E9">
        <w:rPr>
          <w:rFonts w:ascii="Calibri" w:eastAsia="造字工房典黑体 细体" w:hAnsi="Calibri" w:cs="Calibri"/>
        </w:rPr>
        <w:t>ε</w:t>
      </w:r>
      <w:r w:rsidRPr="007C48E9">
        <w:rPr>
          <w:rFonts w:ascii="造字工房典黑体 细体" w:eastAsia="造字工房典黑体 细体" w:hAnsi="造字工房典黑体 细体" w:cstheme="minorBidi" w:hint="eastAsia"/>
        </w:rPr>
        <w:t>进行衰减。</w:t>
      </w:r>
    </w:p>
    <w:p w14:paraId="143825D0" w14:textId="77777777" w:rsidR="005332BE" w:rsidRPr="007C48E9" w:rsidRDefault="00000000">
      <w:pPr>
        <w:pStyle w:val="Normal0"/>
        <w:ind w:left="960" w:hangingChars="400" w:hanging="960"/>
        <w:rPr>
          <w:rFonts w:ascii="造字工房典黑体 细体" w:eastAsia="造字工房典黑体 细体" w:hAnsi="造字工房典黑体 细体"/>
        </w:rPr>
      </w:pPr>
      <w:r w:rsidRPr="007C48E9">
        <w:rPr>
          <w:rFonts w:hint="eastAsia"/>
        </w:rPr>
        <w:t xml:space="preserve"> </w:t>
      </w:r>
      <w:r w:rsidRPr="007C48E9">
        <w:t xml:space="preserve">   </w:t>
      </w:r>
    </w:p>
    <w:p w14:paraId="490F562F" w14:textId="77777777" w:rsidR="005332BE" w:rsidRPr="007C48E9" w:rsidRDefault="00000000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b w:val="0"/>
          <w:bCs w:val="0"/>
          <w:sz w:val="32"/>
          <w:szCs w:val="32"/>
        </w:rPr>
      </w:pPr>
      <w:bookmarkStart w:id="52" w:name="_Toc133699367"/>
      <w:r w:rsidRPr="007C48E9">
        <w:rPr>
          <w:rFonts w:ascii="腾讯体 W7" w:eastAsia="腾讯体 W7" w:hAnsi="腾讯体 W7" w:hint="eastAsia"/>
          <w:b w:val="0"/>
          <w:bCs w:val="0"/>
          <w:sz w:val="32"/>
          <w:szCs w:val="32"/>
        </w:rPr>
        <w:lastRenderedPageBreak/>
        <w:t>五、实验思考</w:t>
      </w:r>
      <w:bookmarkEnd w:id="52"/>
    </w:p>
    <w:p w14:paraId="6C6A16B3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问题1. 蒙特卡洛方法能和动态规划方法收敛到一样的最优价值函数吗？</w:t>
      </w:r>
    </w:p>
    <w:p w14:paraId="38B14C7F" w14:textId="77777777" w:rsidR="005332BE" w:rsidRPr="007C48E9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问题2. 蒙特卡洛方法相比上一节的动态规划方法有何异同点？</w:t>
      </w:r>
    </w:p>
    <w:p w14:paraId="3C7DD617" w14:textId="77777777" w:rsidR="005332BE" w:rsidRPr="003D198B" w:rsidRDefault="005332BE">
      <w:pPr>
        <w:rPr>
          <w:rFonts w:ascii="造字工房典黑体" w:eastAsia="造字工房典黑体" w:hAnsi="造字工房典黑体"/>
        </w:rPr>
      </w:pPr>
      <w:bookmarkStart w:id="53" w:name="_Toc133699368"/>
    </w:p>
    <w:p w14:paraId="428B0F4A" w14:textId="77777777" w:rsidR="005332BE" w:rsidRPr="007C48E9" w:rsidRDefault="00000000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b w:val="0"/>
          <w:bCs w:val="0"/>
          <w:sz w:val="32"/>
          <w:szCs w:val="32"/>
        </w:rPr>
      </w:pPr>
      <w:r w:rsidRPr="007C48E9">
        <w:rPr>
          <w:rFonts w:ascii="腾讯体 W7" w:eastAsia="腾讯体 W7" w:hAnsi="腾讯体 W7" w:hint="eastAsia"/>
          <w:b w:val="0"/>
          <w:bCs w:val="0"/>
          <w:sz w:val="32"/>
          <w:szCs w:val="32"/>
        </w:rPr>
        <w:t>六、课后任务</w:t>
      </w:r>
      <w:bookmarkEnd w:id="53"/>
    </w:p>
    <w:p w14:paraId="6BD6690A" w14:textId="77777777" w:rsidR="005332BE" w:rsidRPr="007C48E9" w:rsidRDefault="00000000">
      <w:pPr>
        <w:pStyle w:val="Normal0"/>
        <w:rPr>
          <w:rFonts w:ascii="造字工房典黑体 细体" w:eastAsia="造字工房典黑体 细体" w:hAnsi="造字工房典黑体 细体" w:cstheme="minorBidi"/>
        </w:rPr>
      </w:pPr>
      <w:r w:rsidRPr="007C48E9">
        <w:tab/>
      </w:r>
      <w:r w:rsidRPr="007C48E9">
        <w:rPr>
          <w:rFonts w:ascii="造字工房典黑体 细体" w:eastAsia="造字工房典黑体 细体" w:hAnsi="造字工房典黑体 细体" w:cstheme="minorBidi" w:hint="eastAsia"/>
        </w:rPr>
        <w:t>1. 以上示例代码只具有基本可行的效果，还需要同学们在课后进一步的优化，这里给出几点优化方向：</w:t>
      </w:r>
    </w:p>
    <w:p w14:paraId="1B8898B3" w14:textId="5602DEF8" w:rsidR="005332BE" w:rsidRPr="007C48E9" w:rsidRDefault="00C13CDF" w:rsidP="00C13CDF">
      <w:pPr>
        <w:ind w:firstLineChars="200" w:firstLine="480"/>
        <w:rPr>
          <w:rFonts w:ascii="造字工房典黑体 细体" w:eastAsia="造字工房典黑体 细体" w:hAnsi="造字工房典黑体 细体" w:cs="造字工房典黑体 细体"/>
        </w:rPr>
      </w:pPr>
      <w:r w:rsidRPr="007C48E9">
        <w:rPr>
          <w:rFonts w:ascii="造字工房典黑体 细体" w:eastAsia="造字工房典黑体 细体" w:hAnsi="造字工房典黑体 细体" w:cs="造字工房典黑体 细体" w:hint="eastAsia"/>
        </w:rPr>
        <w:t>（1）epsilon的衰减策略：如采用线性衰减、指数衰减。</w:t>
      </w:r>
    </w:p>
    <w:p w14:paraId="6256CC70" w14:textId="61D80F03" w:rsidR="005332BE" w:rsidRPr="007C48E9" w:rsidRDefault="00C13CDF" w:rsidP="00C13CDF">
      <w:pPr>
        <w:ind w:firstLineChars="200" w:firstLine="480"/>
        <w:rPr>
          <w:rFonts w:ascii="造字工房典黑体 细体" w:eastAsia="造字工房典黑体 细体" w:hAnsi="造字工房典黑体 细体" w:cs="造字工房典黑体 细体"/>
        </w:rPr>
      </w:pPr>
      <w:r w:rsidRPr="007C48E9">
        <w:rPr>
          <w:rFonts w:ascii="造字工房典黑体 细体" w:eastAsia="造字工房典黑体 细体" w:hAnsi="造字工房典黑体 细体" w:cs="造字工房典黑体 细体" w:hint="eastAsia"/>
        </w:rPr>
        <w:t>（2）收敛的判定策略：如固定迭代轮数。</w:t>
      </w:r>
    </w:p>
    <w:p w14:paraId="36EDD47B" w14:textId="107A5D3E" w:rsidR="005332BE" w:rsidRPr="007C48E9" w:rsidRDefault="00C13CDF" w:rsidP="00C13CDF">
      <w:pPr>
        <w:ind w:firstLineChars="200" w:firstLine="480"/>
        <w:rPr>
          <w:rFonts w:ascii="造字工房典黑体 细体" w:eastAsia="造字工房典黑体 细体" w:hAnsi="造字工房典黑体 细体" w:cs="造字工房典黑体 细体"/>
        </w:rPr>
      </w:pPr>
      <w:r w:rsidRPr="007C48E9">
        <w:rPr>
          <w:rFonts w:ascii="造字工房典黑体 细体" w:eastAsia="造字工房典黑体 细体" w:hAnsi="造字工房典黑体 细体" w:cs="造字工房典黑体 细体" w:hint="eastAsia"/>
        </w:rPr>
        <w:t>（3）调整参数：如折扣因子、评估时采样的回合数、epsilon的初始值与衰减速率。</w:t>
      </w:r>
    </w:p>
    <w:p w14:paraId="5CFD4CD2" w14:textId="77777777" w:rsidR="005332BE" w:rsidRPr="007C48E9" w:rsidRDefault="00000000">
      <w:pPr>
        <w:pStyle w:val="Normal0"/>
        <w:ind w:firstLineChars="200" w:firstLine="480"/>
        <w:rPr>
          <w:lang w:val="zh-CN"/>
        </w:rPr>
      </w:pPr>
      <w:r w:rsidRPr="007C48E9">
        <w:rPr>
          <w:rFonts w:ascii="造字工房典黑体 细体" w:eastAsia="造字工房典黑体 细体" w:hAnsi="造字工房典黑体 细体" w:cstheme="minorBidi" w:hint="eastAsia"/>
        </w:rPr>
        <w:t>2. 每次策略评估阶段都需要收敛后再进行策略提升吗？思考如果不等待收敛就进行策略提升，该如何修改代码。</w:t>
      </w:r>
    </w:p>
    <w:sectPr w:rsidR="005332BE" w:rsidRPr="007C48E9">
      <w:footerReference w:type="default" r:id="rId14"/>
      <w:pgSz w:w="11906" w:h="16838"/>
      <w:pgMar w:top="1440" w:right="1797" w:bottom="1440" w:left="1797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7266" w14:textId="77777777" w:rsidR="000A5E72" w:rsidRDefault="000A5E72">
      <w:pPr>
        <w:spacing w:line="240" w:lineRule="auto"/>
      </w:pPr>
      <w:r>
        <w:separator/>
      </w:r>
    </w:p>
  </w:endnote>
  <w:endnote w:type="continuationSeparator" w:id="0">
    <w:p w14:paraId="7FF8FEEF" w14:textId="77777777" w:rsidR="000A5E72" w:rsidRDefault="000A5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 R">
    <w:altName w:val="宋体"/>
    <w:panose1 w:val="020B0604020202020204"/>
    <w:charset w:val="00"/>
    <w:family w:val="auto"/>
    <w:pitch w:val="default"/>
  </w:font>
  <w:font w:name="腾讯体 W7">
    <w:panose1 w:val="020B0604020202020204"/>
    <w:charset w:val="86"/>
    <w:family w:val="swiss"/>
    <w:pitch w:val="variable"/>
    <w:sig w:usb0="A00002BF" w:usb1="3ACF7CFA" w:usb2="00000016" w:usb3="00000000" w:csb0="00040001" w:csb1="00000000"/>
  </w:font>
  <w:font w:name="Alibaba PuHuiTi R">
    <w:altName w:val="宋体"/>
    <w:panose1 w:val="020B0604020202020204"/>
    <w:charset w:val="86"/>
    <w:family w:val="roman"/>
    <w:pitch w:val="default"/>
    <w:sig w:usb0="00000000" w:usb1="00000000" w:usb2="0000001E" w:usb3="00000000" w:csb0="0004009F" w:csb1="00000000"/>
  </w:font>
  <w:font w:name="造字工房典黑体">
    <w:altName w:val="微软雅黑"/>
    <w:panose1 w:val="020B0604020202020204"/>
    <w:charset w:val="86"/>
    <w:family w:val="swiss"/>
    <w:notTrueType/>
    <w:pitch w:val="variable"/>
    <w:sig w:usb0="00000003" w:usb1="080E0000" w:usb2="00000012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造字工房典黑体 细体">
    <w:altName w:val="微软雅黑"/>
    <w:panose1 w:val="020B0604020202020204"/>
    <w:charset w:val="86"/>
    <w:family w:val="swiss"/>
    <w:notTrueType/>
    <w:pitch w:val="variable"/>
    <w:sig w:usb0="00000003" w:usb1="080E0000" w:usb2="00000012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11418"/>
    </w:sdtPr>
    <w:sdtContent>
      <w:p w14:paraId="4A0C244E" w14:textId="77777777" w:rsidR="005332BE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ED99F86" w14:textId="77777777" w:rsidR="005332BE" w:rsidRDefault="005332B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B115" w14:textId="77777777" w:rsidR="005332BE" w:rsidRDefault="005332BE">
    <w:pPr>
      <w:pStyle w:val="Footer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007315"/>
    </w:sdtPr>
    <w:sdtContent>
      <w:p w14:paraId="606E8D6B" w14:textId="77777777" w:rsidR="005332BE" w:rsidRDefault="00000000">
        <w:pPr>
          <w:pStyle w:val="Footer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 w14:paraId="0C3432B7" w14:textId="77777777" w:rsidR="005332BE" w:rsidRDefault="005332BE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4C03B" w14:textId="77777777" w:rsidR="000A5E72" w:rsidRDefault="000A5E72">
      <w:r>
        <w:separator/>
      </w:r>
    </w:p>
  </w:footnote>
  <w:footnote w:type="continuationSeparator" w:id="0">
    <w:p w14:paraId="7768931A" w14:textId="77777777" w:rsidR="000A5E72" w:rsidRDefault="000A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693E" w14:textId="77777777" w:rsidR="005332BE" w:rsidRDefault="00000000">
    <w:pPr>
      <w:pStyle w:val="Header0"/>
    </w:pPr>
    <w:r>
      <w:rPr>
        <w:rFonts w:hint="eastAsia"/>
      </w:rPr>
      <w:t>基于蒙特卡洛的路径规划实验指导书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A52B"/>
    <w:multiLevelType w:val="singleLevel"/>
    <w:tmpl w:val="1A85A52B"/>
    <w:lvl w:ilvl="0">
      <w:start w:val="1"/>
      <w:numFmt w:val="decimal"/>
      <w:suff w:val="space"/>
      <w:lvlText w:val="%1."/>
      <w:lvlJc w:val="left"/>
    </w:lvl>
  </w:abstractNum>
  <w:num w:numId="1" w16cid:durableId="14320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k2MDFjOTY4M2YwZTcwNjcyYjc4OWE5ZmMyZTFhODYifQ=="/>
  </w:docVars>
  <w:rsids>
    <w:rsidRoot w:val="00844AF9"/>
    <w:rsid w:val="81FFF604"/>
    <w:rsid w:val="8CCC1EDA"/>
    <w:rsid w:val="8FDEF3C3"/>
    <w:rsid w:val="903E53B5"/>
    <w:rsid w:val="91FC7BEF"/>
    <w:rsid w:val="92CC59BD"/>
    <w:rsid w:val="937DCFC5"/>
    <w:rsid w:val="976BBD2C"/>
    <w:rsid w:val="97FBE889"/>
    <w:rsid w:val="9AFFD74B"/>
    <w:rsid w:val="9B3D98E0"/>
    <w:rsid w:val="9BF3D4C8"/>
    <w:rsid w:val="9D3F7650"/>
    <w:rsid w:val="9D8787C1"/>
    <w:rsid w:val="9DCF13D3"/>
    <w:rsid w:val="9ED9B152"/>
    <w:rsid w:val="9EE40247"/>
    <w:rsid w:val="9EE71D16"/>
    <w:rsid w:val="9F1FBDEB"/>
    <w:rsid w:val="9F7F617A"/>
    <w:rsid w:val="9FC64D82"/>
    <w:rsid w:val="9FDE6A40"/>
    <w:rsid w:val="9FE3F570"/>
    <w:rsid w:val="9FE8AB65"/>
    <w:rsid w:val="9FED236C"/>
    <w:rsid w:val="A17F3774"/>
    <w:rsid w:val="A771411C"/>
    <w:rsid w:val="A7B6D54C"/>
    <w:rsid w:val="A7BF9DB4"/>
    <w:rsid w:val="A7EFA324"/>
    <w:rsid w:val="AB5D7D61"/>
    <w:rsid w:val="ADFF0B9D"/>
    <w:rsid w:val="AEE7C328"/>
    <w:rsid w:val="AF6E67EF"/>
    <w:rsid w:val="AFA73F4C"/>
    <w:rsid w:val="AFBF50FB"/>
    <w:rsid w:val="AFE3FC4F"/>
    <w:rsid w:val="AFEF8CF7"/>
    <w:rsid w:val="AFF9139D"/>
    <w:rsid w:val="B1F36E26"/>
    <w:rsid w:val="B27E344C"/>
    <w:rsid w:val="B3A14AD8"/>
    <w:rsid w:val="B3AE7AAC"/>
    <w:rsid w:val="B4549E19"/>
    <w:rsid w:val="B57604DE"/>
    <w:rsid w:val="B71F3C96"/>
    <w:rsid w:val="B72D69FA"/>
    <w:rsid w:val="B775C36F"/>
    <w:rsid w:val="B7761584"/>
    <w:rsid w:val="B7B32B60"/>
    <w:rsid w:val="B7BF59E0"/>
    <w:rsid w:val="B7D32EAA"/>
    <w:rsid w:val="B7DCAD0A"/>
    <w:rsid w:val="B7FB0108"/>
    <w:rsid w:val="B7FF053F"/>
    <w:rsid w:val="B9D69049"/>
    <w:rsid w:val="B9EED69C"/>
    <w:rsid w:val="BA7FC279"/>
    <w:rsid w:val="BAFE179E"/>
    <w:rsid w:val="BB6FE644"/>
    <w:rsid w:val="BB71E73A"/>
    <w:rsid w:val="BB7F9B54"/>
    <w:rsid w:val="BCA72EA2"/>
    <w:rsid w:val="BCE709F1"/>
    <w:rsid w:val="BCEA3E2B"/>
    <w:rsid w:val="BD31910C"/>
    <w:rsid w:val="BDCBA533"/>
    <w:rsid w:val="BDCBABE2"/>
    <w:rsid w:val="BDF7C52F"/>
    <w:rsid w:val="BE735E7E"/>
    <w:rsid w:val="BEBD370B"/>
    <w:rsid w:val="BEC76F76"/>
    <w:rsid w:val="BEDB908F"/>
    <w:rsid w:val="BEEA1ADD"/>
    <w:rsid w:val="BEFBCCDC"/>
    <w:rsid w:val="BEFDCF16"/>
    <w:rsid w:val="BF1A703D"/>
    <w:rsid w:val="BF6B83E3"/>
    <w:rsid w:val="BFA7556A"/>
    <w:rsid w:val="BFAAA75C"/>
    <w:rsid w:val="BFABA967"/>
    <w:rsid w:val="BFAF4109"/>
    <w:rsid w:val="BFBE4489"/>
    <w:rsid w:val="BFBFA4F4"/>
    <w:rsid w:val="BFBFEB8E"/>
    <w:rsid w:val="BFC7B428"/>
    <w:rsid w:val="BFCAF0CB"/>
    <w:rsid w:val="BFD5C98E"/>
    <w:rsid w:val="BFDE8890"/>
    <w:rsid w:val="BFDE8B23"/>
    <w:rsid w:val="BFDF528C"/>
    <w:rsid w:val="BFE3110D"/>
    <w:rsid w:val="BFE7BCC2"/>
    <w:rsid w:val="BFEDF128"/>
    <w:rsid w:val="BFF7B4AC"/>
    <w:rsid w:val="BFF84E74"/>
    <w:rsid w:val="BFFD4C23"/>
    <w:rsid w:val="BFFE43CA"/>
    <w:rsid w:val="BFFF8D5C"/>
    <w:rsid w:val="BFFFE2FA"/>
    <w:rsid w:val="C3FE78F6"/>
    <w:rsid w:val="C797CC53"/>
    <w:rsid w:val="C79EAF48"/>
    <w:rsid w:val="C7F5B420"/>
    <w:rsid w:val="C7FF04FE"/>
    <w:rsid w:val="C9D58242"/>
    <w:rsid w:val="CAAFB0B7"/>
    <w:rsid w:val="CB7E2BE5"/>
    <w:rsid w:val="CBEF6A29"/>
    <w:rsid w:val="CCFF30F2"/>
    <w:rsid w:val="CDF75DAC"/>
    <w:rsid w:val="CDFED3C2"/>
    <w:rsid w:val="CF6ECF22"/>
    <w:rsid w:val="CFAFAB36"/>
    <w:rsid w:val="CFDF0EC0"/>
    <w:rsid w:val="CFEB23ED"/>
    <w:rsid w:val="CFF44E9E"/>
    <w:rsid w:val="CFF71CC5"/>
    <w:rsid w:val="CFF868EC"/>
    <w:rsid w:val="CFFB469B"/>
    <w:rsid w:val="CFFF4D92"/>
    <w:rsid w:val="D23FC406"/>
    <w:rsid w:val="D2FFB502"/>
    <w:rsid w:val="D3B806DD"/>
    <w:rsid w:val="D48EA921"/>
    <w:rsid w:val="D4BED222"/>
    <w:rsid w:val="D5EE490B"/>
    <w:rsid w:val="D6B79185"/>
    <w:rsid w:val="D6BD402F"/>
    <w:rsid w:val="D6EE72C0"/>
    <w:rsid w:val="D6F77C96"/>
    <w:rsid w:val="D77B9A0D"/>
    <w:rsid w:val="D7BC9CB2"/>
    <w:rsid w:val="D7F5895B"/>
    <w:rsid w:val="D7F732A7"/>
    <w:rsid w:val="D7FA684A"/>
    <w:rsid w:val="D8B79854"/>
    <w:rsid w:val="D9BF9FD2"/>
    <w:rsid w:val="D9FBC9DD"/>
    <w:rsid w:val="DB3FEADF"/>
    <w:rsid w:val="DBFE8287"/>
    <w:rsid w:val="DBFF50C8"/>
    <w:rsid w:val="DC7D39DD"/>
    <w:rsid w:val="DD3F8B93"/>
    <w:rsid w:val="DD7E35EE"/>
    <w:rsid w:val="DDBD6A48"/>
    <w:rsid w:val="DDBFD171"/>
    <w:rsid w:val="DDECD49E"/>
    <w:rsid w:val="DE4B5FCA"/>
    <w:rsid w:val="DEFF1A0F"/>
    <w:rsid w:val="DEFF5E62"/>
    <w:rsid w:val="DF1FD783"/>
    <w:rsid w:val="DF54E1F9"/>
    <w:rsid w:val="DF734BC5"/>
    <w:rsid w:val="DF777370"/>
    <w:rsid w:val="DF7A27B8"/>
    <w:rsid w:val="DF9A813D"/>
    <w:rsid w:val="DFA766A8"/>
    <w:rsid w:val="DFAF072C"/>
    <w:rsid w:val="DFCDCA04"/>
    <w:rsid w:val="DFCE007C"/>
    <w:rsid w:val="DFDD5B30"/>
    <w:rsid w:val="DFDF646E"/>
    <w:rsid w:val="DFEFB4FF"/>
    <w:rsid w:val="DFEFF569"/>
    <w:rsid w:val="DFF53C57"/>
    <w:rsid w:val="DFF88EF2"/>
    <w:rsid w:val="DFFBEAE1"/>
    <w:rsid w:val="DFFDDAF0"/>
    <w:rsid w:val="DFFF4F89"/>
    <w:rsid w:val="DFFF8011"/>
    <w:rsid w:val="E3624836"/>
    <w:rsid w:val="E3EF241F"/>
    <w:rsid w:val="E3F977CB"/>
    <w:rsid w:val="E4FB81DC"/>
    <w:rsid w:val="E579E1B3"/>
    <w:rsid w:val="E5BF8E61"/>
    <w:rsid w:val="E5FFA68D"/>
    <w:rsid w:val="E67FF357"/>
    <w:rsid w:val="E6E89F7C"/>
    <w:rsid w:val="E6FC576D"/>
    <w:rsid w:val="E6FF3F97"/>
    <w:rsid w:val="E7792F3F"/>
    <w:rsid w:val="E77C853B"/>
    <w:rsid w:val="E79F294E"/>
    <w:rsid w:val="E7F70199"/>
    <w:rsid w:val="E7FDDD63"/>
    <w:rsid w:val="E7FFAD44"/>
    <w:rsid w:val="E9DF6265"/>
    <w:rsid w:val="E9F63D9C"/>
    <w:rsid w:val="EA359D1D"/>
    <w:rsid w:val="EA775A2E"/>
    <w:rsid w:val="EAFD78DF"/>
    <w:rsid w:val="EB9F187D"/>
    <w:rsid w:val="EBB7C91C"/>
    <w:rsid w:val="EBBF2A91"/>
    <w:rsid w:val="EBD7DFC0"/>
    <w:rsid w:val="EBDF62D4"/>
    <w:rsid w:val="EBE7F89C"/>
    <w:rsid w:val="ED3DF1C5"/>
    <w:rsid w:val="ED6F225E"/>
    <w:rsid w:val="EE1E1717"/>
    <w:rsid w:val="EEFCC8A8"/>
    <w:rsid w:val="EFBE02C8"/>
    <w:rsid w:val="EFDFC3A8"/>
    <w:rsid w:val="EFFB276F"/>
    <w:rsid w:val="EFFD1D9B"/>
    <w:rsid w:val="EFFF7EC9"/>
    <w:rsid w:val="EFFF8919"/>
    <w:rsid w:val="F1BF90D5"/>
    <w:rsid w:val="F1CFD6B7"/>
    <w:rsid w:val="F1F407E3"/>
    <w:rsid w:val="F2DFE9D2"/>
    <w:rsid w:val="F2EFDE55"/>
    <w:rsid w:val="F2FB65BF"/>
    <w:rsid w:val="F35BD8CA"/>
    <w:rsid w:val="F39F9F3B"/>
    <w:rsid w:val="F3D33656"/>
    <w:rsid w:val="F3EBDAE5"/>
    <w:rsid w:val="F4ED536F"/>
    <w:rsid w:val="F56DE410"/>
    <w:rsid w:val="F5BCACEB"/>
    <w:rsid w:val="F67BBCBC"/>
    <w:rsid w:val="F67FD115"/>
    <w:rsid w:val="F6B7B832"/>
    <w:rsid w:val="F6BB8F31"/>
    <w:rsid w:val="F6E0FCDA"/>
    <w:rsid w:val="F7778B56"/>
    <w:rsid w:val="F777F6F3"/>
    <w:rsid w:val="F77983E8"/>
    <w:rsid w:val="F77F04F7"/>
    <w:rsid w:val="F7A3F42D"/>
    <w:rsid w:val="F7BDA601"/>
    <w:rsid w:val="F7D71A0E"/>
    <w:rsid w:val="F7D9FA96"/>
    <w:rsid w:val="F7EBCA65"/>
    <w:rsid w:val="F7FD9AB3"/>
    <w:rsid w:val="F7FE958F"/>
    <w:rsid w:val="F7FF756E"/>
    <w:rsid w:val="F8BDCCD4"/>
    <w:rsid w:val="F8CFB3E5"/>
    <w:rsid w:val="F8DBAC73"/>
    <w:rsid w:val="F9795286"/>
    <w:rsid w:val="F9B7D090"/>
    <w:rsid w:val="F9DB8086"/>
    <w:rsid w:val="F9E50BC1"/>
    <w:rsid w:val="F9EFB82D"/>
    <w:rsid w:val="F9F67509"/>
    <w:rsid w:val="F9FEFD49"/>
    <w:rsid w:val="FA778C6B"/>
    <w:rsid w:val="FA97492F"/>
    <w:rsid w:val="FAB1F4E0"/>
    <w:rsid w:val="FAFD16A0"/>
    <w:rsid w:val="FB1EE483"/>
    <w:rsid w:val="FB7C576D"/>
    <w:rsid w:val="FB7F7BF0"/>
    <w:rsid w:val="FBBBEF69"/>
    <w:rsid w:val="FBF73449"/>
    <w:rsid w:val="FBFC5948"/>
    <w:rsid w:val="FBFD7C03"/>
    <w:rsid w:val="FBFDF716"/>
    <w:rsid w:val="FBFE9C3A"/>
    <w:rsid w:val="FBFFA271"/>
    <w:rsid w:val="FC9E9FE6"/>
    <w:rsid w:val="FCAE7FD5"/>
    <w:rsid w:val="FCBBA2F6"/>
    <w:rsid w:val="FCF36E91"/>
    <w:rsid w:val="FCFF366A"/>
    <w:rsid w:val="FCFFA3BD"/>
    <w:rsid w:val="FD5F5D70"/>
    <w:rsid w:val="FD7BE8CD"/>
    <w:rsid w:val="FD7F87B1"/>
    <w:rsid w:val="FD7FAC11"/>
    <w:rsid w:val="FD9BAE18"/>
    <w:rsid w:val="FDBA4109"/>
    <w:rsid w:val="FDD79055"/>
    <w:rsid w:val="FDDF2D19"/>
    <w:rsid w:val="FDFF5D98"/>
    <w:rsid w:val="FDFFA288"/>
    <w:rsid w:val="FDFFBD94"/>
    <w:rsid w:val="FE6D34B9"/>
    <w:rsid w:val="FE7AD721"/>
    <w:rsid w:val="FE9B37D8"/>
    <w:rsid w:val="FEBE5295"/>
    <w:rsid w:val="FED9820B"/>
    <w:rsid w:val="FEE4D8CA"/>
    <w:rsid w:val="FEEED715"/>
    <w:rsid w:val="FEEF435E"/>
    <w:rsid w:val="FEEFE873"/>
    <w:rsid w:val="FEEFF435"/>
    <w:rsid w:val="FEF61878"/>
    <w:rsid w:val="FEF70110"/>
    <w:rsid w:val="FEFC9F37"/>
    <w:rsid w:val="FEFCD9F2"/>
    <w:rsid w:val="FEFDEE40"/>
    <w:rsid w:val="FEFF405E"/>
    <w:rsid w:val="FEFF47F3"/>
    <w:rsid w:val="FEFF5AEE"/>
    <w:rsid w:val="FF5F9A63"/>
    <w:rsid w:val="FF6A4084"/>
    <w:rsid w:val="FF6E8FEE"/>
    <w:rsid w:val="FF73B8E9"/>
    <w:rsid w:val="FF7F39B5"/>
    <w:rsid w:val="FF7F920E"/>
    <w:rsid w:val="FF7FD402"/>
    <w:rsid w:val="FF7FF70F"/>
    <w:rsid w:val="FF8D6402"/>
    <w:rsid w:val="FF92AA17"/>
    <w:rsid w:val="FF97D6E3"/>
    <w:rsid w:val="FF9F680F"/>
    <w:rsid w:val="FF9F8363"/>
    <w:rsid w:val="FFB1E031"/>
    <w:rsid w:val="FFB73A22"/>
    <w:rsid w:val="FFB7D2E9"/>
    <w:rsid w:val="FFB93451"/>
    <w:rsid w:val="FFBE4E23"/>
    <w:rsid w:val="FFBF25BD"/>
    <w:rsid w:val="FFBFB878"/>
    <w:rsid w:val="FFCE74A3"/>
    <w:rsid w:val="FFDBD9A9"/>
    <w:rsid w:val="FFDFA6B8"/>
    <w:rsid w:val="FFE7D52B"/>
    <w:rsid w:val="FFE9DB60"/>
    <w:rsid w:val="FFEF0913"/>
    <w:rsid w:val="FFEF6550"/>
    <w:rsid w:val="FFEF94D7"/>
    <w:rsid w:val="FFF7D565"/>
    <w:rsid w:val="FFF94D58"/>
    <w:rsid w:val="FFFB11E5"/>
    <w:rsid w:val="FFFB491C"/>
    <w:rsid w:val="FFFBD157"/>
    <w:rsid w:val="FFFCEAEE"/>
    <w:rsid w:val="FFFDD87C"/>
    <w:rsid w:val="FFFF0E7B"/>
    <w:rsid w:val="FFFF10E3"/>
    <w:rsid w:val="FFFF17C2"/>
    <w:rsid w:val="FFFF5BA2"/>
    <w:rsid w:val="FFFFC0F0"/>
    <w:rsid w:val="FFFFC275"/>
    <w:rsid w:val="00001395"/>
    <w:rsid w:val="0000668F"/>
    <w:rsid w:val="00016187"/>
    <w:rsid w:val="00016D69"/>
    <w:rsid w:val="00017AE5"/>
    <w:rsid w:val="00021D88"/>
    <w:rsid w:val="0002214F"/>
    <w:rsid w:val="00023B09"/>
    <w:rsid w:val="000246E0"/>
    <w:rsid w:val="000252F2"/>
    <w:rsid w:val="000262BA"/>
    <w:rsid w:val="00026A70"/>
    <w:rsid w:val="000276A6"/>
    <w:rsid w:val="000278B5"/>
    <w:rsid w:val="000337B7"/>
    <w:rsid w:val="00036EDA"/>
    <w:rsid w:val="00041792"/>
    <w:rsid w:val="00043965"/>
    <w:rsid w:val="000460AC"/>
    <w:rsid w:val="00051B86"/>
    <w:rsid w:val="00060038"/>
    <w:rsid w:val="000607C2"/>
    <w:rsid w:val="00060811"/>
    <w:rsid w:val="00061779"/>
    <w:rsid w:val="00064CF8"/>
    <w:rsid w:val="00066F77"/>
    <w:rsid w:val="00071B97"/>
    <w:rsid w:val="00072C5A"/>
    <w:rsid w:val="00081652"/>
    <w:rsid w:val="00082A2A"/>
    <w:rsid w:val="00084641"/>
    <w:rsid w:val="000853D3"/>
    <w:rsid w:val="00085BFF"/>
    <w:rsid w:val="00090C2E"/>
    <w:rsid w:val="00091398"/>
    <w:rsid w:val="00093B9F"/>
    <w:rsid w:val="00093D3C"/>
    <w:rsid w:val="00093D91"/>
    <w:rsid w:val="000954E7"/>
    <w:rsid w:val="00097447"/>
    <w:rsid w:val="00097536"/>
    <w:rsid w:val="000A19B2"/>
    <w:rsid w:val="000A5E72"/>
    <w:rsid w:val="000C00BA"/>
    <w:rsid w:val="000C58E6"/>
    <w:rsid w:val="000C70E5"/>
    <w:rsid w:val="000E04ED"/>
    <w:rsid w:val="000E2ABE"/>
    <w:rsid w:val="000E42CA"/>
    <w:rsid w:val="000E53A9"/>
    <w:rsid w:val="000F1273"/>
    <w:rsid w:val="000F17CA"/>
    <w:rsid w:val="000F7A64"/>
    <w:rsid w:val="00100E8F"/>
    <w:rsid w:val="001138F7"/>
    <w:rsid w:val="001218FA"/>
    <w:rsid w:val="001228DD"/>
    <w:rsid w:val="00125EE1"/>
    <w:rsid w:val="00127FB3"/>
    <w:rsid w:val="00131B84"/>
    <w:rsid w:val="00132E7E"/>
    <w:rsid w:val="0013375B"/>
    <w:rsid w:val="00145686"/>
    <w:rsid w:val="00145A4A"/>
    <w:rsid w:val="001462FD"/>
    <w:rsid w:val="00150B01"/>
    <w:rsid w:val="00152BE3"/>
    <w:rsid w:val="00152DC9"/>
    <w:rsid w:val="001534EE"/>
    <w:rsid w:val="00160B8F"/>
    <w:rsid w:val="0016337C"/>
    <w:rsid w:val="001720A3"/>
    <w:rsid w:val="00173FE7"/>
    <w:rsid w:val="00177114"/>
    <w:rsid w:val="0018266E"/>
    <w:rsid w:val="00186149"/>
    <w:rsid w:val="00190270"/>
    <w:rsid w:val="00196BE3"/>
    <w:rsid w:val="001A155A"/>
    <w:rsid w:val="001B32C9"/>
    <w:rsid w:val="001B6124"/>
    <w:rsid w:val="001B746A"/>
    <w:rsid w:val="001B7BA0"/>
    <w:rsid w:val="001C1710"/>
    <w:rsid w:val="001C474B"/>
    <w:rsid w:val="001C56F1"/>
    <w:rsid w:val="001C665D"/>
    <w:rsid w:val="001D42F3"/>
    <w:rsid w:val="001D7F10"/>
    <w:rsid w:val="001E290E"/>
    <w:rsid w:val="001E573A"/>
    <w:rsid w:val="001E5D3A"/>
    <w:rsid w:val="001E6725"/>
    <w:rsid w:val="001E764F"/>
    <w:rsid w:val="00206838"/>
    <w:rsid w:val="00207B0F"/>
    <w:rsid w:val="002218BA"/>
    <w:rsid w:val="00222666"/>
    <w:rsid w:val="00223411"/>
    <w:rsid w:val="00226B1A"/>
    <w:rsid w:val="00227DA5"/>
    <w:rsid w:val="00227F3D"/>
    <w:rsid w:val="0023482A"/>
    <w:rsid w:val="002405CF"/>
    <w:rsid w:val="00245BCA"/>
    <w:rsid w:val="002514CD"/>
    <w:rsid w:val="00255210"/>
    <w:rsid w:val="002578A4"/>
    <w:rsid w:val="00263290"/>
    <w:rsid w:val="00263870"/>
    <w:rsid w:val="00264504"/>
    <w:rsid w:val="00266A58"/>
    <w:rsid w:val="0026732D"/>
    <w:rsid w:val="0027121D"/>
    <w:rsid w:val="0027510D"/>
    <w:rsid w:val="0028032A"/>
    <w:rsid w:val="00280FC1"/>
    <w:rsid w:val="00282B98"/>
    <w:rsid w:val="0028517B"/>
    <w:rsid w:val="00287CFF"/>
    <w:rsid w:val="00294FA5"/>
    <w:rsid w:val="0029525A"/>
    <w:rsid w:val="002964E3"/>
    <w:rsid w:val="002971E6"/>
    <w:rsid w:val="002A15E7"/>
    <w:rsid w:val="002A2042"/>
    <w:rsid w:val="002A209B"/>
    <w:rsid w:val="002A2414"/>
    <w:rsid w:val="002A2DA2"/>
    <w:rsid w:val="002A4C6F"/>
    <w:rsid w:val="002A5026"/>
    <w:rsid w:val="002A5684"/>
    <w:rsid w:val="002A6B83"/>
    <w:rsid w:val="002A6C53"/>
    <w:rsid w:val="002B039B"/>
    <w:rsid w:val="002B28BB"/>
    <w:rsid w:val="002B38F0"/>
    <w:rsid w:val="002B3D9C"/>
    <w:rsid w:val="002B7BFE"/>
    <w:rsid w:val="002B7DB7"/>
    <w:rsid w:val="002C7B4E"/>
    <w:rsid w:val="002D3386"/>
    <w:rsid w:val="002D35EB"/>
    <w:rsid w:val="002E1F0E"/>
    <w:rsid w:val="002E290B"/>
    <w:rsid w:val="002E2B16"/>
    <w:rsid w:val="002E6617"/>
    <w:rsid w:val="002E7287"/>
    <w:rsid w:val="002F09F8"/>
    <w:rsid w:val="002F5595"/>
    <w:rsid w:val="002F5A57"/>
    <w:rsid w:val="003116ED"/>
    <w:rsid w:val="00312607"/>
    <w:rsid w:val="0031422D"/>
    <w:rsid w:val="003153E3"/>
    <w:rsid w:val="0031776C"/>
    <w:rsid w:val="00320344"/>
    <w:rsid w:val="003211CC"/>
    <w:rsid w:val="003249DF"/>
    <w:rsid w:val="00325740"/>
    <w:rsid w:val="003263B2"/>
    <w:rsid w:val="00333A81"/>
    <w:rsid w:val="00337B5E"/>
    <w:rsid w:val="00343141"/>
    <w:rsid w:val="00343B34"/>
    <w:rsid w:val="00343B7E"/>
    <w:rsid w:val="00345FFC"/>
    <w:rsid w:val="00352430"/>
    <w:rsid w:val="003635F3"/>
    <w:rsid w:val="00364031"/>
    <w:rsid w:val="00364721"/>
    <w:rsid w:val="003658F1"/>
    <w:rsid w:val="003667A1"/>
    <w:rsid w:val="00367C7E"/>
    <w:rsid w:val="00371D42"/>
    <w:rsid w:val="00373EA1"/>
    <w:rsid w:val="003762EE"/>
    <w:rsid w:val="003809C4"/>
    <w:rsid w:val="00381427"/>
    <w:rsid w:val="00382062"/>
    <w:rsid w:val="0038579A"/>
    <w:rsid w:val="00395E24"/>
    <w:rsid w:val="003A0984"/>
    <w:rsid w:val="003A2307"/>
    <w:rsid w:val="003A479B"/>
    <w:rsid w:val="003B0197"/>
    <w:rsid w:val="003B4D05"/>
    <w:rsid w:val="003B504D"/>
    <w:rsid w:val="003C00DC"/>
    <w:rsid w:val="003C4997"/>
    <w:rsid w:val="003C55EB"/>
    <w:rsid w:val="003D0D1D"/>
    <w:rsid w:val="003D198B"/>
    <w:rsid w:val="003D1F76"/>
    <w:rsid w:val="003D3BF0"/>
    <w:rsid w:val="003D61C2"/>
    <w:rsid w:val="003D6248"/>
    <w:rsid w:val="003E09A3"/>
    <w:rsid w:val="003E18D9"/>
    <w:rsid w:val="003E32DC"/>
    <w:rsid w:val="003E78A7"/>
    <w:rsid w:val="003E7C61"/>
    <w:rsid w:val="003F1005"/>
    <w:rsid w:val="003F1126"/>
    <w:rsid w:val="003F550C"/>
    <w:rsid w:val="003F69A8"/>
    <w:rsid w:val="00403F7E"/>
    <w:rsid w:val="004062FA"/>
    <w:rsid w:val="0041504D"/>
    <w:rsid w:val="00415AAA"/>
    <w:rsid w:val="00416AD2"/>
    <w:rsid w:val="004200A3"/>
    <w:rsid w:val="004200A6"/>
    <w:rsid w:val="00420277"/>
    <w:rsid w:val="00425B8B"/>
    <w:rsid w:val="00432DFC"/>
    <w:rsid w:val="004359EA"/>
    <w:rsid w:val="00436FFD"/>
    <w:rsid w:val="00442886"/>
    <w:rsid w:val="00445242"/>
    <w:rsid w:val="00445DAF"/>
    <w:rsid w:val="00453E2A"/>
    <w:rsid w:val="00456D3F"/>
    <w:rsid w:val="00457DEF"/>
    <w:rsid w:val="00465C80"/>
    <w:rsid w:val="0046698F"/>
    <w:rsid w:val="00470953"/>
    <w:rsid w:val="00482FB1"/>
    <w:rsid w:val="004947D6"/>
    <w:rsid w:val="004966EA"/>
    <w:rsid w:val="004A2DC1"/>
    <w:rsid w:val="004A56B1"/>
    <w:rsid w:val="004B4D6E"/>
    <w:rsid w:val="004B7F55"/>
    <w:rsid w:val="004C029D"/>
    <w:rsid w:val="004C057D"/>
    <w:rsid w:val="004C18FF"/>
    <w:rsid w:val="004C347B"/>
    <w:rsid w:val="004C6AB0"/>
    <w:rsid w:val="004D0D60"/>
    <w:rsid w:val="004E104E"/>
    <w:rsid w:val="004E2630"/>
    <w:rsid w:val="004E2A9D"/>
    <w:rsid w:val="004F0B06"/>
    <w:rsid w:val="004F5CFB"/>
    <w:rsid w:val="004F60F0"/>
    <w:rsid w:val="004F74D6"/>
    <w:rsid w:val="0050197F"/>
    <w:rsid w:val="00507B43"/>
    <w:rsid w:val="00512521"/>
    <w:rsid w:val="0051757D"/>
    <w:rsid w:val="005206D1"/>
    <w:rsid w:val="00523662"/>
    <w:rsid w:val="00530EC8"/>
    <w:rsid w:val="005320DF"/>
    <w:rsid w:val="005332BE"/>
    <w:rsid w:val="00535427"/>
    <w:rsid w:val="00537D22"/>
    <w:rsid w:val="00542B68"/>
    <w:rsid w:val="00553421"/>
    <w:rsid w:val="00553905"/>
    <w:rsid w:val="00553F47"/>
    <w:rsid w:val="00557A51"/>
    <w:rsid w:val="00562633"/>
    <w:rsid w:val="00571194"/>
    <w:rsid w:val="00572339"/>
    <w:rsid w:val="005734AB"/>
    <w:rsid w:val="0057791E"/>
    <w:rsid w:val="0058517C"/>
    <w:rsid w:val="00586D3F"/>
    <w:rsid w:val="00595DDA"/>
    <w:rsid w:val="005D10D4"/>
    <w:rsid w:val="005D4564"/>
    <w:rsid w:val="005D518C"/>
    <w:rsid w:val="005E0C0B"/>
    <w:rsid w:val="005F2104"/>
    <w:rsid w:val="005F42DB"/>
    <w:rsid w:val="005F6F10"/>
    <w:rsid w:val="005F7E22"/>
    <w:rsid w:val="00603D09"/>
    <w:rsid w:val="006069B6"/>
    <w:rsid w:val="006200EF"/>
    <w:rsid w:val="006261DE"/>
    <w:rsid w:val="00626E4C"/>
    <w:rsid w:val="00630349"/>
    <w:rsid w:val="006309C9"/>
    <w:rsid w:val="0063101A"/>
    <w:rsid w:val="0063190B"/>
    <w:rsid w:val="006319B6"/>
    <w:rsid w:val="00634324"/>
    <w:rsid w:val="006369A9"/>
    <w:rsid w:val="00640A88"/>
    <w:rsid w:val="00644CB1"/>
    <w:rsid w:val="00646C32"/>
    <w:rsid w:val="00653EF4"/>
    <w:rsid w:val="006567D3"/>
    <w:rsid w:val="006625B8"/>
    <w:rsid w:val="00664701"/>
    <w:rsid w:val="006712F2"/>
    <w:rsid w:val="0067406A"/>
    <w:rsid w:val="00676847"/>
    <w:rsid w:val="00680319"/>
    <w:rsid w:val="0068504F"/>
    <w:rsid w:val="00685818"/>
    <w:rsid w:val="006863E2"/>
    <w:rsid w:val="00690232"/>
    <w:rsid w:val="00692B97"/>
    <w:rsid w:val="00692E5F"/>
    <w:rsid w:val="0069340D"/>
    <w:rsid w:val="00694689"/>
    <w:rsid w:val="00694C9A"/>
    <w:rsid w:val="00697F41"/>
    <w:rsid w:val="006A16D8"/>
    <w:rsid w:val="006A453A"/>
    <w:rsid w:val="006A6E67"/>
    <w:rsid w:val="006A779A"/>
    <w:rsid w:val="006B3B89"/>
    <w:rsid w:val="006B5892"/>
    <w:rsid w:val="006B5EC6"/>
    <w:rsid w:val="006C2EDF"/>
    <w:rsid w:val="006C49B3"/>
    <w:rsid w:val="006D1607"/>
    <w:rsid w:val="006D4D69"/>
    <w:rsid w:val="006D7476"/>
    <w:rsid w:val="006E3778"/>
    <w:rsid w:val="006E5135"/>
    <w:rsid w:val="006E55C0"/>
    <w:rsid w:val="006F190D"/>
    <w:rsid w:val="006F19E5"/>
    <w:rsid w:val="006F1EFD"/>
    <w:rsid w:val="006F2A3A"/>
    <w:rsid w:val="006F5D5B"/>
    <w:rsid w:val="006F7DDE"/>
    <w:rsid w:val="00701450"/>
    <w:rsid w:val="007042ED"/>
    <w:rsid w:val="0071024F"/>
    <w:rsid w:val="00711FB6"/>
    <w:rsid w:val="00715A8A"/>
    <w:rsid w:val="00715D3A"/>
    <w:rsid w:val="007160F7"/>
    <w:rsid w:val="0072259C"/>
    <w:rsid w:val="00727DC0"/>
    <w:rsid w:val="00730E1C"/>
    <w:rsid w:val="007344F2"/>
    <w:rsid w:val="00734F69"/>
    <w:rsid w:val="0074714B"/>
    <w:rsid w:val="00753B16"/>
    <w:rsid w:val="007554C9"/>
    <w:rsid w:val="00760CDE"/>
    <w:rsid w:val="0076261D"/>
    <w:rsid w:val="0077389A"/>
    <w:rsid w:val="007813C0"/>
    <w:rsid w:val="00783E0C"/>
    <w:rsid w:val="00790AF8"/>
    <w:rsid w:val="007917E1"/>
    <w:rsid w:val="007A2345"/>
    <w:rsid w:val="007A2B0B"/>
    <w:rsid w:val="007A5933"/>
    <w:rsid w:val="007A7AB4"/>
    <w:rsid w:val="007A7EC2"/>
    <w:rsid w:val="007B7215"/>
    <w:rsid w:val="007C48E9"/>
    <w:rsid w:val="007C4906"/>
    <w:rsid w:val="007C4A98"/>
    <w:rsid w:val="007C5887"/>
    <w:rsid w:val="007C6D9B"/>
    <w:rsid w:val="007D393B"/>
    <w:rsid w:val="007D4C76"/>
    <w:rsid w:val="007E4B80"/>
    <w:rsid w:val="007E53BB"/>
    <w:rsid w:val="007F1277"/>
    <w:rsid w:val="007F21DA"/>
    <w:rsid w:val="007F28AC"/>
    <w:rsid w:val="007F4F7B"/>
    <w:rsid w:val="00801899"/>
    <w:rsid w:val="00802416"/>
    <w:rsid w:val="008031C8"/>
    <w:rsid w:val="008033DE"/>
    <w:rsid w:val="008072B6"/>
    <w:rsid w:val="00807A12"/>
    <w:rsid w:val="00810364"/>
    <w:rsid w:val="008140D2"/>
    <w:rsid w:val="008145CD"/>
    <w:rsid w:val="0081513D"/>
    <w:rsid w:val="00820F27"/>
    <w:rsid w:val="00827B74"/>
    <w:rsid w:val="00827BF4"/>
    <w:rsid w:val="008336B4"/>
    <w:rsid w:val="008342DD"/>
    <w:rsid w:val="00835B46"/>
    <w:rsid w:val="00841001"/>
    <w:rsid w:val="00842BAD"/>
    <w:rsid w:val="00842E38"/>
    <w:rsid w:val="00844AF9"/>
    <w:rsid w:val="00844C5E"/>
    <w:rsid w:val="00846BAD"/>
    <w:rsid w:val="008535A7"/>
    <w:rsid w:val="00860E27"/>
    <w:rsid w:val="00864889"/>
    <w:rsid w:val="008657F3"/>
    <w:rsid w:val="00866AA7"/>
    <w:rsid w:val="00870C71"/>
    <w:rsid w:val="00872621"/>
    <w:rsid w:val="00881474"/>
    <w:rsid w:val="0088369F"/>
    <w:rsid w:val="00884725"/>
    <w:rsid w:val="00885352"/>
    <w:rsid w:val="00893190"/>
    <w:rsid w:val="00897AFD"/>
    <w:rsid w:val="008A2417"/>
    <w:rsid w:val="008A441E"/>
    <w:rsid w:val="008B097C"/>
    <w:rsid w:val="008B2A6D"/>
    <w:rsid w:val="008B4A10"/>
    <w:rsid w:val="008B4FAA"/>
    <w:rsid w:val="008C0FC8"/>
    <w:rsid w:val="008C1445"/>
    <w:rsid w:val="008D4BC4"/>
    <w:rsid w:val="008D6AED"/>
    <w:rsid w:val="008D7E24"/>
    <w:rsid w:val="008E0804"/>
    <w:rsid w:val="008E0BE2"/>
    <w:rsid w:val="008F0474"/>
    <w:rsid w:val="008F1C24"/>
    <w:rsid w:val="008F1E38"/>
    <w:rsid w:val="008F5BCC"/>
    <w:rsid w:val="008F775F"/>
    <w:rsid w:val="00914004"/>
    <w:rsid w:val="00915082"/>
    <w:rsid w:val="00916C0E"/>
    <w:rsid w:val="00921ABB"/>
    <w:rsid w:val="009314A8"/>
    <w:rsid w:val="00932009"/>
    <w:rsid w:val="009337B7"/>
    <w:rsid w:val="00935F50"/>
    <w:rsid w:val="00937CC8"/>
    <w:rsid w:val="009407B6"/>
    <w:rsid w:val="00942404"/>
    <w:rsid w:val="00945D79"/>
    <w:rsid w:val="0094768F"/>
    <w:rsid w:val="00947771"/>
    <w:rsid w:val="00950BFC"/>
    <w:rsid w:val="00951225"/>
    <w:rsid w:val="0095587D"/>
    <w:rsid w:val="00962BA0"/>
    <w:rsid w:val="00962DE2"/>
    <w:rsid w:val="00966E3E"/>
    <w:rsid w:val="0097261F"/>
    <w:rsid w:val="0097433A"/>
    <w:rsid w:val="00977C47"/>
    <w:rsid w:val="0098176B"/>
    <w:rsid w:val="00983417"/>
    <w:rsid w:val="009835BA"/>
    <w:rsid w:val="0098451C"/>
    <w:rsid w:val="00984888"/>
    <w:rsid w:val="00984894"/>
    <w:rsid w:val="009863F5"/>
    <w:rsid w:val="00991E59"/>
    <w:rsid w:val="009A0020"/>
    <w:rsid w:val="009A15A5"/>
    <w:rsid w:val="009A1819"/>
    <w:rsid w:val="009A20B2"/>
    <w:rsid w:val="009A3C61"/>
    <w:rsid w:val="009A5A73"/>
    <w:rsid w:val="009A6BC2"/>
    <w:rsid w:val="009B3FD0"/>
    <w:rsid w:val="009B5039"/>
    <w:rsid w:val="009C06C4"/>
    <w:rsid w:val="009C19D9"/>
    <w:rsid w:val="009C1E1C"/>
    <w:rsid w:val="009C4BC5"/>
    <w:rsid w:val="009C4BE2"/>
    <w:rsid w:val="009D3AB2"/>
    <w:rsid w:val="009D3EF5"/>
    <w:rsid w:val="009D3F48"/>
    <w:rsid w:val="009D7510"/>
    <w:rsid w:val="009E0C69"/>
    <w:rsid w:val="009E1A25"/>
    <w:rsid w:val="009E34F1"/>
    <w:rsid w:val="009E37B7"/>
    <w:rsid w:val="009E73A6"/>
    <w:rsid w:val="009F14CD"/>
    <w:rsid w:val="009F4BB1"/>
    <w:rsid w:val="009F6CF5"/>
    <w:rsid w:val="009F7655"/>
    <w:rsid w:val="00A04D3E"/>
    <w:rsid w:val="00A0567F"/>
    <w:rsid w:val="00A0793A"/>
    <w:rsid w:val="00A10A7C"/>
    <w:rsid w:val="00A12592"/>
    <w:rsid w:val="00A265B7"/>
    <w:rsid w:val="00A31234"/>
    <w:rsid w:val="00A32494"/>
    <w:rsid w:val="00A3497E"/>
    <w:rsid w:val="00A35527"/>
    <w:rsid w:val="00A3615C"/>
    <w:rsid w:val="00A37602"/>
    <w:rsid w:val="00A37AA6"/>
    <w:rsid w:val="00A412A5"/>
    <w:rsid w:val="00A43014"/>
    <w:rsid w:val="00A47997"/>
    <w:rsid w:val="00A52281"/>
    <w:rsid w:val="00A669F7"/>
    <w:rsid w:val="00A6702F"/>
    <w:rsid w:val="00A67A22"/>
    <w:rsid w:val="00A747CC"/>
    <w:rsid w:val="00A829BA"/>
    <w:rsid w:val="00A82E45"/>
    <w:rsid w:val="00A851A2"/>
    <w:rsid w:val="00A86DA6"/>
    <w:rsid w:val="00A91185"/>
    <w:rsid w:val="00A9170A"/>
    <w:rsid w:val="00A937B2"/>
    <w:rsid w:val="00A9420C"/>
    <w:rsid w:val="00AA1439"/>
    <w:rsid w:val="00AA1D73"/>
    <w:rsid w:val="00AB07AE"/>
    <w:rsid w:val="00AB4348"/>
    <w:rsid w:val="00AB5741"/>
    <w:rsid w:val="00AB7554"/>
    <w:rsid w:val="00AC01F3"/>
    <w:rsid w:val="00AC0AD6"/>
    <w:rsid w:val="00AC0E79"/>
    <w:rsid w:val="00AC71FC"/>
    <w:rsid w:val="00AC7416"/>
    <w:rsid w:val="00AD0A06"/>
    <w:rsid w:val="00AD23FD"/>
    <w:rsid w:val="00AE00CD"/>
    <w:rsid w:val="00AE2CCF"/>
    <w:rsid w:val="00AE4C17"/>
    <w:rsid w:val="00AE4D35"/>
    <w:rsid w:val="00AF0D92"/>
    <w:rsid w:val="00AF1118"/>
    <w:rsid w:val="00AF3180"/>
    <w:rsid w:val="00AF361D"/>
    <w:rsid w:val="00AF4F4E"/>
    <w:rsid w:val="00AF4F99"/>
    <w:rsid w:val="00AF5779"/>
    <w:rsid w:val="00AF5D0E"/>
    <w:rsid w:val="00AF655E"/>
    <w:rsid w:val="00AF75D6"/>
    <w:rsid w:val="00B018F6"/>
    <w:rsid w:val="00B01DE2"/>
    <w:rsid w:val="00B04FC3"/>
    <w:rsid w:val="00B10590"/>
    <w:rsid w:val="00B12FCC"/>
    <w:rsid w:val="00B1522C"/>
    <w:rsid w:val="00B1761B"/>
    <w:rsid w:val="00B17CD5"/>
    <w:rsid w:val="00B17D5C"/>
    <w:rsid w:val="00B22701"/>
    <w:rsid w:val="00B22A27"/>
    <w:rsid w:val="00B233CB"/>
    <w:rsid w:val="00B26E4D"/>
    <w:rsid w:val="00B31A71"/>
    <w:rsid w:val="00B37409"/>
    <w:rsid w:val="00B41968"/>
    <w:rsid w:val="00B42458"/>
    <w:rsid w:val="00B45B55"/>
    <w:rsid w:val="00B47C13"/>
    <w:rsid w:val="00B53EF8"/>
    <w:rsid w:val="00B579DD"/>
    <w:rsid w:val="00B57CA7"/>
    <w:rsid w:val="00B73570"/>
    <w:rsid w:val="00B75534"/>
    <w:rsid w:val="00B766C0"/>
    <w:rsid w:val="00B803E5"/>
    <w:rsid w:val="00B8221E"/>
    <w:rsid w:val="00B87363"/>
    <w:rsid w:val="00B91140"/>
    <w:rsid w:val="00B93363"/>
    <w:rsid w:val="00B944F1"/>
    <w:rsid w:val="00BA73A8"/>
    <w:rsid w:val="00BA76AA"/>
    <w:rsid w:val="00BB26E8"/>
    <w:rsid w:val="00BC1BD3"/>
    <w:rsid w:val="00BC7BD8"/>
    <w:rsid w:val="00BD3387"/>
    <w:rsid w:val="00BD36D5"/>
    <w:rsid w:val="00BD397C"/>
    <w:rsid w:val="00BD5AD4"/>
    <w:rsid w:val="00BD65D3"/>
    <w:rsid w:val="00BD6D6C"/>
    <w:rsid w:val="00BD7259"/>
    <w:rsid w:val="00BE0014"/>
    <w:rsid w:val="00BE2442"/>
    <w:rsid w:val="00BF6DE5"/>
    <w:rsid w:val="00C02085"/>
    <w:rsid w:val="00C023A5"/>
    <w:rsid w:val="00C03D36"/>
    <w:rsid w:val="00C055EE"/>
    <w:rsid w:val="00C07351"/>
    <w:rsid w:val="00C13CDF"/>
    <w:rsid w:val="00C15D2E"/>
    <w:rsid w:val="00C22A1A"/>
    <w:rsid w:val="00C2309C"/>
    <w:rsid w:val="00C253D5"/>
    <w:rsid w:val="00C25504"/>
    <w:rsid w:val="00C25EFA"/>
    <w:rsid w:val="00C26405"/>
    <w:rsid w:val="00C31351"/>
    <w:rsid w:val="00C3219F"/>
    <w:rsid w:val="00C36D3E"/>
    <w:rsid w:val="00C451AC"/>
    <w:rsid w:val="00C4643A"/>
    <w:rsid w:val="00C47AE2"/>
    <w:rsid w:val="00C519FC"/>
    <w:rsid w:val="00C561E6"/>
    <w:rsid w:val="00C56343"/>
    <w:rsid w:val="00C60400"/>
    <w:rsid w:val="00C60410"/>
    <w:rsid w:val="00C610F3"/>
    <w:rsid w:val="00C65AA8"/>
    <w:rsid w:val="00C66006"/>
    <w:rsid w:val="00C700C0"/>
    <w:rsid w:val="00C70E23"/>
    <w:rsid w:val="00C7284E"/>
    <w:rsid w:val="00C74472"/>
    <w:rsid w:val="00C859A7"/>
    <w:rsid w:val="00C87B8B"/>
    <w:rsid w:val="00C92CCE"/>
    <w:rsid w:val="00C946E9"/>
    <w:rsid w:val="00C94D6A"/>
    <w:rsid w:val="00CA18D1"/>
    <w:rsid w:val="00CA1C69"/>
    <w:rsid w:val="00CA5847"/>
    <w:rsid w:val="00CA6198"/>
    <w:rsid w:val="00CB1428"/>
    <w:rsid w:val="00CB2C24"/>
    <w:rsid w:val="00CB3096"/>
    <w:rsid w:val="00CB5157"/>
    <w:rsid w:val="00CB6E19"/>
    <w:rsid w:val="00CC5738"/>
    <w:rsid w:val="00CC6788"/>
    <w:rsid w:val="00CC7440"/>
    <w:rsid w:val="00CC7C38"/>
    <w:rsid w:val="00CD5C93"/>
    <w:rsid w:val="00CE41D0"/>
    <w:rsid w:val="00CE56FA"/>
    <w:rsid w:val="00CE698A"/>
    <w:rsid w:val="00CF1F25"/>
    <w:rsid w:val="00CF2B3A"/>
    <w:rsid w:val="00D046D6"/>
    <w:rsid w:val="00D0542E"/>
    <w:rsid w:val="00D07217"/>
    <w:rsid w:val="00D15967"/>
    <w:rsid w:val="00D2061A"/>
    <w:rsid w:val="00D2794E"/>
    <w:rsid w:val="00D33013"/>
    <w:rsid w:val="00D33421"/>
    <w:rsid w:val="00D35407"/>
    <w:rsid w:val="00D40F4B"/>
    <w:rsid w:val="00D509FE"/>
    <w:rsid w:val="00D51994"/>
    <w:rsid w:val="00D54078"/>
    <w:rsid w:val="00D56852"/>
    <w:rsid w:val="00D56D6F"/>
    <w:rsid w:val="00D576B0"/>
    <w:rsid w:val="00D6327C"/>
    <w:rsid w:val="00D63651"/>
    <w:rsid w:val="00D63C3F"/>
    <w:rsid w:val="00D657C6"/>
    <w:rsid w:val="00D66B59"/>
    <w:rsid w:val="00D6716E"/>
    <w:rsid w:val="00D727A3"/>
    <w:rsid w:val="00D7507A"/>
    <w:rsid w:val="00D75506"/>
    <w:rsid w:val="00D77445"/>
    <w:rsid w:val="00D906BC"/>
    <w:rsid w:val="00D908F5"/>
    <w:rsid w:val="00D951F7"/>
    <w:rsid w:val="00D95A25"/>
    <w:rsid w:val="00D97EF4"/>
    <w:rsid w:val="00DA6CBB"/>
    <w:rsid w:val="00DB0BB0"/>
    <w:rsid w:val="00DB0EF9"/>
    <w:rsid w:val="00DB1A38"/>
    <w:rsid w:val="00DB223F"/>
    <w:rsid w:val="00DB42A1"/>
    <w:rsid w:val="00DB4D2E"/>
    <w:rsid w:val="00DB5931"/>
    <w:rsid w:val="00DB5CD7"/>
    <w:rsid w:val="00DB6321"/>
    <w:rsid w:val="00DB7A52"/>
    <w:rsid w:val="00DC117D"/>
    <w:rsid w:val="00DC710E"/>
    <w:rsid w:val="00DD6F97"/>
    <w:rsid w:val="00DE44FD"/>
    <w:rsid w:val="00DE61FA"/>
    <w:rsid w:val="00DE7DA3"/>
    <w:rsid w:val="00DF1A82"/>
    <w:rsid w:val="00DF3E25"/>
    <w:rsid w:val="00DF6F8E"/>
    <w:rsid w:val="00E071FD"/>
    <w:rsid w:val="00E16872"/>
    <w:rsid w:val="00E174C9"/>
    <w:rsid w:val="00E35214"/>
    <w:rsid w:val="00E365E1"/>
    <w:rsid w:val="00E40A5D"/>
    <w:rsid w:val="00E42708"/>
    <w:rsid w:val="00E52681"/>
    <w:rsid w:val="00E537E3"/>
    <w:rsid w:val="00E60B0E"/>
    <w:rsid w:val="00E60B87"/>
    <w:rsid w:val="00E6370E"/>
    <w:rsid w:val="00E64BED"/>
    <w:rsid w:val="00E64EB8"/>
    <w:rsid w:val="00E64F63"/>
    <w:rsid w:val="00E71C89"/>
    <w:rsid w:val="00E732C4"/>
    <w:rsid w:val="00E73DA3"/>
    <w:rsid w:val="00E73F40"/>
    <w:rsid w:val="00E866E7"/>
    <w:rsid w:val="00EA3389"/>
    <w:rsid w:val="00EA5126"/>
    <w:rsid w:val="00EA516C"/>
    <w:rsid w:val="00EB0BB6"/>
    <w:rsid w:val="00EB218B"/>
    <w:rsid w:val="00EB2BF0"/>
    <w:rsid w:val="00EB608C"/>
    <w:rsid w:val="00EB6510"/>
    <w:rsid w:val="00EC2843"/>
    <w:rsid w:val="00EC2BE2"/>
    <w:rsid w:val="00EC3F24"/>
    <w:rsid w:val="00EC53B0"/>
    <w:rsid w:val="00ED01B3"/>
    <w:rsid w:val="00ED027C"/>
    <w:rsid w:val="00ED23CF"/>
    <w:rsid w:val="00ED536A"/>
    <w:rsid w:val="00ED5673"/>
    <w:rsid w:val="00ED682C"/>
    <w:rsid w:val="00ED74C7"/>
    <w:rsid w:val="00EE5463"/>
    <w:rsid w:val="00EE702E"/>
    <w:rsid w:val="00EF08E1"/>
    <w:rsid w:val="00F066B3"/>
    <w:rsid w:val="00F06DD6"/>
    <w:rsid w:val="00F105E2"/>
    <w:rsid w:val="00F1069C"/>
    <w:rsid w:val="00F114F1"/>
    <w:rsid w:val="00F1748E"/>
    <w:rsid w:val="00F2567B"/>
    <w:rsid w:val="00F33C0E"/>
    <w:rsid w:val="00F35808"/>
    <w:rsid w:val="00F3670A"/>
    <w:rsid w:val="00F368F0"/>
    <w:rsid w:val="00F44D5A"/>
    <w:rsid w:val="00F50CDC"/>
    <w:rsid w:val="00F50D39"/>
    <w:rsid w:val="00F5210B"/>
    <w:rsid w:val="00F52227"/>
    <w:rsid w:val="00F536F6"/>
    <w:rsid w:val="00F53C93"/>
    <w:rsid w:val="00F541F8"/>
    <w:rsid w:val="00F54F9B"/>
    <w:rsid w:val="00F644B0"/>
    <w:rsid w:val="00F647B6"/>
    <w:rsid w:val="00F67EBE"/>
    <w:rsid w:val="00F70CBE"/>
    <w:rsid w:val="00F715E4"/>
    <w:rsid w:val="00F71D33"/>
    <w:rsid w:val="00F75A66"/>
    <w:rsid w:val="00F83143"/>
    <w:rsid w:val="00F83375"/>
    <w:rsid w:val="00F860BD"/>
    <w:rsid w:val="00F94D85"/>
    <w:rsid w:val="00F94E50"/>
    <w:rsid w:val="00F95517"/>
    <w:rsid w:val="00FA149F"/>
    <w:rsid w:val="00FA3A9B"/>
    <w:rsid w:val="00FA3C86"/>
    <w:rsid w:val="00FA4666"/>
    <w:rsid w:val="00FB0766"/>
    <w:rsid w:val="00FB41F4"/>
    <w:rsid w:val="00FB4288"/>
    <w:rsid w:val="00FB462A"/>
    <w:rsid w:val="00FC2951"/>
    <w:rsid w:val="00FC3A8B"/>
    <w:rsid w:val="00FC7EE5"/>
    <w:rsid w:val="00FD326E"/>
    <w:rsid w:val="00FD3364"/>
    <w:rsid w:val="00FD4244"/>
    <w:rsid w:val="00FD4EAE"/>
    <w:rsid w:val="00FD5D1C"/>
    <w:rsid w:val="00FD75AF"/>
    <w:rsid w:val="00FE37F2"/>
    <w:rsid w:val="00FE4F8C"/>
    <w:rsid w:val="00FE7680"/>
    <w:rsid w:val="00FE7D90"/>
    <w:rsid w:val="00FF407F"/>
    <w:rsid w:val="00FF6502"/>
    <w:rsid w:val="02BF4963"/>
    <w:rsid w:val="03F712C4"/>
    <w:rsid w:val="0751A92A"/>
    <w:rsid w:val="07CE5506"/>
    <w:rsid w:val="081160A4"/>
    <w:rsid w:val="0816ECF2"/>
    <w:rsid w:val="0950488C"/>
    <w:rsid w:val="0BFFD5A0"/>
    <w:rsid w:val="0D1338B8"/>
    <w:rsid w:val="0F75F321"/>
    <w:rsid w:val="127E1B40"/>
    <w:rsid w:val="1F7F3661"/>
    <w:rsid w:val="1FE7B3C4"/>
    <w:rsid w:val="21BF19E9"/>
    <w:rsid w:val="22EA1093"/>
    <w:rsid w:val="25EC3CAD"/>
    <w:rsid w:val="28EDFC49"/>
    <w:rsid w:val="295E76D7"/>
    <w:rsid w:val="29BF7854"/>
    <w:rsid w:val="2AFB3F56"/>
    <w:rsid w:val="2B5A90DB"/>
    <w:rsid w:val="2D5EA471"/>
    <w:rsid w:val="2D6BFAAB"/>
    <w:rsid w:val="2E5F0E9F"/>
    <w:rsid w:val="2F59EA40"/>
    <w:rsid w:val="2F7F73BB"/>
    <w:rsid w:val="2F7FFB67"/>
    <w:rsid w:val="2F9E7AE4"/>
    <w:rsid w:val="2FA64770"/>
    <w:rsid w:val="2FCF3D09"/>
    <w:rsid w:val="2FDDFC3D"/>
    <w:rsid w:val="2FE3C0A3"/>
    <w:rsid w:val="2FF3BEDF"/>
    <w:rsid w:val="2FF7F557"/>
    <w:rsid w:val="2FFCE163"/>
    <w:rsid w:val="2FFF3C94"/>
    <w:rsid w:val="2FFF4778"/>
    <w:rsid w:val="2FFF624B"/>
    <w:rsid w:val="30AEFCE1"/>
    <w:rsid w:val="326FA6DA"/>
    <w:rsid w:val="32F7F019"/>
    <w:rsid w:val="35272EB4"/>
    <w:rsid w:val="36B846C9"/>
    <w:rsid w:val="36F35831"/>
    <w:rsid w:val="36FBAFD6"/>
    <w:rsid w:val="3775770A"/>
    <w:rsid w:val="379D0EBF"/>
    <w:rsid w:val="37DF5F2F"/>
    <w:rsid w:val="37F16A79"/>
    <w:rsid w:val="37F9A659"/>
    <w:rsid w:val="3AFB91C9"/>
    <w:rsid w:val="3B7211D3"/>
    <w:rsid w:val="3B7F345E"/>
    <w:rsid w:val="3BBFF8D8"/>
    <w:rsid w:val="3BEFA137"/>
    <w:rsid w:val="3BF740FB"/>
    <w:rsid w:val="3BFA7B80"/>
    <w:rsid w:val="3BFFDB01"/>
    <w:rsid w:val="3C765F27"/>
    <w:rsid w:val="3CFFCF6D"/>
    <w:rsid w:val="3D6ED97B"/>
    <w:rsid w:val="3DCF0AC9"/>
    <w:rsid w:val="3DF72047"/>
    <w:rsid w:val="3DFDBE18"/>
    <w:rsid w:val="3E0EBE89"/>
    <w:rsid w:val="3E5F4197"/>
    <w:rsid w:val="3E6FF07F"/>
    <w:rsid w:val="3E7ED0A9"/>
    <w:rsid w:val="3EAA4B7E"/>
    <w:rsid w:val="3EEBB667"/>
    <w:rsid w:val="3EED09C8"/>
    <w:rsid w:val="3F3DD83F"/>
    <w:rsid w:val="3F3F87FD"/>
    <w:rsid w:val="3F5924C5"/>
    <w:rsid w:val="3FAC56A4"/>
    <w:rsid w:val="3FDF2AF0"/>
    <w:rsid w:val="3FDF39CA"/>
    <w:rsid w:val="3FDFCAA9"/>
    <w:rsid w:val="3FEF1D47"/>
    <w:rsid w:val="3FF72034"/>
    <w:rsid w:val="3FFC8E50"/>
    <w:rsid w:val="3FFF0CCC"/>
    <w:rsid w:val="3FFFAD0D"/>
    <w:rsid w:val="45F826F7"/>
    <w:rsid w:val="45FF1AB3"/>
    <w:rsid w:val="45FFAB5B"/>
    <w:rsid w:val="4691C6F6"/>
    <w:rsid w:val="479BB63C"/>
    <w:rsid w:val="47ED693D"/>
    <w:rsid w:val="47EEB619"/>
    <w:rsid w:val="48BF78AE"/>
    <w:rsid w:val="4A3FCA48"/>
    <w:rsid w:val="4BCC1C5D"/>
    <w:rsid w:val="4BFA550F"/>
    <w:rsid w:val="4DFF3B40"/>
    <w:rsid w:val="4DFFFCE4"/>
    <w:rsid w:val="4E7BE5B3"/>
    <w:rsid w:val="4EEA1D76"/>
    <w:rsid w:val="4EFF4C54"/>
    <w:rsid w:val="4F673BCA"/>
    <w:rsid w:val="4F6BCE8C"/>
    <w:rsid w:val="4F76D2EF"/>
    <w:rsid w:val="4FD74A87"/>
    <w:rsid w:val="51FC554C"/>
    <w:rsid w:val="52FB0412"/>
    <w:rsid w:val="532B3B80"/>
    <w:rsid w:val="536EF92E"/>
    <w:rsid w:val="53B826CB"/>
    <w:rsid w:val="53EF18E8"/>
    <w:rsid w:val="53FF4019"/>
    <w:rsid w:val="552F153B"/>
    <w:rsid w:val="5624BC3D"/>
    <w:rsid w:val="56F3DD3B"/>
    <w:rsid w:val="575ED92C"/>
    <w:rsid w:val="577EB78C"/>
    <w:rsid w:val="57AB5CDF"/>
    <w:rsid w:val="57CB2CE7"/>
    <w:rsid w:val="57DFAA82"/>
    <w:rsid w:val="57F7A69C"/>
    <w:rsid w:val="57FF2E17"/>
    <w:rsid w:val="587EE093"/>
    <w:rsid w:val="58FF3F4A"/>
    <w:rsid w:val="599F3212"/>
    <w:rsid w:val="59BF6322"/>
    <w:rsid w:val="59F6BDAF"/>
    <w:rsid w:val="5A1F5E4E"/>
    <w:rsid w:val="5A5B3E3C"/>
    <w:rsid w:val="5AEE8E54"/>
    <w:rsid w:val="5AFFBF02"/>
    <w:rsid w:val="5B724A98"/>
    <w:rsid w:val="5BBB512B"/>
    <w:rsid w:val="5BBBB373"/>
    <w:rsid w:val="5BD58D82"/>
    <w:rsid w:val="5BD6A8E1"/>
    <w:rsid w:val="5BFF462C"/>
    <w:rsid w:val="5CCFD9C8"/>
    <w:rsid w:val="5CEF7353"/>
    <w:rsid w:val="5CF25A3C"/>
    <w:rsid w:val="5D5F2CDB"/>
    <w:rsid w:val="5D97E5AA"/>
    <w:rsid w:val="5DCA3600"/>
    <w:rsid w:val="5DE51C17"/>
    <w:rsid w:val="5DFFC8B6"/>
    <w:rsid w:val="5E7B23B1"/>
    <w:rsid w:val="5ECDA346"/>
    <w:rsid w:val="5EF75A86"/>
    <w:rsid w:val="5EFF3A9C"/>
    <w:rsid w:val="5EFFA656"/>
    <w:rsid w:val="5F5FD808"/>
    <w:rsid w:val="5FDD35AE"/>
    <w:rsid w:val="5FDFF168"/>
    <w:rsid w:val="5FE72052"/>
    <w:rsid w:val="5FFAC73F"/>
    <w:rsid w:val="5FFDA547"/>
    <w:rsid w:val="5FFDDF74"/>
    <w:rsid w:val="5FFEAB3C"/>
    <w:rsid w:val="5FFF5351"/>
    <w:rsid w:val="63EFCE07"/>
    <w:rsid w:val="6437C5D2"/>
    <w:rsid w:val="66DC28F1"/>
    <w:rsid w:val="66FF3B32"/>
    <w:rsid w:val="674C35D8"/>
    <w:rsid w:val="67BD8E6C"/>
    <w:rsid w:val="67BF69E9"/>
    <w:rsid w:val="67C1431A"/>
    <w:rsid w:val="67D713C9"/>
    <w:rsid w:val="67F707CE"/>
    <w:rsid w:val="68411246"/>
    <w:rsid w:val="694DC0A7"/>
    <w:rsid w:val="69F985EC"/>
    <w:rsid w:val="69FFDBBC"/>
    <w:rsid w:val="6AE3807C"/>
    <w:rsid w:val="6B5D23C5"/>
    <w:rsid w:val="6B871054"/>
    <w:rsid w:val="6BCF6A42"/>
    <w:rsid w:val="6BFDC7C7"/>
    <w:rsid w:val="6BFED8CB"/>
    <w:rsid w:val="6C76B158"/>
    <w:rsid w:val="6CAF0C7F"/>
    <w:rsid w:val="6CBEB8AD"/>
    <w:rsid w:val="6CECE8E8"/>
    <w:rsid w:val="6D3B8D43"/>
    <w:rsid w:val="6D4CDAD5"/>
    <w:rsid w:val="6D7F423E"/>
    <w:rsid w:val="6DA7516E"/>
    <w:rsid w:val="6DB7ADC0"/>
    <w:rsid w:val="6DCE1DF2"/>
    <w:rsid w:val="6DF764F5"/>
    <w:rsid w:val="6E0FF21B"/>
    <w:rsid w:val="6EAAEAB8"/>
    <w:rsid w:val="6EB9E3AF"/>
    <w:rsid w:val="6EE339EE"/>
    <w:rsid w:val="6EE77458"/>
    <w:rsid w:val="6EF349D1"/>
    <w:rsid w:val="6EF50818"/>
    <w:rsid w:val="6EF869E5"/>
    <w:rsid w:val="6EFA0721"/>
    <w:rsid w:val="6F6D8AFD"/>
    <w:rsid w:val="6F992279"/>
    <w:rsid w:val="6FACD9B9"/>
    <w:rsid w:val="6FADFC83"/>
    <w:rsid w:val="6FB05125"/>
    <w:rsid w:val="6FBD6498"/>
    <w:rsid w:val="6FBF9038"/>
    <w:rsid w:val="6FEFF358"/>
    <w:rsid w:val="6FFAAC4D"/>
    <w:rsid w:val="6FFD4B11"/>
    <w:rsid w:val="6FFDAC80"/>
    <w:rsid w:val="6FFF8A91"/>
    <w:rsid w:val="6FFF9979"/>
    <w:rsid w:val="6FFFD383"/>
    <w:rsid w:val="70EFA669"/>
    <w:rsid w:val="719BCACD"/>
    <w:rsid w:val="71EDC065"/>
    <w:rsid w:val="71FD35B1"/>
    <w:rsid w:val="71FFE928"/>
    <w:rsid w:val="72EDECF3"/>
    <w:rsid w:val="72F17C76"/>
    <w:rsid w:val="72FB43E1"/>
    <w:rsid w:val="73372E6D"/>
    <w:rsid w:val="73BC9AFC"/>
    <w:rsid w:val="73DECF91"/>
    <w:rsid w:val="73FF66CA"/>
    <w:rsid w:val="74FF3D28"/>
    <w:rsid w:val="75159C0D"/>
    <w:rsid w:val="75AF0C7A"/>
    <w:rsid w:val="75B4430E"/>
    <w:rsid w:val="75BC7BC2"/>
    <w:rsid w:val="75BF2F4B"/>
    <w:rsid w:val="75DFA8E0"/>
    <w:rsid w:val="75FF4D54"/>
    <w:rsid w:val="75FF68D3"/>
    <w:rsid w:val="761E07D1"/>
    <w:rsid w:val="765B71CB"/>
    <w:rsid w:val="766F6A0B"/>
    <w:rsid w:val="769B90D3"/>
    <w:rsid w:val="76EA5946"/>
    <w:rsid w:val="776E414D"/>
    <w:rsid w:val="777FCE5C"/>
    <w:rsid w:val="77860ED3"/>
    <w:rsid w:val="77DBE865"/>
    <w:rsid w:val="77DF3B51"/>
    <w:rsid w:val="77E6F26A"/>
    <w:rsid w:val="77E7D77D"/>
    <w:rsid w:val="77EC8DFB"/>
    <w:rsid w:val="77ED66D2"/>
    <w:rsid w:val="77F6C5AB"/>
    <w:rsid w:val="77F769DD"/>
    <w:rsid w:val="77F7F364"/>
    <w:rsid w:val="77FFD2BD"/>
    <w:rsid w:val="794D33CF"/>
    <w:rsid w:val="797E17BD"/>
    <w:rsid w:val="79B7ECF7"/>
    <w:rsid w:val="79D69172"/>
    <w:rsid w:val="79DF3E55"/>
    <w:rsid w:val="79F7E8C9"/>
    <w:rsid w:val="7A2FA0DD"/>
    <w:rsid w:val="7A9A670B"/>
    <w:rsid w:val="7B3FC111"/>
    <w:rsid w:val="7B5E1A24"/>
    <w:rsid w:val="7B77D6C6"/>
    <w:rsid w:val="7B7DDB8D"/>
    <w:rsid w:val="7BB7B98E"/>
    <w:rsid w:val="7BBA1384"/>
    <w:rsid w:val="7BBCA4A0"/>
    <w:rsid w:val="7BBD85EF"/>
    <w:rsid w:val="7BCE8238"/>
    <w:rsid w:val="7BD78189"/>
    <w:rsid w:val="7BDB0BDE"/>
    <w:rsid w:val="7BDEBA1F"/>
    <w:rsid w:val="7BEF5AE4"/>
    <w:rsid w:val="7BF60EE6"/>
    <w:rsid w:val="7BF6D18C"/>
    <w:rsid w:val="7BFC3C2A"/>
    <w:rsid w:val="7BFDEA9E"/>
    <w:rsid w:val="7BFF693D"/>
    <w:rsid w:val="7CBF6B0D"/>
    <w:rsid w:val="7CFF40AC"/>
    <w:rsid w:val="7D2FD980"/>
    <w:rsid w:val="7D3D769D"/>
    <w:rsid w:val="7D3DC380"/>
    <w:rsid w:val="7D55E6D8"/>
    <w:rsid w:val="7D5B20DF"/>
    <w:rsid w:val="7D6F2063"/>
    <w:rsid w:val="7D75BE1D"/>
    <w:rsid w:val="7D772E17"/>
    <w:rsid w:val="7D8EB4E1"/>
    <w:rsid w:val="7D9F286E"/>
    <w:rsid w:val="7DA7B20C"/>
    <w:rsid w:val="7DAFA050"/>
    <w:rsid w:val="7DB2BFC4"/>
    <w:rsid w:val="7DBF34EA"/>
    <w:rsid w:val="7DD75D7A"/>
    <w:rsid w:val="7DE3BB90"/>
    <w:rsid w:val="7DEB4F77"/>
    <w:rsid w:val="7DF0AC94"/>
    <w:rsid w:val="7DF34238"/>
    <w:rsid w:val="7DFD2001"/>
    <w:rsid w:val="7DFF3BB3"/>
    <w:rsid w:val="7DFF95D5"/>
    <w:rsid w:val="7DFFA632"/>
    <w:rsid w:val="7E2D3935"/>
    <w:rsid w:val="7E757D0F"/>
    <w:rsid w:val="7E7D88D9"/>
    <w:rsid w:val="7E9FC933"/>
    <w:rsid w:val="7EAB8C2A"/>
    <w:rsid w:val="7EB23D0D"/>
    <w:rsid w:val="7EDB07F5"/>
    <w:rsid w:val="7EDE8164"/>
    <w:rsid w:val="7EE663CC"/>
    <w:rsid w:val="7EEFD867"/>
    <w:rsid w:val="7EFD0FC1"/>
    <w:rsid w:val="7EFD4A2E"/>
    <w:rsid w:val="7EFDD223"/>
    <w:rsid w:val="7EFDDB37"/>
    <w:rsid w:val="7EFFFEC9"/>
    <w:rsid w:val="7F13769D"/>
    <w:rsid w:val="7F14283A"/>
    <w:rsid w:val="7F1E66AF"/>
    <w:rsid w:val="7F34EDF0"/>
    <w:rsid w:val="7F3635A6"/>
    <w:rsid w:val="7F3FEC96"/>
    <w:rsid w:val="7F58D5E7"/>
    <w:rsid w:val="7F5E996B"/>
    <w:rsid w:val="7F5F6C7C"/>
    <w:rsid w:val="7F7B8F51"/>
    <w:rsid w:val="7F7BF86A"/>
    <w:rsid w:val="7F7DD368"/>
    <w:rsid w:val="7F7E3B4D"/>
    <w:rsid w:val="7F7FE2D8"/>
    <w:rsid w:val="7F7FFA23"/>
    <w:rsid w:val="7F8639ED"/>
    <w:rsid w:val="7F9F4E77"/>
    <w:rsid w:val="7FA71E19"/>
    <w:rsid w:val="7FA82C8D"/>
    <w:rsid w:val="7FA91CBA"/>
    <w:rsid w:val="7FB597BA"/>
    <w:rsid w:val="7FBD037E"/>
    <w:rsid w:val="7FBF7D36"/>
    <w:rsid w:val="7FCA0AC0"/>
    <w:rsid w:val="7FCF6A2A"/>
    <w:rsid w:val="7FCF748B"/>
    <w:rsid w:val="7FD3936E"/>
    <w:rsid w:val="7FDBB85E"/>
    <w:rsid w:val="7FDD11B0"/>
    <w:rsid w:val="7FDD5710"/>
    <w:rsid w:val="7FDF8172"/>
    <w:rsid w:val="7FDFCBFD"/>
    <w:rsid w:val="7FE499F7"/>
    <w:rsid w:val="7FE5EFA0"/>
    <w:rsid w:val="7FEA0C19"/>
    <w:rsid w:val="7FEF22D3"/>
    <w:rsid w:val="7FEF8D8D"/>
    <w:rsid w:val="7FF59537"/>
    <w:rsid w:val="7FF613E5"/>
    <w:rsid w:val="7FF76B67"/>
    <w:rsid w:val="7FFB57A0"/>
    <w:rsid w:val="7FFBA698"/>
    <w:rsid w:val="7FFD80F5"/>
    <w:rsid w:val="7FFF5085"/>
    <w:rsid w:val="7FFF5101"/>
    <w:rsid w:val="7FFF5C6E"/>
    <w:rsid w:val="7FFF66AA"/>
    <w:rsid w:val="7FFF702B"/>
    <w:rsid w:val="7FFFD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6F8EAA"/>
  <w15:docId w15:val="{4C3F52CD-BC47-4039-85AE-C17700AA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微软雅黑" w:eastAsia="微软雅黑" w:hAnsi="微软雅黑" w:cs="阿里巴巴普惠体 R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720" w:lineRule="auto"/>
      <w:outlineLvl w:val="0"/>
    </w:pPr>
    <w:rPr>
      <w:rFonts w:ascii="腾讯体 W7" w:eastAsia="腾讯体 W7" w:hAnsi="腾讯体 W7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40" w:after="240"/>
      <w:outlineLvl w:val="1"/>
    </w:pPr>
    <w:rPr>
      <w:rFonts w:ascii="腾讯体 W7" w:eastAsia="腾讯体 W7" w:hAnsi="腾讯体 W7" w:cs="Alibaba PuHuiTi R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outlineLvl w:val="2"/>
    </w:pPr>
    <w:rPr>
      <w:rFonts w:ascii="造字工房典黑体" w:eastAsia="造字工房典黑体" w:hAnsi="造字工房典黑体"/>
      <w:b w:val="0"/>
      <w:bCs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造字工房典黑体" w:eastAsia="造字工房典黑体" w:hAnsi="造字工房典黑体" w:cstheme="majorBidi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腾讯体 W7" w:eastAsia="腾讯体 W7" w:hAnsi="腾讯体 W7" w:cs="阿里巴巴普惠体 R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腾讯体 W7" w:eastAsia="腾讯体 W7" w:hAnsi="腾讯体 W7" w:cs="Alibaba PuHuiTi R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造字工房典黑体" w:eastAsia="造字工房典黑体" w:hAnsi="造字工房典黑体" w:cs="Alibaba PuHuiTi R"/>
      <w:kern w:val="2"/>
      <w:sz w:val="28"/>
      <w:szCs w:val="28"/>
    </w:rPr>
  </w:style>
  <w:style w:type="character" w:customStyle="1" w:styleId="11">
    <w:name w:val="明显参考1"/>
    <w:basedOn w:val="a0"/>
    <w:uiPriority w:val="32"/>
    <w:qFormat/>
    <w:rPr>
      <w:smallCaps/>
      <w:color w:val="4F81BD" w:themeColor="accent1"/>
      <w:spacing w:val="5"/>
      <w:sz w:val="18"/>
      <w:szCs w:val="18"/>
    </w:rPr>
  </w:style>
  <w:style w:type="character" w:customStyle="1" w:styleId="12">
    <w:name w:val="不明显强调1"/>
    <w:basedOn w:val="a0"/>
    <w:uiPriority w:val="19"/>
    <w:qFormat/>
    <w:rPr>
      <w:color w:val="0070C0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阿里巴巴普惠体 R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阿里巴巴普惠体 R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造字工房典黑体" w:eastAsia="造字工房典黑体" w:hAnsi="造字工房典黑体" w:cstheme="majorBidi"/>
      <w:kern w:val="2"/>
      <w:sz w:val="24"/>
      <w:szCs w:val="24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qFormat/>
    <w:rPr>
      <w:rFonts w:ascii="微软雅黑" w:eastAsia="微软雅黑" w:hAnsi="微软雅黑" w:cs="阿里巴巴普惠体 R"/>
      <w:b/>
      <w:bCs/>
      <w:sz w:val="24"/>
      <w:szCs w:val="24"/>
    </w:rPr>
  </w:style>
  <w:style w:type="paragraph" w:customStyle="1" w:styleId="Header0">
    <w:name w:val="Header_0"/>
    <w:basedOn w:val="a"/>
    <w:link w:val="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0">
    <w:name w:val="页眉 字符_0"/>
    <w:basedOn w:val="a0"/>
    <w:link w:val="Header0"/>
    <w:uiPriority w:val="99"/>
    <w:qFormat/>
    <w:rPr>
      <w:rFonts w:ascii="微软雅黑" w:eastAsia="微软雅黑" w:hAnsi="微软雅黑" w:cs="阿里巴巴普惠体 R"/>
      <w:sz w:val="18"/>
      <w:szCs w:val="18"/>
      <w:lang w:val="en-US" w:eastAsia="zh-CN" w:bidi="ar-SA"/>
    </w:rPr>
  </w:style>
  <w:style w:type="paragraph" w:customStyle="1" w:styleId="Footer0">
    <w:name w:val="Footer_0"/>
    <w:basedOn w:val="a"/>
    <w:link w:val="0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00">
    <w:name w:val="页脚 字符_0"/>
    <w:basedOn w:val="a0"/>
    <w:link w:val="Footer0"/>
    <w:uiPriority w:val="99"/>
    <w:qFormat/>
    <w:rPr>
      <w:rFonts w:ascii="微软雅黑" w:eastAsia="微软雅黑" w:hAnsi="微软雅黑" w:cs="阿里巴巴普惠体 R"/>
      <w:sz w:val="18"/>
      <w:szCs w:val="18"/>
      <w:lang w:val="en-US" w:eastAsia="zh-CN" w:bidi="ar-SA"/>
    </w:rPr>
  </w:style>
  <w:style w:type="paragraph" w:customStyle="1" w:styleId="Normal0">
    <w:name w:val="Normal_0"/>
    <w:qFormat/>
    <w:pPr>
      <w:widowControl w:val="0"/>
      <w:spacing w:line="360" w:lineRule="auto"/>
    </w:pPr>
    <w:rPr>
      <w:rFonts w:ascii="微软雅黑" w:eastAsia="微软雅黑" w:hAnsi="微软雅黑" w:cs="阿里巴巴普惠体 R"/>
      <w:kern w:val="2"/>
      <w:sz w:val="24"/>
      <w:szCs w:val="24"/>
    </w:rPr>
  </w:style>
  <w:style w:type="paragraph" w:customStyle="1" w:styleId="TOC10">
    <w:name w:val="TOC 1_0"/>
    <w:basedOn w:val="a"/>
    <w:next w:val="Normal0"/>
    <w:uiPriority w:val="39"/>
    <w:unhideWhenUsed/>
    <w:qFormat/>
  </w:style>
  <w:style w:type="paragraph" w:customStyle="1" w:styleId="TOC30">
    <w:name w:val="TOC 3_0"/>
    <w:basedOn w:val="a"/>
    <w:next w:val="Normal0"/>
    <w:uiPriority w:val="39"/>
    <w:unhideWhenUsed/>
    <w:qFormat/>
    <w:pPr>
      <w:ind w:leftChars="400" w:left="840"/>
    </w:pPr>
  </w:style>
  <w:style w:type="paragraph" w:customStyle="1" w:styleId="Heading10">
    <w:name w:val="Heading 1_0"/>
    <w:basedOn w:val="a"/>
    <w:next w:val="Normal0"/>
    <w:link w:val="100"/>
    <w:uiPriority w:val="9"/>
    <w:qFormat/>
    <w:pPr>
      <w:keepNext/>
      <w:keepLines/>
      <w:spacing w:before="120" w:after="120" w:line="720" w:lineRule="auto"/>
      <w:ind w:left="420" w:hanging="420"/>
      <w:outlineLvl w:val="0"/>
    </w:pPr>
    <w:rPr>
      <w:b/>
      <w:bCs/>
      <w:kern w:val="44"/>
      <w:sz w:val="44"/>
      <w:szCs w:val="44"/>
    </w:rPr>
  </w:style>
  <w:style w:type="character" w:customStyle="1" w:styleId="100">
    <w:name w:val="标题 1 字符_0"/>
    <w:basedOn w:val="a0"/>
    <w:link w:val="Heading10"/>
    <w:uiPriority w:val="9"/>
    <w:qFormat/>
    <w:rPr>
      <w:rFonts w:ascii="微软雅黑" w:eastAsia="微软雅黑" w:hAnsi="微软雅黑" w:cs="阿里巴巴普惠体 R"/>
      <w:b/>
      <w:bCs/>
      <w:kern w:val="44"/>
      <w:sz w:val="44"/>
      <w:szCs w:val="44"/>
      <w:lang w:val="en-US" w:eastAsia="zh-CN" w:bidi="ar-SA"/>
    </w:rPr>
  </w:style>
  <w:style w:type="table" w:customStyle="1" w:styleId="TableGrid0">
    <w:name w:val="Table Grid_0"/>
    <w:basedOn w:val="a1"/>
    <w:uiPriority w:val="59"/>
    <w:qFormat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0">
    <w:name w:val="Heading 3_0"/>
    <w:basedOn w:val="2"/>
    <w:next w:val="Normal0"/>
    <w:link w:val="300"/>
    <w:uiPriority w:val="9"/>
    <w:unhideWhenUsed/>
    <w:qFormat/>
    <w:pPr>
      <w:outlineLvl w:val="2"/>
    </w:pPr>
    <w:rPr>
      <w:rFonts w:ascii="微软雅黑" w:eastAsia="微软雅黑" w:hAnsi="微软雅黑" w:cs="阿里巴巴普惠体 R"/>
      <w:sz w:val="28"/>
      <w:szCs w:val="28"/>
    </w:rPr>
  </w:style>
  <w:style w:type="character" w:customStyle="1" w:styleId="300">
    <w:name w:val="标题 3 字符_0"/>
    <w:basedOn w:val="a0"/>
    <w:link w:val="Heading30"/>
    <w:uiPriority w:val="9"/>
    <w:qFormat/>
    <w:rPr>
      <w:rFonts w:ascii="微软雅黑" w:eastAsia="微软雅黑" w:hAnsi="微软雅黑" w:cs="阿里巴巴普惠体 R"/>
      <w:b/>
      <w:bCs/>
      <w:sz w:val="28"/>
      <w:szCs w:val="28"/>
      <w:lang w:val="en-US" w:eastAsia="zh-CN" w:bidi="ar-SA"/>
    </w:rPr>
  </w:style>
  <w:style w:type="paragraph" w:customStyle="1" w:styleId="Heading40">
    <w:name w:val="Heading 4_0"/>
    <w:basedOn w:val="a"/>
    <w:next w:val="Normal0"/>
    <w:link w:val="40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cstheme="majorBidi"/>
      <w:b/>
      <w:bCs/>
    </w:rPr>
  </w:style>
  <w:style w:type="character" w:customStyle="1" w:styleId="400">
    <w:name w:val="标题 4 字符_0"/>
    <w:basedOn w:val="a0"/>
    <w:link w:val="Heading40"/>
    <w:uiPriority w:val="9"/>
    <w:qFormat/>
    <w:rPr>
      <w:rFonts w:ascii="微软雅黑" w:eastAsia="微软雅黑" w:hAnsi="微软雅黑" w:cstheme="majorBidi"/>
      <w:b/>
      <w:bCs/>
      <w:sz w:val="24"/>
      <w:szCs w:val="24"/>
      <w:lang w:val="en-US" w:eastAsia="zh-CN" w:bidi="ar-SA"/>
    </w:rPr>
  </w:style>
  <w:style w:type="paragraph" w:customStyle="1" w:styleId="ab">
    <w:name w:val="代码"/>
    <w:basedOn w:val="a"/>
    <w:qFormat/>
    <w:pPr>
      <w:shd w:val="clear" w:color="auto" w:fill="F2F2F2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 任</dc:creator>
  <cp:lastModifiedBy>Microsoft Office User</cp:lastModifiedBy>
  <cp:revision>2223</cp:revision>
  <dcterms:created xsi:type="dcterms:W3CDTF">2022-09-16T09:34:00Z</dcterms:created>
  <dcterms:modified xsi:type="dcterms:W3CDTF">2023-09-28T03:14:00Z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8E7242C6377F4D3AA9226513A56ECDC6_13</vt:lpwstr>
  </property>
  <property fmtid="{D5CDD505-2E9C-101B-9397-08002B2CF9AE}" pid="3" name="KSOProductBuildVer">
    <vt:lpwstr>2052-11.1.0.14309</vt:lpwstr>
  </property>
</Properties>
</file>