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7D32" w14:textId="77777777" w:rsidR="003A30BD" w:rsidRPr="009D44CC" w:rsidRDefault="00000000">
      <w:pPr>
        <w:jc w:val="center"/>
      </w:pPr>
      <w:r w:rsidRPr="009D44CC">
        <w:rPr>
          <w:noProof/>
        </w:rPr>
        <w:drawing>
          <wp:anchor distT="0" distB="0" distL="114300" distR="114300" simplePos="0" relativeHeight="251659264" behindDoc="0" locked="0" layoutInCell="1" allowOverlap="1" wp14:anchorId="0BF0C49B" wp14:editId="2EB3290E">
            <wp:simplePos x="0" y="0"/>
            <wp:positionH relativeFrom="column">
              <wp:posOffset>-1133475</wp:posOffset>
            </wp:positionH>
            <wp:positionV relativeFrom="paragraph">
              <wp:posOffset>-923925</wp:posOffset>
            </wp:positionV>
            <wp:extent cx="7541260" cy="10711180"/>
            <wp:effectExtent l="0" t="0" r="2540" b="0"/>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7541260" cy="10711180"/>
                    </a:xfrm>
                    <a:prstGeom prst="rect">
                      <a:avLst/>
                    </a:prstGeom>
                  </pic:spPr>
                </pic:pic>
              </a:graphicData>
            </a:graphic>
          </wp:anchor>
        </w:drawing>
      </w:r>
    </w:p>
    <w:p w14:paraId="0F2EC859" w14:textId="77777777" w:rsidR="003A30BD" w:rsidRPr="009D44CC" w:rsidRDefault="00000000">
      <w:pPr>
        <w:sectPr w:rsidR="003A30BD" w:rsidRPr="009D44CC">
          <w:footerReference w:type="default" r:id="rId9"/>
          <w:pgSz w:w="11906" w:h="16838"/>
          <w:pgMar w:top="1440" w:right="1800" w:bottom="1440" w:left="1800" w:header="851" w:footer="992" w:gutter="0"/>
          <w:pgNumType w:start="1"/>
          <w:cols w:space="425"/>
          <w:docGrid w:type="lines" w:linePitch="326"/>
        </w:sectPr>
      </w:pPr>
      <w:r w:rsidRPr="009D44CC">
        <w:rPr>
          <w:noProof/>
        </w:rPr>
        <mc:AlternateContent>
          <mc:Choice Requires="wps">
            <w:drawing>
              <wp:anchor distT="45720" distB="45720" distL="114300" distR="114300" simplePos="0" relativeHeight="251663360" behindDoc="0" locked="0" layoutInCell="1" allowOverlap="1" wp14:anchorId="2A3AC126" wp14:editId="2B109816">
                <wp:simplePos x="0" y="0"/>
                <wp:positionH relativeFrom="column">
                  <wp:posOffset>3111500</wp:posOffset>
                </wp:positionH>
                <wp:positionV relativeFrom="paragraph">
                  <wp:posOffset>4589780</wp:posOffset>
                </wp:positionV>
                <wp:extent cx="2524125" cy="671195"/>
                <wp:effectExtent l="0" t="0" r="0" b="0"/>
                <wp:wrapSquare wrapText="bothSides"/>
                <wp:docPr id="3267216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71195"/>
                        </a:xfrm>
                        <a:prstGeom prst="rect">
                          <a:avLst/>
                        </a:prstGeom>
                        <a:noFill/>
                        <a:ln w="9525">
                          <a:noFill/>
                          <a:miter lim="800000"/>
                        </a:ln>
                      </wps:spPr>
                      <wps:txbx>
                        <w:txbxContent>
                          <w:p w14:paraId="5428942E" w14:textId="77777777" w:rsidR="003A30BD" w:rsidRDefault="00000000">
                            <w:pPr>
                              <w:snapToGrid w:val="0"/>
                              <w:spacing w:line="180" w:lineRule="auto"/>
                              <w:jc w:val="center"/>
                              <w:rPr>
                                <w:rFonts w:ascii="腾讯体 W7" w:eastAsia="腾讯体 W7" w:hAnsi="腾讯体 W7"/>
                                <w:color w:val="FFFFFF" w:themeColor="background1"/>
                                <w:sz w:val="48"/>
                                <w:szCs w:val="48"/>
                              </w:rPr>
                            </w:pPr>
                            <w:r>
                              <w:rPr>
                                <w:rFonts w:ascii="腾讯体 W7" w:eastAsia="腾讯体 W7" w:hAnsi="腾讯体 W7" w:hint="eastAsia"/>
                                <w:color w:val="FFFFFF" w:themeColor="background1"/>
                                <w:sz w:val="48"/>
                                <w:szCs w:val="48"/>
                              </w:rPr>
                              <w:t>实验指导书</w:t>
                            </w:r>
                          </w:p>
                        </w:txbxContent>
                      </wps:txbx>
                      <wps:bodyPr rot="0" vert="horz" wrap="square" lIns="91440" tIns="45720" rIns="91440" bIns="45720" anchor="ctr" anchorCtr="0"/>
                    </wps:wsp>
                  </a:graphicData>
                </a:graphic>
              </wp:anchor>
            </w:drawing>
          </mc:Choice>
          <mc:Fallback>
            <w:pict>
              <v:shapetype w14:anchorId="2A3AC126" id="_x0000_t202" coordsize="21600,21600" o:spt="202" path="m,l,21600r21600,l21600,xe">
                <v:stroke joinstyle="miter"/>
                <v:path gradientshapeok="t" o:connecttype="rect"/>
              </v:shapetype>
              <v:shape id="文本框 2" o:spid="_x0000_s1026" type="#_x0000_t202" style="position:absolute;margin-left:245pt;margin-top:361.4pt;width:198.75pt;height:52.85pt;z-index:25166336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" filled="f" stroked="f">
                <v:textbox>
                  <w:txbxContent>
                    <w:p w14:paraId="5428942E" w14:textId="77777777" w:rsidR="003A30BD" w:rsidRDefault="00000000">
                      <w:pPr>
                        <w:snapToGrid w:val="0"/>
                        <w:spacing w:line="180" w:lineRule="auto"/>
                        <w:jc w:val="center"/>
                        <w:rPr>
                          <w:rFonts w:ascii="腾讯体 W7" w:eastAsia="腾讯体 W7" w:hAnsi="腾讯体 W7"/>
                          <w:color w:val="FFFFFF" w:themeColor="background1"/>
                          <w:sz w:val="48"/>
                          <w:szCs w:val="48"/>
                        </w:rPr>
                      </w:pPr>
                      <w:r>
                        <w:rPr>
                          <w:rFonts w:ascii="腾讯体 W7" w:eastAsia="腾讯体 W7" w:hAnsi="腾讯体 W7" w:hint="eastAsia"/>
                          <w:color w:val="FFFFFF" w:themeColor="background1"/>
                          <w:sz w:val="48"/>
                          <w:szCs w:val="48"/>
                        </w:rPr>
                        <w:t>实验指导书</w:t>
                      </w:r>
                    </w:p>
                  </w:txbxContent>
                </v:textbox>
                <w10:wrap type="square"/>
              </v:shape>
            </w:pict>
          </mc:Fallback>
        </mc:AlternateContent>
      </w:r>
      <w:r w:rsidRPr="009D44CC">
        <w:rPr>
          <w:noProof/>
          <w:color w:val="FFFFFF" w:themeColor="background1"/>
        </w:rPr>
        <mc:AlternateContent>
          <mc:Choice Requires="wps">
            <w:drawing>
              <wp:anchor distT="0" distB="0" distL="114300" distR="114300" simplePos="0" relativeHeight="251662336" behindDoc="0" locked="0" layoutInCell="1" allowOverlap="1" wp14:anchorId="36A75032" wp14:editId="4BBC5D96">
                <wp:simplePos x="0" y="0"/>
                <wp:positionH relativeFrom="column">
                  <wp:posOffset>3112770</wp:posOffset>
                </wp:positionH>
                <wp:positionV relativeFrom="paragraph">
                  <wp:posOffset>4588510</wp:posOffset>
                </wp:positionV>
                <wp:extent cx="2524125" cy="671195"/>
                <wp:effectExtent l="0" t="0" r="9525" b="0"/>
                <wp:wrapNone/>
                <wp:docPr id="1398411788" name="矩形: 圆角 1"/>
                <wp:cNvGraphicFramePr/>
                <a:graphic xmlns:a="http://schemas.openxmlformats.org/drawingml/2006/main">
                  <a:graphicData uri="http://schemas.microsoft.com/office/word/2010/wordprocessingShape">
                    <wps:wsp>
                      <wps:cNvSpPr/>
                      <wps:spPr>
                        <a:xfrm>
                          <a:off x="0" y="0"/>
                          <a:ext cx="2524125" cy="671195"/>
                        </a:xfrm>
                        <a:prstGeom prst="round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4E141" w14:textId="77777777" w:rsidR="003A30BD" w:rsidRDefault="003A30BD">
                            <w:pPr>
                              <w:snapToGrid w:val="0"/>
                              <w:spacing w:line="60" w:lineRule="auto"/>
                              <w:jc w:val="center"/>
                              <w:rPr>
                                <w:rFonts w:ascii="腾讯体 W7" w:eastAsia="腾讯体 W7" w:hAnsi="腾讯体 W7"/>
                                <w:sz w:val="48"/>
                                <w:szCs w:val="48"/>
                              </w:rP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w14:anchorId="36A75032" id="矩形: 圆角 1" o:spid="_x0000_s1027" style="position:absolute;margin-left:245.1pt;margin-top:361.3pt;width:198.75pt;height:52.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" fillcolor="#0070c0" stroked="f" strokeweight="2pt">
                <v:textbox>
                  <w:txbxContent>
                    <w:p w14:paraId="55A4E141" w14:textId="77777777" w:rsidR="003A30BD" w:rsidRDefault="003A30BD">
                      <w:pPr>
                        <w:snapToGrid w:val="0"/>
                        <w:spacing w:line="60" w:lineRule="auto"/>
                        <w:jc w:val="center"/>
                        <w:rPr>
                          <w:rFonts w:ascii="腾讯体 W7" w:eastAsia="腾讯体 W7" w:hAnsi="腾讯体 W7"/>
                          <w:sz w:val="48"/>
                          <w:szCs w:val="48"/>
                        </w:rPr>
                      </w:pPr>
                    </w:p>
                  </w:txbxContent>
                </v:textbox>
              </v:roundrect>
            </w:pict>
          </mc:Fallback>
        </mc:AlternateContent>
      </w:r>
      <w:r w:rsidRPr="009D44CC">
        <w:rPr>
          <w:noProof/>
        </w:rPr>
        <mc:AlternateContent>
          <mc:Choice Requires="wps">
            <w:drawing>
              <wp:anchor distT="45720" distB="45720" distL="114300" distR="114300" simplePos="0" relativeHeight="251661312" behindDoc="0" locked="0" layoutInCell="1" allowOverlap="1" wp14:anchorId="145F3204" wp14:editId="230E73DC">
                <wp:simplePos x="0" y="0"/>
                <wp:positionH relativeFrom="column">
                  <wp:posOffset>317500</wp:posOffset>
                </wp:positionH>
                <wp:positionV relativeFrom="paragraph">
                  <wp:posOffset>3091180</wp:posOffset>
                </wp:positionV>
                <wp:extent cx="5727700" cy="1772920"/>
                <wp:effectExtent l="0" t="0" r="0" b="0"/>
                <wp:wrapSquare wrapText="bothSides"/>
                <wp:docPr id="6982482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772666"/>
                        </a:xfrm>
                        <a:prstGeom prst="rect">
                          <a:avLst/>
                        </a:prstGeom>
                        <a:noFill/>
                        <a:ln w="9525">
                          <a:noFill/>
                          <a:miter lim="800000"/>
                        </a:ln>
                      </wps:spPr>
                      <wps:txbx>
                        <w:txbxContent>
                          <w:p w14:paraId="2626229B" w14:textId="77777777" w:rsidR="003A30BD" w:rsidRDefault="00000000">
                            <w:pPr>
                              <w:snapToGrid w:val="0"/>
                              <w:spacing w:line="180" w:lineRule="auto"/>
                              <w:ind w:right="520"/>
                              <w:jc w:val="right"/>
                              <w:rPr>
                                <w:rFonts w:ascii="腾讯体 W7" w:eastAsia="腾讯体 W7" w:hAnsi="腾讯体 W7"/>
                                <w:color w:val="FFFFFF" w:themeColor="background1"/>
                                <w:sz w:val="52"/>
                                <w:szCs w:val="52"/>
                              </w:rPr>
                            </w:pPr>
                            <w:r>
                              <w:rPr>
                                <w:rFonts w:ascii="腾讯体 W7" w:eastAsia="腾讯体 W7" w:hAnsi="腾讯体 W7" w:hint="eastAsia"/>
                                <w:color w:val="FFFFFF" w:themeColor="background1"/>
                                <w:sz w:val="52"/>
                                <w:szCs w:val="52"/>
                              </w:rPr>
                              <w:t>任务3 基于时序差分的路径规划</w:t>
                            </w:r>
                          </w:p>
                        </w:txbxContent>
                      </wps:txbx>
                      <wps:bodyPr rot="0" vert="horz" wrap="square" lIns="91440" tIns="45720" rIns="91440" bIns="45720" anchor="ctr" anchorCtr="0">
                        <a:spAutoFit/>
                      </wps:bodyPr>
                    </wps:wsp>
                  </a:graphicData>
                </a:graphic>
                <wp14:sizeRelH relativeFrom="page">
                  <wp14:pctWidth>0</wp14:pctWidth>
                </wp14:sizeRelH>
                <wp14:sizeRelV relativeFrom="margin">
                  <wp14:pctHeight>20000</wp14:pctHeight>
                </wp14:sizeRelV>
              </wp:anchor>
            </w:drawing>
          </mc:Choice>
          <mc:Fallback>
            <w:pict>
              <v:shape w14:anchorId="145F3204" id="_x0000_s1028" type="#_x0000_t202" style="position:absolute;margin-left:25pt;margin-top:243.4pt;width:451pt;height:139.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" filled="f" stroked="f">
                <v:textbox style="mso-fit-shape-to-text:t">
                  <w:txbxContent>
                    <w:p w14:paraId="2626229B" w14:textId="77777777" w:rsidR="003A30BD" w:rsidRDefault="00000000">
                      <w:pPr>
                        <w:snapToGrid w:val="0"/>
                        <w:spacing w:line="180" w:lineRule="auto"/>
                        <w:ind w:right="520"/>
                        <w:jc w:val="right"/>
                        <w:rPr>
                          <w:rFonts w:ascii="腾讯体 W7" w:eastAsia="腾讯体 W7" w:hAnsi="腾讯体 W7"/>
                          <w:color w:val="FFFFFF" w:themeColor="background1"/>
                          <w:sz w:val="52"/>
                          <w:szCs w:val="52"/>
                        </w:rPr>
                      </w:pPr>
                      <w:r>
                        <w:rPr>
                          <w:rFonts w:ascii="腾讯体 W7" w:eastAsia="腾讯体 W7" w:hAnsi="腾讯体 W7" w:hint="eastAsia"/>
                          <w:color w:val="FFFFFF" w:themeColor="background1"/>
                          <w:sz w:val="52"/>
                          <w:szCs w:val="52"/>
                        </w:rPr>
                        <w:t>任务3 基于时序差分的路径规划</w:t>
                      </w:r>
                    </w:p>
                  </w:txbxContent>
                </v:textbox>
                <w10:wrap type="square"/>
              </v:shape>
            </w:pict>
          </mc:Fallback>
        </mc:AlternateContent>
      </w:r>
      <w:r w:rsidRPr="009D44CC">
        <w:rPr>
          <w:noProof/>
        </w:rPr>
        <mc:AlternateContent>
          <mc:Choice Requires="wps">
            <w:drawing>
              <wp:anchor distT="45720" distB="45720" distL="114300" distR="114300" simplePos="0" relativeHeight="251660288" behindDoc="0" locked="0" layoutInCell="1" allowOverlap="1" wp14:anchorId="7C7F7F6F" wp14:editId="4248AE39">
                <wp:simplePos x="0" y="0"/>
                <wp:positionH relativeFrom="column">
                  <wp:posOffset>-936625</wp:posOffset>
                </wp:positionH>
                <wp:positionV relativeFrom="paragraph">
                  <wp:posOffset>598170</wp:posOffset>
                </wp:positionV>
                <wp:extent cx="6731000" cy="17729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1772666"/>
                        </a:xfrm>
                        <a:prstGeom prst="rect">
                          <a:avLst/>
                        </a:prstGeom>
                        <a:noFill/>
                        <a:ln w="9525">
                          <a:noFill/>
                          <a:miter lim="800000"/>
                        </a:ln>
                      </wps:spPr>
                      <wps:txbx>
                        <w:txbxContent>
                          <w:p w14:paraId="4792E31F" w14:textId="77777777" w:rsidR="003A30BD" w:rsidRDefault="00000000">
                            <w:pPr>
                              <w:snapToGrid w:val="0"/>
                              <w:spacing w:line="180" w:lineRule="auto"/>
                              <w:jc w:val="right"/>
                              <w:rPr>
                                <w:rFonts w:ascii="腾讯体 W7" w:eastAsia="腾讯体 W7" w:hAnsi="腾讯体 W7"/>
                                <w:color w:val="FFFFFF" w:themeColor="background1"/>
                                <w:sz w:val="96"/>
                                <w:szCs w:val="96"/>
                              </w:rPr>
                            </w:pPr>
                            <w:r>
                              <w:rPr>
                                <w:rFonts w:ascii="腾讯体 W7" w:eastAsia="腾讯体 W7" w:hAnsi="腾讯体 W7" w:hint="eastAsia"/>
                                <w:color w:val="FFFFFF" w:themeColor="background1"/>
                                <w:sz w:val="96"/>
                                <w:szCs w:val="96"/>
                              </w:rPr>
                              <w:t>冰湖路径规划</w:t>
                            </w:r>
                          </w:p>
                        </w:txbxContent>
                      </wps:txbx>
                      <wps:bodyPr rot="0" vert="horz" wrap="square" lIns="91440" tIns="45720" rIns="91440" bIns="45720" anchor="ctr" anchorCtr="0"/>
                    </wps:wsp>
                  </a:graphicData>
                </a:graphic>
                <wp14:sizeRelH relativeFrom="page">
                  <wp14:pctWidth>0</wp14:pctWidth>
                </wp14:sizeRelH>
                <wp14:sizeRelV relativeFrom="margin">
                  <wp14:pctHeight>20000</wp14:pctHeight>
                </wp14:sizeRelV>
              </wp:anchor>
            </w:drawing>
          </mc:Choice>
          <mc:Fallback>
            <w:pict>
              <v:shape w14:anchorId="7C7F7F6F" id="_x0000_s1029" type="#_x0000_t202" style="position:absolute;margin-left:-73.75pt;margin-top:47.1pt;width:530pt;height:13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" filled="f" stroked="f">
                <v:textbox>
                  <w:txbxContent>
                    <w:p w14:paraId="4792E31F" w14:textId="77777777" w:rsidR="003A30BD" w:rsidRDefault="00000000">
                      <w:pPr>
                        <w:snapToGrid w:val="0"/>
                        <w:spacing w:line="180" w:lineRule="auto"/>
                        <w:jc w:val="right"/>
                        <w:rPr>
                          <w:rFonts w:ascii="腾讯体 W7" w:eastAsia="腾讯体 W7" w:hAnsi="腾讯体 W7"/>
                          <w:color w:val="FFFFFF" w:themeColor="background1"/>
                          <w:sz w:val="96"/>
                          <w:szCs w:val="96"/>
                        </w:rPr>
                      </w:pPr>
                      <w:r>
                        <w:rPr>
                          <w:rFonts w:ascii="腾讯体 W7" w:eastAsia="腾讯体 W7" w:hAnsi="腾讯体 W7" w:hint="eastAsia"/>
                          <w:color w:val="FFFFFF" w:themeColor="background1"/>
                          <w:sz w:val="96"/>
                          <w:szCs w:val="96"/>
                        </w:rPr>
                        <w:t>冰湖路径规划</w:t>
                      </w:r>
                    </w:p>
                  </w:txbxContent>
                </v:textbox>
                <w10:wrap type="square"/>
              </v:shape>
            </w:pict>
          </mc:Fallback>
        </mc:AlternateContent>
      </w:r>
    </w:p>
    <w:sdt>
      <w:sdtPr>
        <w:rPr>
          <w:lang w:val="zh-CN"/>
        </w:rPr>
        <w:id w:val="1672909530"/>
        <w:docPartObj>
          <w:docPartGallery w:val="Table of Contents"/>
          <w:docPartUnique/>
        </w:docPartObj>
      </w:sdtPr>
      <w:sdtContent>
        <w:p w14:paraId="10C8C85D" w14:textId="77777777" w:rsidR="003A30BD" w:rsidRPr="009D44CC" w:rsidRDefault="00000000">
          <w:pPr>
            <w:pStyle w:val="Normal0"/>
            <w:jc w:val="center"/>
          </w:pPr>
          <w:r w:rsidRPr="009D44CC">
            <w:rPr>
              <w:rFonts w:ascii="腾讯体 W7" w:eastAsia="腾讯体 W7" w:hAnsi="腾讯体 W7" w:hint="eastAsia"/>
              <w:sz w:val="28"/>
              <w:szCs w:val="28"/>
              <w:lang w:val="zh-CN"/>
            </w:rPr>
            <w:t>目 录</w:t>
          </w:r>
          <w:r w:rsidRPr="009D44CC">
            <w:rPr>
              <w:rStyle w:val="a9"/>
            </w:rPr>
            <w:fldChar w:fldCharType="begin"/>
          </w:r>
          <w:r w:rsidRPr="009D44CC">
            <w:rPr>
              <w:rStyle w:val="a9"/>
              <w:rFonts w:ascii="腾讯体 W7" w:eastAsia="腾讯体 W7" w:hAnsi="腾讯体 W7"/>
              <w:sz w:val="28"/>
              <w:szCs w:val="28"/>
            </w:rPr>
            <w:instrText xml:space="preserve"> TOC \o "1-3" \h \z \u </w:instrText>
          </w:r>
          <w:r w:rsidRPr="009D44CC">
            <w:rPr>
              <w:rStyle w:val="a9"/>
            </w:rPr>
            <w:fldChar w:fldCharType="separate"/>
          </w:r>
        </w:p>
        <w:p w14:paraId="01BB5CF3" w14:textId="77777777"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38" w:history="1">
            <w:r w:rsidRPr="009D44CC">
              <w:rPr>
                <w:rStyle w:val="a9"/>
                <w:rFonts w:ascii="造字工房典黑体" w:eastAsia="造字工房典黑体" w:hAnsi="造字工房典黑体" w:cs="造字工房典黑体" w:hint="eastAsia"/>
              </w:rPr>
              <w:t>一、实验信息</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_Toc133738938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1</w:t>
            </w:r>
            <w:r w:rsidRPr="009D44CC">
              <w:rPr>
                <w:rFonts w:ascii="造字工房典黑体" w:eastAsia="造字工房典黑体" w:hAnsi="造字工房典黑体" w:cs="造字工房典黑体" w:hint="eastAsia"/>
              </w:rPr>
              <w:fldChar w:fldCharType="end"/>
            </w:r>
          </w:hyperlink>
        </w:p>
        <w:p w14:paraId="0BE97C7F" w14:textId="77777777"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39" w:history="1">
            <w:r w:rsidRPr="009D44CC">
              <w:rPr>
                <w:rStyle w:val="a9"/>
                <w:rFonts w:ascii="造字工房典黑体" w:eastAsia="造字工房典黑体" w:hAnsi="造字工房典黑体" w:cs="造字工房典黑体" w:hint="eastAsia"/>
              </w:rPr>
              <w:t>二、实验准备</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_Toc133738939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1</w:t>
            </w:r>
            <w:r w:rsidRPr="009D44CC">
              <w:rPr>
                <w:rFonts w:ascii="造字工房典黑体" w:eastAsia="造字工房典黑体" w:hAnsi="造字工房典黑体" w:cs="造字工房典黑体" w:hint="eastAsia"/>
              </w:rPr>
              <w:fldChar w:fldCharType="end"/>
            </w:r>
          </w:hyperlink>
        </w:p>
        <w:p w14:paraId="1759B9AE" w14:textId="77777777"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0" w:history="1">
            <w:r w:rsidRPr="009D44CC">
              <w:rPr>
                <w:rStyle w:val="a9"/>
                <w:rFonts w:ascii="造字工房典黑体" w:eastAsia="造字工房典黑体" w:hAnsi="造字工房典黑体" w:cs="造字工房典黑体" w:hint="eastAsia"/>
              </w:rPr>
              <w:t>1.实验环境</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_Toc133738940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1</w:t>
            </w:r>
            <w:r w:rsidRPr="009D44CC">
              <w:rPr>
                <w:rFonts w:ascii="造字工房典黑体" w:eastAsia="造字工房典黑体" w:hAnsi="造字工房典黑体" w:cs="造字工房典黑体" w:hint="eastAsia"/>
              </w:rPr>
              <w:fldChar w:fldCharType="end"/>
            </w:r>
          </w:hyperlink>
        </w:p>
        <w:p w14:paraId="683512C1" w14:textId="77777777"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1" w:history="1">
            <w:r w:rsidRPr="009D44CC">
              <w:rPr>
                <w:rStyle w:val="a9"/>
                <w:rFonts w:ascii="造字工房典黑体" w:eastAsia="造字工房典黑体" w:hAnsi="造字工房典黑体" w:cs="造字工房典黑体" w:hint="eastAsia"/>
              </w:rPr>
              <w:t>2.实验数据</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_Toc133738941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4</w:t>
            </w:r>
            <w:r w:rsidRPr="009D44CC">
              <w:rPr>
                <w:rFonts w:ascii="造字工房典黑体" w:eastAsia="造字工房典黑体" w:hAnsi="造字工房典黑体" w:cs="造字工房典黑体" w:hint="eastAsia"/>
              </w:rPr>
              <w:fldChar w:fldCharType="end"/>
            </w:r>
          </w:hyperlink>
        </w:p>
        <w:p w14:paraId="571D5CCD" w14:textId="77777777"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42" w:history="1">
            <w:r w:rsidRPr="009D44CC">
              <w:rPr>
                <w:rStyle w:val="a9"/>
                <w:rFonts w:ascii="造字工房典黑体" w:eastAsia="造字工房典黑体" w:hAnsi="造字工房典黑体" w:cs="造字工房典黑体" w:hint="eastAsia"/>
              </w:rPr>
              <w:t>三、实验步骤</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_Toc133738942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4</w:t>
            </w:r>
            <w:r w:rsidRPr="009D44CC">
              <w:rPr>
                <w:rFonts w:ascii="造字工房典黑体" w:eastAsia="造字工房典黑体" w:hAnsi="造字工房典黑体" w:cs="造字工房典黑体" w:hint="eastAsia"/>
              </w:rPr>
              <w:fldChar w:fldCharType="end"/>
            </w:r>
          </w:hyperlink>
        </w:p>
        <w:p w14:paraId="1C7E0F2C" w14:textId="77777777"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3" w:history="1">
            <w:r w:rsidRPr="009D44CC">
              <w:rPr>
                <w:rStyle w:val="a9"/>
                <w:rFonts w:ascii="造字工房典黑体" w:eastAsia="造字工房典黑体" w:hAnsi="造字工房典黑体" w:cs="造字工房典黑体" w:hint="eastAsia"/>
              </w:rPr>
              <w:t>1. 时序差分方法介绍</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_Toc133738943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4</w:t>
            </w:r>
            <w:r w:rsidRPr="009D44CC">
              <w:rPr>
                <w:rFonts w:ascii="造字工房典黑体" w:eastAsia="造字工房典黑体" w:hAnsi="造字工房典黑体" w:cs="造字工房典黑体" w:hint="eastAsia"/>
              </w:rPr>
              <w:fldChar w:fldCharType="end"/>
            </w:r>
          </w:hyperlink>
        </w:p>
        <w:p w14:paraId="2B18D7A3" w14:textId="77777777"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4" w:history="1">
            <w:r w:rsidRPr="009D44CC">
              <w:rPr>
                <w:rStyle w:val="a9"/>
                <w:rFonts w:ascii="造字工房典黑体" w:eastAsia="造字工房典黑体" w:hAnsi="造字工房典黑体" w:cs="造字工房典黑体" w:hint="eastAsia"/>
              </w:rPr>
              <w:t>2. Sarsa算法</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_Toc133738944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5</w:t>
            </w:r>
            <w:r w:rsidRPr="009D44CC">
              <w:rPr>
                <w:rFonts w:ascii="造字工房典黑体" w:eastAsia="造字工房典黑体" w:hAnsi="造字工房典黑体" w:cs="造字工房典黑体" w:hint="eastAsia"/>
              </w:rPr>
              <w:fldChar w:fldCharType="end"/>
            </w:r>
          </w:hyperlink>
        </w:p>
        <w:p w14:paraId="73155B15" w14:textId="77777777" w:rsidR="003A30BD" w:rsidRPr="009D44CC" w:rsidRDefault="00000000">
          <w:pPr>
            <w:pStyle w:val="TOC30"/>
            <w:tabs>
              <w:tab w:val="right" w:leader="dot" w:pos="8302"/>
            </w:tabs>
            <w:ind w:left="960"/>
            <w:rPr>
              <w:rFonts w:ascii="造字工房典黑体" w:eastAsia="造字工房典黑体" w:hAnsi="造字工房典黑体" w:cs="造字工房典黑体"/>
            </w:rPr>
          </w:pPr>
          <w:hyperlink w:anchor="_Toc133738945" w:history="1">
            <w:r w:rsidRPr="009D44CC">
              <w:rPr>
                <w:rStyle w:val="a9"/>
                <w:rFonts w:ascii="造字工房典黑体" w:eastAsia="造字工房典黑体" w:hAnsi="造字工房典黑体" w:cs="造字工房典黑体" w:hint="eastAsia"/>
              </w:rPr>
              <w:t>3.Q-Learning算法</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_Toc133738945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8</w:t>
            </w:r>
            <w:r w:rsidRPr="009D44CC">
              <w:rPr>
                <w:rFonts w:ascii="造字工房典黑体" w:eastAsia="造字工房典黑体" w:hAnsi="造字工房典黑体" w:cs="造字工房典黑体" w:hint="eastAsia"/>
              </w:rPr>
              <w:fldChar w:fldCharType="end"/>
            </w:r>
          </w:hyperlink>
        </w:p>
        <w:p w14:paraId="155430CA" w14:textId="77777777"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46" w:history="1">
            <w:r w:rsidRPr="009D44CC">
              <w:rPr>
                <w:rFonts w:ascii="造字工房典黑体" w:eastAsia="造字工房典黑体" w:hAnsi="造字工房典黑体" w:cs="造字工房典黑体" w:hint="eastAsia"/>
              </w:rPr>
              <w:t>四</w:t>
            </w:r>
            <w:r w:rsidRPr="009D44CC">
              <w:rPr>
                <w:rStyle w:val="a9"/>
                <w:rFonts w:ascii="造字工房典黑体" w:eastAsia="造字工房典黑体" w:hAnsi="造字工房典黑体" w:cs="造字工房典黑体" w:hint="eastAsia"/>
              </w:rPr>
              <w:t>、实验总结</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_Toc133738946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11</w:t>
            </w:r>
            <w:r w:rsidRPr="009D44CC">
              <w:rPr>
                <w:rFonts w:ascii="造字工房典黑体" w:eastAsia="造字工房典黑体" w:hAnsi="造字工房典黑体" w:cs="造字工房典黑体" w:hint="eastAsia"/>
              </w:rPr>
              <w:fldChar w:fldCharType="end"/>
            </w:r>
          </w:hyperlink>
        </w:p>
        <w:p w14:paraId="59E0681C" w14:textId="77777777"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47" w:history="1">
            <w:r w:rsidRPr="009D44CC">
              <w:rPr>
                <w:rFonts w:ascii="造字工房典黑体" w:eastAsia="造字工房典黑体" w:hAnsi="造字工房典黑体" w:cs="造字工房典黑体" w:hint="eastAsia"/>
              </w:rPr>
              <w:t>五</w:t>
            </w:r>
            <w:r w:rsidRPr="009D44CC">
              <w:rPr>
                <w:rStyle w:val="a9"/>
                <w:rFonts w:ascii="造字工房典黑体" w:eastAsia="造字工房典黑体" w:hAnsi="造字工房典黑体" w:cs="造字工房典黑体" w:hint="eastAsia"/>
              </w:rPr>
              <w:t>、实验思考</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_Toc133738947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12</w:t>
            </w:r>
            <w:r w:rsidRPr="009D44CC">
              <w:rPr>
                <w:rFonts w:ascii="造字工房典黑体" w:eastAsia="造字工房典黑体" w:hAnsi="造字工房典黑体" w:cs="造字工房典黑体" w:hint="eastAsia"/>
              </w:rPr>
              <w:fldChar w:fldCharType="end"/>
            </w:r>
          </w:hyperlink>
        </w:p>
        <w:p w14:paraId="1106D2E4" w14:textId="77777777" w:rsidR="003A30BD" w:rsidRPr="009D44CC" w:rsidRDefault="00000000">
          <w:pPr>
            <w:pStyle w:val="TOC10"/>
            <w:tabs>
              <w:tab w:val="right" w:leader="dot" w:pos="8302"/>
            </w:tabs>
            <w:ind w:firstLineChars="200" w:firstLine="480"/>
            <w:rPr>
              <w:rFonts w:ascii="造字工房典黑体" w:eastAsia="造字工房典黑体" w:hAnsi="造字工房典黑体" w:cs="造字工房典黑体"/>
            </w:rPr>
          </w:pPr>
          <w:hyperlink w:anchor="_Toc133738948" w:history="1">
            <w:r w:rsidRPr="009D44CC">
              <w:rPr>
                <w:rFonts w:ascii="造字工房典黑体" w:eastAsia="造字工房典黑体" w:hAnsi="造字工房典黑体" w:cs="造字工房典黑体" w:hint="eastAsia"/>
              </w:rPr>
              <w:t>六</w:t>
            </w:r>
            <w:r w:rsidRPr="009D44CC">
              <w:rPr>
                <w:rStyle w:val="a9"/>
                <w:rFonts w:ascii="造字工房典黑体" w:eastAsia="造字工房典黑体" w:hAnsi="造字工房典黑体" w:cs="造字工房典黑体" w:hint="eastAsia"/>
              </w:rPr>
              <w:t>、课后任务</w:t>
            </w:r>
            <w:r w:rsidRPr="009D44CC">
              <w:rPr>
                <w:rFonts w:ascii="造字工房典黑体" w:eastAsia="造字工房典黑体" w:hAnsi="造字工房典黑体" w:cs="造字工房典黑体" w:hint="eastAsia"/>
              </w:rPr>
              <w:tab/>
            </w:r>
            <w:r w:rsidRPr="009D44CC">
              <w:rPr>
                <w:rFonts w:ascii="造字工房典黑体" w:eastAsia="造字工房典黑体" w:hAnsi="造字工房典黑体" w:cs="造字工房典黑体" w:hint="eastAsia"/>
              </w:rPr>
              <w:fldChar w:fldCharType="begin"/>
            </w:r>
            <w:r w:rsidRPr="009D44CC">
              <w:rPr>
                <w:rFonts w:ascii="造字工房典黑体" w:eastAsia="造字工房典黑体" w:hAnsi="造字工房典黑体" w:cs="造字工房典黑体" w:hint="eastAsia"/>
              </w:rPr>
              <w:instrText xml:space="preserve"> PAGEREF _Toc133738948 \h </w:instrText>
            </w:r>
            <w:r w:rsidRPr="009D44CC">
              <w:rPr>
                <w:rFonts w:ascii="造字工房典黑体" w:eastAsia="造字工房典黑体" w:hAnsi="造字工房典黑体" w:cs="造字工房典黑体" w:hint="eastAsia"/>
              </w:rPr>
            </w:r>
            <w:r w:rsidRPr="009D44CC">
              <w:rPr>
                <w:rFonts w:ascii="造字工房典黑体" w:eastAsia="造字工房典黑体" w:hAnsi="造字工房典黑体" w:cs="造字工房典黑体" w:hint="eastAsia"/>
              </w:rPr>
              <w:fldChar w:fldCharType="separate"/>
            </w:r>
            <w:r w:rsidRPr="009D44CC">
              <w:rPr>
                <w:rFonts w:ascii="造字工房典黑体" w:eastAsia="造字工房典黑体" w:hAnsi="造字工房典黑体" w:cs="造字工房典黑体" w:hint="eastAsia"/>
              </w:rPr>
              <w:t>12</w:t>
            </w:r>
            <w:r w:rsidRPr="009D44CC">
              <w:rPr>
                <w:rFonts w:ascii="造字工房典黑体" w:eastAsia="造字工房典黑体" w:hAnsi="造字工房典黑体" w:cs="造字工房典黑体" w:hint="eastAsia"/>
              </w:rPr>
              <w:fldChar w:fldCharType="end"/>
            </w:r>
          </w:hyperlink>
        </w:p>
        <w:p w14:paraId="4DD52AB3" w14:textId="77777777" w:rsidR="003A30BD" w:rsidRPr="009D44CC" w:rsidRDefault="00000000">
          <w:pPr>
            <w:pStyle w:val="Normal0"/>
            <w:sectPr w:rsidR="003A30BD" w:rsidRPr="009D44CC">
              <w:headerReference w:type="default" r:id="rId10"/>
              <w:footerReference w:type="default" r:id="rId11"/>
              <w:pgSz w:w="11906" w:h="16838"/>
              <w:pgMar w:top="1440" w:right="1797" w:bottom="1440" w:left="1797" w:header="851" w:footer="992" w:gutter="0"/>
              <w:pgNumType w:start="1"/>
              <w:cols w:space="425"/>
              <w:docGrid w:type="linesAndChars" w:linePitch="326"/>
            </w:sectPr>
          </w:pPr>
          <w:r w:rsidRPr="009D44CC">
            <w:rPr>
              <w:rFonts w:ascii="腾讯体 W7" w:eastAsia="腾讯体 W7" w:hAnsi="腾讯体 W7"/>
              <w:sz w:val="28"/>
              <w:szCs w:val="28"/>
              <w:lang w:val="zh-CN"/>
            </w:rPr>
            <w:fldChar w:fldCharType="end"/>
          </w:r>
        </w:p>
      </w:sdtContent>
    </w:sdt>
    <w:p w14:paraId="05D405E0" w14:textId="77777777"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bookmarkStart w:id="0" w:name="_Toc133738938"/>
      <w:r w:rsidRPr="009D44CC">
        <w:rPr>
          <w:rFonts w:ascii="腾讯体 W7" w:eastAsia="腾讯体 W7" w:hAnsi="腾讯体 W7" w:hint="eastAsia"/>
          <w:b w:val="0"/>
          <w:bCs w:val="0"/>
          <w:sz w:val="32"/>
          <w:szCs w:val="32"/>
        </w:rPr>
        <w:lastRenderedPageBreak/>
        <w:t>一、实验信息</w:t>
      </w:r>
      <w:bookmarkEnd w:id="0"/>
    </w:p>
    <w:tbl>
      <w:tblPr>
        <w:tblStyle w:val="TableGrid0"/>
        <w:tblW w:w="0" w:type="auto"/>
        <w:tblLook w:val="04A0" w:firstRow="1" w:lastRow="0" w:firstColumn="1" w:lastColumn="0" w:noHBand="0" w:noVBand="1"/>
      </w:tblPr>
      <w:tblGrid>
        <w:gridCol w:w="1838"/>
        <w:gridCol w:w="6458"/>
      </w:tblGrid>
      <w:tr w:rsidR="003A30BD" w:rsidRPr="009D44CC" w14:paraId="436C842F" w14:textId="77777777">
        <w:tc>
          <w:tcPr>
            <w:tcW w:w="1838" w:type="dxa"/>
            <w:shd w:val="clear" w:color="auto" w:fill="F2F2F2" w:themeFill="background1" w:themeFillShade="F2"/>
          </w:tcPr>
          <w:p w14:paraId="31F2049E"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实验名称</w:t>
            </w:r>
          </w:p>
        </w:tc>
        <w:tc>
          <w:tcPr>
            <w:tcW w:w="6458" w:type="dxa"/>
          </w:tcPr>
          <w:p w14:paraId="2CA7FB9D"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基于时序差分的路径规划</w:t>
            </w:r>
          </w:p>
        </w:tc>
      </w:tr>
      <w:tr w:rsidR="003A30BD" w:rsidRPr="009D44CC" w14:paraId="0AD22B59" w14:textId="77777777">
        <w:tc>
          <w:tcPr>
            <w:tcW w:w="1838" w:type="dxa"/>
            <w:shd w:val="clear" w:color="auto" w:fill="F2F2F2" w:themeFill="background1" w:themeFillShade="F2"/>
          </w:tcPr>
          <w:p w14:paraId="3517EA39"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实验等级</w:t>
            </w:r>
          </w:p>
        </w:tc>
        <w:tc>
          <w:tcPr>
            <w:tcW w:w="6458" w:type="dxa"/>
          </w:tcPr>
          <w:p w14:paraId="71815CCD"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中阶</w:t>
            </w:r>
          </w:p>
        </w:tc>
      </w:tr>
      <w:tr w:rsidR="003A30BD" w:rsidRPr="009D44CC" w14:paraId="350DFD07" w14:textId="77777777">
        <w:tc>
          <w:tcPr>
            <w:tcW w:w="1838" w:type="dxa"/>
            <w:shd w:val="clear" w:color="auto" w:fill="F2F2F2" w:themeFill="background1" w:themeFillShade="F2"/>
          </w:tcPr>
          <w:p w14:paraId="3BD5A703"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实验时长</w:t>
            </w:r>
          </w:p>
        </w:tc>
        <w:tc>
          <w:tcPr>
            <w:tcW w:w="6458" w:type="dxa"/>
          </w:tcPr>
          <w:p w14:paraId="0E74E1FA"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2课时</w:t>
            </w:r>
          </w:p>
        </w:tc>
      </w:tr>
      <w:tr w:rsidR="003A30BD" w:rsidRPr="009D44CC" w14:paraId="24DD1B20" w14:textId="77777777">
        <w:trPr>
          <w:trHeight w:val="2601"/>
        </w:trPr>
        <w:tc>
          <w:tcPr>
            <w:tcW w:w="1838" w:type="dxa"/>
            <w:shd w:val="clear" w:color="auto" w:fill="F2F2F2" w:themeFill="background1" w:themeFillShade="F2"/>
          </w:tcPr>
          <w:p w14:paraId="74B0BAC6" w14:textId="77777777" w:rsidR="003A30BD" w:rsidRPr="009D44CC" w:rsidRDefault="003A30BD">
            <w:pPr>
              <w:pStyle w:val="Normal0"/>
              <w:jc w:val="center"/>
              <w:rPr>
                <w:rFonts w:ascii="造字工房典黑体" w:eastAsia="造字工房典黑体" w:hAnsi="造字工房典黑体"/>
              </w:rPr>
            </w:pPr>
          </w:p>
          <w:p w14:paraId="3AFA37D7"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实验内容</w:t>
            </w:r>
          </w:p>
        </w:tc>
        <w:tc>
          <w:tcPr>
            <w:tcW w:w="6458" w:type="dxa"/>
          </w:tcPr>
          <w:p w14:paraId="2C3CFAF7" w14:textId="77777777" w:rsidR="003A30BD" w:rsidRPr="009D44CC" w:rsidRDefault="00000000">
            <w:pPr>
              <w:pStyle w:val="Normal0"/>
              <w:numPr>
                <w:ilvl w:val="0"/>
                <w:numId w:val="1"/>
              </w:numPr>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实现</w:t>
            </w:r>
            <w:proofErr w:type="spellStart"/>
            <w:r w:rsidRPr="009D44CC">
              <w:rPr>
                <w:rFonts w:ascii="造字工房典黑体 细体" w:eastAsia="造字工房典黑体 细体" w:hAnsi="造字工房典黑体 细体" w:cs="造字工房典黑体 细体" w:hint="eastAsia"/>
              </w:rPr>
              <w:t>Sarsa</w:t>
            </w:r>
            <w:proofErr w:type="spellEnd"/>
            <w:r w:rsidRPr="009D44CC">
              <w:rPr>
                <w:rFonts w:ascii="造字工房典黑体 细体" w:eastAsia="造字工房典黑体 细体" w:hAnsi="造字工房典黑体 细体" w:cs="造字工房典黑体 细体" w:hint="eastAsia"/>
              </w:rPr>
              <w:t>算法</w:t>
            </w:r>
          </w:p>
          <w:p w14:paraId="3A7490A0" w14:textId="77777777" w:rsidR="003A30BD" w:rsidRPr="009D44CC" w:rsidRDefault="00000000">
            <w:pPr>
              <w:pStyle w:val="Normal0"/>
              <w:numPr>
                <w:ilvl w:val="0"/>
                <w:numId w:val="1"/>
              </w:numPr>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实现Q-Learning算法</w:t>
            </w:r>
          </w:p>
        </w:tc>
      </w:tr>
      <w:tr w:rsidR="003A30BD" w:rsidRPr="009D44CC" w14:paraId="3A66A924" w14:textId="77777777">
        <w:tc>
          <w:tcPr>
            <w:tcW w:w="1838" w:type="dxa"/>
            <w:shd w:val="clear" w:color="auto" w:fill="F2F2F2" w:themeFill="background1" w:themeFillShade="F2"/>
          </w:tcPr>
          <w:p w14:paraId="51665BA9" w14:textId="77777777" w:rsidR="003A30BD" w:rsidRPr="009D44CC" w:rsidRDefault="003A30BD">
            <w:pPr>
              <w:pStyle w:val="Normal0"/>
              <w:jc w:val="center"/>
              <w:rPr>
                <w:rFonts w:ascii="造字工房典黑体" w:eastAsia="造字工房典黑体" w:hAnsi="造字工房典黑体"/>
              </w:rPr>
            </w:pPr>
          </w:p>
          <w:p w14:paraId="5ED755B5" w14:textId="77777777" w:rsidR="003A30BD" w:rsidRPr="009D44CC" w:rsidRDefault="00000000">
            <w:pPr>
              <w:pStyle w:val="Normal0"/>
              <w:jc w:val="center"/>
              <w:rPr>
                <w:rFonts w:ascii="造字工房典黑体" w:eastAsia="造字工房典黑体" w:hAnsi="造字工房典黑体"/>
              </w:rPr>
            </w:pPr>
            <w:r w:rsidRPr="009D44CC">
              <w:rPr>
                <w:rFonts w:ascii="造字工房典黑体" w:eastAsia="造字工房典黑体" w:hAnsi="造字工房典黑体" w:hint="eastAsia"/>
              </w:rPr>
              <w:t>实验目标</w:t>
            </w:r>
          </w:p>
        </w:tc>
        <w:tc>
          <w:tcPr>
            <w:tcW w:w="6458" w:type="dxa"/>
          </w:tcPr>
          <w:p w14:paraId="05FFEF80"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1. 掌握时序差分方法的内涵</w:t>
            </w:r>
          </w:p>
          <w:p w14:paraId="4693C6CF"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2. 掌握</w:t>
            </w:r>
            <w:proofErr w:type="spellStart"/>
            <w:r w:rsidRPr="009D44CC">
              <w:rPr>
                <w:rFonts w:ascii="造字工房典黑体 细体" w:eastAsia="造字工房典黑体 细体" w:hAnsi="造字工房典黑体 细体" w:cs="造字工房典黑体 细体" w:hint="eastAsia"/>
              </w:rPr>
              <w:t>Sarsa</w:t>
            </w:r>
            <w:proofErr w:type="spellEnd"/>
            <w:r w:rsidRPr="009D44CC">
              <w:rPr>
                <w:rFonts w:ascii="造字工房典黑体 细体" w:eastAsia="造字工房典黑体 细体" w:hAnsi="造字工房典黑体 细体" w:cs="造字工房典黑体 细体" w:hint="eastAsia"/>
              </w:rPr>
              <w:t>算法的设计与实现</w:t>
            </w:r>
          </w:p>
          <w:p w14:paraId="2E3ECDB7" w14:textId="77777777" w:rsidR="003A30BD" w:rsidRPr="009D44CC" w:rsidRDefault="00000000">
            <w:pPr>
              <w:pStyle w:val="Normal0"/>
              <w:rPr>
                <w:rFonts w:ascii="造字工房典黑体 细体" w:eastAsia="造字工房典黑体 细体" w:hAnsi="造字工房典黑体 细体" w:cs="造字工房典黑体 细体"/>
              </w:rPr>
            </w:pPr>
            <w:r w:rsidRPr="009D44CC">
              <w:rPr>
                <w:rFonts w:ascii="造字工房典黑体 细体" w:eastAsia="造字工房典黑体 细体" w:hAnsi="造字工房典黑体 细体" w:cs="造字工房典黑体 细体" w:hint="eastAsia"/>
              </w:rPr>
              <w:t>3. 掌握Q-Learning算法的设计与实现</w:t>
            </w:r>
          </w:p>
        </w:tc>
      </w:tr>
    </w:tbl>
    <w:p w14:paraId="0F73A4BF" w14:textId="77777777" w:rsidR="003A30BD" w:rsidRPr="009D44CC" w:rsidRDefault="003A30BD">
      <w:pPr>
        <w:rPr>
          <w:rFonts w:ascii="造字工房典黑体" w:eastAsia="造字工房典黑体" w:hAnsi="造字工房典黑体"/>
        </w:rPr>
      </w:pPr>
      <w:bookmarkStart w:id="1" w:name="_Toc133738939"/>
    </w:p>
    <w:p w14:paraId="6283DE9E" w14:textId="77777777"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r w:rsidRPr="009D44CC">
        <w:rPr>
          <w:rFonts w:ascii="腾讯体 W7" w:eastAsia="腾讯体 W7" w:hAnsi="腾讯体 W7" w:hint="eastAsia"/>
          <w:b w:val="0"/>
          <w:bCs w:val="0"/>
          <w:sz w:val="32"/>
          <w:szCs w:val="32"/>
        </w:rPr>
        <w:t>二、实验准备</w:t>
      </w:r>
      <w:bookmarkEnd w:id="1"/>
    </w:p>
    <w:p w14:paraId="78004C2E" w14:textId="77777777" w:rsidR="003A30BD" w:rsidRPr="009D44CC" w:rsidRDefault="00000000">
      <w:pPr>
        <w:pStyle w:val="3"/>
      </w:pPr>
      <w:bookmarkStart w:id="2" w:name="_Toc133738940"/>
      <w:r w:rsidRPr="009D44CC">
        <w:rPr>
          <w:rFonts w:hint="eastAsia"/>
        </w:rPr>
        <w:t>1. 实验环境</w:t>
      </w:r>
      <w:bookmarkEnd w:id="2"/>
    </w:p>
    <w:tbl>
      <w:tblPr>
        <w:tblStyle w:val="TableGrid0"/>
        <w:tblW w:w="8326" w:type="dxa"/>
        <w:tblLook w:val="04A0" w:firstRow="1" w:lastRow="0" w:firstColumn="1" w:lastColumn="0" w:noHBand="0" w:noVBand="1"/>
      </w:tblPr>
      <w:tblGrid>
        <w:gridCol w:w="1693"/>
        <w:gridCol w:w="2822"/>
        <w:gridCol w:w="3811"/>
      </w:tblGrid>
      <w:tr w:rsidR="003A30BD" w:rsidRPr="009D44CC" w14:paraId="488EA5C9" w14:textId="77777777">
        <w:trPr>
          <w:trHeight w:val="647"/>
        </w:trPr>
        <w:tc>
          <w:tcPr>
            <w:tcW w:w="1693" w:type="dxa"/>
            <w:shd w:val="clear" w:color="auto" w:fill="F2F2F2" w:themeFill="background1" w:themeFillShade="F2"/>
            <w:vAlign w:val="center"/>
          </w:tcPr>
          <w:p w14:paraId="3E77796C" w14:textId="77777777" w:rsidR="003A30BD" w:rsidRPr="009D44CC" w:rsidRDefault="00000000">
            <w:pPr>
              <w:spacing w:line="400" w:lineRule="exact"/>
              <w:jc w:val="center"/>
              <w:rPr>
                <w:rFonts w:ascii="造字工房典黑体" w:eastAsia="造字工房典黑体" w:hAnsi="造字工房典黑体"/>
              </w:rPr>
            </w:pPr>
            <w:r w:rsidRPr="009D44CC">
              <w:rPr>
                <w:rFonts w:ascii="造字工房典黑体" w:eastAsia="造字工房典黑体" w:hAnsi="造字工房典黑体" w:hint="eastAsia"/>
              </w:rPr>
              <w:t>序列</w:t>
            </w:r>
          </w:p>
        </w:tc>
        <w:tc>
          <w:tcPr>
            <w:tcW w:w="2822" w:type="dxa"/>
            <w:shd w:val="clear" w:color="auto" w:fill="F2F2F2" w:themeFill="background1" w:themeFillShade="F2"/>
            <w:vAlign w:val="center"/>
          </w:tcPr>
          <w:p w14:paraId="0879EFB1" w14:textId="77777777" w:rsidR="003A30BD" w:rsidRPr="009D44CC" w:rsidRDefault="00000000">
            <w:pPr>
              <w:spacing w:line="400" w:lineRule="exact"/>
              <w:jc w:val="center"/>
              <w:rPr>
                <w:rFonts w:ascii="造字工房典黑体" w:eastAsia="造字工房典黑体" w:hAnsi="造字工房典黑体"/>
              </w:rPr>
            </w:pPr>
            <w:r w:rsidRPr="009D44CC">
              <w:rPr>
                <w:rFonts w:ascii="造字工房典黑体" w:eastAsia="造字工房典黑体" w:hAnsi="造字工房典黑体" w:hint="eastAsia"/>
              </w:rPr>
              <w:t>名称</w:t>
            </w:r>
          </w:p>
        </w:tc>
        <w:tc>
          <w:tcPr>
            <w:tcW w:w="3811" w:type="dxa"/>
            <w:shd w:val="clear" w:color="auto" w:fill="F2F2F2" w:themeFill="background1" w:themeFillShade="F2"/>
            <w:vAlign w:val="center"/>
          </w:tcPr>
          <w:p w14:paraId="48ED0968" w14:textId="77777777" w:rsidR="003A30BD" w:rsidRPr="009D44CC" w:rsidRDefault="00000000">
            <w:pPr>
              <w:spacing w:line="400" w:lineRule="exact"/>
              <w:jc w:val="center"/>
              <w:rPr>
                <w:rFonts w:ascii="造字工房典黑体" w:eastAsia="造字工房典黑体" w:hAnsi="造字工房典黑体"/>
              </w:rPr>
            </w:pPr>
            <w:r w:rsidRPr="009D44CC">
              <w:rPr>
                <w:rFonts w:ascii="造字工房典黑体" w:eastAsia="造字工房典黑体" w:hAnsi="造字工房典黑体" w:hint="eastAsia"/>
              </w:rPr>
              <w:t>规格/版本</w:t>
            </w:r>
          </w:p>
        </w:tc>
      </w:tr>
      <w:tr w:rsidR="003A30BD" w:rsidRPr="009D44CC" w14:paraId="727B2A71" w14:textId="77777777">
        <w:trPr>
          <w:trHeight w:val="837"/>
        </w:trPr>
        <w:tc>
          <w:tcPr>
            <w:tcW w:w="1693" w:type="dxa"/>
            <w:vAlign w:val="center"/>
          </w:tcPr>
          <w:p w14:paraId="237AE30B"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硬件</w:t>
            </w:r>
          </w:p>
        </w:tc>
        <w:tc>
          <w:tcPr>
            <w:tcW w:w="2822" w:type="dxa"/>
            <w:vAlign w:val="center"/>
          </w:tcPr>
          <w:p w14:paraId="3C64DA5D"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P</w:t>
            </w:r>
            <w:r w:rsidRPr="009D44CC">
              <w:rPr>
                <w:rFonts w:ascii="造字工房典黑体 细体" w:eastAsia="造字工房典黑体 细体" w:hAnsi="造字工房典黑体 细体"/>
              </w:rPr>
              <w:t>C</w:t>
            </w:r>
            <w:r w:rsidRPr="009D44CC">
              <w:rPr>
                <w:rFonts w:ascii="造字工房典黑体 细体" w:eastAsia="造字工房典黑体 细体" w:hAnsi="造字工房典黑体 细体" w:hint="eastAsia"/>
              </w:rPr>
              <w:t>计算机</w:t>
            </w:r>
            <w:r w:rsidRPr="009D44CC">
              <w:rPr>
                <w:rFonts w:ascii="造字工房典黑体 细体" w:eastAsia="造字工房典黑体 细体" w:hAnsi="造字工房典黑体 细体"/>
              </w:rPr>
              <w:t>或服务器</w:t>
            </w:r>
          </w:p>
        </w:tc>
        <w:tc>
          <w:tcPr>
            <w:tcW w:w="3811" w:type="dxa"/>
            <w:vAlign w:val="center"/>
          </w:tcPr>
          <w:p w14:paraId="0419F290"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1</w:t>
            </w:r>
            <w:r w:rsidRPr="009D44CC">
              <w:rPr>
                <w:rFonts w:ascii="造字工房典黑体 细体" w:eastAsia="造字工房典黑体 细体" w:hAnsi="造字工房典黑体 细体"/>
              </w:rPr>
              <w:t>G</w:t>
            </w:r>
            <w:r w:rsidRPr="009D44CC">
              <w:rPr>
                <w:rFonts w:ascii="造字工房典黑体 细体" w:eastAsia="造字工房典黑体 细体" w:hAnsi="造字工房典黑体 细体" w:hint="eastAsia"/>
              </w:rPr>
              <w:t>以上内存，4</w:t>
            </w:r>
            <w:r w:rsidRPr="009D44CC">
              <w:rPr>
                <w:rFonts w:ascii="造字工房典黑体 细体" w:eastAsia="造字工房典黑体 细体" w:hAnsi="造字工房典黑体 细体"/>
              </w:rPr>
              <w:t xml:space="preserve">0G </w:t>
            </w:r>
            <w:r w:rsidRPr="009D44CC">
              <w:rPr>
                <w:rFonts w:ascii="造字工房典黑体 细体" w:eastAsia="造字工房典黑体 细体" w:hAnsi="造字工房典黑体 细体" w:hint="eastAsia"/>
              </w:rPr>
              <w:t>以上硬盘</w:t>
            </w:r>
            <w:r w:rsidRPr="009D44CC">
              <w:rPr>
                <w:rFonts w:ascii="造字工房典黑体 细体" w:eastAsia="造字工房典黑体 细体" w:hAnsi="造字工房典黑体 细体"/>
              </w:rPr>
              <w:t>，有</w:t>
            </w:r>
            <w:r w:rsidRPr="009D44CC">
              <w:rPr>
                <w:rFonts w:ascii="造字工房典黑体 细体" w:eastAsia="造字工房典黑体 细体" w:hAnsi="造字工房典黑体 细体"/>
                <w:color w:val="FF0000"/>
              </w:rPr>
              <w:t>英伟达GPU更佳</w:t>
            </w:r>
          </w:p>
        </w:tc>
      </w:tr>
      <w:tr w:rsidR="003A30BD" w:rsidRPr="009D44CC" w14:paraId="2CA0A853" w14:textId="77777777">
        <w:trPr>
          <w:trHeight w:hRule="exact" w:val="567"/>
        </w:trPr>
        <w:tc>
          <w:tcPr>
            <w:tcW w:w="1693" w:type="dxa"/>
            <w:vAlign w:val="center"/>
          </w:tcPr>
          <w:p w14:paraId="7A1830BA"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开发语言</w:t>
            </w:r>
          </w:p>
        </w:tc>
        <w:tc>
          <w:tcPr>
            <w:tcW w:w="2822" w:type="dxa"/>
            <w:vAlign w:val="center"/>
          </w:tcPr>
          <w:p w14:paraId="0D123D32"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pyth</w:t>
            </w:r>
            <w:r w:rsidRPr="009D44CC">
              <w:rPr>
                <w:rFonts w:ascii="造字工房典黑体 细体" w:eastAsia="造字工房典黑体 细体" w:hAnsi="造字工房典黑体 细体"/>
              </w:rPr>
              <w:t>on</w:t>
            </w:r>
          </w:p>
        </w:tc>
        <w:tc>
          <w:tcPr>
            <w:tcW w:w="3811" w:type="dxa"/>
            <w:vAlign w:val="center"/>
          </w:tcPr>
          <w:p w14:paraId="0FC250C1"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3</w:t>
            </w:r>
            <w:r w:rsidRPr="009D44CC">
              <w:rPr>
                <w:rFonts w:ascii="造字工房典黑体 细体" w:eastAsia="造字工房典黑体 细体" w:hAnsi="造字工房典黑体 细体"/>
              </w:rPr>
              <w:t>.8.13</w:t>
            </w:r>
          </w:p>
        </w:tc>
      </w:tr>
      <w:tr w:rsidR="003A30BD" w:rsidRPr="009D44CC" w14:paraId="1997CF2F" w14:textId="77777777">
        <w:trPr>
          <w:trHeight w:hRule="exact" w:val="567"/>
        </w:trPr>
        <w:tc>
          <w:tcPr>
            <w:tcW w:w="1693" w:type="dxa"/>
            <w:vAlign w:val="center"/>
          </w:tcPr>
          <w:p w14:paraId="2A663213"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强化学习环境</w:t>
            </w:r>
          </w:p>
        </w:tc>
        <w:tc>
          <w:tcPr>
            <w:tcW w:w="2822" w:type="dxa"/>
            <w:vAlign w:val="center"/>
          </w:tcPr>
          <w:p w14:paraId="2D9BC60A"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gym</w:t>
            </w:r>
          </w:p>
        </w:tc>
        <w:tc>
          <w:tcPr>
            <w:tcW w:w="3811" w:type="dxa"/>
            <w:vAlign w:val="center"/>
          </w:tcPr>
          <w:p w14:paraId="4C093DE1"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0</w:t>
            </w:r>
            <w:r w:rsidRPr="009D44CC">
              <w:rPr>
                <w:rFonts w:ascii="造字工房典黑体 细体" w:eastAsia="造字工房典黑体 细体" w:hAnsi="造字工房典黑体 细体"/>
              </w:rPr>
              <w:t>.24.1</w:t>
            </w:r>
          </w:p>
        </w:tc>
      </w:tr>
      <w:tr w:rsidR="003A30BD" w:rsidRPr="009D44CC" w14:paraId="2C8C8801" w14:textId="77777777">
        <w:trPr>
          <w:trHeight w:hRule="exact" w:val="567"/>
        </w:trPr>
        <w:tc>
          <w:tcPr>
            <w:tcW w:w="1693" w:type="dxa"/>
            <w:vAlign w:val="center"/>
          </w:tcPr>
          <w:p w14:paraId="6FF40DDF"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hint="eastAsia"/>
              </w:rPr>
              <w:t>数值计算</w:t>
            </w:r>
          </w:p>
        </w:tc>
        <w:tc>
          <w:tcPr>
            <w:tcW w:w="2822" w:type="dxa"/>
            <w:vAlign w:val="center"/>
          </w:tcPr>
          <w:p w14:paraId="00C50F03" w14:textId="77777777" w:rsidR="003A30BD" w:rsidRPr="009D44CC" w:rsidRDefault="00000000" w:rsidP="009D44CC">
            <w:pPr>
              <w:spacing w:line="400" w:lineRule="exact"/>
              <w:jc w:val="center"/>
              <w:rPr>
                <w:rFonts w:ascii="造字工房典黑体 细体" w:eastAsia="造字工房典黑体 细体" w:hAnsi="造字工房典黑体 细体"/>
              </w:rPr>
            </w:pPr>
            <w:proofErr w:type="spellStart"/>
            <w:r w:rsidRPr="009D44CC">
              <w:rPr>
                <w:rFonts w:ascii="造字工房典黑体 细体" w:eastAsia="造字工房典黑体 细体" w:hAnsi="造字工房典黑体 细体" w:hint="eastAsia"/>
              </w:rPr>
              <w:t>n</w:t>
            </w:r>
            <w:r w:rsidRPr="009D44CC">
              <w:rPr>
                <w:rFonts w:ascii="造字工房典黑体 细体" w:eastAsia="造字工房典黑体 细体" w:hAnsi="造字工房典黑体 细体"/>
              </w:rPr>
              <w:t>umpy</w:t>
            </w:r>
            <w:proofErr w:type="spellEnd"/>
          </w:p>
        </w:tc>
        <w:tc>
          <w:tcPr>
            <w:tcW w:w="3811" w:type="dxa"/>
            <w:vAlign w:val="center"/>
          </w:tcPr>
          <w:p w14:paraId="22DDA841" w14:textId="77777777" w:rsidR="003A30BD" w:rsidRPr="009D44CC" w:rsidRDefault="00000000" w:rsidP="009D44CC">
            <w:pPr>
              <w:spacing w:line="400" w:lineRule="exact"/>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rPr>
              <w:t>1.23.0</w:t>
            </w:r>
          </w:p>
        </w:tc>
      </w:tr>
    </w:tbl>
    <w:p w14:paraId="264A4ACB" w14:textId="77777777" w:rsidR="003A30BD" w:rsidRPr="009D44CC" w:rsidRDefault="003A30BD">
      <w:pPr>
        <w:pStyle w:val="Normal0"/>
      </w:pPr>
    </w:p>
    <w:p w14:paraId="0B242754" w14:textId="77777777" w:rsidR="003A30BD" w:rsidRPr="009D44CC" w:rsidRDefault="00000000">
      <w:pPr>
        <w:pStyle w:val="4"/>
        <w:spacing w:before="240" w:after="240" w:line="360" w:lineRule="auto"/>
      </w:pPr>
      <w:r w:rsidRPr="009D44CC">
        <w:rPr>
          <w:rFonts w:hint="eastAsia"/>
        </w:rPr>
        <w:t>1.1 环境安装</w:t>
      </w:r>
    </w:p>
    <w:p w14:paraId="0505679F"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本次实验将基于OpenAI的Gym环境。OpenAI是一家非营利性的人工智能研究公司，公布了非常多的学习资源以及算法资源。其之所以叫作OpenAI，是因为他们把所有开发的算法都进行了开源。OpenAI 的 Gym库是一个环境仿真库，里面包含很多现有的环境。针对不同的场景，我们可以选择不同的环境。</w:t>
      </w:r>
    </w:p>
    <w:p w14:paraId="3B64ED08" w14:textId="77777777" w:rsidR="003A30BD" w:rsidRPr="009D44CC" w:rsidRDefault="003A30BD">
      <w:pPr>
        <w:pStyle w:val="Normal0"/>
      </w:pPr>
    </w:p>
    <w:p w14:paraId="29E618D2"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为了下载并安装 OpenAI Gym，我们可以使用以下方法：</w:t>
      </w:r>
    </w:p>
    <w:tbl>
      <w:tblPr>
        <w:tblStyle w:val="TableGrid0"/>
        <w:tblW w:w="0" w:type="auto"/>
        <w:tblLook w:val="04A0" w:firstRow="1" w:lastRow="0" w:firstColumn="1" w:lastColumn="0" w:noHBand="0" w:noVBand="1"/>
      </w:tblPr>
      <w:tblGrid>
        <w:gridCol w:w="8302"/>
      </w:tblGrid>
      <w:tr w:rsidR="003A30BD" w:rsidRPr="009D44CC" w14:paraId="3810E174" w14:textId="77777777">
        <w:tc>
          <w:tcPr>
            <w:tcW w:w="8302" w:type="dxa"/>
          </w:tcPr>
          <w:p w14:paraId="7B53086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pip install gym             # minimal install</w:t>
            </w:r>
          </w:p>
          <w:p w14:paraId="3B7648A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pip install gym[all]         # full install </w:t>
            </w:r>
          </w:p>
          <w:p w14:paraId="43CD5A60" w14:textId="77777777" w:rsidR="003A30BD" w:rsidRPr="009D44CC" w:rsidRDefault="00000000">
            <w:pPr>
              <w:pStyle w:val="ab"/>
              <w:spacing w:line="276" w:lineRule="auto"/>
              <w:rPr>
                <w:color w:val="0070C0"/>
                <w:sz w:val="21"/>
                <w:szCs w:val="21"/>
              </w:rPr>
            </w:pPr>
            <w:r w:rsidRPr="009D44CC">
              <w:rPr>
                <w:rFonts w:ascii="Times New Roman" w:eastAsia="造字工房典黑体 细体" w:hAnsi="Times New Roman" w:cs="Times New Roman"/>
                <w:color w:val="000000"/>
                <w:sz w:val="21"/>
              </w:rPr>
              <w:t>pip install gym[</w:t>
            </w:r>
            <w:proofErr w:type="spellStart"/>
            <w:r w:rsidRPr="009D44CC">
              <w:rPr>
                <w:rFonts w:ascii="Times New Roman" w:eastAsia="造字工房典黑体 细体" w:hAnsi="Times New Roman" w:cs="Times New Roman"/>
                <w:color w:val="000000"/>
                <w:sz w:val="21"/>
              </w:rPr>
              <w:t>atari</w:t>
            </w:r>
            <w:proofErr w:type="spellEnd"/>
            <w:r w:rsidRPr="009D44CC">
              <w:rPr>
                <w:rFonts w:ascii="Times New Roman" w:eastAsia="造字工房典黑体 细体" w:hAnsi="Times New Roman" w:cs="Times New Roman"/>
                <w:color w:val="000000"/>
                <w:sz w:val="21"/>
              </w:rPr>
              <w:t>]       # for Atari specific environment installation</w:t>
            </w:r>
          </w:p>
        </w:tc>
      </w:tr>
    </w:tbl>
    <w:p w14:paraId="7AA5EB0A" w14:textId="77777777" w:rsidR="003A30BD" w:rsidRPr="009D44CC" w:rsidRDefault="00000000">
      <w:pPr>
        <w:pStyle w:val="Normal0"/>
      </w:pPr>
      <w:r w:rsidRPr="009D44CC">
        <w:tab/>
      </w:r>
    </w:p>
    <w:p w14:paraId="4A36DEE9" w14:textId="77777777" w:rsidR="003A30BD" w:rsidRPr="009D44CC" w:rsidRDefault="00000000">
      <w:pPr>
        <w:pStyle w:val="Normal0"/>
        <w:jc w:val="center"/>
      </w:pPr>
      <w:r w:rsidRPr="009D44CC">
        <w:rPr>
          <w:rFonts w:hint="eastAsia"/>
        </w:rPr>
        <w:t>图x-x</w:t>
      </w:r>
      <w:r w:rsidRPr="009D44CC">
        <w:t xml:space="preserve"> </w:t>
      </w:r>
      <w:r w:rsidRPr="009D44CC">
        <w:rPr>
          <w:rFonts w:hint="eastAsia"/>
        </w:rPr>
        <w:t>冰湖环境</w:t>
      </w:r>
    </w:p>
    <w:p w14:paraId="36126949" w14:textId="77777777" w:rsidR="003A30BD" w:rsidRPr="009D44CC" w:rsidRDefault="00000000">
      <w:pPr>
        <w:pStyle w:val="4"/>
        <w:spacing w:before="240" w:after="240" w:line="360" w:lineRule="auto"/>
      </w:pPr>
      <w:r w:rsidRPr="009D44CC">
        <w:rPr>
          <w:rFonts w:hint="eastAsia"/>
        </w:rPr>
        <w:t>1.2 环境介绍</w:t>
      </w:r>
    </w:p>
    <w:p w14:paraId="7B5DEAC9"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 xml:space="preserve">在本实验中将会用到Gym中的冰湖环境（Frozen Lake），冰湖环境是一个网格环境，大小为 </w:t>
      </w:r>
      <m:oMath>
        <m:r>
          <m:rPr>
            <m:sty m:val="p"/>
          </m:rPr>
          <w:rPr>
            <w:rFonts w:ascii="Cambria Math" w:eastAsia="造字工房典黑体 细体" w:hAnsi="Cambria Math" w:cstheme="minorBidi" w:hint="eastAsia"/>
          </w:rPr>
          <m:t>4</m:t>
        </m:r>
        <m:r>
          <m:rPr>
            <m:sty m:val="p"/>
          </m:rPr>
          <w:rPr>
            <w:rFonts w:ascii="Cambria Math" w:eastAsia="造字工房典黑体 细体" w:hAnsi="Cambria Math" w:cs="Calibri"/>
          </w:rPr>
          <m:t>×</m:t>
        </m:r>
        <m:r>
          <m:rPr>
            <m:sty m:val="p"/>
          </m:rPr>
          <w:rPr>
            <w:rFonts w:ascii="Cambria Math" w:eastAsia="造字工房典黑体 细体" w:hAnsi="Cambria Math" w:cstheme="minorBidi" w:hint="eastAsia"/>
          </w:rPr>
          <m:t>4</m:t>
        </m:r>
      </m:oMath>
      <w:r w:rsidRPr="009D44CC">
        <w:rPr>
          <w:rFonts w:ascii="造字工房典黑体 细体" w:eastAsia="造字工房典黑体 细体" w:hAnsi="造字工房典黑体 细体" w:cstheme="minorBidi" w:hint="eastAsia"/>
        </w:rPr>
        <w:t>，见图x-x。每一个方格对应了一个状态，智能体起点状态在左上角，目标状态在右下角，中间还有若干冰洞。在每一个状态都可以采取上、下、左、右 4 个动作。由于智能体在冰面行走，因此每次行走都不一定按预定目标方向移动，而是有一定的概率滑行到附近的其它状态。当掉入冰洞或到达目标状态时结束。每一步行走的奖励是 0，到达目标的奖励</w:t>
      </w:r>
      <w:r w:rsidRPr="009D44CC">
        <w:rPr>
          <w:rFonts w:ascii="造字工房典黑体 细体" w:eastAsia="造字工房典黑体 细体" w:hAnsi="造字工房典黑体 细体" w:cstheme="minorBidi" w:hint="eastAsia"/>
        </w:rPr>
        <w:lastRenderedPageBreak/>
        <w:t>是 1。</w:t>
      </w:r>
    </w:p>
    <w:p w14:paraId="5D0515FB" w14:textId="77777777" w:rsidR="003A30BD" w:rsidRPr="009D44CC" w:rsidRDefault="00000000">
      <w:pPr>
        <w:pStyle w:val="Normal0"/>
        <w:jc w:val="center"/>
      </w:pPr>
      <w:r w:rsidRPr="009D44CC">
        <w:rPr>
          <w:noProof/>
        </w:rPr>
        <w:drawing>
          <wp:inline distT="0" distB="0" distL="0" distR="0" wp14:anchorId="7950A5EF" wp14:editId="25FAAAE0">
            <wp:extent cx="2466340" cy="2733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rcRect b="666"/>
                    <a:stretch>
                      <a:fillRect/>
                    </a:stretch>
                  </pic:blipFill>
                  <pic:spPr>
                    <a:xfrm>
                      <a:off x="0" y="0"/>
                      <a:ext cx="2466667" cy="2734037"/>
                    </a:xfrm>
                    <a:prstGeom prst="rect">
                      <a:avLst/>
                    </a:prstGeom>
                    <a:ln>
                      <a:noFill/>
                    </a:ln>
                  </pic:spPr>
                </pic:pic>
              </a:graphicData>
            </a:graphic>
          </wp:inline>
        </w:drawing>
      </w:r>
    </w:p>
    <w:p w14:paraId="27292CDB" w14:textId="77777777" w:rsidR="003A30BD" w:rsidRPr="009D44CC" w:rsidRDefault="003A30BD">
      <w:pPr>
        <w:pStyle w:val="Normal0"/>
      </w:pPr>
    </w:p>
    <w:p w14:paraId="71AA8BE5" w14:textId="77777777" w:rsidR="003A30BD" w:rsidRPr="009D44CC" w:rsidRDefault="00000000">
      <w:pPr>
        <w:pStyle w:val="Normal0"/>
        <w:rPr>
          <w:rFonts w:ascii="造字工房典黑体 细体" w:eastAsia="造字工房典黑体 细体" w:hAnsi="造字工房典黑体 细体" w:cstheme="minorBidi"/>
        </w:rPr>
      </w:pPr>
      <w:r w:rsidRPr="009D44CC">
        <w:tab/>
      </w:r>
      <w:r w:rsidRPr="009D44CC">
        <w:rPr>
          <w:rFonts w:ascii="造字工房典黑体 细体" w:eastAsia="造字工房典黑体 细体" w:hAnsi="造字工房典黑体 细体" w:cstheme="minorBidi" w:hint="eastAsia"/>
        </w:rPr>
        <w:t>我们可以通过如下代码查看一条随机轨迹：</w:t>
      </w:r>
    </w:p>
    <w:tbl>
      <w:tblPr>
        <w:tblStyle w:val="TableGrid0"/>
        <w:tblW w:w="0" w:type="auto"/>
        <w:tblLook w:val="04A0" w:firstRow="1" w:lastRow="0" w:firstColumn="1" w:lastColumn="0" w:noHBand="0" w:noVBand="1"/>
      </w:tblPr>
      <w:tblGrid>
        <w:gridCol w:w="8302"/>
      </w:tblGrid>
      <w:tr w:rsidR="003A30BD" w:rsidRPr="009D44CC" w14:paraId="783FC721" w14:textId="77777777">
        <w:tc>
          <w:tcPr>
            <w:tcW w:w="8302" w:type="dxa"/>
          </w:tcPr>
          <w:p w14:paraId="36C5D53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import gym</w:t>
            </w:r>
          </w:p>
          <w:p w14:paraId="5E907C2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env = </w:t>
            </w:r>
            <w:proofErr w:type="spellStart"/>
            <w:r w:rsidRPr="009D44CC">
              <w:rPr>
                <w:rFonts w:ascii="Times New Roman" w:eastAsia="造字工房典黑体 细体" w:hAnsi="Times New Roman" w:cs="Times New Roman"/>
                <w:color w:val="000000"/>
                <w:sz w:val="21"/>
              </w:rPr>
              <w:t>gym.make</w:t>
            </w:r>
            <w:proofErr w:type="spellEnd"/>
            <w:r w:rsidRPr="009D44CC">
              <w:rPr>
                <w:rFonts w:ascii="Times New Roman" w:eastAsia="造字工房典黑体 细体" w:hAnsi="Times New Roman" w:cs="Times New Roman"/>
                <w:color w:val="000000"/>
                <w:sz w:val="21"/>
              </w:rPr>
              <w:t xml:space="preserve">("FrozenLake-v1")  # </w:t>
            </w:r>
            <w:r w:rsidRPr="009D44CC">
              <w:rPr>
                <w:rFonts w:ascii="Times New Roman" w:eastAsia="造字工房典黑体 细体" w:hAnsi="Times New Roman" w:cs="Times New Roman"/>
                <w:color w:val="000000"/>
                <w:sz w:val="21"/>
              </w:rPr>
              <w:t>创建环境</w:t>
            </w:r>
          </w:p>
          <w:p w14:paraId="67F8160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proofErr w:type="spellStart"/>
            <w:r w:rsidRPr="009D44CC">
              <w:rPr>
                <w:rFonts w:ascii="Times New Roman" w:eastAsia="造字工房典黑体 细体" w:hAnsi="Times New Roman" w:cs="Times New Roman"/>
                <w:color w:val="000000"/>
                <w:sz w:val="21"/>
              </w:rPr>
              <w:t>env.reset</w:t>
            </w:r>
            <w:proofErr w:type="spellEnd"/>
            <w:r w:rsidRPr="009D44CC">
              <w:rPr>
                <w:rFonts w:ascii="Times New Roman" w:eastAsia="造字工房典黑体 细体" w:hAnsi="Times New Roman" w:cs="Times New Roman"/>
                <w:color w:val="000000"/>
                <w:sz w:val="21"/>
              </w:rPr>
              <w:t>()</w:t>
            </w:r>
          </w:p>
          <w:p w14:paraId="3372AC7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for t in range(100):</w:t>
            </w:r>
          </w:p>
          <w:p w14:paraId="514E3BF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env.render</w:t>
            </w:r>
            <w:proofErr w:type="spellEnd"/>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hint="eastAsia"/>
                <w:color w:val="000000"/>
                <w:sz w:val="21"/>
              </w:rPr>
              <w:t>渲染画面</w:t>
            </w:r>
          </w:p>
          <w:p w14:paraId="415F9FE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 = </w:t>
            </w:r>
            <w:proofErr w:type="spellStart"/>
            <w:r w:rsidRPr="009D44CC">
              <w:rPr>
                <w:rFonts w:ascii="Times New Roman" w:eastAsia="造字工房典黑体 细体" w:hAnsi="Times New Roman" w:cs="Times New Roman"/>
                <w:color w:val="000000"/>
                <w:sz w:val="21"/>
              </w:rPr>
              <w:t>env.action_space.sample</w:t>
            </w:r>
            <w:proofErr w:type="spellEnd"/>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hint="eastAsia"/>
                <w:color w:val="000000"/>
                <w:sz w:val="21"/>
              </w:rPr>
              <w:t>随机采样动作</w:t>
            </w:r>
          </w:p>
          <w:p w14:paraId="0C85BEE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ob</w:t>
            </w:r>
            <w:r w:rsidRPr="009D44CC">
              <w:rPr>
                <w:rFonts w:ascii="Times New Roman" w:eastAsia="造字工房典黑体 细体" w:hAnsi="Times New Roman" w:cs="Times New Roman" w:hint="eastAsia"/>
                <w:color w:val="000000"/>
                <w:sz w:val="21"/>
              </w:rPr>
              <w:t>servation</w:t>
            </w:r>
            <w:r w:rsidRPr="009D44CC">
              <w:rPr>
                <w:rFonts w:ascii="Times New Roman" w:eastAsia="造字工房典黑体 细体" w:hAnsi="Times New Roman" w:cs="Times New Roman"/>
                <w:color w:val="000000"/>
                <w:sz w:val="21"/>
              </w:rPr>
              <w:t>, rew</w:t>
            </w:r>
            <w:r w:rsidRPr="009D44CC">
              <w:rPr>
                <w:rFonts w:ascii="Times New Roman" w:eastAsia="造字工房典黑体 细体" w:hAnsi="Times New Roman" w:cs="Times New Roman" w:hint="eastAsia"/>
                <w:color w:val="000000"/>
                <w:sz w:val="21"/>
              </w:rPr>
              <w:t>ard</w:t>
            </w:r>
            <w:r w:rsidRPr="009D44CC">
              <w:rPr>
                <w:rFonts w:ascii="Times New Roman" w:eastAsia="造字工房典黑体 细体" w:hAnsi="Times New Roman" w:cs="Times New Roman"/>
                <w:color w:val="000000"/>
                <w:sz w:val="21"/>
              </w:rPr>
              <w:t xml:space="preserve">, done, _ = </w:t>
            </w:r>
            <w:proofErr w:type="spellStart"/>
            <w:r w:rsidRPr="009D44CC">
              <w:rPr>
                <w:rFonts w:ascii="Times New Roman" w:eastAsia="造字工房典黑体 细体" w:hAnsi="Times New Roman" w:cs="Times New Roman"/>
                <w:color w:val="000000"/>
                <w:sz w:val="21"/>
              </w:rPr>
              <w:t>env.step</w:t>
            </w:r>
            <w:proofErr w:type="spellEnd"/>
            <w:r w:rsidRPr="009D44CC">
              <w:rPr>
                <w:rFonts w:ascii="Times New Roman" w:eastAsia="造字工房典黑体 细体" w:hAnsi="Times New Roman" w:cs="Times New Roman"/>
                <w:color w:val="000000"/>
                <w:sz w:val="21"/>
              </w:rPr>
              <w:t xml:space="preserve">(a) # </w:t>
            </w:r>
            <w:r w:rsidRPr="009D44CC">
              <w:rPr>
                <w:rFonts w:ascii="Times New Roman" w:eastAsia="造字工房典黑体 细体" w:hAnsi="Times New Roman" w:cs="Times New Roman" w:hint="eastAsia"/>
                <w:color w:val="000000"/>
                <w:sz w:val="21"/>
              </w:rPr>
              <w:t>环境执行动作，获得转移后的状态、奖励以及环境是否终止的指示</w:t>
            </w:r>
          </w:p>
          <w:p w14:paraId="01F96BE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done:</w:t>
            </w:r>
          </w:p>
          <w:p w14:paraId="58AE2BE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2CD81238" w14:textId="77777777" w:rsidR="003A30BD" w:rsidRPr="009D44CC" w:rsidRDefault="00000000">
            <w:pPr>
              <w:pStyle w:val="ab"/>
              <w:spacing w:line="276" w:lineRule="auto"/>
            </w:pPr>
            <w:proofErr w:type="spellStart"/>
            <w:r w:rsidRPr="009D44CC">
              <w:rPr>
                <w:rFonts w:ascii="Times New Roman" w:eastAsia="造字工房典黑体 细体" w:hAnsi="Times New Roman" w:cs="Times New Roman"/>
                <w:color w:val="000000"/>
                <w:sz w:val="21"/>
              </w:rPr>
              <w:t>env.render</w:t>
            </w:r>
            <w:proofErr w:type="spellEnd"/>
            <w:r w:rsidRPr="009D44CC">
              <w:rPr>
                <w:rFonts w:ascii="Times New Roman" w:eastAsia="造字工房典黑体 细体" w:hAnsi="Times New Roman" w:cs="Times New Roman"/>
                <w:color w:val="000000"/>
                <w:sz w:val="21"/>
              </w:rPr>
              <w:t>()</w:t>
            </w:r>
          </w:p>
        </w:tc>
      </w:tr>
    </w:tbl>
    <w:p w14:paraId="41C7468F" w14:textId="77777777" w:rsidR="003A30BD" w:rsidRPr="009D44CC" w:rsidRDefault="00000000">
      <w:pPr>
        <w:pStyle w:val="Normal0"/>
      </w:pPr>
      <w:r w:rsidRPr="009D44CC">
        <w:tab/>
      </w:r>
    </w:p>
    <w:p w14:paraId="14EAA24F" w14:textId="77777777" w:rsidR="003A30BD" w:rsidRPr="009D44CC" w:rsidRDefault="00000000">
      <w:pPr>
        <w:pStyle w:val="Normal0"/>
        <w:spacing w:line="400" w:lineRule="exact"/>
      </w:pPr>
      <w:r w:rsidRPr="009D44CC">
        <w:rPr>
          <w:rFonts w:hint="eastAsia"/>
          <w:color w:val="FF0000"/>
        </w:rPr>
        <w:t xml:space="preserve"> </w:t>
      </w:r>
      <w:r w:rsidRPr="009D44CC">
        <w:rPr>
          <w:color w:val="FF0000"/>
        </w:rPr>
        <w:t xml:space="preserve">           </w:t>
      </w:r>
    </w:p>
    <w:p w14:paraId="086179AF" w14:textId="77777777" w:rsidR="003A30BD" w:rsidRPr="009D44CC" w:rsidRDefault="00000000">
      <w:pPr>
        <w:pStyle w:val="3"/>
        <w:numPr>
          <w:ilvl w:val="0"/>
          <w:numId w:val="2"/>
        </w:numPr>
      </w:pPr>
      <w:bookmarkStart w:id="3" w:name="_Toc133738941"/>
      <w:r w:rsidRPr="009D44CC">
        <w:rPr>
          <w:rFonts w:hint="eastAsia"/>
        </w:rPr>
        <w:lastRenderedPageBreak/>
        <w:t>实验数据</w:t>
      </w:r>
      <w:bookmarkEnd w:id="3"/>
    </w:p>
    <w:p w14:paraId="1E85DEE8" w14:textId="77777777" w:rsidR="003A30BD" w:rsidRPr="009D44CC" w:rsidRDefault="00000000">
      <w:pPr>
        <w:pStyle w:val="Normal0"/>
        <w:rPr>
          <w:rFonts w:ascii="造字工房典黑体 细体" w:eastAsia="造字工房典黑体 细体" w:hAnsi="造字工房典黑体 细体" w:cstheme="minorBidi"/>
        </w:rPr>
      </w:pPr>
      <w:r w:rsidRPr="009D44CC">
        <w:rPr>
          <w:rFonts w:hint="eastAsia"/>
        </w:rPr>
        <w:t xml:space="preserve"> </w:t>
      </w:r>
      <w:r w:rsidRPr="009D44CC">
        <w:rPr>
          <w:color w:val="FF0000"/>
        </w:rPr>
        <w:t xml:space="preserve">  </w:t>
      </w:r>
      <w:r w:rsidRPr="009D44CC">
        <w:rPr>
          <w:rFonts w:ascii="造字工房典黑体 细体" w:eastAsia="造字工房典黑体 细体" w:hAnsi="造字工房典黑体 细体" w:cstheme="minorBidi" w:hint="eastAsia"/>
        </w:rPr>
        <w:t xml:space="preserve"> 无。 </w:t>
      </w:r>
    </w:p>
    <w:p w14:paraId="10C523D4" w14:textId="77777777"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bookmarkStart w:id="4" w:name="_Toc133738942"/>
      <w:r w:rsidRPr="009D44CC">
        <w:rPr>
          <w:rFonts w:ascii="腾讯体 W7" w:eastAsia="腾讯体 W7" w:hAnsi="腾讯体 W7" w:hint="eastAsia"/>
          <w:b w:val="0"/>
          <w:bCs w:val="0"/>
          <w:sz w:val="32"/>
          <w:szCs w:val="32"/>
        </w:rPr>
        <w:t>三、实验步骤</w:t>
      </w:r>
      <w:bookmarkEnd w:id="4"/>
    </w:p>
    <w:p w14:paraId="75FC42AC" w14:textId="77777777" w:rsidR="003A30BD" w:rsidRPr="009D44CC" w:rsidRDefault="00000000">
      <w:pPr>
        <w:pStyle w:val="3"/>
      </w:pPr>
      <w:bookmarkStart w:id="5" w:name="_Toc133738943"/>
      <w:r w:rsidRPr="009D44CC">
        <w:rPr>
          <w:rFonts w:hint="eastAsia"/>
        </w:rPr>
        <w:t>1. 时序差分方法介绍</w:t>
      </w:r>
      <w:bookmarkEnd w:id="5"/>
    </w:p>
    <w:p w14:paraId="6996A556" w14:textId="77777777" w:rsidR="003A30BD" w:rsidRPr="009D44CC" w:rsidRDefault="00000000">
      <w:pPr>
        <w:pStyle w:val="Normal0"/>
        <w:rPr>
          <w:rFonts w:ascii="造字工房典黑体 细体" w:eastAsia="造字工房典黑体 细体" w:hAnsi="造字工房典黑体 细体" w:cstheme="minorBidi"/>
        </w:rPr>
      </w:pPr>
      <w:r w:rsidRPr="009D44CC">
        <w:tab/>
      </w:r>
      <w:r w:rsidRPr="009D44CC">
        <w:rPr>
          <w:rFonts w:ascii="造字工房典黑体 细体" w:eastAsia="造字工房典黑体 细体" w:hAnsi="造字工房典黑体 细体" w:cstheme="minorBidi" w:hint="eastAsia"/>
        </w:rPr>
        <w:t>时序差分是一种用来估计一个策略的价值函数的方法，它结合了蒙特卡洛和动态规划算法的思想。时序差分方法和蒙特卡洛的相似之处在于可以从样本数据中学习，不需要事先知道环境；和动态规划的相似之处在于根据贝尔曼方程的思想，利用后续状态的价值估计来更新当前状态的价值估计。回顾一下蒙特卡洛方法对价值函数的增量更新方式：</w:t>
      </w:r>
    </w:p>
    <w:p w14:paraId="5351C0F6" w14:textId="77777777" w:rsidR="003A30BD" w:rsidRPr="009D44CC" w:rsidRDefault="009D44CC">
      <w:pPr>
        <w:pStyle w:val="Normal0"/>
        <w:ind w:firstLineChars="200" w:firstLine="480"/>
        <w:rPr>
          <w:rFonts w:ascii="造字工房典黑体 细体" w:eastAsia="造字工房典黑体 细体" w:hAnsi="造字工房典黑体 细体" w:cstheme="minorBidi"/>
        </w:rPr>
      </w:pPr>
      <m:oMathPara>
        <m:oMath>
          <m:r>
            <m:rPr>
              <m:sty m:val="p"/>
            </m:rPr>
            <w:rPr>
              <w:rFonts w:ascii="Cambria Math" w:eastAsia="造字工房典黑体 细体" w:hAnsi="Cambria Math" w:cstheme="minorBidi" w:hint="eastAsia"/>
            </w:rPr>
            <m:t>V</m:t>
          </m:r>
          <m:d>
            <m:dPr>
              <m:ctrlPr>
                <w:rPr>
                  <w:rFonts w:ascii="Cambria Math" w:eastAsia="造字工房典黑体 细体" w:hAnsi="Cambria Math" w:cstheme="minorBidi" w:hint="eastAsia"/>
                </w:rPr>
              </m:ctrlPr>
            </m:dPr>
            <m:e>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e>
          </m:d>
          <m:r>
            <m:rPr>
              <m:sty m:val="p"/>
            </m:rPr>
            <w:rPr>
              <w:rFonts w:ascii="Cambria Math" w:hAnsi="Cambria Math" w:cs="微软雅黑" w:hint="eastAsia"/>
            </w:rPr>
            <m:t>←</m:t>
          </m:r>
          <m:r>
            <m:rPr>
              <m:sty m:val="p"/>
            </m:rPr>
            <w:rPr>
              <w:rFonts w:ascii="Calibri" w:eastAsia="造字工房典黑体 细体" w:hAnsi="Calibri" w:cs="Calibri"/>
            </w:rPr>
            <m:t>α</m:t>
          </m:r>
          <m:r>
            <m:rPr>
              <m:sty m:val="p"/>
            </m:rPr>
            <w:rPr>
              <w:rFonts w:ascii="Cambria Math" w:eastAsia="造字工房典黑体 细体" w:hAnsi="Cambria Math" w:cstheme="minorBidi" w:hint="eastAsia"/>
            </w:rPr>
            <m:t>[</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G</m:t>
              </m:r>
            </m:e>
            <m:sub>
              <m:r>
                <m:rPr>
                  <m:sty m:val="p"/>
                </m:rPr>
                <w:rPr>
                  <w:rFonts w:ascii="Cambria Math" w:eastAsia="造字工房典黑体 细体" w:hAnsi="Cambria Math" w:cstheme="minorBidi" w:hint="eastAsia"/>
                </w:rPr>
                <m:t>t</m:t>
              </m:r>
            </m:sub>
          </m:sSub>
          <m:r>
            <m:rPr>
              <m:sty m:val="p"/>
            </m:rPr>
            <w:rPr>
              <w:rFonts w:ascii="Cambria Math" w:hAnsi="Cambria Math" w:cs="微软雅黑" w:hint="eastAsia"/>
            </w:rPr>
            <m:t>-</m:t>
          </m:r>
          <m:r>
            <m:rPr>
              <m:sty m:val="p"/>
            </m:rPr>
            <w:rPr>
              <w:rFonts w:ascii="Cambria Math" w:eastAsia="造字工房典黑体 细体" w:hAnsi="Cambria Math" w:cstheme="minorBidi" w:hint="eastAsia"/>
            </w:rPr>
            <m:t>V(</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oMath>
      </m:oMathPara>
    </w:p>
    <w:p w14:paraId="02648CB7"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 xml:space="preserve">这里我们将 </w:t>
      </w:r>
      <m:oMath>
        <m:f>
          <m:fPr>
            <m:ctrlPr>
              <w:rPr>
                <w:rFonts w:ascii="Cambria Math" w:eastAsia="造字工房典黑体 细体" w:hAnsi="Cambria Math" w:cstheme="minorBidi" w:hint="eastAsia"/>
              </w:rPr>
            </m:ctrlPr>
          </m:fPr>
          <m:num>
            <m:r>
              <m:rPr>
                <m:sty m:val="p"/>
              </m:rPr>
              <w:rPr>
                <w:rFonts w:ascii="Cambria Math" w:eastAsia="造字工房典黑体 细体" w:hAnsi="Cambria Math" w:cstheme="minorBidi" w:hint="eastAsia"/>
              </w:rPr>
              <m:t>1</m:t>
            </m:r>
          </m:num>
          <m:den>
            <m:r>
              <m:rPr>
                <m:sty m:val="p"/>
              </m:rPr>
              <w:rPr>
                <w:rFonts w:ascii="Cambria Math" w:eastAsia="造字工房典黑体 细体" w:hAnsi="Cambria Math" w:cstheme="minorBidi" w:hint="eastAsia"/>
              </w:rPr>
              <m:t>N(s)</m:t>
            </m:r>
          </m:den>
        </m:f>
      </m:oMath>
      <w:r w:rsidRPr="009D44CC">
        <w:rPr>
          <w:rFonts w:ascii="造字工房典黑体 细体" w:eastAsia="造字工房典黑体 细体" w:hAnsi="造字工房典黑体 细体" w:cstheme="minorBidi" w:hint="eastAsia"/>
        </w:rPr>
        <w:t xml:space="preserve"> 替换成了 </w:t>
      </w:r>
      <m:oMath>
        <m:r>
          <m:rPr>
            <m:sty m:val="p"/>
          </m:rPr>
          <w:rPr>
            <w:rFonts w:ascii="Calibri" w:eastAsia="造字工房典黑体 细体" w:hAnsi="Calibri" w:cs="Calibri"/>
          </w:rPr>
          <m:t>α</m:t>
        </m:r>
      </m:oMath>
      <w:r w:rsidRPr="009D44CC">
        <w:rPr>
          <w:rFonts w:ascii="造字工房典黑体 细体" w:eastAsia="造字工房典黑体 细体" w:hAnsi="造字工房典黑体 细体" w:cstheme="minorBidi" w:hint="eastAsia"/>
        </w:rPr>
        <w:t xml:space="preserve">，表示对价值估计更新的步长。可以将 </w:t>
      </w:r>
      <m:oMath>
        <m:r>
          <m:rPr>
            <m:sty m:val="p"/>
          </m:rPr>
          <w:rPr>
            <w:rFonts w:ascii="Calibri" w:eastAsia="造字工房典黑体 细体" w:hAnsi="Calibri" w:cs="Calibri"/>
          </w:rPr>
          <m:t>α</m:t>
        </m:r>
      </m:oMath>
      <w:r w:rsidRPr="009D44CC">
        <w:rPr>
          <w:rFonts w:ascii="造字工房典黑体 细体" w:eastAsia="造字工房典黑体 细体" w:hAnsi="造字工房典黑体 细体" w:cstheme="minorBidi" w:hint="eastAsia"/>
        </w:rPr>
        <w:t xml:space="preserve"> 取为一个常数，此时更新方式不再像蒙特卡洛方法那样严格地取期望。蒙特卡洛方法必须要等整个序列结束之后才能计算得到这一次的回报 </w:t>
      </w:r>
      <m:oMath>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G</m:t>
            </m:r>
          </m:e>
          <m:sub>
            <m:r>
              <m:rPr>
                <m:sty m:val="p"/>
              </m:rPr>
              <w:rPr>
                <w:rFonts w:ascii="Cambria Math" w:eastAsia="造字工房典黑体 细体" w:hAnsi="Cambria Math" w:cstheme="minorBidi" w:hint="eastAsia"/>
              </w:rPr>
              <m:t>t</m:t>
            </m:r>
          </m:sub>
        </m:sSub>
      </m:oMath>
      <w:r w:rsidRPr="009D44CC">
        <w:rPr>
          <w:rFonts w:ascii="造字工房典黑体 细体" w:eastAsia="造字工房典黑体 细体" w:hAnsi="造字工房典黑体 细体" w:cstheme="minorBidi" w:hint="eastAsia"/>
        </w:rPr>
        <w:t>，而时序差分方法只需要当前步结束即可进行计算。具体来说，时序差分算法用当前获得的奖励加上下一个状态的价值估计来作为在当前状态会获得的回报，即：</w:t>
      </w:r>
    </w:p>
    <w:p w14:paraId="6676F8CF" w14:textId="77777777" w:rsidR="003A30BD" w:rsidRPr="009D44CC" w:rsidRDefault="009D44CC">
      <w:pPr>
        <w:pStyle w:val="Normal0"/>
        <w:ind w:firstLineChars="200" w:firstLine="480"/>
        <w:rPr>
          <w:rFonts w:ascii="造字工房典黑体 细体" w:eastAsia="造字工房典黑体 细体" w:hAnsi="造字工房典黑体 细体" w:cstheme="minorBidi"/>
        </w:rPr>
      </w:pPr>
      <m:oMathPara>
        <m:oMath>
          <m:r>
            <m:rPr>
              <m:sty m:val="p"/>
            </m:rPr>
            <w:rPr>
              <w:rFonts w:ascii="Cambria Math" w:eastAsia="造字工房典黑体 细体" w:hAnsi="Cambria Math" w:cstheme="minorBidi" w:hint="eastAsia"/>
            </w:rPr>
            <m:t>V</m:t>
          </m:r>
          <m:d>
            <m:dPr>
              <m:ctrlPr>
                <w:rPr>
                  <w:rFonts w:ascii="Cambria Math" w:eastAsia="造字工房典黑体 细体" w:hAnsi="Cambria Math" w:cstheme="minorBidi" w:hint="eastAsia"/>
                </w:rPr>
              </m:ctrlPr>
            </m:dPr>
            <m:e>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e>
          </m:d>
          <m:r>
            <m:rPr>
              <m:sty m:val="p"/>
            </m:rPr>
            <w:rPr>
              <w:rFonts w:ascii="Cambria Math" w:eastAsia="造字工房典黑体 细体" w:hAnsi="Cambria Math" w:cstheme="minorBidi" w:hint="eastAsia"/>
            </w:rPr>
            <m:t>+</m:t>
          </m:r>
          <m:r>
            <m:rPr>
              <m:sty m:val="p"/>
            </m:rPr>
            <w:rPr>
              <w:rFonts w:ascii="Calibri" w:eastAsia="造字工房典黑体 细体" w:hAnsi="Calibri" w:cs="Calibri"/>
            </w:rPr>
            <m:t>α</m:t>
          </m:r>
          <m:r>
            <m:rPr>
              <m:sty m:val="p"/>
            </m:rPr>
            <w:rPr>
              <w:rFonts w:ascii="Cambria Math" w:eastAsia="造字工房典黑体 细体" w:hAnsi="Cambria Math" w:cstheme="minorBidi" w:hint="eastAsia"/>
            </w:rPr>
            <m:t>[</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r</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r>
            <m:rPr>
              <m:sty m:val="p"/>
            </m:rPr>
            <w:rPr>
              <w:rFonts w:ascii="Calibri" w:eastAsia="造字工房典黑体 细体" w:hAnsi="Calibri" w:cs="Calibri"/>
            </w:rPr>
            <m:t>γ</m:t>
          </m:r>
          <m:r>
            <m:rPr>
              <m:sty m:val="p"/>
            </m:rPr>
            <w:rPr>
              <w:rFonts w:ascii="Cambria Math" w:eastAsia="造字工房典黑体 细体" w:hAnsi="Cambria Math" w:cstheme="minorBidi" w:hint="eastAsia"/>
            </w:rPr>
            <m:t>V</m:t>
          </m:r>
          <m:d>
            <m:dPr>
              <m:ctrlPr>
                <w:rPr>
                  <w:rFonts w:ascii="Cambria Math" w:eastAsia="造字工房典黑体 细体" w:hAnsi="Cambria Math" w:cstheme="minorBidi" w:hint="eastAsia"/>
                </w:rPr>
              </m:ctrlPr>
            </m:dPr>
            <m:e>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t+1</m:t>
                  </m:r>
                </m:sub>
              </m:sSub>
            </m:e>
          </m:d>
          <m:r>
            <m:rPr>
              <m:sty m:val="p"/>
            </m:rPr>
            <w:rPr>
              <w:rFonts w:ascii="Cambria Math" w:hAnsi="Cambria Math" w:cs="微软雅黑" w:hint="eastAsia"/>
            </w:rPr>
            <m:t>-</m:t>
          </m:r>
          <m:r>
            <m:rPr>
              <m:sty m:val="p"/>
            </m:rPr>
            <w:rPr>
              <w:rFonts w:ascii="Cambria Math" w:eastAsia="造字工房典黑体 细体" w:hAnsi="Cambria Math" w:cstheme="minorBidi" w:hint="eastAsia"/>
            </w:rPr>
            <m:t>V(</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oMath>
      </m:oMathPara>
    </w:p>
    <w:p w14:paraId="7D33FD1B"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m:oMath>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r</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r>
          <m:rPr>
            <m:sty m:val="p"/>
          </m:rPr>
          <w:rPr>
            <w:rFonts w:ascii="Calibri" w:eastAsia="造字工房典黑体 细体" w:hAnsi="Calibri" w:cs="Calibri"/>
          </w:rPr>
          <m:t>γ</m:t>
        </m:r>
        <m:r>
          <m:rPr>
            <m:sty m:val="p"/>
          </m:rPr>
          <w:rPr>
            <w:rFonts w:ascii="Cambria Math" w:eastAsia="造字工房典黑体 细体" w:hAnsi="Cambria Math" w:cstheme="minorBidi" w:hint="eastAsia"/>
          </w:rPr>
          <m:t>V</m:t>
        </m:r>
        <m:d>
          <m:dPr>
            <m:ctrlPr>
              <w:rPr>
                <w:rFonts w:ascii="Cambria Math" w:eastAsia="造字工房典黑体 细体" w:hAnsi="Cambria Math" w:cstheme="minorBidi" w:hint="eastAsia"/>
              </w:rPr>
            </m:ctrlPr>
          </m:dPr>
          <m:e>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t+1</m:t>
                </m:r>
              </m:sub>
            </m:sSub>
          </m:e>
        </m:d>
        <m:r>
          <m:rPr>
            <m:sty m:val="p"/>
          </m:rPr>
          <w:rPr>
            <w:rFonts w:ascii="Cambria Math" w:hAnsi="Cambria Math" w:cs="微软雅黑" w:hint="eastAsia"/>
          </w:rPr>
          <m:t>-</m:t>
        </m:r>
        <m:r>
          <m:rPr>
            <m:sty m:val="p"/>
          </m:rPr>
          <w:rPr>
            <w:rFonts w:ascii="Cambria Math" w:eastAsia="造字工房典黑体 细体" w:hAnsi="Cambria Math" w:cstheme="minorBidi" w:hint="eastAsia"/>
          </w:rPr>
          <m:t>V(</m:t>
        </m:r>
        <m:sSub>
          <m:sSubPr>
            <m:ctrlPr>
              <w:rPr>
                <w:rFonts w:ascii="Cambria Math" w:eastAsia="造字工房典黑体 细体" w:hAnsi="Cambria Math" w:cstheme="minorBidi" w:hint="eastAsia"/>
              </w:rPr>
            </m:ctrlPr>
          </m:sSubPr>
          <m:e>
            <m:r>
              <m:rPr>
                <m:sty m:val="p"/>
              </m:rPr>
              <w:rPr>
                <w:rFonts w:ascii="Cambria Math" w:eastAsia="造字工房典黑体 细体" w:hAnsi="Cambria Math" w:cstheme="minorBidi" w:hint="eastAsia"/>
              </w:rPr>
              <m:t>s</m:t>
            </m:r>
          </m:e>
          <m:sub>
            <m:r>
              <m:rPr>
                <m:sty m:val="p"/>
              </m:rPr>
              <w:rPr>
                <w:rFonts w:ascii="Cambria Math" w:eastAsia="造字工房典黑体 细体" w:hAnsi="Cambria Math" w:cstheme="minorBidi" w:hint="eastAsia"/>
              </w:rPr>
              <m:t>t</m:t>
            </m:r>
          </m:sub>
        </m:sSub>
        <m:r>
          <m:rPr>
            <m:sty m:val="p"/>
          </m:rPr>
          <w:rPr>
            <w:rFonts w:ascii="Cambria Math" w:eastAsia="造字工房典黑体 细体" w:hAnsi="Cambria Math" w:cstheme="minorBidi" w:hint="eastAsia"/>
          </w:rPr>
          <m:t>)</m:t>
        </m:r>
      </m:oMath>
      <w:r w:rsidRPr="009D44CC">
        <w:rPr>
          <w:rFonts w:ascii="造字工房典黑体 细体" w:eastAsia="造字工房典黑体 细体" w:hAnsi="造字工房典黑体 细体" w:cstheme="minorBidi" w:hint="eastAsia"/>
        </w:rPr>
        <w:t xml:space="preserve"> 被称为TD error（temporal difference error），时序差分算法将其与步长的乘积作为状态价值的更新量。</w:t>
      </w:r>
    </w:p>
    <w:p w14:paraId="4E81F8D5" w14:textId="77777777" w:rsidR="003A30BD" w:rsidRPr="009D44CC" w:rsidRDefault="00000000">
      <w:pPr>
        <w:pStyle w:val="3"/>
      </w:pPr>
      <w:bookmarkStart w:id="6" w:name="_Toc133738944"/>
      <w:r w:rsidRPr="009D44CC">
        <w:rPr>
          <w:rFonts w:hint="eastAsia"/>
        </w:rPr>
        <w:lastRenderedPageBreak/>
        <w:t xml:space="preserve">2. </w:t>
      </w:r>
      <w:proofErr w:type="spellStart"/>
      <w:r w:rsidRPr="009D44CC">
        <w:rPr>
          <w:rFonts w:hint="eastAsia"/>
        </w:rPr>
        <w:t>Sarsa</w:t>
      </w:r>
      <w:proofErr w:type="spellEnd"/>
      <w:r w:rsidRPr="009D44CC">
        <w:rPr>
          <w:rFonts w:hint="eastAsia"/>
        </w:rPr>
        <w:t>算法</w:t>
      </w:r>
      <w:bookmarkEnd w:id="6"/>
    </w:p>
    <w:p w14:paraId="6B33DF50" w14:textId="77777777" w:rsidR="003A30BD" w:rsidRPr="009D44CC" w:rsidRDefault="00000000">
      <w:pPr>
        <w:pStyle w:val="Normal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rPr>
        <w:tab/>
      </w:r>
      <w:r w:rsidRPr="009D44CC">
        <w:rPr>
          <w:rFonts w:ascii="造字工房典黑体 细体" w:eastAsia="造字工房典黑体 细体" w:hAnsi="造字工房典黑体 细体" w:cstheme="minorBidi" w:hint="eastAsia"/>
        </w:rPr>
        <w:t>在引入时序差分方法后，我们就可以利用其进行策略评估。与上一节实验类似，我们并不知道环境的转移概率与奖励函数，因此直接估计价值函数难以进行策略提升步骤。在这里依旧是对动作价值函数进行评估：</w:t>
      </w:r>
    </w:p>
    <w:p w14:paraId="400AFB65" w14:textId="77777777" w:rsidR="003A30BD" w:rsidRPr="009D44CC" w:rsidRDefault="009D44CC">
      <w:pPr>
        <w:pStyle w:val="Normal0"/>
        <w:rPr>
          <w:rFonts w:ascii="造字工房典黑体 细体" w:eastAsia="造字工房典黑体 细体" w:hAnsi="造字工房典黑体 细体"/>
        </w:rPr>
      </w:pPr>
      <m:oMathPara>
        <m:oMath>
          <m:r>
            <w:rPr>
              <w:rFonts w:ascii="Cambria Math" w:eastAsia="造字工房典黑体 细体" w:hAnsi="Cambria Math" w:hint="eastAsia"/>
            </w:rPr>
            <m:t>Q</m:t>
          </m:r>
          <m:d>
            <m:dPr>
              <m:ctrlPr>
                <w:rPr>
                  <w:rFonts w:ascii="Cambria Math" w:eastAsia="造字工房典黑体 细体" w:hAnsi="Cambria Math"/>
                  <w:i/>
                </w:rPr>
              </m:ctrlPr>
            </m:dPr>
            <m:e>
              <m:sSub>
                <m:sSubPr>
                  <m:ctrlPr>
                    <w:rPr>
                      <w:rFonts w:ascii="Cambria Math" w:eastAsia="造字工房典黑体 细体" w:hAnsi="Cambria Math"/>
                      <w:i/>
                    </w:rPr>
                  </m:ctrlPr>
                </m:sSubPr>
                <m:e>
                  <m:r>
                    <w:rPr>
                      <w:rFonts w:ascii="Cambria Math" w:eastAsia="造字工房典黑体 细体" w:hAnsi="Cambria Math"/>
                    </w:rPr>
                    <m:t>s</m:t>
                  </m:r>
                </m:e>
                <m:sub>
                  <m:r>
                    <w:rPr>
                      <w:rFonts w:ascii="Cambria Math" w:eastAsia="造字工房典黑体 细体" w:hAnsi="Cambria Math"/>
                    </w:rPr>
                    <m:t>t</m:t>
                  </m:r>
                </m:sub>
              </m:sSub>
              <m:r>
                <w:rPr>
                  <w:rFonts w:ascii="Cambria Math" w:eastAsia="造字工房典黑体 细体" w:hAnsi="Cambria Math"/>
                </w:rPr>
                <m:t xml:space="preserve">, </m:t>
              </m:r>
              <m:sSub>
                <m:sSubPr>
                  <m:ctrlPr>
                    <w:rPr>
                      <w:rFonts w:ascii="Cambria Math" w:eastAsia="造字工房典黑体 细体" w:hAnsi="Cambria Math"/>
                      <w:i/>
                    </w:rPr>
                  </m:ctrlPr>
                </m:sSubPr>
                <m:e>
                  <m:r>
                    <w:rPr>
                      <w:rFonts w:ascii="Cambria Math" w:eastAsia="造字工房典黑体 细体" w:hAnsi="Cambria Math"/>
                    </w:rPr>
                    <m:t>a</m:t>
                  </m:r>
                </m:e>
                <m:sub>
                  <m:r>
                    <w:rPr>
                      <w:rFonts w:ascii="Cambria Math" w:eastAsia="造字工房典黑体 细体" w:hAnsi="Cambria Math"/>
                    </w:rPr>
                    <m:t>t</m:t>
                  </m:r>
                </m:sub>
              </m:sSub>
            </m:e>
          </m:d>
          <m:r>
            <w:rPr>
              <w:rFonts w:ascii="Cambria Math" w:eastAsia="造字工房典黑体 细体" w:hAnsi="Cambria Math"/>
            </w:rPr>
            <m:t>←Q</m:t>
          </m:r>
          <m:d>
            <m:dPr>
              <m:ctrlPr>
                <w:rPr>
                  <w:rFonts w:ascii="Cambria Math" w:eastAsia="造字工房典黑体 细体" w:hAnsi="Cambria Math"/>
                  <w:i/>
                </w:rPr>
              </m:ctrlPr>
            </m:dPr>
            <m:e>
              <m:sSub>
                <m:sSubPr>
                  <m:ctrlPr>
                    <w:rPr>
                      <w:rFonts w:ascii="Cambria Math" w:eastAsia="造字工房典黑体 细体" w:hAnsi="Cambria Math"/>
                      <w:i/>
                    </w:rPr>
                  </m:ctrlPr>
                </m:sSubPr>
                <m:e>
                  <m:r>
                    <w:rPr>
                      <w:rFonts w:ascii="Cambria Math" w:eastAsia="造字工房典黑体 细体" w:hAnsi="Cambria Math"/>
                    </w:rPr>
                    <m:t>s</m:t>
                  </m:r>
                </m:e>
                <m:sub>
                  <m:r>
                    <w:rPr>
                      <w:rFonts w:ascii="Cambria Math" w:eastAsia="造字工房典黑体 细体" w:hAnsi="Cambria Math"/>
                    </w:rPr>
                    <m:t>t</m:t>
                  </m:r>
                </m:sub>
              </m:sSub>
              <m:r>
                <w:rPr>
                  <w:rFonts w:ascii="Cambria Math" w:eastAsia="造字工房典黑体 细体" w:hAnsi="Cambria Math"/>
                </w:rPr>
                <m:t>,</m:t>
              </m:r>
              <m:sSub>
                <m:sSubPr>
                  <m:ctrlPr>
                    <w:rPr>
                      <w:rFonts w:ascii="Cambria Math" w:eastAsia="造字工房典黑体 细体" w:hAnsi="Cambria Math"/>
                      <w:i/>
                    </w:rPr>
                  </m:ctrlPr>
                </m:sSubPr>
                <m:e>
                  <m:r>
                    <w:rPr>
                      <w:rFonts w:ascii="Cambria Math" w:eastAsia="造字工房典黑体 细体" w:hAnsi="Cambria Math"/>
                    </w:rPr>
                    <m:t>a</m:t>
                  </m:r>
                </m:e>
                <m:sub>
                  <m:r>
                    <w:rPr>
                      <w:rFonts w:ascii="Cambria Math" w:eastAsia="造字工房典黑体 细体" w:hAnsi="Cambria Math"/>
                    </w:rPr>
                    <m:t>t</m:t>
                  </m:r>
                </m:sub>
              </m:sSub>
            </m:e>
          </m:d>
          <m:r>
            <w:rPr>
              <w:rFonts w:ascii="Cambria Math" w:eastAsia="造字工房典黑体 细体" w:hAnsi="Cambria Math"/>
            </w:rPr>
            <m:t>+α[</m:t>
          </m:r>
          <m:sSub>
            <m:sSubPr>
              <m:ctrlPr>
                <w:rPr>
                  <w:rFonts w:ascii="Cambria Math" w:eastAsia="造字工房典黑体 细体" w:hAnsi="Cambria Math"/>
                  <w:i/>
                </w:rPr>
              </m:ctrlPr>
            </m:sSubPr>
            <m:e>
              <m:r>
                <w:rPr>
                  <w:rFonts w:ascii="Cambria Math" w:eastAsia="造字工房典黑体 细体" w:hAnsi="Cambria Math"/>
                </w:rPr>
                <m:t>r</m:t>
              </m:r>
            </m:e>
            <m:sub>
              <m:r>
                <w:rPr>
                  <w:rFonts w:ascii="Cambria Math" w:eastAsia="造字工房典黑体 细体" w:hAnsi="Cambria Math"/>
                </w:rPr>
                <m:t>t</m:t>
              </m:r>
            </m:sub>
          </m:sSub>
          <m:r>
            <w:rPr>
              <w:rFonts w:ascii="Cambria Math" w:eastAsia="造字工房典黑体 细体" w:hAnsi="Cambria Math"/>
            </w:rPr>
            <m:t>+γQ</m:t>
          </m:r>
          <m:d>
            <m:dPr>
              <m:ctrlPr>
                <w:rPr>
                  <w:rFonts w:ascii="Cambria Math" w:eastAsia="造字工房典黑体 细体" w:hAnsi="Cambria Math"/>
                  <w:i/>
                </w:rPr>
              </m:ctrlPr>
            </m:dPr>
            <m:e>
              <m:sSub>
                <m:sSubPr>
                  <m:ctrlPr>
                    <w:rPr>
                      <w:rFonts w:ascii="Cambria Math" w:eastAsia="造字工房典黑体 细体" w:hAnsi="Cambria Math"/>
                      <w:i/>
                    </w:rPr>
                  </m:ctrlPr>
                </m:sSubPr>
                <m:e>
                  <m:r>
                    <w:rPr>
                      <w:rFonts w:ascii="Cambria Math" w:eastAsia="造字工房典黑体 细体" w:hAnsi="Cambria Math"/>
                    </w:rPr>
                    <m:t>s</m:t>
                  </m:r>
                </m:e>
                <m:sub>
                  <m:r>
                    <w:rPr>
                      <w:rFonts w:ascii="Cambria Math" w:eastAsia="造字工房典黑体 细体" w:hAnsi="Cambria Math"/>
                    </w:rPr>
                    <m:t>t+1</m:t>
                  </m:r>
                </m:sub>
              </m:sSub>
              <m:r>
                <w:rPr>
                  <w:rFonts w:ascii="Cambria Math" w:eastAsia="造字工房典黑体 细体" w:hAnsi="Cambria Math"/>
                </w:rPr>
                <m:t>,</m:t>
              </m:r>
              <m:sSub>
                <m:sSubPr>
                  <m:ctrlPr>
                    <w:rPr>
                      <w:rFonts w:ascii="Cambria Math" w:eastAsia="造字工房典黑体 细体" w:hAnsi="Cambria Math"/>
                      <w:i/>
                    </w:rPr>
                  </m:ctrlPr>
                </m:sSubPr>
                <m:e>
                  <m:r>
                    <w:rPr>
                      <w:rFonts w:ascii="Cambria Math" w:eastAsia="造字工房典黑体 细体" w:hAnsi="Cambria Math"/>
                    </w:rPr>
                    <m:t>a</m:t>
                  </m:r>
                </m:e>
                <m:sub>
                  <m:r>
                    <w:rPr>
                      <w:rFonts w:ascii="Cambria Math" w:eastAsia="造字工房典黑体 细体" w:hAnsi="Cambria Math"/>
                    </w:rPr>
                    <m:t>t+1</m:t>
                  </m:r>
                </m:sub>
              </m:sSub>
            </m:e>
          </m:d>
          <m:r>
            <w:rPr>
              <w:rFonts w:ascii="Cambria Math" w:eastAsia="造字工房典黑体 细体" w:hAnsi="Cambria Math"/>
            </w:rPr>
            <m:t>-Q(</m:t>
          </m:r>
          <m:sSub>
            <m:sSubPr>
              <m:ctrlPr>
                <w:rPr>
                  <w:rFonts w:ascii="Cambria Math" w:eastAsia="造字工房典黑体 细体" w:hAnsi="Cambria Math"/>
                  <w:i/>
                </w:rPr>
              </m:ctrlPr>
            </m:sSubPr>
            <m:e>
              <m:r>
                <w:rPr>
                  <w:rFonts w:ascii="Cambria Math" w:eastAsia="造字工房典黑体 细体" w:hAnsi="Cambria Math"/>
                </w:rPr>
                <m:t>s</m:t>
              </m:r>
            </m:e>
            <m:sub>
              <m:r>
                <w:rPr>
                  <w:rFonts w:ascii="Cambria Math" w:eastAsia="造字工房典黑体 细体" w:hAnsi="Cambria Math"/>
                </w:rPr>
                <m:t>t</m:t>
              </m:r>
            </m:sub>
          </m:sSub>
          <m:r>
            <w:rPr>
              <w:rFonts w:ascii="Cambria Math" w:eastAsia="造字工房典黑体 细体" w:hAnsi="Cambria Math"/>
            </w:rPr>
            <m:t>,</m:t>
          </m:r>
          <m:sSub>
            <m:sSubPr>
              <m:ctrlPr>
                <w:rPr>
                  <w:rFonts w:ascii="Cambria Math" w:eastAsia="造字工房典黑体 细体" w:hAnsi="Cambria Math"/>
                  <w:i/>
                </w:rPr>
              </m:ctrlPr>
            </m:sSubPr>
            <m:e>
              <m:r>
                <w:rPr>
                  <w:rFonts w:ascii="Cambria Math" w:eastAsia="造字工房典黑体 细体" w:hAnsi="Cambria Math"/>
                </w:rPr>
                <m:t>a</m:t>
              </m:r>
            </m:e>
            <m:sub>
              <m:r>
                <w:rPr>
                  <w:rFonts w:ascii="Cambria Math" w:eastAsia="造字工房典黑体 细体" w:hAnsi="Cambria Math"/>
                </w:rPr>
                <m:t>t</m:t>
              </m:r>
            </m:sub>
          </m:sSub>
          <m:r>
            <w:rPr>
              <w:rFonts w:ascii="Cambria Math" w:eastAsia="造字工房典黑体 细体" w:hAnsi="Cambria Math"/>
            </w:rPr>
            <m:t>)]</m:t>
          </m:r>
        </m:oMath>
      </m:oMathPara>
    </w:p>
    <w:p w14:paraId="005B2AEF" w14:textId="77777777" w:rsidR="003A30BD" w:rsidRPr="009D44CC" w:rsidRDefault="00000000">
      <w:pPr>
        <w:pStyle w:val="Normal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rPr>
        <w:tab/>
      </w:r>
      <w:r w:rsidRPr="009D44CC">
        <w:rPr>
          <w:rFonts w:ascii="造字工房典黑体 细体" w:eastAsia="造字工房典黑体 细体" w:hAnsi="造字工房典黑体 细体" w:cstheme="minorBidi" w:hint="eastAsia"/>
        </w:rPr>
        <w:t>为了确保对环境进行充分的探索，这里也需要采取</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w:t>
      </w:r>
    </w:p>
    <w:p w14:paraId="448AD31D" w14:textId="77777777" w:rsidR="003A30BD" w:rsidRPr="009D44CC" w:rsidRDefault="009D44CC">
      <w:pPr>
        <w:pStyle w:val="Normal0"/>
        <w:rPr>
          <w:rFonts w:ascii="造字工房典黑体 细体" w:eastAsia="造字工房典黑体 细体" w:hAnsi="造字工房典黑体 细体"/>
        </w:rPr>
      </w:pPr>
      <m:oMathPara>
        <m:oMath>
          <m:r>
            <w:rPr>
              <w:rFonts w:ascii="Cambria Math" w:eastAsia="造字工房典黑体 细体" w:hAnsi="Cambria Math"/>
            </w:rPr>
            <m:t>π</m:t>
          </m:r>
          <m:d>
            <m:dPr>
              <m:ctrlPr>
                <w:rPr>
                  <w:rFonts w:ascii="Cambria Math" w:eastAsia="造字工房典黑体 细体" w:hAnsi="Cambria Math"/>
                  <w:i/>
                </w:rPr>
              </m:ctrlPr>
            </m:dPr>
            <m:e>
              <m:r>
                <w:rPr>
                  <w:rFonts w:ascii="Cambria Math" w:eastAsia="造字工房典黑体 细体" w:hAnsi="Cambria Math"/>
                </w:rPr>
                <m:t>a</m:t>
              </m:r>
            </m:e>
            <m:e>
              <m:r>
                <w:rPr>
                  <w:rFonts w:ascii="Cambria Math" w:eastAsia="造字工房典黑体 细体" w:hAnsi="Cambria Math"/>
                </w:rPr>
                <m:t>s</m:t>
              </m:r>
            </m:e>
          </m:d>
          <m:r>
            <w:rPr>
              <w:rFonts w:ascii="Cambria Math" w:eastAsia="造字工房典黑体 细体" w:hAnsi="Cambria Math"/>
            </w:rPr>
            <m:t>=</m:t>
          </m:r>
          <m:d>
            <m:dPr>
              <m:begChr m:val="{"/>
              <m:endChr m:val=""/>
              <m:ctrlPr>
                <w:rPr>
                  <w:rFonts w:ascii="Cambria Math" w:eastAsia="造字工房典黑体 细体" w:hAnsi="Cambria Math"/>
                  <w:i/>
                </w:rPr>
              </m:ctrlPr>
            </m:dPr>
            <m:e>
              <m:eqArr>
                <m:eqArrPr>
                  <m:ctrlPr>
                    <w:rPr>
                      <w:rFonts w:ascii="Cambria Math" w:eastAsia="造字工房典黑体 细体" w:hAnsi="Cambria Math"/>
                      <w:i/>
                    </w:rPr>
                  </m:ctrlPr>
                </m:eqArrPr>
                <m:e>
                  <m:m>
                    <m:mPr>
                      <m:mcs>
                        <m:mc>
                          <m:mcPr>
                            <m:count m:val="2"/>
                            <m:mcJc m:val="center"/>
                          </m:mcPr>
                        </m:mc>
                      </m:mcs>
                      <m:ctrlPr>
                        <w:rPr>
                          <w:rFonts w:ascii="Cambria Math" w:eastAsia="造字工房典黑体 细体" w:hAnsi="Cambria Math"/>
                          <w:i/>
                        </w:rPr>
                      </m:ctrlPr>
                    </m:mPr>
                    <m:mr>
                      <m:e>
                        <m:f>
                          <m:fPr>
                            <m:ctrlPr>
                              <w:rPr>
                                <w:rFonts w:ascii="Cambria Math" w:eastAsia="造字工房典黑体 细体" w:hAnsi="Cambria Math"/>
                                <w:i/>
                              </w:rPr>
                            </m:ctrlPr>
                          </m:fPr>
                          <m:num>
                            <m:r>
                              <w:rPr>
                                <w:rFonts w:ascii="Cambria Math" w:eastAsia="造字工房典黑体 细体" w:hAnsi="Cambria Math"/>
                              </w:rPr>
                              <m:t>ϵ</m:t>
                            </m:r>
                          </m:num>
                          <m:den>
                            <m:d>
                              <m:dPr>
                                <m:begChr m:val="|"/>
                                <m:endChr m:val="|"/>
                                <m:ctrlPr>
                                  <w:rPr>
                                    <w:rFonts w:ascii="Cambria Math" w:eastAsia="造字工房典黑体 细体" w:hAnsi="Cambria Math"/>
                                    <w:i/>
                                  </w:rPr>
                                </m:ctrlPr>
                              </m:dPr>
                              <m:e>
                                <m:r>
                                  <m:rPr>
                                    <m:scr m:val="script"/>
                                  </m:rPr>
                                  <w:rPr>
                                    <w:rFonts w:ascii="Cambria Math" w:eastAsia="造字工房典黑体 细体" w:hAnsi="Cambria Math"/>
                                  </w:rPr>
                                  <m:t>A</m:t>
                                </m:r>
                              </m:e>
                            </m:d>
                          </m:den>
                        </m:f>
                        <m:r>
                          <w:rPr>
                            <w:rFonts w:ascii="Cambria Math" w:eastAsia="造字工房典黑体 细体" w:hAnsi="Cambria Math"/>
                          </w:rPr>
                          <m:t>+1-ϵ</m:t>
                        </m:r>
                      </m:e>
                      <m:e>
                        <m:r>
                          <w:rPr>
                            <w:rFonts w:ascii="Cambria Math" w:eastAsia="造字工房典黑体 细体" w:hAnsi="Cambria Math" w:hint="eastAsia"/>
                          </w:rPr>
                          <m:t>if</m:t>
                        </m:r>
                        <m:r>
                          <w:rPr>
                            <w:rFonts w:ascii="Cambria Math" w:eastAsia="造字工房典黑体 细体" w:hAnsi="Cambria Math"/>
                          </w:rPr>
                          <m:t xml:space="preserve"> a=arg</m:t>
                        </m:r>
                        <m:func>
                          <m:funcPr>
                            <m:ctrlPr>
                              <w:rPr>
                                <w:rFonts w:ascii="Cambria Math" w:eastAsia="造字工房典黑体 细体" w:hAnsi="Cambria Math"/>
                                <w:i/>
                              </w:rPr>
                            </m:ctrlPr>
                          </m:funcPr>
                          <m:fName>
                            <m:limLow>
                              <m:limLowPr>
                                <m:ctrlPr>
                                  <w:rPr>
                                    <w:rFonts w:ascii="Cambria Math" w:eastAsia="造字工房典黑体 细体" w:hAnsi="Cambria Math"/>
                                  </w:rPr>
                                </m:ctrlPr>
                              </m:limLowPr>
                              <m:e>
                                <m:r>
                                  <m:rPr>
                                    <m:sty m:val="p"/>
                                  </m:rPr>
                                  <w:rPr>
                                    <w:rFonts w:ascii="Cambria Math" w:eastAsia="造字工房典黑体 细体" w:hAnsi="Cambria Math"/>
                                  </w:rPr>
                                  <m:t>max</m:t>
                                </m:r>
                              </m:e>
                              <m:lim>
                                <m:sSup>
                                  <m:sSupPr>
                                    <m:ctrlPr>
                                      <w:rPr>
                                        <w:rFonts w:ascii="Cambria Math" w:eastAsia="造字工房典黑体 细体" w:hAnsi="Cambria Math"/>
                                        <w:i/>
                                      </w:rPr>
                                    </m:ctrlPr>
                                  </m:sSupPr>
                                  <m:e>
                                    <m:r>
                                      <w:rPr>
                                        <w:rFonts w:ascii="Cambria Math" w:eastAsia="造字工房典黑体 细体" w:hAnsi="Cambria Math"/>
                                      </w:rPr>
                                      <m:t>a</m:t>
                                    </m:r>
                                  </m:e>
                                  <m:sup>
                                    <m:r>
                                      <w:rPr>
                                        <w:rFonts w:ascii="Cambria Math" w:eastAsia="造字工房典黑体 细体" w:hAnsi="Cambria Math"/>
                                      </w:rPr>
                                      <m:t>'</m:t>
                                    </m:r>
                                  </m:sup>
                                </m:sSup>
                              </m:lim>
                            </m:limLow>
                          </m:fName>
                          <m:e>
                            <m:r>
                              <w:rPr>
                                <w:rFonts w:ascii="Cambria Math" w:eastAsia="造字工房典黑体 细体" w:hAnsi="Cambria Math"/>
                              </w:rPr>
                              <m:t>Q(s,a')</m:t>
                            </m:r>
                          </m:e>
                        </m:func>
                      </m:e>
                    </m:mr>
                  </m:m>
                </m:e>
                <m:e>
                  <m:m>
                    <m:mPr>
                      <m:mcs>
                        <m:mc>
                          <m:mcPr>
                            <m:count m:val="2"/>
                            <m:mcJc m:val="center"/>
                          </m:mcPr>
                        </m:mc>
                      </m:mcs>
                      <m:ctrlPr>
                        <w:rPr>
                          <w:rFonts w:ascii="Cambria Math" w:eastAsia="造字工房典黑体 细体" w:hAnsi="Cambria Math"/>
                          <w:i/>
                        </w:rPr>
                      </m:ctrlPr>
                    </m:mPr>
                    <m:mr>
                      <m:e>
                        <m:r>
                          <w:rPr>
                            <w:rFonts w:ascii="Cambria Math" w:eastAsia="造字工房典黑体 细体" w:hAnsi="Cambria Math"/>
                          </w:rPr>
                          <m:t>ϵ/</m:t>
                        </m:r>
                        <m:d>
                          <m:dPr>
                            <m:begChr m:val="|"/>
                            <m:endChr m:val="|"/>
                            <m:ctrlPr>
                              <w:rPr>
                                <w:rFonts w:ascii="Cambria Math" w:eastAsia="造字工房典黑体 细体" w:hAnsi="Cambria Math"/>
                                <w:i/>
                              </w:rPr>
                            </m:ctrlPr>
                          </m:dPr>
                          <m:e>
                            <m:r>
                              <m:rPr>
                                <m:scr m:val="script"/>
                              </m:rPr>
                              <w:rPr>
                                <w:rFonts w:ascii="Cambria Math" w:eastAsia="造字工房典黑体 细体" w:hAnsi="Cambria Math"/>
                              </w:rPr>
                              <m:t>A</m:t>
                            </m:r>
                          </m:e>
                        </m:d>
                        <m:r>
                          <w:rPr>
                            <w:rFonts w:ascii="Cambria Math" w:eastAsia="造字工房典黑体 细体" w:hAnsi="Cambria Math"/>
                          </w:rPr>
                          <m:t xml:space="preserve">                     </m:t>
                        </m:r>
                      </m:e>
                      <m:e>
                        <m:r>
                          <w:rPr>
                            <w:rFonts w:ascii="Cambria Math" w:eastAsia="造字工房典黑体 细体" w:hAnsi="Cambria Math" w:hint="eastAsia"/>
                          </w:rPr>
                          <m:t>ot</m:t>
                        </m:r>
                        <m:r>
                          <w:rPr>
                            <w:rFonts w:ascii="Cambria Math" w:eastAsia="MS Gothic" w:hAnsi="Cambria Math" w:cs="MS Gothic" w:hint="eastAsia"/>
                          </w:rPr>
                          <m:t>h</m:t>
                        </m:r>
                        <m:r>
                          <w:rPr>
                            <w:rFonts w:ascii="Cambria Math" w:eastAsia="造字工房典黑体 细体" w:hAnsi="Cambria Math" w:hint="eastAsia"/>
                          </w:rPr>
                          <m:t>er</m:t>
                        </m:r>
                      </m:e>
                    </m:mr>
                  </m:m>
                  <m:r>
                    <w:rPr>
                      <w:rFonts w:ascii="Cambria Math" w:eastAsia="造字工房典黑体 细体" w:hAnsi="Cambria Math"/>
                    </w:rPr>
                    <m:t xml:space="preserve">                         </m:t>
                  </m:r>
                </m:e>
              </m:eqArr>
            </m:e>
          </m:d>
        </m:oMath>
      </m:oMathPara>
    </w:p>
    <w:p w14:paraId="1CD1D389" w14:textId="77777777" w:rsidR="003A30BD" w:rsidRPr="009D44CC" w:rsidRDefault="00000000">
      <w:pPr>
        <w:pStyle w:val="Normal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rPr>
        <w:tab/>
      </w:r>
      <w:r w:rsidRPr="009D44CC">
        <w:rPr>
          <w:rFonts w:ascii="造字工房典黑体 细体" w:eastAsia="造字工房典黑体 细体" w:hAnsi="造字工房典黑体 细体" w:cstheme="minorBidi" w:hint="eastAsia"/>
        </w:rPr>
        <w:t>如果采用时序差分进行策略评估，利用</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-贪心策略提升就得到了</w:t>
      </w:r>
      <w:proofErr w:type="spellStart"/>
      <w:r w:rsidRPr="009D44CC">
        <w:rPr>
          <w:rFonts w:ascii="造字工房典黑体 细体" w:eastAsia="造字工房典黑体 细体" w:hAnsi="造字工房典黑体 细体" w:cstheme="minorBidi" w:hint="eastAsia"/>
        </w:rPr>
        <w:t>Sarsa</w:t>
      </w:r>
      <w:proofErr w:type="spellEnd"/>
      <w:r w:rsidRPr="009D44CC">
        <w:rPr>
          <w:rFonts w:ascii="造字工房典黑体 细体" w:eastAsia="造字工房典黑体 细体" w:hAnsi="造字工房典黑体 细体" w:cstheme="minorBidi" w:hint="eastAsia"/>
        </w:rPr>
        <w:t>算法。下面给出</w:t>
      </w:r>
      <w:proofErr w:type="spellStart"/>
      <w:r w:rsidRPr="009D44CC">
        <w:rPr>
          <w:rFonts w:ascii="造字工房典黑体 细体" w:eastAsia="造字工房典黑体 细体" w:hAnsi="造字工房典黑体 细体" w:cstheme="minorBidi" w:hint="eastAsia"/>
        </w:rPr>
        <w:t>Sarsa</w:t>
      </w:r>
      <w:proofErr w:type="spellEnd"/>
      <w:r w:rsidRPr="009D44CC">
        <w:rPr>
          <w:rFonts w:ascii="造字工房典黑体 细体" w:eastAsia="造字工房典黑体 细体" w:hAnsi="造字工房典黑体 细体" w:cstheme="minorBidi" w:hint="eastAsia"/>
        </w:rPr>
        <w:t>算法的伪代码，</w:t>
      </w:r>
    </w:p>
    <w:p w14:paraId="38ACE205" w14:textId="77777777" w:rsidR="003A30BD" w:rsidRPr="009D44CC" w:rsidRDefault="00000000">
      <w:pPr>
        <w:pStyle w:val="Normal0"/>
        <w:jc w:val="center"/>
        <w:rPr>
          <w:rFonts w:ascii="造字工房典黑体 细体" w:eastAsia="造字工房典黑体 细体" w:hAnsi="造字工房典黑体 细体"/>
        </w:rPr>
      </w:pPr>
      <w:r w:rsidRPr="009D44CC">
        <w:rPr>
          <w:rFonts w:ascii="造字工房典黑体 细体" w:eastAsia="造字工房典黑体 细体" w:hAnsi="造字工房典黑体 细体"/>
          <w:noProof/>
        </w:rPr>
        <w:drawing>
          <wp:inline distT="0" distB="0" distL="0" distR="0" wp14:anchorId="1C7A2054" wp14:editId="1436FEE6">
            <wp:extent cx="5266055" cy="29978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266640" cy="2998285"/>
                    </a:xfrm>
                    <a:prstGeom prst="rect">
                      <a:avLst/>
                    </a:prstGeom>
                  </pic:spPr>
                </pic:pic>
              </a:graphicData>
            </a:graphic>
          </wp:inline>
        </w:drawing>
      </w:r>
    </w:p>
    <w:p w14:paraId="5B67BCF2" w14:textId="77777777" w:rsidR="003A30BD" w:rsidRPr="009D44CC" w:rsidRDefault="00000000">
      <w:pPr>
        <w:pStyle w:val="4"/>
        <w:spacing w:before="240" w:after="240" w:line="360" w:lineRule="auto"/>
      </w:pPr>
      <w:r w:rsidRPr="009D44CC">
        <w:rPr>
          <w:rFonts w:hint="eastAsia"/>
        </w:rPr>
        <w:t>2.1 基于</w:t>
      </w:r>
      <w:proofErr w:type="spellStart"/>
      <w:r w:rsidRPr="009D44CC">
        <w:rPr>
          <w:rFonts w:hint="eastAsia"/>
        </w:rPr>
        <w:t>Sarsa</w:t>
      </w:r>
      <w:proofErr w:type="spellEnd"/>
      <w:r w:rsidRPr="009D44CC">
        <w:rPr>
          <w:rFonts w:hint="eastAsia"/>
        </w:rPr>
        <w:t>路径规划算法实现：</w:t>
      </w:r>
    </w:p>
    <w:tbl>
      <w:tblPr>
        <w:tblStyle w:val="TableGrid0"/>
        <w:tblW w:w="0" w:type="auto"/>
        <w:tblLook w:val="04A0" w:firstRow="1" w:lastRow="0" w:firstColumn="1" w:lastColumn="0" w:noHBand="0" w:noVBand="1"/>
      </w:tblPr>
      <w:tblGrid>
        <w:gridCol w:w="8302"/>
      </w:tblGrid>
      <w:tr w:rsidR="003A30BD" w:rsidRPr="009D44CC" w14:paraId="2A28D284" w14:textId="77777777">
        <w:tc>
          <w:tcPr>
            <w:tcW w:w="8302" w:type="dxa"/>
          </w:tcPr>
          <w:p w14:paraId="35C875A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import </w:t>
            </w:r>
            <w:proofErr w:type="spellStart"/>
            <w:r w:rsidRPr="009D44CC">
              <w:rPr>
                <w:rFonts w:ascii="Times New Roman" w:eastAsia="造字工房典黑体 细体" w:hAnsi="Times New Roman" w:cs="Times New Roman"/>
                <w:color w:val="000000"/>
                <w:sz w:val="21"/>
              </w:rPr>
              <w:t>numpy</w:t>
            </w:r>
            <w:proofErr w:type="spellEnd"/>
            <w:r w:rsidRPr="009D44CC">
              <w:rPr>
                <w:rFonts w:ascii="Times New Roman" w:eastAsia="造字工房典黑体 细体" w:hAnsi="Times New Roman" w:cs="Times New Roman"/>
                <w:color w:val="000000"/>
                <w:sz w:val="21"/>
              </w:rPr>
              <w:t xml:space="preserve"> as np</w:t>
            </w:r>
          </w:p>
          <w:p w14:paraId="6656EE3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import gym</w:t>
            </w:r>
          </w:p>
          <w:p w14:paraId="2FFDD707"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382EE49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lastRenderedPageBreak/>
              <w:t xml:space="preserve">env = </w:t>
            </w:r>
            <w:proofErr w:type="spellStart"/>
            <w:r w:rsidRPr="009D44CC">
              <w:rPr>
                <w:rFonts w:ascii="Times New Roman" w:eastAsia="造字工房典黑体 细体" w:hAnsi="Times New Roman" w:cs="Times New Roman"/>
                <w:color w:val="000000"/>
                <w:sz w:val="21"/>
              </w:rPr>
              <w:t>gym.make</w:t>
            </w:r>
            <w:proofErr w:type="spellEnd"/>
            <w:r w:rsidRPr="009D44CC">
              <w:rPr>
                <w:rFonts w:ascii="Times New Roman" w:eastAsia="造字工房典黑体 细体" w:hAnsi="Times New Roman" w:cs="Times New Roman"/>
                <w:color w:val="000000"/>
                <w:sz w:val="21"/>
              </w:rPr>
              <w:t xml:space="preserve">("FrozenLake-v1")  # </w:t>
            </w:r>
            <w:r w:rsidRPr="009D44CC">
              <w:rPr>
                <w:rFonts w:ascii="Times New Roman" w:eastAsia="造字工房典黑体 细体" w:hAnsi="Times New Roman" w:cs="Times New Roman"/>
                <w:color w:val="000000"/>
                <w:sz w:val="21"/>
              </w:rPr>
              <w:t>创建环境</w:t>
            </w:r>
          </w:p>
          <w:p w14:paraId="7A050FE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proofErr w:type="spellStart"/>
            <w:r w:rsidRPr="009D44CC">
              <w:rPr>
                <w:rFonts w:ascii="Times New Roman" w:eastAsia="造字工房典黑体 细体" w:hAnsi="Times New Roman" w:cs="Times New Roman"/>
                <w:color w:val="000000"/>
                <w:sz w:val="21"/>
              </w:rPr>
              <w:t>env.reset</w:t>
            </w:r>
            <w:proofErr w:type="spellEnd"/>
            <w:r w:rsidRPr="009D44CC">
              <w:rPr>
                <w:rFonts w:ascii="Times New Roman" w:eastAsia="造字工房典黑体 细体" w:hAnsi="Times New Roman" w:cs="Times New Roman"/>
                <w:color w:val="000000"/>
                <w:sz w:val="21"/>
              </w:rPr>
              <w:t>()</w:t>
            </w:r>
          </w:p>
          <w:p w14:paraId="2F4126CE"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717A84B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sarsa</w:t>
            </w:r>
            <w:proofErr w:type="spellEnd"/>
            <w:r w:rsidRPr="009D44CC">
              <w:rPr>
                <w:rFonts w:ascii="Times New Roman" w:eastAsia="造字工房典黑体 细体" w:hAnsi="Times New Roman" w:cs="Times New Roman"/>
                <w:color w:val="000000"/>
                <w:sz w:val="21"/>
              </w:rPr>
              <w:t xml:space="preserve">(env,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=1000, alpha=0.1, gamma=0.99, eps0=1, decay=0.001):</w:t>
            </w:r>
          </w:p>
          <w:p w14:paraId="0442AFE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初始化</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表为</w:t>
            </w:r>
            <w:r w:rsidRPr="009D44CC">
              <w:rPr>
                <w:rFonts w:ascii="Times New Roman" w:eastAsia="造字工房典黑体 细体" w:hAnsi="Times New Roman" w:cs="Times New Roman"/>
                <w:color w:val="000000"/>
                <w:sz w:val="21"/>
              </w:rPr>
              <w:t>0</w:t>
            </w:r>
          </w:p>
          <w:p w14:paraId="0D62428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Q = </w:t>
            </w:r>
            <w:proofErr w:type="spellStart"/>
            <w:r w:rsidRPr="009D44CC">
              <w:rPr>
                <w:rFonts w:ascii="Times New Roman" w:eastAsia="造字工房典黑体 细体" w:hAnsi="Times New Roman" w:cs="Times New Roman"/>
                <w:color w:val="000000"/>
                <w:sz w:val="21"/>
              </w:rPr>
              <w:t>np.zeros</w:t>
            </w:r>
            <w:proofErr w:type="spellEnd"/>
            <w:r w:rsidRPr="009D44CC">
              <w:rPr>
                <w:rFonts w:ascii="Times New Roman" w:eastAsia="造字工房典黑体 细体" w:hAnsi="Times New Roman" w:cs="Times New Roman"/>
                <w:color w:val="000000"/>
                <w:sz w:val="21"/>
              </w:rPr>
              <w:t>((</w:t>
            </w:r>
            <w:proofErr w:type="spellStart"/>
            <w:r w:rsidRPr="009D44CC">
              <w:rPr>
                <w:rFonts w:ascii="Times New Roman" w:eastAsia="造字工房典黑体 细体" w:hAnsi="Times New Roman" w:cs="Times New Roman"/>
                <w:color w:val="000000"/>
                <w:sz w:val="21"/>
              </w:rPr>
              <w:t>env.observation_space.n</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w:t>
            </w:r>
          </w:p>
          <w:p w14:paraId="0D9FDFB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针对每个回合进行更新</w:t>
            </w:r>
          </w:p>
          <w:p w14:paraId="4955FD5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xml:space="preserve"> in range(</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w:t>
            </w:r>
          </w:p>
          <w:p w14:paraId="02E4E39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初始化状态</w:t>
            </w:r>
          </w:p>
          <w:p w14:paraId="21FC3B2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state = </w:t>
            </w:r>
            <w:proofErr w:type="spellStart"/>
            <w:r w:rsidRPr="009D44CC">
              <w:rPr>
                <w:rFonts w:ascii="Times New Roman" w:eastAsia="造字工房典黑体 细体" w:hAnsi="Times New Roman" w:cs="Times New Roman"/>
                <w:color w:val="000000"/>
                <w:sz w:val="21"/>
              </w:rPr>
              <w:t>env.reset</w:t>
            </w:r>
            <w:proofErr w:type="spellEnd"/>
            <w:r w:rsidRPr="009D44CC">
              <w:rPr>
                <w:rFonts w:ascii="Times New Roman" w:eastAsia="造字工房典黑体 细体" w:hAnsi="Times New Roman" w:cs="Times New Roman"/>
                <w:color w:val="000000"/>
                <w:sz w:val="21"/>
              </w:rPr>
              <w:t>()</w:t>
            </w:r>
          </w:p>
          <w:p w14:paraId="64750C9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使用</w:t>
            </w:r>
            <w:r w:rsidRPr="009D44CC">
              <w:rPr>
                <w:rFonts w:ascii="Times New Roman" w:eastAsia="造字工房典黑体 细体" w:hAnsi="Times New Roman" w:cs="Times New Roman"/>
                <w:color w:val="000000"/>
                <w:sz w:val="21"/>
              </w:rPr>
              <w:t>epsilon-greedy</w:t>
            </w:r>
            <w:r w:rsidRPr="009D44CC">
              <w:rPr>
                <w:rFonts w:ascii="Times New Roman" w:eastAsia="造字工房典黑体 细体" w:hAnsi="Times New Roman" w:cs="Times New Roman"/>
                <w:color w:val="000000"/>
                <w:sz w:val="21"/>
              </w:rPr>
              <w:t>策略选择动作</w:t>
            </w:r>
          </w:p>
          <w:p w14:paraId="79712F7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epsilon = eps0 / (1 + decay *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w:t>
            </w:r>
          </w:p>
          <w:p w14:paraId="0637831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print(</w:t>
            </w:r>
            <w:proofErr w:type="spellStart"/>
            <w:r w:rsidRPr="009D44CC">
              <w:rPr>
                <w:rFonts w:ascii="Times New Roman" w:eastAsia="造字工房典黑体 细体" w:hAnsi="Times New Roman" w:cs="Times New Roman"/>
                <w:color w:val="000000"/>
                <w:sz w:val="21"/>
              </w:rPr>
              <w:t>f"iteration</w:t>
            </w:r>
            <w:proofErr w:type="spellEnd"/>
            <w:r w:rsidRPr="009D44CC">
              <w:rPr>
                <w:rFonts w:ascii="Times New Roman" w:eastAsia="造字工房典黑体 细体" w:hAnsi="Times New Roman" w:cs="Times New Roman"/>
                <w:color w:val="000000"/>
                <w:sz w:val="21"/>
              </w:rPr>
              <w:t>: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epsilon: {epsilon}")</w:t>
            </w:r>
          </w:p>
          <w:p w14:paraId="1AACB12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action = </w:t>
            </w:r>
            <w:proofErr w:type="spellStart"/>
            <w:r w:rsidRPr="009D44CC">
              <w:rPr>
                <w:rFonts w:ascii="Times New Roman" w:eastAsia="造字工房典黑体 细体" w:hAnsi="Times New Roman" w:cs="Times New Roman"/>
                <w:color w:val="000000"/>
                <w:sz w:val="21"/>
              </w:rPr>
              <w:t>epsilon_greedy</w:t>
            </w:r>
            <w:proofErr w:type="spellEnd"/>
            <w:r w:rsidRPr="009D44CC">
              <w:rPr>
                <w:rFonts w:ascii="Times New Roman" w:eastAsia="造字工房典黑体 细体" w:hAnsi="Times New Roman" w:cs="Times New Roman"/>
                <w:color w:val="000000"/>
                <w:sz w:val="21"/>
              </w:rPr>
              <w:t xml:space="preserve">(Q, state,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 epsilon)</w:t>
            </w:r>
          </w:p>
          <w:p w14:paraId="6E149D3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针对每个时间步进行更新</w:t>
            </w:r>
          </w:p>
          <w:p w14:paraId="27E08A2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while True:</w:t>
            </w:r>
          </w:p>
          <w:p w14:paraId="6C21743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执行选定的动作</w:t>
            </w:r>
          </w:p>
          <w:p w14:paraId="5A73CDE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reward, done, _ = </w:t>
            </w:r>
            <w:proofErr w:type="spellStart"/>
            <w:r w:rsidRPr="009D44CC">
              <w:rPr>
                <w:rFonts w:ascii="Times New Roman" w:eastAsia="造字工房典黑体 细体" w:hAnsi="Times New Roman" w:cs="Times New Roman"/>
                <w:color w:val="000000"/>
                <w:sz w:val="21"/>
              </w:rPr>
              <w:t>env.step</w:t>
            </w:r>
            <w:proofErr w:type="spellEnd"/>
            <w:r w:rsidRPr="009D44CC">
              <w:rPr>
                <w:rFonts w:ascii="Times New Roman" w:eastAsia="造字工房典黑体 细体" w:hAnsi="Times New Roman" w:cs="Times New Roman"/>
                <w:color w:val="000000"/>
                <w:sz w:val="21"/>
              </w:rPr>
              <w:t>(action)</w:t>
            </w:r>
          </w:p>
          <w:p w14:paraId="27AED6A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使用</w:t>
            </w:r>
            <w:r w:rsidRPr="009D44CC">
              <w:rPr>
                <w:rFonts w:ascii="Times New Roman" w:eastAsia="造字工房典黑体 细体" w:hAnsi="Times New Roman" w:cs="Times New Roman"/>
                <w:color w:val="000000"/>
                <w:sz w:val="21"/>
              </w:rPr>
              <w:t>epsilon-greedy</w:t>
            </w:r>
            <w:r w:rsidRPr="009D44CC">
              <w:rPr>
                <w:rFonts w:ascii="Times New Roman" w:eastAsia="造字工房典黑体 细体" w:hAnsi="Times New Roman" w:cs="Times New Roman"/>
                <w:color w:val="000000"/>
                <w:sz w:val="21"/>
              </w:rPr>
              <w:t>策略选择下一个动作</w:t>
            </w:r>
          </w:p>
          <w:p w14:paraId="796EC12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next_action</w:t>
            </w:r>
            <w:proofErr w:type="spellEnd"/>
            <w:r w:rsidRPr="009D44CC">
              <w:rPr>
                <w:rFonts w:ascii="Times New Roman" w:eastAsia="造字工房典黑体 细体" w:hAnsi="Times New Roman" w:cs="Times New Roman"/>
                <w:color w:val="000000"/>
                <w:sz w:val="21"/>
              </w:rPr>
              <w:t xml:space="preserve"> = </w:t>
            </w:r>
            <w:proofErr w:type="spellStart"/>
            <w:r w:rsidRPr="009D44CC">
              <w:rPr>
                <w:rFonts w:ascii="Times New Roman" w:eastAsia="造字工房典黑体 细体" w:hAnsi="Times New Roman" w:cs="Times New Roman"/>
                <w:color w:val="000000"/>
                <w:sz w:val="21"/>
              </w:rPr>
              <w:t>epsilon_greedy</w:t>
            </w:r>
            <w:proofErr w:type="spellEnd"/>
            <w:r w:rsidRPr="009D44CC">
              <w:rPr>
                <w:rFonts w:ascii="Times New Roman" w:eastAsia="造字工房典黑体 细体" w:hAnsi="Times New Roman" w:cs="Times New Roman"/>
                <w:color w:val="000000"/>
                <w:sz w:val="21"/>
              </w:rPr>
              <w:t xml:space="preserve">(Q, </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 epsilon)</w:t>
            </w:r>
          </w:p>
          <w:p w14:paraId="28F4DD3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计算</w:t>
            </w:r>
            <w:r w:rsidRPr="009D44CC">
              <w:rPr>
                <w:rFonts w:ascii="Times New Roman" w:eastAsia="造字工房典黑体 细体" w:hAnsi="Times New Roman" w:cs="Times New Roman"/>
                <w:color w:val="000000"/>
                <w:sz w:val="21"/>
              </w:rPr>
              <w:t>TD</w:t>
            </w:r>
            <w:r w:rsidRPr="009D44CC">
              <w:rPr>
                <w:rFonts w:ascii="Times New Roman" w:eastAsia="造字工房典黑体 细体" w:hAnsi="Times New Roman" w:cs="Times New Roman"/>
                <w:color w:val="000000"/>
                <w:sz w:val="21"/>
              </w:rPr>
              <w:t>误差</w:t>
            </w:r>
          </w:p>
          <w:p w14:paraId="54D878E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 xml:space="preserve"> </w:t>
            </w: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td_target</w:t>
            </w:r>
            <w:proofErr w:type="spellEnd"/>
            <w:r w:rsidRPr="009D44CC">
              <w:rPr>
                <w:rFonts w:ascii="Times New Roman" w:eastAsia="造字工房典黑体 细体" w:hAnsi="Times New Roman" w:cs="Times New Roman"/>
                <w:color w:val="000000"/>
                <w:sz w:val="21"/>
              </w:rPr>
              <w:t xml:space="preserve"> = reward + gamma * Q[</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next_action</w:t>
            </w:r>
            <w:proofErr w:type="spellEnd"/>
            <w:r w:rsidRPr="009D44CC">
              <w:rPr>
                <w:rFonts w:ascii="Times New Roman" w:eastAsia="造字工房典黑体 细体" w:hAnsi="Times New Roman" w:cs="Times New Roman"/>
                <w:color w:val="000000"/>
                <w:sz w:val="21"/>
              </w:rPr>
              <w:t>] * (not done)</w:t>
            </w:r>
          </w:p>
          <w:p w14:paraId="0FA3068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td_error</w:t>
            </w:r>
            <w:proofErr w:type="spellEnd"/>
            <w:r w:rsidRPr="009D44CC">
              <w:rPr>
                <w:rFonts w:ascii="Times New Roman" w:eastAsia="造字工房典黑体 细体" w:hAnsi="Times New Roman" w:cs="Times New Roman"/>
                <w:color w:val="000000"/>
                <w:sz w:val="21"/>
              </w:rPr>
              <w:t xml:space="preserve"> = </w:t>
            </w:r>
            <w:proofErr w:type="spellStart"/>
            <w:r w:rsidRPr="009D44CC">
              <w:rPr>
                <w:rFonts w:ascii="Times New Roman" w:eastAsia="造字工房典黑体 细体" w:hAnsi="Times New Roman" w:cs="Times New Roman"/>
                <w:color w:val="000000"/>
                <w:sz w:val="21"/>
              </w:rPr>
              <w:t>td_target</w:t>
            </w:r>
            <w:proofErr w:type="spellEnd"/>
            <w:r w:rsidRPr="009D44CC">
              <w:rPr>
                <w:rFonts w:ascii="Times New Roman" w:eastAsia="造字工房典黑体 细体" w:hAnsi="Times New Roman" w:cs="Times New Roman"/>
                <w:color w:val="000000"/>
                <w:sz w:val="21"/>
              </w:rPr>
              <w:t>-Q[state, action]</w:t>
            </w:r>
          </w:p>
          <w:p w14:paraId="7C3EC70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更新</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w:t>
            </w:r>
          </w:p>
          <w:p w14:paraId="0F6745A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Q[state, action] += alpha * </w:t>
            </w:r>
            <w:proofErr w:type="spellStart"/>
            <w:r w:rsidRPr="009D44CC">
              <w:rPr>
                <w:rFonts w:ascii="Times New Roman" w:eastAsia="造字工房典黑体 细体" w:hAnsi="Times New Roman" w:cs="Times New Roman"/>
                <w:color w:val="000000"/>
                <w:sz w:val="21"/>
              </w:rPr>
              <w:t>td_error</w:t>
            </w:r>
            <w:proofErr w:type="spellEnd"/>
          </w:p>
          <w:p w14:paraId="07E7919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更新状态和动作</w:t>
            </w:r>
          </w:p>
          <w:p w14:paraId="59C97F6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state = </w:t>
            </w:r>
            <w:proofErr w:type="spellStart"/>
            <w:r w:rsidRPr="009D44CC">
              <w:rPr>
                <w:rFonts w:ascii="Times New Roman" w:eastAsia="造字工房典黑体 细体" w:hAnsi="Times New Roman" w:cs="Times New Roman"/>
                <w:color w:val="000000"/>
                <w:sz w:val="21"/>
              </w:rPr>
              <w:t>next_state</w:t>
            </w:r>
            <w:proofErr w:type="spellEnd"/>
          </w:p>
          <w:p w14:paraId="222AB1E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action = </w:t>
            </w:r>
            <w:proofErr w:type="spellStart"/>
            <w:r w:rsidRPr="009D44CC">
              <w:rPr>
                <w:rFonts w:ascii="Times New Roman" w:eastAsia="造字工房典黑体 细体" w:hAnsi="Times New Roman" w:cs="Times New Roman"/>
                <w:color w:val="000000"/>
                <w:sz w:val="21"/>
              </w:rPr>
              <w:t>next_action</w:t>
            </w:r>
            <w:proofErr w:type="spellEnd"/>
          </w:p>
          <w:p w14:paraId="5AF77F9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lastRenderedPageBreak/>
              <w:t xml:space="preserve">            if done:</w:t>
            </w:r>
          </w:p>
          <w:p w14:paraId="63E6EF8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2D7F7A1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返回最终的</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表和策略</w:t>
            </w:r>
          </w:p>
          <w:p w14:paraId="0E7C783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policy = </w:t>
            </w:r>
            <w:proofErr w:type="spellStart"/>
            <w:r w:rsidRPr="009D44CC">
              <w:rPr>
                <w:rFonts w:ascii="Times New Roman" w:eastAsia="造字工房典黑体 细体" w:hAnsi="Times New Roman" w:cs="Times New Roman"/>
                <w:color w:val="000000"/>
                <w:sz w:val="21"/>
              </w:rPr>
              <w:t>np.argmax</w:t>
            </w:r>
            <w:proofErr w:type="spellEnd"/>
            <w:r w:rsidRPr="009D44CC">
              <w:rPr>
                <w:rFonts w:ascii="Times New Roman" w:eastAsia="造字工房典黑体 细体" w:hAnsi="Times New Roman" w:cs="Times New Roman"/>
                <w:color w:val="000000"/>
                <w:sz w:val="21"/>
              </w:rPr>
              <w:t>(Q, axis=1)</w:t>
            </w:r>
          </w:p>
          <w:p w14:paraId="581D7D7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Q, policy</w:t>
            </w:r>
          </w:p>
          <w:p w14:paraId="7E6459F5"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6ADC10A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epsilon_greedy</w:t>
            </w:r>
            <w:proofErr w:type="spellEnd"/>
            <w:r w:rsidRPr="009D44CC">
              <w:rPr>
                <w:rFonts w:ascii="Times New Roman" w:eastAsia="造字工房典黑体 细体" w:hAnsi="Times New Roman" w:cs="Times New Roman"/>
                <w:color w:val="000000"/>
                <w:sz w:val="21"/>
              </w:rPr>
              <w:t xml:space="preserve">(Q, state, </w:t>
            </w:r>
            <w:proofErr w:type="spellStart"/>
            <w:r w:rsidRPr="009D44CC">
              <w:rPr>
                <w:rFonts w:ascii="Times New Roman" w:eastAsia="造字工房典黑体 细体" w:hAnsi="Times New Roman" w:cs="Times New Roman"/>
                <w:color w:val="000000"/>
                <w:sz w:val="21"/>
              </w:rPr>
              <w:t>num_actions</w:t>
            </w:r>
            <w:proofErr w:type="spellEnd"/>
            <w:r w:rsidRPr="009D44CC">
              <w:rPr>
                <w:rFonts w:ascii="Times New Roman" w:eastAsia="造字工房典黑体 细体" w:hAnsi="Times New Roman" w:cs="Times New Roman"/>
                <w:color w:val="000000"/>
                <w:sz w:val="21"/>
              </w:rPr>
              <w:t>, epsilon):</w:t>
            </w:r>
          </w:p>
          <w:p w14:paraId="1776B77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w:t>
            </w:r>
            <w:proofErr w:type="spellStart"/>
            <w:r w:rsidRPr="009D44CC">
              <w:rPr>
                <w:rFonts w:ascii="Times New Roman" w:eastAsia="造字工房典黑体 细体" w:hAnsi="Times New Roman" w:cs="Times New Roman"/>
                <w:color w:val="000000"/>
                <w:sz w:val="21"/>
              </w:rPr>
              <w:t>np.random.random</w:t>
            </w:r>
            <w:proofErr w:type="spellEnd"/>
            <w:r w:rsidRPr="009D44CC">
              <w:rPr>
                <w:rFonts w:ascii="Times New Roman" w:eastAsia="造字工房典黑体 细体" w:hAnsi="Times New Roman" w:cs="Times New Roman"/>
                <w:color w:val="000000"/>
                <w:sz w:val="21"/>
              </w:rPr>
              <w:t>() &lt; epsilon:</w:t>
            </w:r>
          </w:p>
          <w:p w14:paraId="40686AD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随机选择动作</w:t>
            </w:r>
          </w:p>
          <w:p w14:paraId="00D8104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w:t>
            </w:r>
            <w:proofErr w:type="spellStart"/>
            <w:r w:rsidRPr="009D44CC">
              <w:rPr>
                <w:rFonts w:ascii="Times New Roman" w:eastAsia="造字工房典黑体 细体" w:hAnsi="Times New Roman" w:cs="Times New Roman"/>
                <w:color w:val="000000"/>
                <w:sz w:val="21"/>
              </w:rPr>
              <w:t>np.random.choice</w:t>
            </w:r>
            <w:proofErr w:type="spellEnd"/>
            <w:r w:rsidRPr="009D44CC">
              <w:rPr>
                <w:rFonts w:ascii="Times New Roman" w:eastAsia="造字工房典黑体 细体" w:hAnsi="Times New Roman" w:cs="Times New Roman"/>
                <w:color w:val="000000"/>
                <w:sz w:val="21"/>
              </w:rPr>
              <w:t>(</w:t>
            </w:r>
            <w:proofErr w:type="spellStart"/>
            <w:r w:rsidRPr="009D44CC">
              <w:rPr>
                <w:rFonts w:ascii="Times New Roman" w:eastAsia="造字工房典黑体 细体" w:hAnsi="Times New Roman" w:cs="Times New Roman"/>
                <w:color w:val="000000"/>
                <w:sz w:val="21"/>
              </w:rPr>
              <w:t>num_actions</w:t>
            </w:r>
            <w:proofErr w:type="spellEnd"/>
            <w:r w:rsidRPr="009D44CC">
              <w:rPr>
                <w:rFonts w:ascii="Times New Roman" w:eastAsia="造字工房典黑体 细体" w:hAnsi="Times New Roman" w:cs="Times New Roman"/>
                <w:color w:val="000000"/>
                <w:sz w:val="21"/>
              </w:rPr>
              <w:t>)</w:t>
            </w:r>
          </w:p>
          <w:p w14:paraId="7BF4460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else:</w:t>
            </w:r>
          </w:p>
          <w:p w14:paraId="652F987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选择最优动作</w:t>
            </w:r>
          </w:p>
          <w:p w14:paraId="6DF9FB4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w:t>
            </w:r>
            <w:proofErr w:type="spellStart"/>
            <w:r w:rsidRPr="009D44CC">
              <w:rPr>
                <w:rFonts w:ascii="Times New Roman" w:eastAsia="造字工房典黑体 细体" w:hAnsi="Times New Roman" w:cs="Times New Roman"/>
                <w:color w:val="000000"/>
                <w:sz w:val="21"/>
              </w:rPr>
              <w:t>np.argmax</w:t>
            </w:r>
            <w:proofErr w:type="spellEnd"/>
            <w:r w:rsidRPr="009D44CC">
              <w:rPr>
                <w:rFonts w:ascii="Times New Roman" w:eastAsia="造字工房典黑体 细体" w:hAnsi="Times New Roman" w:cs="Times New Roman"/>
                <w:color w:val="000000"/>
                <w:sz w:val="21"/>
              </w:rPr>
              <w:t>(Q[state, :])</w:t>
            </w:r>
          </w:p>
        </w:tc>
      </w:tr>
    </w:tbl>
    <w:p w14:paraId="7B20ECFD" w14:textId="77777777" w:rsidR="003A30BD" w:rsidRPr="009D44CC" w:rsidRDefault="00000000">
      <w:pPr>
        <w:pStyle w:val="4"/>
        <w:spacing w:before="240" w:after="240" w:line="360" w:lineRule="auto"/>
      </w:pPr>
      <w:r w:rsidRPr="009D44CC">
        <w:rPr>
          <w:rFonts w:hint="eastAsia"/>
        </w:rPr>
        <w:lastRenderedPageBreak/>
        <w:t>2.2 策略的性能测试</w:t>
      </w:r>
    </w:p>
    <w:tbl>
      <w:tblPr>
        <w:tblStyle w:val="TableGrid0"/>
        <w:tblW w:w="0" w:type="auto"/>
        <w:tblLook w:val="04A0" w:firstRow="1" w:lastRow="0" w:firstColumn="1" w:lastColumn="0" w:noHBand="0" w:noVBand="1"/>
      </w:tblPr>
      <w:tblGrid>
        <w:gridCol w:w="8302"/>
      </w:tblGrid>
      <w:tr w:rsidR="003A30BD" w:rsidRPr="009D44CC" w14:paraId="083CBFF3" w14:textId="77777777">
        <w:tc>
          <w:tcPr>
            <w:tcW w:w="8302" w:type="dxa"/>
          </w:tcPr>
          <w:p w14:paraId="39309A5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test_pi</w:t>
            </w:r>
            <w:proofErr w:type="spellEnd"/>
            <w:r w:rsidRPr="009D44CC">
              <w:rPr>
                <w:rFonts w:ascii="Times New Roman" w:eastAsia="造字工房典黑体 细体" w:hAnsi="Times New Roman" w:cs="Times New Roman"/>
                <w:color w:val="000000"/>
                <w:sz w:val="21"/>
              </w:rPr>
              <w:t xml:space="preserve">(env, pi,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w:t>
            </w:r>
          </w:p>
          <w:p w14:paraId="189E2CA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w:t>
            </w:r>
          </w:p>
          <w:p w14:paraId="0724318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测试策略</w:t>
            </w:r>
            <w:r w:rsidRPr="009D44CC">
              <w:rPr>
                <w:rFonts w:ascii="Times New Roman" w:eastAsia="造字工房典黑体 细体" w:hAnsi="Times New Roman" w:cs="Times New Roman"/>
                <w:color w:val="000000"/>
                <w:sz w:val="21"/>
              </w:rPr>
              <w:t>。</w:t>
            </w:r>
          </w:p>
          <w:p w14:paraId="128DC61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color w:val="000000"/>
                <w:sz w:val="21"/>
              </w:rPr>
              <w:t>参数：</w:t>
            </w:r>
          </w:p>
          <w:p w14:paraId="63F622D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env -- OpenAI Gym</w:t>
            </w:r>
            <w:r w:rsidRPr="009D44CC">
              <w:rPr>
                <w:rFonts w:ascii="Times New Roman" w:eastAsia="造字工房典黑体 细体" w:hAnsi="Times New Roman" w:cs="Times New Roman"/>
                <w:color w:val="000000"/>
                <w:sz w:val="21"/>
              </w:rPr>
              <w:t>环境对象。</w:t>
            </w:r>
          </w:p>
          <w:p w14:paraId="74A3B04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pi</w:t>
            </w: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hint="eastAsia"/>
                <w:color w:val="000000"/>
                <w:sz w:val="21"/>
              </w:rPr>
              <w:t>需要测试的策略。</w:t>
            </w:r>
          </w:p>
          <w:p w14:paraId="46AE7EA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进行</w:t>
            </w:r>
            <w:r w:rsidRPr="009D44CC">
              <w:rPr>
                <w:rFonts w:ascii="Times New Roman" w:eastAsia="造字工房典黑体 细体" w:hAnsi="Times New Roman" w:cs="Times New Roman" w:hint="eastAsia"/>
                <w:color w:val="000000"/>
                <w:sz w:val="21"/>
              </w:rPr>
              <w:t>测试</w:t>
            </w:r>
            <w:r w:rsidRPr="009D44CC">
              <w:rPr>
                <w:rFonts w:ascii="Times New Roman" w:eastAsia="造字工房典黑体 细体" w:hAnsi="Times New Roman" w:cs="Times New Roman"/>
                <w:color w:val="000000"/>
                <w:sz w:val="21"/>
              </w:rPr>
              <w:t>的回合数。</w:t>
            </w:r>
          </w:p>
          <w:p w14:paraId="2F3D3451"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5A0CDFF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color w:val="000000"/>
                <w:sz w:val="21"/>
              </w:rPr>
              <w:t>返回值：</w:t>
            </w:r>
          </w:p>
          <w:p w14:paraId="3AF9E19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成功到达终点的频率</w:t>
            </w:r>
            <w:r w:rsidRPr="009D44CC">
              <w:rPr>
                <w:rFonts w:ascii="Times New Roman" w:eastAsia="造字工房典黑体 细体" w:hAnsi="Times New Roman" w:cs="Times New Roman"/>
                <w:color w:val="000000"/>
                <w:sz w:val="21"/>
              </w:rPr>
              <w:t>。</w:t>
            </w:r>
          </w:p>
          <w:p w14:paraId="1F4F972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
          <w:p w14:paraId="4B656E7B"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0D4C45F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count</w:t>
            </w:r>
            <w:r w:rsidRPr="009D44CC">
              <w:rPr>
                <w:rFonts w:ascii="Times New Roman" w:eastAsia="造字工房典黑体 细体" w:hAnsi="Times New Roman" w:cs="Times New Roman"/>
                <w:color w:val="000000"/>
                <w:sz w:val="21"/>
              </w:rPr>
              <w:t xml:space="preserve"> = 0</w:t>
            </w:r>
          </w:p>
          <w:p w14:paraId="4223FF8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lastRenderedPageBreak/>
              <w:t xml:space="preserve">    for e in range(</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w:t>
            </w:r>
          </w:p>
          <w:p w14:paraId="7A0F854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 xml:space="preserve"> = </w:t>
            </w:r>
            <w:proofErr w:type="spellStart"/>
            <w:r w:rsidRPr="009D44CC">
              <w:rPr>
                <w:rFonts w:ascii="Times New Roman" w:eastAsia="造字工房典黑体 细体" w:hAnsi="Times New Roman" w:cs="Times New Roman"/>
                <w:color w:val="000000"/>
                <w:sz w:val="21"/>
              </w:rPr>
              <w:t>env.reset</w:t>
            </w:r>
            <w:proofErr w:type="spellEnd"/>
            <w:r w:rsidRPr="009D44CC">
              <w:rPr>
                <w:rFonts w:ascii="Times New Roman" w:eastAsia="造字工房典黑体 细体" w:hAnsi="Times New Roman" w:cs="Times New Roman"/>
                <w:color w:val="000000"/>
                <w:sz w:val="21"/>
              </w:rPr>
              <w:t>()</w:t>
            </w:r>
          </w:p>
          <w:p w14:paraId="4078284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t in range(100):</w:t>
            </w:r>
          </w:p>
          <w:p w14:paraId="5CAE8DB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 = pi[</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w:t>
            </w:r>
          </w:p>
          <w:p w14:paraId="2F7EFEA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rew</w:t>
            </w:r>
            <w:proofErr w:type="spellEnd"/>
            <w:r w:rsidRPr="009D44CC">
              <w:rPr>
                <w:rFonts w:ascii="Times New Roman" w:eastAsia="造字工房典黑体 细体" w:hAnsi="Times New Roman" w:cs="Times New Roman"/>
                <w:color w:val="000000"/>
                <w:sz w:val="21"/>
              </w:rPr>
              <w:t xml:space="preserve">, done, _ = </w:t>
            </w:r>
            <w:proofErr w:type="spellStart"/>
            <w:r w:rsidRPr="009D44CC">
              <w:rPr>
                <w:rFonts w:ascii="Times New Roman" w:eastAsia="造字工房典黑体 细体" w:hAnsi="Times New Roman" w:cs="Times New Roman"/>
                <w:color w:val="000000"/>
                <w:sz w:val="21"/>
              </w:rPr>
              <w:t>env.step</w:t>
            </w:r>
            <w:proofErr w:type="spellEnd"/>
            <w:r w:rsidRPr="009D44CC">
              <w:rPr>
                <w:rFonts w:ascii="Times New Roman" w:eastAsia="造字工房典黑体 细体" w:hAnsi="Times New Roman" w:cs="Times New Roman"/>
                <w:color w:val="000000"/>
                <w:sz w:val="21"/>
              </w:rPr>
              <w:t>(a)</w:t>
            </w:r>
          </w:p>
          <w:p w14:paraId="35FCBC8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done:</w:t>
            </w:r>
          </w:p>
          <w:p w14:paraId="3BD8D7F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count</w:t>
            </w:r>
            <w:r w:rsidRPr="009D44CC">
              <w:rPr>
                <w:rFonts w:ascii="Times New Roman" w:eastAsia="造字工房典黑体 细体" w:hAnsi="Times New Roman" w:cs="Times New Roman"/>
                <w:color w:val="000000"/>
                <w:sz w:val="21"/>
              </w:rPr>
              <w:t xml:space="preserve"> += 1 if </w:t>
            </w:r>
            <w:proofErr w:type="spellStart"/>
            <w:r w:rsidRPr="009D44CC">
              <w:rPr>
                <w:rFonts w:ascii="Times New Roman" w:eastAsia="造字工房典黑体 细体" w:hAnsi="Times New Roman" w:cs="Times New Roman"/>
                <w:color w:val="000000"/>
                <w:sz w:val="21"/>
              </w:rPr>
              <w:t>re</w:t>
            </w:r>
            <w:r w:rsidRPr="009D44CC">
              <w:rPr>
                <w:rFonts w:ascii="Times New Roman" w:eastAsia="造字工房典黑体 细体" w:hAnsi="Times New Roman" w:cs="Times New Roman" w:hint="eastAsia"/>
                <w:color w:val="000000"/>
                <w:sz w:val="21"/>
              </w:rPr>
              <w:t>w</w:t>
            </w:r>
            <w:proofErr w:type="spellEnd"/>
            <w:r w:rsidRPr="009D44CC">
              <w:rPr>
                <w:rFonts w:ascii="Times New Roman" w:eastAsia="造字工房典黑体 细体" w:hAnsi="Times New Roman" w:cs="Times New Roman"/>
                <w:color w:val="000000"/>
                <w:sz w:val="21"/>
              </w:rPr>
              <w:t xml:space="preserve"> == 1 else 0</w:t>
            </w:r>
          </w:p>
          <w:p w14:paraId="08E2DC0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0220C21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return count / </w:t>
            </w:r>
            <w:proofErr w:type="spellStart"/>
            <w:r w:rsidRPr="009D44CC">
              <w:rPr>
                <w:rFonts w:ascii="Times New Roman" w:eastAsia="造字工房典黑体 细体" w:hAnsi="Times New Roman" w:cs="Times New Roman"/>
                <w:color w:val="000000"/>
                <w:sz w:val="21"/>
              </w:rPr>
              <w:t>num_episodes</w:t>
            </w:r>
            <w:proofErr w:type="spellEnd"/>
          </w:p>
          <w:p w14:paraId="3DC24D8F"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62264E0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w:t>
            </w: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Q</w:t>
            </w:r>
            <w:r w:rsidRPr="009D44CC">
              <w:rPr>
                <w:rFonts w:ascii="Times New Roman" w:eastAsia="造字工房典黑体 细体" w:hAnsi="Times New Roman" w:cs="Times New Roman"/>
                <w:color w:val="000000"/>
                <w:sz w:val="21"/>
              </w:rPr>
              <w:t xml:space="preserve">, pi = </w:t>
            </w:r>
            <w:proofErr w:type="spellStart"/>
            <w:r w:rsidRPr="009D44CC">
              <w:rPr>
                <w:rFonts w:ascii="Times New Roman" w:eastAsia="造字工房典黑体 细体" w:hAnsi="Times New Roman" w:cs="Times New Roman" w:hint="eastAsia"/>
                <w:color w:val="000000"/>
                <w:sz w:val="21"/>
              </w:rPr>
              <w:t>sarsa</w:t>
            </w:r>
            <w:proofErr w:type="spellEnd"/>
            <w:r w:rsidRPr="009D44CC">
              <w:rPr>
                <w:rFonts w:ascii="Times New Roman" w:eastAsia="造字工房典黑体 细体" w:hAnsi="Times New Roman" w:cs="Times New Roman"/>
                <w:color w:val="000000"/>
                <w:sz w:val="21"/>
              </w:rPr>
              <w:t xml:space="preserve">(env,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=10000)</w:t>
            </w:r>
          </w:p>
          <w:p w14:paraId="728D372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result = </w:t>
            </w:r>
            <w:proofErr w:type="spellStart"/>
            <w:r w:rsidRPr="009D44CC">
              <w:rPr>
                <w:rFonts w:ascii="Times New Roman" w:eastAsia="造字工房典黑体 细体" w:hAnsi="Times New Roman" w:cs="Times New Roman"/>
                <w:color w:val="000000"/>
                <w:sz w:val="21"/>
              </w:rPr>
              <w:t>test_pi</w:t>
            </w:r>
            <w:proofErr w:type="spellEnd"/>
            <w:r w:rsidRPr="009D44CC">
              <w:rPr>
                <w:rFonts w:ascii="Times New Roman" w:eastAsia="造字工房典黑体 细体" w:hAnsi="Times New Roman" w:cs="Times New Roman"/>
                <w:color w:val="000000"/>
                <w:sz w:val="21"/>
              </w:rPr>
              <w:t>(env, pi)</w:t>
            </w:r>
          </w:p>
          <w:p w14:paraId="2E8A3C6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print(result)</w:t>
            </w:r>
          </w:p>
        </w:tc>
      </w:tr>
    </w:tbl>
    <w:p w14:paraId="1D9C700C" w14:textId="77777777" w:rsidR="003A30BD" w:rsidRPr="009D44CC" w:rsidRDefault="00000000">
      <w:pPr>
        <w:pStyle w:val="3"/>
        <w:numPr>
          <w:ilvl w:val="0"/>
          <w:numId w:val="2"/>
        </w:numPr>
      </w:pPr>
      <w:bookmarkStart w:id="7" w:name="_Toc133738945"/>
      <w:r w:rsidRPr="009D44CC">
        <w:rPr>
          <w:rFonts w:hint="eastAsia"/>
        </w:rPr>
        <w:lastRenderedPageBreak/>
        <w:t>Q-Learning算法</w:t>
      </w:r>
      <w:bookmarkEnd w:id="7"/>
    </w:p>
    <w:p w14:paraId="15833AA1"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在</w:t>
      </w:r>
      <w:proofErr w:type="spellStart"/>
      <w:r w:rsidRPr="009D44CC">
        <w:rPr>
          <w:rFonts w:ascii="造字工房典黑体 细体" w:eastAsia="造字工房典黑体 细体" w:hAnsi="造字工房典黑体 细体" w:cstheme="minorBidi" w:hint="eastAsia"/>
        </w:rPr>
        <w:t>Sarsa</w:t>
      </w:r>
      <w:proofErr w:type="spellEnd"/>
      <w:r w:rsidRPr="009D44CC">
        <w:rPr>
          <w:rFonts w:ascii="造字工房典黑体 细体" w:eastAsia="造字工房典黑体 细体" w:hAnsi="造字工房典黑体 细体" w:cstheme="minorBidi" w:hint="eastAsia"/>
        </w:rPr>
        <w:t>算法中，用于采样的策略是由动作价值函数导出的</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-贪心策略，而所更新的也是该</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-贪心策略对应的动作价值函数。这种用于采样（行为策略）和被评估的策略（目标策略）为同一种策略的算法，我们称之为同策略算法。与</w:t>
      </w:r>
      <w:proofErr w:type="spellStart"/>
      <w:r w:rsidRPr="009D44CC">
        <w:rPr>
          <w:rFonts w:ascii="造字工房典黑体 细体" w:eastAsia="造字工房典黑体 细体" w:hAnsi="造字工房典黑体 细体" w:cstheme="minorBidi" w:hint="eastAsia"/>
        </w:rPr>
        <w:t>Sarsa</w:t>
      </w:r>
      <w:proofErr w:type="spellEnd"/>
      <w:r w:rsidRPr="009D44CC">
        <w:rPr>
          <w:rFonts w:ascii="造字工房典黑体 细体" w:eastAsia="造字工房典黑体 细体" w:hAnsi="造字工房典黑体 细体" w:cstheme="minorBidi" w:hint="eastAsia"/>
        </w:rPr>
        <w:t>不同，Q-Learning算法是一种异策略算法。其行为策略为当前动作价值函数导出的</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-贪心策略，而目标策略为当前动作价值函数导出的贪心策略。</w:t>
      </w:r>
    </w:p>
    <w:p w14:paraId="666CE3CA"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下面给出Q-Learning算法的伪代码，</w:t>
      </w:r>
    </w:p>
    <w:p w14:paraId="7A6BAA26" w14:textId="77777777" w:rsidR="003A30BD" w:rsidRPr="009D44CC" w:rsidRDefault="00000000">
      <w:pPr>
        <w:pStyle w:val="Normal0"/>
        <w:jc w:val="center"/>
      </w:pPr>
      <w:r w:rsidRPr="009D44CC">
        <w:rPr>
          <w:noProof/>
        </w:rPr>
        <w:lastRenderedPageBreak/>
        <w:drawing>
          <wp:inline distT="0" distB="0" distL="0" distR="0" wp14:anchorId="1CDD82DE" wp14:editId="78F232CC">
            <wp:extent cx="5278120" cy="2851150"/>
            <wp:effectExtent l="0" t="0" r="0" b="63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4"/>
                    <a:stretch>
                      <a:fillRect/>
                    </a:stretch>
                  </pic:blipFill>
                  <pic:spPr>
                    <a:xfrm>
                      <a:off x="0" y="0"/>
                      <a:ext cx="5278120" cy="2851150"/>
                    </a:xfrm>
                    <a:prstGeom prst="rect">
                      <a:avLst/>
                    </a:prstGeom>
                  </pic:spPr>
                </pic:pic>
              </a:graphicData>
            </a:graphic>
          </wp:inline>
        </w:drawing>
      </w:r>
    </w:p>
    <w:p w14:paraId="0F6B77FB" w14:textId="77777777" w:rsidR="003A30BD" w:rsidRPr="009D44CC" w:rsidRDefault="00000000">
      <w:pPr>
        <w:pStyle w:val="4"/>
        <w:spacing w:before="240" w:after="240" w:line="360" w:lineRule="auto"/>
      </w:pPr>
      <w:r w:rsidRPr="009D44CC">
        <w:rPr>
          <w:rFonts w:hint="eastAsia"/>
        </w:rPr>
        <w:t>3.1 基于Q-Learning算法实现：</w:t>
      </w:r>
    </w:p>
    <w:tbl>
      <w:tblPr>
        <w:tblStyle w:val="TableGrid0"/>
        <w:tblW w:w="0" w:type="auto"/>
        <w:tblLook w:val="04A0" w:firstRow="1" w:lastRow="0" w:firstColumn="1" w:lastColumn="0" w:noHBand="0" w:noVBand="1"/>
      </w:tblPr>
      <w:tblGrid>
        <w:gridCol w:w="8302"/>
      </w:tblGrid>
      <w:tr w:rsidR="003A30BD" w:rsidRPr="009D44CC" w14:paraId="6BFC8A6C" w14:textId="77777777">
        <w:tc>
          <w:tcPr>
            <w:tcW w:w="8302" w:type="dxa"/>
          </w:tcPr>
          <w:p w14:paraId="28E69B8C"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q_learning</w:t>
            </w:r>
            <w:proofErr w:type="spellEnd"/>
            <w:r w:rsidRPr="009D44CC">
              <w:rPr>
                <w:rFonts w:ascii="Times New Roman" w:eastAsia="造字工房典黑体 细体" w:hAnsi="Times New Roman" w:cs="Times New Roman"/>
                <w:color w:val="000000"/>
                <w:sz w:val="21"/>
              </w:rPr>
              <w:t xml:space="preserve">(env,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=1000, alpha=0.05, gamma=0.99, eps0=1, decay=0.001):</w:t>
            </w:r>
          </w:p>
          <w:p w14:paraId="31EA08A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初始化</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表为</w:t>
            </w:r>
            <w:r w:rsidRPr="009D44CC">
              <w:rPr>
                <w:rFonts w:ascii="Times New Roman" w:eastAsia="造字工房典黑体 细体" w:hAnsi="Times New Roman" w:cs="Times New Roman"/>
                <w:color w:val="000000"/>
                <w:sz w:val="21"/>
              </w:rPr>
              <w:t>0</w:t>
            </w:r>
          </w:p>
          <w:p w14:paraId="7A5AAA6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Q = </w:t>
            </w:r>
            <w:proofErr w:type="spellStart"/>
            <w:r w:rsidRPr="009D44CC">
              <w:rPr>
                <w:rFonts w:ascii="Times New Roman" w:eastAsia="造字工房典黑体 细体" w:hAnsi="Times New Roman" w:cs="Times New Roman"/>
                <w:color w:val="000000"/>
                <w:sz w:val="21"/>
              </w:rPr>
              <w:t>np.zeros</w:t>
            </w:r>
            <w:proofErr w:type="spellEnd"/>
            <w:r w:rsidRPr="009D44CC">
              <w:rPr>
                <w:rFonts w:ascii="Times New Roman" w:eastAsia="造字工房典黑体 细体" w:hAnsi="Times New Roman" w:cs="Times New Roman"/>
                <w:color w:val="000000"/>
                <w:sz w:val="21"/>
              </w:rPr>
              <w:t>((</w:t>
            </w:r>
            <w:proofErr w:type="spellStart"/>
            <w:r w:rsidRPr="009D44CC">
              <w:rPr>
                <w:rFonts w:ascii="Times New Roman" w:eastAsia="造字工房典黑体 细体" w:hAnsi="Times New Roman" w:cs="Times New Roman"/>
                <w:color w:val="000000"/>
                <w:sz w:val="21"/>
              </w:rPr>
              <w:t>env.observation_space.n</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w:t>
            </w:r>
          </w:p>
          <w:p w14:paraId="034768E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针对每个回合进行更新</w:t>
            </w:r>
          </w:p>
          <w:p w14:paraId="658FACE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xml:space="preserve"> in range(</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w:t>
            </w:r>
          </w:p>
          <w:p w14:paraId="53E8C4A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初始化状态</w:t>
            </w:r>
          </w:p>
          <w:p w14:paraId="23CC338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state = </w:t>
            </w:r>
            <w:proofErr w:type="spellStart"/>
            <w:r w:rsidRPr="009D44CC">
              <w:rPr>
                <w:rFonts w:ascii="Times New Roman" w:eastAsia="造字工房典黑体 细体" w:hAnsi="Times New Roman" w:cs="Times New Roman"/>
                <w:color w:val="000000"/>
                <w:sz w:val="21"/>
              </w:rPr>
              <w:t>env.reset</w:t>
            </w:r>
            <w:proofErr w:type="spellEnd"/>
            <w:r w:rsidRPr="009D44CC">
              <w:rPr>
                <w:rFonts w:ascii="Times New Roman" w:eastAsia="造字工房典黑体 细体" w:hAnsi="Times New Roman" w:cs="Times New Roman"/>
                <w:color w:val="000000"/>
                <w:sz w:val="21"/>
              </w:rPr>
              <w:t>()</w:t>
            </w:r>
          </w:p>
          <w:p w14:paraId="6BE0754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使用</w:t>
            </w:r>
            <w:r w:rsidRPr="009D44CC">
              <w:rPr>
                <w:rFonts w:ascii="Times New Roman" w:eastAsia="造字工房典黑体 细体" w:hAnsi="Times New Roman" w:cs="Times New Roman"/>
                <w:color w:val="000000"/>
                <w:sz w:val="21"/>
              </w:rPr>
              <w:t>epsilon-greedy</w:t>
            </w:r>
            <w:r w:rsidRPr="009D44CC">
              <w:rPr>
                <w:rFonts w:ascii="Times New Roman" w:eastAsia="造字工房典黑体 细体" w:hAnsi="Times New Roman" w:cs="Times New Roman"/>
                <w:color w:val="000000"/>
                <w:sz w:val="21"/>
              </w:rPr>
              <w:t>策略选择动作</w:t>
            </w:r>
          </w:p>
          <w:p w14:paraId="1CFF7B4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epsilon = eps0 / (1 + decay *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w:t>
            </w:r>
          </w:p>
          <w:p w14:paraId="1029616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print(</w:t>
            </w:r>
            <w:proofErr w:type="spellStart"/>
            <w:r w:rsidRPr="009D44CC">
              <w:rPr>
                <w:rFonts w:ascii="Times New Roman" w:eastAsia="造字工房典黑体 细体" w:hAnsi="Times New Roman" w:cs="Times New Roman"/>
                <w:color w:val="000000"/>
                <w:sz w:val="21"/>
              </w:rPr>
              <w:t>f"iteration</w:t>
            </w:r>
            <w:proofErr w:type="spellEnd"/>
            <w:r w:rsidRPr="009D44CC">
              <w:rPr>
                <w:rFonts w:ascii="Times New Roman" w:eastAsia="造字工房典黑体 细体" w:hAnsi="Times New Roman" w:cs="Times New Roman"/>
                <w:color w:val="000000"/>
                <w:sz w:val="21"/>
              </w:rPr>
              <w:t>: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epsilon: {epsilon}")</w:t>
            </w:r>
          </w:p>
          <w:p w14:paraId="1E89B97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针对每个时间步进行更新</w:t>
            </w:r>
          </w:p>
          <w:p w14:paraId="249D6519"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while True:</w:t>
            </w:r>
          </w:p>
          <w:p w14:paraId="453C398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使用</w:t>
            </w:r>
            <w:r w:rsidRPr="009D44CC">
              <w:rPr>
                <w:rFonts w:ascii="Times New Roman" w:eastAsia="造字工房典黑体 细体" w:hAnsi="Times New Roman" w:cs="Times New Roman"/>
                <w:color w:val="000000"/>
                <w:sz w:val="21"/>
              </w:rPr>
              <w:t>epsilon-greedy</w:t>
            </w:r>
            <w:r w:rsidRPr="009D44CC">
              <w:rPr>
                <w:rFonts w:ascii="Times New Roman" w:eastAsia="造字工房典黑体 细体" w:hAnsi="Times New Roman" w:cs="Times New Roman"/>
                <w:color w:val="000000"/>
                <w:sz w:val="21"/>
              </w:rPr>
              <w:t>策略选择下一个动作</w:t>
            </w:r>
          </w:p>
          <w:p w14:paraId="327730B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action = </w:t>
            </w:r>
            <w:proofErr w:type="spellStart"/>
            <w:r w:rsidRPr="009D44CC">
              <w:rPr>
                <w:rFonts w:ascii="Times New Roman" w:eastAsia="造字工房典黑体 细体" w:hAnsi="Times New Roman" w:cs="Times New Roman"/>
                <w:color w:val="000000"/>
                <w:sz w:val="21"/>
              </w:rPr>
              <w:t>epsilon_greedy</w:t>
            </w:r>
            <w:proofErr w:type="spellEnd"/>
            <w:r w:rsidRPr="009D44CC">
              <w:rPr>
                <w:rFonts w:ascii="Times New Roman" w:eastAsia="造字工房典黑体 细体" w:hAnsi="Times New Roman" w:cs="Times New Roman"/>
                <w:color w:val="000000"/>
                <w:sz w:val="21"/>
              </w:rPr>
              <w:t xml:space="preserve">(Q, state, </w:t>
            </w:r>
            <w:proofErr w:type="spellStart"/>
            <w:r w:rsidRPr="009D44CC">
              <w:rPr>
                <w:rFonts w:ascii="Times New Roman" w:eastAsia="造字工房典黑体 细体" w:hAnsi="Times New Roman" w:cs="Times New Roman"/>
                <w:color w:val="000000"/>
                <w:sz w:val="21"/>
              </w:rPr>
              <w:t>env.action_space.n</w:t>
            </w:r>
            <w:proofErr w:type="spellEnd"/>
            <w:r w:rsidRPr="009D44CC">
              <w:rPr>
                <w:rFonts w:ascii="Times New Roman" w:eastAsia="造字工房典黑体 细体" w:hAnsi="Times New Roman" w:cs="Times New Roman"/>
                <w:color w:val="000000"/>
                <w:sz w:val="21"/>
              </w:rPr>
              <w:t>, epsilon)</w:t>
            </w:r>
          </w:p>
          <w:p w14:paraId="21953D1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执行选定的动作</w:t>
            </w:r>
          </w:p>
          <w:p w14:paraId="755670C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reward, done, _ = </w:t>
            </w:r>
            <w:proofErr w:type="spellStart"/>
            <w:r w:rsidRPr="009D44CC">
              <w:rPr>
                <w:rFonts w:ascii="Times New Roman" w:eastAsia="造字工房典黑体 细体" w:hAnsi="Times New Roman" w:cs="Times New Roman"/>
                <w:color w:val="000000"/>
                <w:sz w:val="21"/>
              </w:rPr>
              <w:t>env.step</w:t>
            </w:r>
            <w:proofErr w:type="spellEnd"/>
            <w:r w:rsidRPr="009D44CC">
              <w:rPr>
                <w:rFonts w:ascii="Times New Roman" w:eastAsia="造字工房典黑体 细体" w:hAnsi="Times New Roman" w:cs="Times New Roman"/>
                <w:color w:val="000000"/>
                <w:sz w:val="21"/>
              </w:rPr>
              <w:t>(action)</w:t>
            </w:r>
          </w:p>
          <w:p w14:paraId="10325E9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lastRenderedPageBreak/>
              <w:t xml:space="preserve">            # </w:t>
            </w:r>
            <w:r w:rsidRPr="009D44CC">
              <w:rPr>
                <w:rFonts w:ascii="Times New Roman" w:eastAsia="造字工房典黑体 细体" w:hAnsi="Times New Roman" w:cs="Times New Roman"/>
                <w:color w:val="000000"/>
                <w:sz w:val="21"/>
              </w:rPr>
              <w:t>根据</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表选取最优动作，用于计算</w:t>
            </w:r>
            <w:r w:rsidRPr="009D44CC">
              <w:rPr>
                <w:rFonts w:ascii="Times New Roman" w:eastAsia="造字工房典黑体 细体" w:hAnsi="Times New Roman" w:cs="Times New Roman"/>
                <w:color w:val="000000"/>
                <w:sz w:val="21"/>
              </w:rPr>
              <w:t>TD</w:t>
            </w:r>
            <w:r w:rsidRPr="009D44CC">
              <w:rPr>
                <w:rFonts w:ascii="Times New Roman" w:eastAsia="造字工房典黑体 细体" w:hAnsi="Times New Roman" w:cs="Times New Roman"/>
                <w:color w:val="000000"/>
                <w:sz w:val="21"/>
              </w:rPr>
              <w:t>目标</w:t>
            </w:r>
          </w:p>
          <w:p w14:paraId="776277F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next_action</w:t>
            </w:r>
            <w:proofErr w:type="spellEnd"/>
            <w:r w:rsidRPr="009D44CC">
              <w:rPr>
                <w:rFonts w:ascii="Times New Roman" w:eastAsia="造字工房典黑体 细体" w:hAnsi="Times New Roman" w:cs="Times New Roman"/>
                <w:color w:val="000000"/>
                <w:sz w:val="21"/>
              </w:rPr>
              <w:t xml:space="preserve"> = </w:t>
            </w:r>
            <w:proofErr w:type="spellStart"/>
            <w:r w:rsidRPr="009D44CC">
              <w:rPr>
                <w:rFonts w:ascii="Times New Roman" w:eastAsia="造字工房典黑体 细体" w:hAnsi="Times New Roman" w:cs="Times New Roman"/>
                <w:color w:val="000000"/>
                <w:sz w:val="21"/>
              </w:rPr>
              <w:t>np.argmax</w:t>
            </w:r>
            <w:proofErr w:type="spellEnd"/>
            <w:r w:rsidRPr="009D44CC">
              <w:rPr>
                <w:rFonts w:ascii="Times New Roman" w:eastAsia="造字工房典黑体 细体" w:hAnsi="Times New Roman" w:cs="Times New Roman"/>
                <w:color w:val="000000"/>
                <w:sz w:val="21"/>
              </w:rPr>
              <w:t>(Q[</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w:t>
            </w:r>
          </w:p>
          <w:p w14:paraId="17A19E7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计算</w:t>
            </w:r>
            <w:r w:rsidRPr="009D44CC">
              <w:rPr>
                <w:rFonts w:ascii="Times New Roman" w:eastAsia="造字工房典黑体 细体" w:hAnsi="Times New Roman" w:cs="Times New Roman"/>
                <w:color w:val="000000"/>
                <w:sz w:val="21"/>
              </w:rPr>
              <w:t>TD</w:t>
            </w:r>
            <w:r w:rsidRPr="009D44CC">
              <w:rPr>
                <w:rFonts w:ascii="Times New Roman" w:eastAsia="造字工房典黑体 细体" w:hAnsi="Times New Roman" w:cs="Times New Roman"/>
                <w:color w:val="000000"/>
                <w:sz w:val="21"/>
              </w:rPr>
              <w:t>误差</w:t>
            </w:r>
          </w:p>
          <w:p w14:paraId="2E4923C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td_target</w:t>
            </w:r>
            <w:proofErr w:type="spellEnd"/>
            <w:r w:rsidRPr="009D44CC">
              <w:rPr>
                <w:rFonts w:ascii="Times New Roman" w:eastAsia="造字工房典黑体 细体" w:hAnsi="Times New Roman" w:cs="Times New Roman"/>
                <w:color w:val="000000"/>
                <w:sz w:val="21"/>
              </w:rPr>
              <w:t xml:space="preserve"> = reward + gamma * Q[</w:t>
            </w:r>
            <w:proofErr w:type="spellStart"/>
            <w:r w:rsidRPr="009D44CC">
              <w:rPr>
                <w:rFonts w:ascii="Times New Roman" w:eastAsia="造字工房典黑体 细体" w:hAnsi="Times New Roman" w:cs="Times New Roman"/>
                <w:color w:val="000000"/>
                <w:sz w:val="21"/>
              </w:rPr>
              <w:t>next_state</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next_action</w:t>
            </w:r>
            <w:proofErr w:type="spellEnd"/>
            <w:r w:rsidRPr="009D44CC">
              <w:rPr>
                <w:rFonts w:ascii="Times New Roman" w:eastAsia="造字工房典黑体 细体" w:hAnsi="Times New Roman" w:cs="Times New Roman"/>
                <w:color w:val="000000"/>
                <w:sz w:val="21"/>
              </w:rPr>
              <w:t>] * (not done)</w:t>
            </w:r>
          </w:p>
          <w:p w14:paraId="46ED8BD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td_error</w:t>
            </w:r>
            <w:proofErr w:type="spellEnd"/>
            <w:r w:rsidRPr="009D44CC">
              <w:rPr>
                <w:rFonts w:ascii="Times New Roman" w:eastAsia="造字工房典黑体 细体" w:hAnsi="Times New Roman" w:cs="Times New Roman"/>
                <w:color w:val="000000"/>
                <w:sz w:val="21"/>
              </w:rPr>
              <w:t xml:space="preserve"> = </w:t>
            </w:r>
            <w:proofErr w:type="spellStart"/>
            <w:r w:rsidRPr="009D44CC">
              <w:rPr>
                <w:rFonts w:ascii="Times New Roman" w:eastAsia="造字工房典黑体 细体" w:hAnsi="Times New Roman" w:cs="Times New Roman"/>
                <w:color w:val="000000"/>
                <w:sz w:val="21"/>
              </w:rPr>
              <w:t>td_target</w:t>
            </w:r>
            <w:proofErr w:type="spellEnd"/>
            <w:r w:rsidRPr="009D44CC">
              <w:rPr>
                <w:rFonts w:ascii="Times New Roman" w:eastAsia="造字工房典黑体 细体" w:hAnsi="Times New Roman" w:cs="Times New Roman"/>
                <w:color w:val="000000"/>
                <w:sz w:val="21"/>
              </w:rPr>
              <w:t xml:space="preserve"> - Q[state, action]</w:t>
            </w:r>
          </w:p>
          <w:p w14:paraId="221B749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更新</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w:t>
            </w:r>
          </w:p>
          <w:p w14:paraId="12541CB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print(state, action,  </w:t>
            </w:r>
            <w:proofErr w:type="spellStart"/>
            <w:r w:rsidRPr="009D44CC">
              <w:rPr>
                <w:rFonts w:ascii="Times New Roman" w:eastAsia="造字工房典黑体 细体" w:hAnsi="Times New Roman" w:cs="Times New Roman"/>
                <w:color w:val="000000"/>
                <w:sz w:val="21"/>
              </w:rPr>
              <w:t>td_error</w:t>
            </w:r>
            <w:proofErr w:type="spellEnd"/>
            <w:r w:rsidRPr="009D44CC">
              <w:rPr>
                <w:rFonts w:ascii="Times New Roman" w:eastAsia="造字工房典黑体 细体" w:hAnsi="Times New Roman" w:cs="Times New Roman"/>
                <w:color w:val="000000"/>
                <w:sz w:val="21"/>
              </w:rPr>
              <w:t>)</w:t>
            </w:r>
          </w:p>
          <w:p w14:paraId="3FDDA4B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Q[state, action] += alpha * </w:t>
            </w:r>
            <w:proofErr w:type="spellStart"/>
            <w:r w:rsidRPr="009D44CC">
              <w:rPr>
                <w:rFonts w:ascii="Times New Roman" w:eastAsia="造字工房典黑体 细体" w:hAnsi="Times New Roman" w:cs="Times New Roman"/>
                <w:color w:val="000000"/>
                <w:sz w:val="21"/>
              </w:rPr>
              <w:t>td_error</w:t>
            </w:r>
            <w:proofErr w:type="spellEnd"/>
          </w:p>
          <w:p w14:paraId="3504E85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更新状态</w:t>
            </w:r>
          </w:p>
          <w:p w14:paraId="1851D54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state = </w:t>
            </w:r>
            <w:proofErr w:type="spellStart"/>
            <w:r w:rsidRPr="009D44CC">
              <w:rPr>
                <w:rFonts w:ascii="Times New Roman" w:eastAsia="造字工房典黑体 细体" w:hAnsi="Times New Roman" w:cs="Times New Roman"/>
                <w:color w:val="000000"/>
                <w:sz w:val="21"/>
              </w:rPr>
              <w:t>next_state</w:t>
            </w:r>
            <w:proofErr w:type="spellEnd"/>
          </w:p>
          <w:p w14:paraId="166FDAD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done:</w:t>
            </w:r>
          </w:p>
          <w:p w14:paraId="5C2A251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57DEDBA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w:t>
            </w:r>
            <w:proofErr w:type="spellStart"/>
            <w:r w:rsidRPr="009D44CC">
              <w:rPr>
                <w:rFonts w:ascii="Times New Roman" w:eastAsia="造字工房典黑体 细体" w:hAnsi="Times New Roman" w:cs="Times New Roman"/>
                <w:color w:val="000000"/>
                <w:sz w:val="21"/>
              </w:rPr>
              <w:t>i_episode</w:t>
            </w:r>
            <w:proofErr w:type="spellEnd"/>
            <w:r w:rsidRPr="009D44CC">
              <w:rPr>
                <w:rFonts w:ascii="Times New Roman" w:eastAsia="造字工房典黑体 细体" w:hAnsi="Times New Roman" w:cs="Times New Roman"/>
                <w:color w:val="000000"/>
                <w:sz w:val="21"/>
              </w:rPr>
              <w:t xml:space="preserve"> % 10000 == 0:</w:t>
            </w:r>
          </w:p>
          <w:p w14:paraId="1B9D2A6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print(Q)</w:t>
            </w:r>
          </w:p>
          <w:p w14:paraId="7771572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print(epsilon)</w:t>
            </w:r>
          </w:p>
          <w:p w14:paraId="5228B4C0"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返回最终的</w:t>
            </w:r>
            <w:r w:rsidRPr="009D44CC">
              <w:rPr>
                <w:rFonts w:ascii="Times New Roman" w:eastAsia="造字工房典黑体 细体" w:hAnsi="Times New Roman" w:cs="Times New Roman"/>
                <w:color w:val="000000"/>
                <w:sz w:val="21"/>
              </w:rPr>
              <w:t>Q</w:t>
            </w:r>
            <w:r w:rsidRPr="009D44CC">
              <w:rPr>
                <w:rFonts w:ascii="Times New Roman" w:eastAsia="造字工房典黑体 细体" w:hAnsi="Times New Roman" w:cs="Times New Roman"/>
                <w:color w:val="000000"/>
                <w:sz w:val="21"/>
              </w:rPr>
              <w:t>表和策略</w:t>
            </w:r>
          </w:p>
          <w:p w14:paraId="7EAB1E4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policy = </w:t>
            </w:r>
            <w:proofErr w:type="spellStart"/>
            <w:r w:rsidRPr="009D44CC">
              <w:rPr>
                <w:rFonts w:ascii="Times New Roman" w:eastAsia="造字工房典黑体 细体" w:hAnsi="Times New Roman" w:cs="Times New Roman"/>
                <w:color w:val="000000"/>
                <w:sz w:val="21"/>
              </w:rPr>
              <w:t>np.argmax</w:t>
            </w:r>
            <w:proofErr w:type="spellEnd"/>
            <w:r w:rsidRPr="009D44CC">
              <w:rPr>
                <w:rFonts w:ascii="Times New Roman" w:eastAsia="造字工房典黑体 细体" w:hAnsi="Times New Roman" w:cs="Times New Roman"/>
                <w:color w:val="000000"/>
                <w:sz w:val="21"/>
              </w:rPr>
              <w:t>(Q, axis=1)</w:t>
            </w:r>
          </w:p>
          <w:p w14:paraId="05B4DB7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Q, policy</w:t>
            </w:r>
          </w:p>
          <w:p w14:paraId="06551AAA"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09EC8D7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epsilon_greedy</w:t>
            </w:r>
            <w:proofErr w:type="spellEnd"/>
            <w:r w:rsidRPr="009D44CC">
              <w:rPr>
                <w:rFonts w:ascii="Times New Roman" w:eastAsia="造字工房典黑体 细体" w:hAnsi="Times New Roman" w:cs="Times New Roman"/>
                <w:color w:val="000000"/>
                <w:sz w:val="21"/>
              </w:rPr>
              <w:t xml:space="preserve">(Q, state, </w:t>
            </w:r>
            <w:proofErr w:type="spellStart"/>
            <w:r w:rsidRPr="009D44CC">
              <w:rPr>
                <w:rFonts w:ascii="Times New Roman" w:eastAsia="造字工房典黑体 细体" w:hAnsi="Times New Roman" w:cs="Times New Roman"/>
                <w:color w:val="000000"/>
                <w:sz w:val="21"/>
              </w:rPr>
              <w:t>num_actions</w:t>
            </w:r>
            <w:proofErr w:type="spellEnd"/>
            <w:r w:rsidRPr="009D44CC">
              <w:rPr>
                <w:rFonts w:ascii="Times New Roman" w:eastAsia="造字工房典黑体 细体" w:hAnsi="Times New Roman" w:cs="Times New Roman"/>
                <w:color w:val="000000"/>
                <w:sz w:val="21"/>
              </w:rPr>
              <w:t>, epsilon):</w:t>
            </w:r>
          </w:p>
          <w:p w14:paraId="52FC511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w:t>
            </w:r>
            <w:proofErr w:type="spellStart"/>
            <w:r w:rsidRPr="009D44CC">
              <w:rPr>
                <w:rFonts w:ascii="Times New Roman" w:eastAsia="造字工房典黑体 细体" w:hAnsi="Times New Roman" w:cs="Times New Roman"/>
                <w:color w:val="000000"/>
                <w:sz w:val="21"/>
              </w:rPr>
              <w:t>np.random.random</w:t>
            </w:r>
            <w:proofErr w:type="spellEnd"/>
            <w:r w:rsidRPr="009D44CC">
              <w:rPr>
                <w:rFonts w:ascii="Times New Roman" w:eastAsia="造字工房典黑体 细体" w:hAnsi="Times New Roman" w:cs="Times New Roman"/>
                <w:color w:val="000000"/>
                <w:sz w:val="21"/>
              </w:rPr>
              <w:t>() &lt; epsilon:</w:t>
            </w:r>
          </w:p>
          <w:p w14:paraId="34C0D6E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随机选择动作</w:t>
            </w:r>
          </w:p>
          <w:p w14:paraId="6500F7B7"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w:t>
            </w:r>
            <w:proofErr w:type="spellStart"/>
            <w:r w:rsidRPr="009D44CC">
              <w:rPr>
                <w:rFonts w:ascii="Times New Roman" w:eastAsia="造字工房典黑体 细体" w:hAnsi="Times New Roman" w:cs="Times New Roman"/>
                <w:color w:val="000000"/>
                <w:sz w:val="21"/>
              </w:rPr>
              <w:t>np.random.choice</w:t>
            </w:r>
            <w:proofErr w:type="spellEnd"/>
            <w:r w:rsidRPr="009D44CC">
              <w:rPr>
                <w:rFonts w:ascii="Times New Roman" w:eastAsia="造字工房典黑体 细体" w:hAnsi="Times New Roman" w:cs="Times New Roman"/>
                <w:color w:val="000000"/>
                <w:sz w:val="21"/>
              </w:rPr>
              <w:t>(</w:t>
            </w:r>
            <w:proofErr w:type="spellStart"/>
            <w:r w:rsidRPr="009D44CC">
              <w:rPr>
                <w:rFonts w:ascii="Times New Roman" w:eastAsia="造字工房典黑体 细体" w:hAnsi="Times New Roman" w:cs="Times New Roman"/>
                <w:color w:val="000000"/>
                <w:sz w:val="21"/>
              </w:rPr>
              <w:t>num_actions</w:t>
            </w:r>
            <w:proofErr w:type="spellEnd"/>
            <w:r w:rsidRPr="009D44CC">
              <w:rPr>
                <w:rFonts w:ascii="Times New Roman" w:eastAsia="造字工房典黑体 细体" w:hAnsi="Times New Roman" w:cs="Times New Roman"/>
                <w:color w:val="000000"/>
                <w:sz w:val="21"/>
              </w:rPr>
              <w:t>)</w:t>
            </w:r>
          </w:p>
          <w:p w14:paraId="712C103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else:</w:t>
            </w:r>
          </w:p>
          <w:p w14:paraId="42777EB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选择最优动作</w:t>
            </w:r>
          </w:p>
          <w:p w14:paraId="7D45709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return </w:t>
            </w:r>
            <w:proofErr w:type="spellStart"/>
            <w:r w:rsidRPr="009D44CC">
              <w:rPr>
                <w:rFonts w:ascii="Times New Roman" w:eastAsia="造字工房典黑体 细体" w:hAnsi="Times New Roman" w:cs="Times New Roman"/>
                <w:color w:val="000000"/>
                <w:sz w:val="21"/>
              </w:rPr>
              <w:t>np.argmax</w:t>
            </w:r>
            <w:proofErr w:type="spellEnd"/>
            <w:r w:rsidRPr="009D44CC">
              <w:rPr>
                <w:rFonts w:ascii="Times New Roman" w:eastAsia="造字工房典黑体 细体" w:hAnsi="Times New Roman" w:cs="Times New Roman"/>
                <w:color w:val="000000"/>
                <w:sz w:val="21"/>
              </w:rPr>
              <w:t>(Q[state, :])</w:t>
            </w:r>
          </w:p>
        </w:tc>
      </w:tr>
    </w:tbl>
    <w:p w14:paraId="525734F7" w14:textId="77777777" w:rsidR="003A30BD" w:rsidRPr="009D44CC" w:rsidRDefault="00000000">
      <w:pPr>
        <w:pStyle w:val="4"/>
        <w:spacing w:before="240" w:after="240" w:line="360" w:lineRule="auto"/>
      </w:pPr>
      <w:r w:rsidRPr="009D44CC">
        <w:rPr>
          <w:rFonts w:hint="eastAsia"/>
        </w:rPr>
        <w:lastRenderedPageBreak/>
        <w:t>3.2 性能测试</w:t>
      </w:r>
    </w:p>
    <w:tbl>
      <w:tblPr>
        <w:tblStyle w:val="TableGrid0"/>
        <w:tblW w:w="0" w:type="auto"/>
        <w:tblLook w:val="04A0" w:firstRow="1" w:lastRow="0" w:firstColumn="1" w:lastColumn="0" w:noHBand="0" w:noVBand="1"/>
      </w:tblPr>
      <w:tblGrid>
        <w:gridCol w:w="8302"/>
      </w:tblGrid>
      <w:tr w:rsidR="003A30BD" w:rsidRPr="009D44CC" w14:paraId="4836DB54" w14:textId="77777777">
        <w:tc>
          <w:tcPr>
            <w:tcW w:w="8302" w:type="dxa"/>
          </w:tcPr>
          <w:p w14:paraId="7697B89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def </w:t>
            </w:r>
            <w:proofErr w:type="spellStart"/>
            <w:r w:rsidRPr="009D44CC">
              <w:rPr>
                <w:rFonts w:ascii="Times New Roman" w:eastAsia="造字工房典黑体 细体" w:hAnsi="Times New Roman" w:cs="Times New Roman"/>
                <w:color w:val="000000"/>
                <w:sz w:val="21"/>
              </w:rPr>
              <w:t>test_pi</w:t>
            </w:r>
            <w:proofErr w:type="spellEnd"/>
            <w:r w:rsidRPr="009D44CC">
              <w:rPr>
                <w:rFonts w:ascii="Times New Roman" w:eastAsia="造字工房典黑体 细体" w:hAnsi="Times New Roman" w:cs="Times New Roman"/>
                <w:color w:val="000000"/>
                <w:sz w:val="21"/>
              </w:rPr>
              <w:t xml:space="preserve">(env, pi,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w:t>
            </w:r>
          </w:p>
          <w:p w14:paraId="3590DF3B"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w:t>
            </w:r>
          </w:p>
          <w:p w14:paraId="11D0AFC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lastRenderedPageBreak/>
              <w:t xml:space="preserve">    </w:t>
            </w:r>
            <w:r w:rsidRPr="009D44CC">
              <w:rPr>
                <w:rFonts w:ascii="Times New Roman" w:eastAsia="造字工房典黑体 细体" w:hAnsi="Times New Roman" w:cs="Times New Roman" w:hint="eastAsia"/>
                <w:color w:val="000000"/>
                <w:sz w:val="21"/>
              </w:rPr>
              <w:t>测试策略</w:t>
            </w:r>
            <w:r w:rsidRPr="009D44CC">
              <w:rPr>
                <w:rFonts w:ascii="Times New Roman" w:eastAsia="造字工房典黑体 细体" w:hAnsi="Times New Roman" w:cs="Times New Roman"/>
                <w:color w:val="000000"/>
                <w:sz w:val="21"/>
              </w:rPr>
              <w:t>。</w:t>
            </w:r>
          </w:p>
          <w:p w14:paraId="0DF43AD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color w:val="000000"/>
                <w:sz w:val="21"/>
              </w:rPr>
              <w:t>参数：</w:t>
            </w:r>
          </w:p>
          <w:p w14:paraId="6D82F464"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env -- OpenAI Gym</w:t>
            </w:r>
            <w:r w:rsidRPr="009D44CC">
              <w:rPr>
                <w:rFonts w:ascii="Times New Roman" w:eastAsia="造字工房典黑体 细体" w:hAnsi="Times New Roman" w:cs="Times New Roman"/>
                <w:color w:val="000000"/>
                <w:sz w:val="21"/>
              </w:rPr>
              <w:t>环境对象。</w:t>
            </w:r>
          </w:p>
          <w:p w14:paraId="53E6A4CD"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pi</w:t>
            </w:r>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hint="eastAsia"/>
                <w:color w:val="000000"/>
                <w:sz w:val="21"/>
              </w:rPr>
              <w:t>需要测试的策略。</w:t>
            </w:r>
          </w:p>
          <w:p w14:paraId="524D2BB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 xml:space="preserve"> -- </w:t>
            </w:r>
            <w:r w:rsidRPr="009D44CC">
              <w:rPr>
                <w:rFonts w:ascii="Times New Roman" w:eastAsia="造字工房典黑体 细体" w:hAnsi="Times New Roman" w:cs="Times New Roman"/>
                <w:color w:val="000000"/>
                <w:sz w:val="21"/>
              </w:rPr>
              <w:t>进行</w:t>
            </w:r>
            <w:r w:rsidRPr="009D44CC">
              <w:rPr>
                <w:rFonts w:ascii="Times New Roman" w:eastAsia="造字工房典黑体 细体" w:hAnsi="Times New Roman" w:cs="Times New Roman" w:hint="eastAsia"/>
                <w:color w:val="000000"/>
                <w:sz w:val="21"/>
              </w:rPr>
              <w:t>测试</w:t>
            </w:r>
            <w:r w:rsidRPr="009D44CC">
              <w:rPr>
                <w:rFonts w:ascii="Times New Roman" w:eastAsia="造字工房典黑体 细体" w:hAnsi="Times New Roman" w:cs="Times New Roman"/>
                <w:color w:val="000000"/>
                <w:sz w:val="21"/>
              </w:rPr>
              <w:t>的回合数。</w:t>
            </w:r>
          </w:p>
          <w:p w14:paraId="7592936C"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132E79D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color w:val="000000"/>
                <w:sz w:val="21"/>
              </w:rPr>
              <w:t>返回值：</w:t>
            </w:r>
          </w:p>
          <w:p w14:paraId="790409D5"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成功到达终点的频率</w:t>
            </w:r>
            <w:r w:rsidRPr="009D44CC">
              <w:rPr>
                <w:rFonts w:ascii="Times New Roman" w:eastAsia="造字工房典黑体 细体" w:hAnsi="Times New Roman" w:cs="Times New Roman"/>
                <w:color w:val="000000"/>
                <w:sz w:val="21"/>
              </w:rPr>
              <w:t>。</w:t>
            </w:r>
          </w:p>
          <w:p w14:paraId="2AFA387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
          <w:p w14:paraId="5C546838"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2D2F216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count</w:t>
            </w:r>
            <w:r w:rsidRPr="009D44CC">
              <w:rPr>
                <w:rFonts w:ascii="Times New Roman" w:eastAsia="造字工房典黑体 细体" w:hAnsi="Times New Roman" w:cs="Times New Roman"/>
                <w:color w:val="000000"/>
                <w:sz w:val="21"/>
              </w:rPr>
              <w:t xml:space="preserve"> = 0</w:t>
            </w:r>
          </w:p>
          <w:p w14:paraId="04207BC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e in range(</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w:t>
            </w:r>
          </w:p>
          <w:p w14:paraId="6D3A4116"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 xml:space="preserve"> = </w:t>
            </w:r>
            <w:proofErr w:type="spellStart"/>
            <w:r w:rsidRPr="009D44CC">
              <w:rPr>
                <w:rFonts w:ascii="Times New Roman" w:eastAsia="造字工房典黑体 细体" w:hAnsi="Times New Roman" w:cs="Times New Roman"/>
                <w:color w:val="000000"/>
                <w:sz w:val="21"/>
              </w:rPr>
              <w:t>env.reset</w:t>
            </w:r>
            <w:proofErr w:type="spellEnd"/>
            <w:r w:rsidRPr="009D44CC">
              <w:rPr>
                <w:rFonts w:ascii="Times New Roman" w:eastAsia="造字工房典黑体 细体" w:hAnsi="Times New Roman" w:cs="Times New Roman"/>
                <w:color w:val="000000"/>
                <w:sz w:val="21"/>
              </w:rPr>
              <w:t>()</w:t>
            </w:r>
          </w:p>
          <w:p w14:paraId="6EDFCC1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for t in range(100):</w:t>
            </w:r>
          </w:p>
          <w:p w14:paraId="1AA6A718"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a = pi[</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w:t>
            </w:r>
          </w:p>
          <w:p w14:paraId="0664F181"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ob</w:t>
            </w:r>
            <w:proofErr w:type="spellEnd"/>
            <w:r w:rsidRPr="009D44CC">
              <w:rPr>
                <w:rFonts w:ascii="Times New Roman" w:eastAsia="造字工房典黑体 细体" w:hAnsi="Times New Roman" w:cs="Times New Roman"/>
                <w:color w:val="000000"/>
                <w:sz w:val="21"/>
              </w:rPr>
              <w:t xml:space="preserve">, </w:t>
            </w:r>
            <w:proofErr w:type="spellStart"/>
            <w:r w:rsidRPr="009D44CC">
              <w:rPr>
                <w:rFonts w:ascii="Times New Roman" w:eastAsia="造字工房典黑体 细体" w:hAnsi="Times New Roman" w:cs="Times New Roman"/>
                <w:color w:val="000000"/>
                <w:sz w:val="21"/>
              </w:rPr>
              <w:t>rew</w:t>
            </w:r>
            <w:proofErr w:type="spellEnd"/>
            <w:r w:rsidRPr="009D44CC">
              <w:rPr>
                <w:rFonts w:ascii="Times New Roman" w:eastAsia="造字工房典黑体 细体" w:hAnsi="Times New Roman" w:cs="Times New Roman"/>
                <w:color w:val="000000"/>
                <w:sz w:val="21"/>
              </w:rPr>
              <w:t xml:space="preserve">, done, _ = </w:t>
            </w:r>
            <w:proofErr w:type="spellStart"/>
            <w:r w:rsidRPr="009D44CC">
              <w:rPr>
                <w:rFonts w:ascii="Times New Roman" w:eastAsia="造字工房典黑体 细体" w:hAnsi="Times New Roman" w:cs="Times New Roman"/>
                <w:color w:val="000000"/>
                <w:sz w:val="21"/>
              </w:rPr>
              <w:t>env.step</w:t>
            </w:r>
            <w:proofErr w:type="spellEnd"/>
            <w:r w:rsidRPr="009D44CC">
              <w:rPr>
                <w:rFonts w:ascii="Times New Roman" w:eastAsia="造字工房典黑体 细体" w:hAnsi="Times New Roman" w:cs="Times New Roman"/>
                <w:color w:val="000000"/>
                <w:sz w:val="21"/>
              </w:rPr>
              <w:t>(a)</w:t>
            </w:r>
          </w:p>
          <w:p w14:paraId="699194A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if done:</w:t>
            </w:r>
          </w:p>
          <w:p w14:paraId="11011D72"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count</w:t>
            </w:r>
            <w:r w:rsidRPr="009D44CC">
              <w:rPr>
                <w:rFonts w:ascii="Times New Roman" w:eastAsia="造字工房典黑体 细体" w:hAnsi="Times New Roman" w:cs="Times New Roman"/>
                <w:color w:val="000000"/>
                <w:sz w:val="21"/>
              </w:rPr>
              <w:t xml:space="preserve"> += 1 if </w:t>
            </w:r>
            <w:proofErr w:type="spellStart"/>
            <w:r w:rsidRPr="009D44CC">
              <w:rPr>
                <w:rFonts w:ascii="Times New Roman" w:eastAsia="造字工房典黑体 细体" w:hAnsi="Times New Roman" w:cs="Times New Roman"/>
                <w:color w:val="000000"/>
                <w:sz w:val="21"/>
              </w:rPr>
              <w:t>re</w:t>
            </w:r>
            <w:r w:rsidRPr="009D44CC">
              <w:rPr>
                <w:rFonts w:ascii="Times New Roman" w:eastAsia="造字工房典黑体 细体" w:hAnsi="Times New Roman" w:cs="Times New Roman" w:hint="eastAsia"/>
                <w:color w:val="000000"/>
                <w:sz w:val="21"/>
              </w:rPr>
              <w:t>w</w:t>
            </w:r>
            <w:proofErr w:type="spellEnd"/>
            <w:r w:rsidRPr="009D44CC">
              <w:rPr>
                <w:rFonts w:ascii="Times New Roman" w:eastAsia="造字工房典黑体 细体" w:hAnsi="Times New Roman" w:cs="Times New Roman"/>
                <w:color w:val="000000"/>
                <w:sz w:val="21"/>
              </w:rPr>
              <w:t xml:space="preserve"> == 1 else 0</w:t>
            </w:r>
          </w:p>
          <w:p w14:paraId="72D3502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break</w:t>
            </w:r>
          </w:p>
          <w:p w14:paraId="2FB74C7A"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return count / </w:t>
            </w:r>
            <w:proofErr w:type="spellStart"/>
            <w:r w:rsidRPr="009D44CC">
              <w:rPr>
                <w:rFonts w:ascii="Times New Roman" w:eastAsia="造字工房典黑体 细体" w:hAnsi="Times New Roman" w:cs="Times New Roman"/>
                <w:color w:val="000000"/>
                <w:sz w:val="21"/>
              </w:rPr>
              <w:t>num_episodes</w:t>
            </w:r>
            <w:proofErr w:type="spellEnd"/>
          </w:p>
          <w:p w14:paraId="25FDA97B" w14:textId="77777777" w:rsidR="003A30BD" w:rsidRPr="009D44CC" w:rsidRDefault="003A30BD">
            <w:pPr>
              <w:pStyle w:val="ab"/>
              <w:spacing w:line="276" w:lineRule="auto"/>
              <w:rPr>
                <w:rFonts w:ascii="Times New Roman" w:eastAsia="造字工房典黑体 细体" w:hAnsi="Times New Roman" w:cs="Times New Roman"/>
                <w:color w:val="000000"/>
                <w:sz w:val="21"/>
              </w:rPr>
            </w:pPr>
          </w:p>
          <w:p w14:paraId="0F5BA043"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hint="eastAsia"/>
                <w:color w:val="000000"/>
                <w:sz w:val="21"/>
              </w:rPr>
              <w:t>#</w:t>
            </w:r>
            <w:r w:rsidRPr="009D44CC">
              <w:rPr>
                <w:rFonts w:ascii="Times New Roman" w:eastAsia="造字工房典黑体 细体" w:hAnsi="Times New Roman" w:cs="Times New Roman"/>
                <w:color w:val="000000"/>
                <w:sz w:val="21"/>
              </w:rPr>
              <w:t xml:space="preserve"> </w:t>
            </w:r>
            <w:r w:rsidRPr="009D44CC">
              <w:rPr>
                <w:rFonts w:ascii="Times New Roman" w:eastAsia="造字工房典黑体 细体" w:hAnsi="Times New Roman" w:cs="Times New Roman" w:hint="eastAsia"/>
                <w:color w:val="000000"/>
                <w:sz w:val="21"/>
              </w:rPr>
              <w:t>Q</w:t>
            </w:r>
            <w:r w:rsidRPr="009D44CC">
              <w:rPr>
                <w:rFonts w:ascii="Times New Roman" w:eastAsia="造字工房典黑体 细体" w:hAnsi="Times New Roman" w:cs="Times New Roman"/>
                <w:color w:val="000000"/>
                <w:sz w:val="21"/>
              </w:rPr>
              <w:t xml:space="preserve">, pi = </w:t>
            </w:r>
            <w:proofErr w:type="spellStart"/>
            <w:r w:rsidRPr="009D44CC">
              <w:rPr>
                <w:rFonts w:ascii="Times New Roman" w:eastAsia="造字工房典黑体 细体" w:hAnsi="Times New Roman" w:cs="Times New Roman" w:hint="eastAsia"/>
                <w:color w:val="000000"/>
                <w:sz w:val="21"/>
              </w:rPr>
              <w:t>q</w:t>
            </w:r>
            <w:r w:rsidRPr="009D44CC">
              <w:rPr>
                <w:rFonts w:ascii="Times New Roman" w:eastAsia="造字工房典黑体 细体" w:hAnsi="Times New Roman" w:cs="Times New Roman"/>
                <w:color w:val="000000"/>
                <w:sz w:val="21"/>
              </w:rPr>
              <w:t>_learning</w:t>
            </w:r>
            <w:proofErr w:type="spellEnd"/>
            <w:r w:rsidRPr="009D44CC">
              <w:rPr>
                <w:rFonts w:ascii="Times New Roman" w:eastAsia="造字工房典黑体 细体" w:hAnsi="Times New Roman" w:cs="Times New Roman"/>
                <w:color w:val="000000"/>
                <w:sz w:val="21"/>
              </w:rPr>
              <w:t xml:space="preserve">(env, </w:t>
            </w:r>
            <w:proofErr w:type="spellStart"/>
            <w:r w:rsidRPr="009D44CC">
              <w:rPr>
                <w:rFonts w:ascii="Times New Roman" w:eastAsia="造字工房典黑体 细体" w:hAnsi="Times New Roman" w:cs="Times New Roman"/>
                <w:color w:val="000000"/>
                <w:sz w:val="21"/>
              </w:rPr>
              <w:t>num_episodes</w:t>
            </w:r>
            <w:proofErr w:type="spellEnd"/>
            <w:r w:rsidRPr="009D44CC">
              <w:rPr>
                <w:rFonts w:ascii="Times New Roman" w:eastAsia="造字工房典黑体 细体" w:hAnsi="Times New Roman" w:cs="Times New Roman"/>
                <w:color w:val="000000"/>
                <w:sz w:val="21"/>
              </w:rPr>
              <w:t>=10000)</w:t>
            </w:r>
          </w:p>
          <w:p w14:paraId="491FF63E"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xml:space="preserve"># result = </w:t>
            </w:r>
            <w:proofErr w:type="spellStart"/>
            <w:r w:rsidRPr="009D44CC">
              <w:rPr>
                <w:rFonts w:ascii="Times New Roman" w:eastAsia="造字工房典黑体 细体" w:hAnsi="Times New Roman" w:cs="Times New Roman"/>
                <w:color w:val="000000"/>
                <w:sz w:val="21"/>
              </w:rPr>
              <w:t>test_pi</w:t>
            </w:r>
            <w:proofErr w:type="spellEnd"/>
            <w:r w:rsidRPr="009D44CC">
              <w:rPr>
                <w:rFonts w:ascii="Times New Roman" w:eastAsia="造字工房典黑体 细体" w:hAnsi="Times New Roman" w:cs="Times New Roman"/>
                <w:color w:val="000000"/>
                <w:sz w:val="21"/>
              </w:rPr>
              <w:t>(env, pi)</w:t>
            </w:r>
          </w:p>
          <w:p w14:paraId="6A36826F" w14:textId="77777777" w:rsidR="003A30BD" w:rsidRPr="009D44CC" w:rsidRDefault="00000000">
            <w:pPr>
              <w:pStyle w:val="ab"/>
              <w:spacing w:line="276" w:lineRule="auto"/>
              <w:rPr>
                <w:rFonts w:ascii="Times New Roman" w:eastAsia="造字工房典黑体 细体" w:hAnsi="Times New Roman" w:cs="Times New Roman"/>
                <w:color w:val="000000"/>
                <w:sz w:val="21"/>
              </w:rPr>
            </w:pPr>
            <w:r w:rsidRPr="009D44CC">
              <w:rPr>
                <w:rFonts w:ascii="Times New Roman" w:eastAsia="造字工房典黑体 细体" w:hAnsi="Times New Roman" w:cs="Times New Roman"/>
                <w:color w:val="000000"/>
                <w:sz w:val="21"/>
              </w:rPr>
              <w:t># print(result)</w:t>
            </w:r>
          </w:p>
        </w:tc>
      </w:tr>
    </w:tbl>
    <w:p w14:paraId="7B88FAC8" w14:textId="77777777" w:rsidR="003A30BD" w:rsidRPr="009D44CC" w:rsidRDefault="003A30BD">
      <w:pPr>
        <w:pStyle w:val="Normal0"/>
      </w:pPr>
    </w:p>
    <w:p w14:paraId="5109BF9E" w14:textId="77777777"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bookmarkStart w:id="8" w:name="_Toc133738946"/>
      <w:r w:rsidRPr="009D44CC">
        <w:rPr>
          <w:rFonts w:ascii="腾讯体 W7" w:eastAsia="腾讯体 W7" w:hAnsi="腾讯体 W7" w:hint="eastAsia"/>
          <w:b w:val="0"/>
          <w:bCs w:val="0"/>
          <w:sz w:val="32"/>
          <w:szCs w:val="32"/>
        </w:rPr>
        <w:t>四、实验总结</w:t>
      </w:r>
      <w:bookmarkEnd w:id="8"/>
    </w:p>
    <w:p w14:paraId="7E08FF10"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1. 在本次实验中，我们介绍了无模型强化学习算法中另一个重要的算法—</w:t>
      </w:r>
      <w:r w:rsidRPr="009D44CC">
        <w:rPr>
          <w:rFonts w:ascii="造字工房典黑体 细体" w:eastAsia="造字工房典黑体 细体" w:hAnsi="造字工房典黑体 细体" w:cstheme="minorBidi" w:hint="eastAsia"/>
        </w:rPr>
        <w:lastRenderedPageBreak/>
        <w:t>—时序差分算法，时序差分算法的核心思想是用未来状态的价值估计来更新当前动作的价值，而不进行完整采样。重点讨论了</w:t>
      </w:r>
      <w:proofErr w:type="spellStart"/>
      <w:r w:rsidRPr="009D44CC">
        <w:rPr>
          <w:rFonts w:ascii="造字工房典黑体 细体" w:eastAsia="造字工房典黑体 细体" w:hAnsi="造字工房典黑体 细体" w:cstheme="minorBidi" w:hint="eastAsia"/>
        </w:rPr>
        <w:t>Sarsa</w:t>
      </w:r>
      <w:proofErr w:type="spellEnd"/>
      <w:r w:rsidRPr="009D44CC">
        <w:rPr>
          <w:rFonts w:ascii="造字工房典黑体 细体" w:eastAsia="造字工房典黑体 细体" w:hAnsi="造字工房典黑体 细体" w:cstheme="minorBidi" w:hint="eastAsia"/>
        </w:rPr>
        <w:t xml:space="preserve"> 和 Q-learning 这两个最具有代表性的时序差分算法。</w:t>
      </w:r>
    </w:p>
    <w:p w14:paraId="3A2E13E1"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 xml:space="preserve">2. </w:t>
      </w:r>
      <w:proofErr w:type="spellStart"/>
      <w:r w:rsidRPr="009D44CC">
        <w:rPr>
          <w:rFonts w:ascii="造字工房典黑体 细体" w:eastAsia="造字工房典黑体 细体" w:hAnsi="造字工房典黑体 细体" w:cstheme="minorBidi" w:hint="eastAsia"/>
        </w:rPr>
        <w:t>Sarsa</w:t>
      </w:r>
      <w:proofErr w:type="spellEnd"/>
      <w:r w:rsidRPr="009D44CC">
        <w:rPr>
          <w:rFonts w:ascii="造字工房典黑体 细体" w:eastAsia="造字工房典黑体 细体" w:hAnsi="造字工房典黑体 细体" w:cstheme="minorBidi" w:hint="eastAsia"/>
        </w:rPr>
        <w:t>是一种同策略算法，其行为策略与目标策略为同一个策略（一般来说，是由动作价值函数导出的</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-贪心策略）。而Q-Learning则是一种异策略算法，其行为策略一般是动作价值函数对应的</w:t>
      </w:r>
      <w:r w:rsidRPr="009D44CC">
        <w:rPr>
          <w:rFonts w:ascii="Calibri" w:eastAsia="造字工房典黑体 细体" w:hAnsi="Calibri" w:cs="Calibri"/>
        </w:rPr>
        <w:t>ε</w:t>
      </w:r>
      <w:r w:rsidRPr="009D44CC">
        <w:rPr>
          <w:rFonts w:ascii="造字工房典黑体 细体" w:eastAsia="造字工房典黑体 细体" w:hAnsi="造字工房典黑体 细体" w:cstheme="minorBidi" w:hint="eastAsia"/>
        </w:rPr>
        <w:t>-贪心策略，而目标策略则是动作价值函数对应的贪心策略。</w:t>
      </w:r>
    </w:p>
    <w:p w14:paraId="14BD7D60" w14:textId="77777777" w:rsidR="003A30BD" w:rsidRPr="009D44CC" w:rsidRDefault="003A30BD">
      <w:pPr>
        <w:rPr>
          <w:rFonts w:ascii="造字工房典黑体" w:eastAsia="造字工房典黑体" w:hAnsi="造字工房典黑体"/>
        </w:rPr>
      </w:pPr>
      <w:bookmarkStart w:id="9" w:name="_Toc133738947"/>
    </w:p>
    <w:p w14:paraId="447F8F29" w14:textId="77777777"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r w:rsidRPr="009D44CC">
        <w:rPr>
          <w:rFonts w:ascii="腾讯体 W7" w:eastAsia="腾讯体 W7" w:hAnsi="腾讯体 W7" w:hint="eastAsia"/>
          <w:b w:val="0"/>
          <w:bCs w:val="0"/>
          <w:sz w:val="32"/>
          <w:szCs w:val="32"/>
        </w:rPr>
        <w:t>五、实验思考</w:t>
      </w:r>
      <w:bookmarkEnd w:id="9"/>
    </w:p>
    <w:p w14:paraId="6CA3F614"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问题1. 蒙特卡洛方法和时序差分方法是无偏估计吗？另外谁的方差更大呢？为什么？</w:t>
      </w:r>
    </w:p>
    <w:p w14:paraId="2F3D2325" w14:textId="77777777" w:rsidR="003A30BD" w:rsidRPr="009D44CC" w:rsidRDefault="003A30BD">
      <w:pPr>
        <w:rPr>
          <w:rFonts w:ascii="造字工房典黑体" w:eastAsia="造字工房典黑体" w:hAnsi="造字工房典黑体"/>
        </w:rPr>
      </w:pPr>
      <w:bookmarkStart w:id="10" w:name="_Toc133738948"/>
    </w:p>
    <w:p w14:paraId="577A0008" w14:textId="77777777" w:rsidR="003A30BD" w:rsidRPr="009D44CC" w:rsidRDefault="00000000">
      <w:pPr>
        <w:pStyle w:val="Heading10"/>
        <w:spacing w:before="240" w:after="240" w:line="360" w:lineRule="auto"/>
        <w:ind w:left="0" w:firstLine="0"/>
        <w:rPr>
          <w:rFonts w:ascii="腾讯体 W7" w:eastAsia="腾讯体 W7" w:hAnsi="腾讯体 W7"/>
          <w:b w:val="0"/>
          <w:bCs w:val="0"/>
          <w:sz w:val="32"/>
          <w:szCs w:val="32"/>
        </w:rPr>
      </w:pPr>
      <w:r w:rsidRPr="009D44CC">
        <w:rPr>
          <w:rFonts w:ascii="腾讯体 W7" w:eastAsia="腾讯体 W7" w:hAnsi="腾讯体 W7" w:hint="eastAsia"/>
          <w:b w:val="0"/>
          <w:bCs w:val="0"/>
          <w:sz w:val="32"/>
          <w:szCs w:val="32"/>
        </w:rPr>
        <w:t>六、课后任务</w:t>
      </w:r>
      <w:bookmarkEnd w:id="10"/>
    </w:p>
    <w:p w14:paraId="7E601895"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1. 以上示例代码只具有基本可行的效果，还需要同学们在课后进一步的优化，这里给出几点优化方向：</w:t>
      </w:r>
    </w:p>
    <w:p w14:paraId="479BF8A0" w14:textId="77777777" w:rsidR="003A30BD" w:rsidRPr="009D44CC" w:rsidRDefault="009D44CC" w:rsidP="009D44CC">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t>（</w:t>
      </w:r>
      <w:r>
        <w:rPr>
          <w:rFonts w:ascii="造字工房典黑体 细体" w:eastAsia="造字工房典黑体 细体" w:hAnsi="造字工房典黑体 细体" w:cstheme="minorBidi" w:hint="eastAsia"/>
        </w:rPr>
        <w:t>1）</w:t>
      </w:r>
      <w:r w:rsidRPr="009D44CC">
        <w:rPr>
          <w:rFonts w:ascii="造字工房典黑体 细体" w:eastAsia="造字工房典黑体 细体" w:hAnsi="造字工房典黑体 细体" w:cstheme="minorBidi" w:hint="eastAsia"/>
        </w:rPr>
        <w:t>epsilon的衰减策略：如采用线性衰减、指数衰减。</w:t>
      </w:r>
    </w:p>
    <w:p w14:paraId="459DEC90" w14:textId="77777777" w:rsidR="003A30BD" w:rsidRPr="009D44CC" w:rsidRDefault="009D44CC" w:rsidP="009D44CC">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（2）</w:t>
      </w:r>
      <w:r w:rsidRPr="009D44CC">
        <w:rPr>
          <w:rFonts w:ascii="造字工房典黑体 细体" w:eastAsia="造字工房典黑体 细体" w:hAnsi="造字工房典黑体 细体" w:cstheme="minorBidi" w:hint="eastAsia"/>
        </w:rPr>
        <w:t>收敛的判定策略：如固定迭代轮数。</w:t>
      </w:r>
    </w:p>
    <w:p w14:paraId="5689335E" w14:textId="77777777" w:rsidR="003A30BD" w:rsidRPr="009D44CC" w:rsidRDefault="009D44CC" w:rsidP="009D44CC">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（3）</w:t>
      </w:r>
      <w:r w:rsidRPr="009D44CC">
        <w:rPr>
          <w:rFonts w:ascii="造字工房典黑体 细体" w:eastAsia="造字工房典黑体 细体" w:hAnsi="造字工房典黑体 细体" w:cstheme="minorBidi" w:hint="eastAsia"/>
        </w:rPr>
        <w:t>调整参数：如折扣因子、评估时采样的回合数、epsilon的初始值与衰减速率。</w:t>
      </w:r>
    </w:p>
    <w:p w14:paraId="68847BEE" w14:textId="77777777" w:rsidR="003A30BD" w:rsidRPr="009D44CC" w:rsidRDefault="00000000">
      <w:pPr>
        <w:pStyle w:val="Normal0"/>
        <w:ind w:firstLineChars="200" w:firstLine="480"/>
        <w:rPr>
          <w:rFonts w:ascii="造字工房典黑体 细体" w:eastAsia="造字工房典黑体 细体" w:hAnsi="造字工房典黑体 细体" w:cstheme="minorBidi"/>
        </w:rPr>
      </w:pPr>
      <w:r w:rsidRPr="009D44CC">
        <w:rPr>
          <w:rFonts w:ascii="造字工房典黑体 细体" w:eastAsia="造字工房典黑体 细体" w:hAnsi="造字工房典黑体 细体" w:cstheme="minorBidi" w:hint="eastAsia"/>
        </w:rPr>
        <w:lastRenderedPageBreak/>
        <w:t>2. 在本次实验中所实现的均为单步时序差分，同学们可以在课后尝试实现多步时序差分（n-step、TD(</w:t>
      </w:r>
      <w:r w:rsidRPr="009D44CC">
        <w:rPr>
          <w:rFonts w:ascii="Calibri" w:eastAsia="造字工房典黑体 细体" w:hAnsi="Calibri" w:cs="Calibri"/>
        </w:rPr>
        <w:t>λ</w:t>
      </w:r>
      <w:r w:rsidRPr="009D44CC">
        <w:rPr>
          <w:rFonts w:ascii="造字工房典黑体 细体" w:eastAsia="造字工房典黑体 细体" w:hAnsi="造字工房典黑体 细体" w:cstheme="minorBidi" w:hint="eastAsia"/>
        </w:rPr>
        <w:t>)）。</w:t>
      </w:r>
    </w:p>
    <w:p w14:paraId="3D93510C" w14:textId="77777777" w:rsidR="003A30BD" w:rsidRPr="009D44CC" w:rsidRDefault="003A30BD">
      <w:pPr>
        <w:pStyle w:val="Normal0"/>
      </w:pPr>
    </w:p>
    <w:p w14:paraId="57990F4D" w14:textId="77777777" w:rsidR="003A30BD" w:rsidRPr="009D44CC" w:rsidRDefault="003A30BD">
      <w:pPr>
        <w:pStyle w:val="Normal0"/>
      </w:pPr>
    </w:p>
    <w:p w14:paraId="25ECE3ED" w14:textId="77777777" w:rsidR="003A30BD" w:rsidRPr="009D44CC" w:rsidRDefault="003A30BD">
      <w:pPr>
        <w:pStyle w:val="Normal0"/>
      </w:pPr>
    </w:p>
    <w:sectPr w:rsidR="003A30BD" w:rsidRPr="009D44CC">
      <w:footerReference w:type="default" r:id="rId15"/>
      <w:pgSz w:w="11906" w:h="16838"/>
      <w:pgMar w:top="1440" w:right="1797" w:bottom="1440" w:left="1797"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0A268" w14:textId="77777777" w:rsidR="00A266B5" w:rsidRDefault="00A266B5">
      <w:pPr>
        <w:spacing w:line="240" w:lineRule="auto"/>
      </w:pPr>
      <w:r>
        <w:separator/>
      </w:r>
    </w:p>
  </w:endnote>
  <w:endnote w:type="continuationSeparator" w:id="0">
    <w:p w14:paraId="2DA77E68" w14:textId="77777777" w:rsidR="00A266B5" w:rsidRDefault="00A266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阿里巴巴普惠体 R">
    <w:altName w:val="宋体"/>
    <w:charset w:val="86"/>
    <w:family w:val="roman"/>
    <w:pitch w:val="default"/>
    <w:sig w:usb0="00000000" w:usb1="00000000" w:usb2="0000001E" w:usb3="00000000" w:csb0="0004009F" w:csb1="00000000"/>
  </w:font>
  <w:font w:name="腾讯体 W7">
    <w:panose1 w:val="020C08030202040F0204"/>
    <w:charset w:val="86"/>
    <w:family w:val="swiss"/>
    <w:pitch w:val="variable"/>
    <w:sig w:usb0="A00002BF" w:usb1="3ACF7CFA" w:usb2="00000016" w:usb3="00000000" w:csb0="00040001" w:csb1="00000000"/>
  </w:font>
  <w:font w:name="Alibaba PuHuiTi R">
    <w:altName w:val="宋体"/>
    <w:charset w:val="86"/>
    <w:family w:val="roman"/>
    <w:pitch w:val="default"/>
    <w:sig w:usb0="00000000" w:usb1="00000000" w:usb2="0000001E" w:usb3="00000000" w:csb0="0004009F" w:csb1="00000000"/>
  </w:font>
  <w:font w:name="造字工房典黑体">
    <w:panose1 w:val="020B0600000000000000"/>
    <w:charset w:val="86"/>
    <w:family w:val="swiss"/>
    <w:notTrueType/>
    <w:pitch w:val="variable"/>
    <w:sig w:usb0="00000003" w:usb1="080E0000" w:usb2="00000012"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造字工房典黑体 细体">
    <w:panose1 w:val="020B0600000000000000"/>
    <w:charset w:val="86"/>
    <w:family w:val="swiss"/>
    <w:notTrueType/>
    <w:pitch w:val="variable"/>
    <w:sig w:usb0="00000003" w:usb1="080E0000" w:usb2="00000012"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11418"/>
    </w:sdtPr>
    <w:sdtContent>
      <w:p w14:paraId="6883231C" w14:textId="77777777" w:rsidR="003A30BD" w:rsidRDefault="00000000">
        <w:pPr>
          <w:pStyle w:val="a3"/>
          <w:jc w:val="center"/>
        </w:pPr>
        <w:r>
          <w:fldChar w:fldCharType="begin"/>
        </w:r>
        <w:r>
          <w:instrText>PAGE   \* MERGEFORMAT</w:instrText>
        </w:r>
        <w:r>
          <w:fldChar w:fldCharType="separate"/>
        </w:r>
        <w:r>
          <w:rPr>
            <w:lang w:val="zh-CN"/>
          </w:rPr>
          <w:t>1</w:t>
        </w:r>
        <w:r>
          <w:fldChar w:fldCharType="end"/>
        </w:r>
      </w:p>
    </w:sdtContent>
  </w:sdt>
  <w:p w14:paraId="09E6EA6D" w14:textId="77777777" w:rsidR="003A30BD" w:rsidRDefault="003A30B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1D1C" w14:textId="77777777" w:rsidR="003A30BD" w:rsidRDefault="003A30BD">
    <w:pPr>
      <w:pStyle w:val="Foo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007315"/>
    </w:sdtPr>
    <w:sdtContent>
      <w:p w14:paraId="3E5264BA" w14:textId="77777777" w:rsidR="003A30BD" w:rsidRDefault="00000000">
        <w:pPr>
          <w:pStyle w:val="Footer0"/>
          <w:jc w:val="center"/>
        </w:pPr>
        <w:r>
          <w:fldChar w:fldCharType="begin"/>
        </w:r>
        <w:r>
          <w:instrText>PAGE   \* MERGEFORMAT</w:instrText>
        </w:r>
        <w:r>
          <w:fldChar w:fldCharType="separate"/>
        </w:r>
        <w:r>
          <w:rPr>
            <w:lang w:val="zh-CN"/>
          </w:rPr>
          <w:t>15</w:t>
        </w:r>
        <w:r>
          <w:fldChar w:fldCharType="end"/>
        </w:r>
      </w:p>
    </w:sdtContent>
  </w:sdt>
  <w:p w14:paraId="79EF1280" w14:textId="77777777" w:rsidR="003A30BD" w:rsidRDefault="003A30BD">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172F1" w14:textId="77777777" w:rsidR="00A266B5" w:rsidRDefault="00A266B5">
      <w:r>
        <w:separator/>
      </w:r>
    </w:p>
  </w:footnote>
  <w:footnote w:type="continuationSeparator" w:id="0">
    <w:p w14:paraId="1F8097D3" w14:textId="77777777" w:rsidR="00A266B5" w:rsidRDefault="00A26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73B8" w14:textId="77777777" w:rsidR="003A30BD" w:rsidRDefault="00000000">
    <w:pPr>
      <w:pStyle w:val="Header0"/>
    </w:pPr>
    <w:r>
      <w:rPr>
        <w:rFonts w:hint="eastAsia"/>
      </w:rPr>
      <w:t>基于时序差分的路径规划实验指导书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5EC640"/>
    <w:multiLevelType w:val="singleLevel"/>
    <w:tmpl w:val="8A5EC640"/>
    <w:lvl w:ilvl="0">
      <w:start w:val="1"/>
      <w:numFmt w:val="decimal"/>
      <w:suff w:val="space"/>
      <w:lvlText w:val="%1."/>
      <w:lvlJc w:val="left"/>
    </w:lvl>
  </w:abstractNum>
  <w:abstractNum w:abstractNumId="1" w15:restartNumberingAfterBreak="0">
    <w:nsid w:val="43E526A7"/>
    <w:multiLevelType w:val="singleLevel"/>
    <w:tmpl w:val="43E526A7"/>
    <w:lvl w:ilvl="0">
      <w:start w:val="2"/>
      <w:numFmt w:val="decimal"/>
      <w:suff w:val="space"/>
      <w:lvlText w:val="%1."/>
      <w:lvlJc w:val="left"/>
    </w:lvl>
  </w:abstractNum>
  <w:num w:numId="1" w16cid:durableId="1156266119">
    <w:abstractNumId w:val="0"/>
  </w:num>
  <w:num w:numId="2" w16cid:durableId="852113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k2MDFjOTY4M2YwZTcwNjcyYjc4OWE5ZmMyZTFhODYifQ=="/>
  </w:docVars>
  <w:rsids>
    <w:rsidRoot w:val="00844AF9"/>
    <w:rsid w:val="81FFF604"/>
    <w:rsid w:val="8CCC1EDA"/>
    <w:rsid w:val="8FDEF3C3"/>
    <w:rsid w:val="903E53B5"/>
    <w:rsid w:val="91FC7BEF"/>
    <w:rsid w:val="92CC59BD"/>
    <w:rsid w:val="937DCFC5"/>
    <w:rsid w:val="976BBD2C"/>
    <w:rsid w:val="97FBE889"/>
    <w:rsid w:val="9AFFD74B"/>
    <w:rsid w:val="9B3D98E0"/>
    <w:rsid w:val="9BF3D4C8"/>
    <w:rsid w:val="9D3F7650"/>
    <w:rsid w:val="9D8787C1"/>
    <w:rsid w:val="9DCF13D3"/>
    <w:rsid w:val="9ED9B152"/>
    <w:rsid w:val="9EE40247"/>
    <w:rsid w:val="9EE71D16"/>
    <w:rsid w:val="9F1FBDEB"/>
    <w:rsid w:val="9F7F617A"/>
    <w:rsid w:val="9FC64D82"/>
    <w:rsid w:val="9FDE6A40"/>
    <w:rsid w:val="9FE3F570"/>
    <w:rsid w:val="9FE8AB65"/>
    <w:rsid w:val="9FED236C"/>
    <w:rsid w:val="A17F3774"/>
    <w:rsid w:val="A771411C"/>
    <w:rsid w:val="A7B6D54C"/>
    <w:rsid w:val="A7BF9DB4"/>
    <w:rsid w:val="A7EFA324"/>
    <w:rsid w:val="AB5D7D61"/>
    <w:rsid w:val="ADFF0B9D"/>
    <w:rsid w:val="AEE7C328"/>
    <w:rsid w:val="AF6E67EF"/>
    <w:rsid w:val="AFA73F4C"/>
    <w:rsid w:val="AFBF50FB"/>
    <w:rsid w:val="AFE3FC4F"/>
    <w:rsid w:val="AFEF8CF7"/>
    <w:rsid w:val="AFF9139D"/>
    <w:rsid w:val="B1F36E26"/>
    <w:rsid w:val="B27E344C"/>
    <w:rsid w:val="B3A14AD8"/>
    <w:rsid w:val="B3AE7AAC"/>
    <w:rsid w:val="B4549E19"/>
    <w:rsid w:val="B57604DE"/>
    <w:rsid w:val="B71F3C96"/>
    <w:rsid w:val="B72D69FA"/>
    <w:rsid w:val="B775C36F"/>
    <w:rsid w:val="B7761584"/>
    <w:rsid w:val="B7B32B60"/>
    <w:rsid w:val="B7BF59E0"/>
    <w:rsid w:val="B7D32EAA"/>
    <w:rsid w:val="B7DCAD0A"/>
    <w:rsid w:val="B7FB0108"/>
    <w:rsid w:val="B7FF053F"/>
    <w:rsid w:val="B9D69049"/>
    <w:rsid w:val="B9EED69C"/>
    <w:rsid w:val="BA7FC279"/>
    <w:rsid w:val="BAFE179E"/>
    <w:rsid w:val="BB6FE644"/>
    <w:rsid w:val="BB71E73A"/>
    <w:rsid w:val="BB7F9B54"/>
    <w:rsid w:val="BCA72EA2"/>
    <w:rsid w:val="BCE709F1"/>
    <w:rsid w:val="BCEA3E2B"/>
    <w:rsid w:val="BD31910C"/>
    <w:rsid w:val="BDCBA533"/>
    <w:rsid w:val="BDCBABE2"/>
    <w:rsid w:val="BDF7C52F"/>
    <w:rsid w:val="BE735E7E"/>
    <w:rsid w:val="BEBD370B"/>
    <w:rsid w:val="BEC76F76"/>
    <w:rsid w:val="BEDB908F"/>
    <w:rsid w:val="BEEA1ADD"/>
    <w:rsid w:val="BEFBCCDC"/>
    <w:rsid w:val="BEFDCF16"/>
    <w:rsid w:val="BF1A703D"/>
    <w:rsid w:val="BF6B83E3"/>
    <w:rsid w:val="BFA7556A"/>
    <w:rsid w:val="BFAAA75C"/>
    <w:rsid w:val="BFABA967"/>
    <w:rsid w:val="BFAF4109"/>
    <w:rsid w:val="BFBE4489"/>
    <w:rsid w:val="BFBFA4F4"/>
    <w:rsid w:val="BFBFEB8E"/>
    <w:rsid w:val="BFC7B428"/>
    <w:rsid w:val="BFCAF0CB"/>
    <w:rsid w:val="BFD5C98E"/>
    <w:rsid w:val="BFDE8890"/>
    <w:rsid w:val="BFDE8B23"/>
    <w:rsid w:val="BFDF528C"/>
    <w:rsid w:val="BFE3110D"/>
    <w:rsid w:val="BFE7BCC2"/>
    <w:rsid w:val="BFEDF128"/>
    <w:rsid w:val="BFF7B4AC"/>
    <w:rsid w:val="BFF84E74"/>
    <w:rsid w:val="BFFD4C23"/>
    <w:rsid w:val="BFFE43CA"/>
    <w:rsid w:val="BFFF8D5C"/>
    <w:rsid w:val="BFFFE2FA"/>
    <w:rsid w:val="C3FE78F6"/>
    <w:rsid w:val="C797CC53"/>
    <w:rsid w:val="C79EAF48"/>
    <w:rsid w:val="C7F5B420"/>
    <w:rsid w:val="C7FF04FE"/>
    <w:rsid w:val="C9D58242"/>
    <w:rsid w:val="CAAFB0B7"/>
    <w:rsid w:val="CB7E2BE5"/>
    <w:rsid w:val="CBEF6A29"/>
    <w:rsid w:val="CCFF30F2"/>
    <w:rsid w:val="CDF75DAC"/>
    <w:rsid w:val="CDFED3C2"/>
    <w:rsid w:val="CF6ECF22"/>
    <w:rsid w:val="CFAFAB36"/>
    <w:rsid w:val="CFDF0EC0"/>
    <w:rsid w:val="CFEB23ED"/>
    <w:rsid w:val="CFF44E9E"/>
    <w:rsid w:val="CFF71CC5"/>
    <w:rsid w:val="CFF868EC"/>
    <w:rsid w:val="CFFB469B"/>
    <w:rsid w:val="CFFF4D92"/>
    <w:rsid w:val="D23FC406"/>
    <w:rsid w:val="D2FFB502"/>
    <w:rsid w:val="D3B806DD"/>
    <w:rsid w:val="D48EA921"/>
    <w:rsid w:val="D4BED222"/>
    <w:rsid w:val="D5EE490B"/>
    <w:rsid w:val="D6B79185"/>
    <w:rsid w:val="D6BD402F"/>
    <w:rsid w:val="D6EE72C0"/>
    <w:rsid w:val="D6F77C96"/>
    <w:rsid w:val="D77B9A0D"/>
    <w:rsid w:val="D7BC9CB2"/>
    <w:rsid w:val="D7F5895B"/>
    <w:rsid w:val="D7F732A7"/>
    <w:rsid w:val="D7FA684A"/>
    <w:rsid w:val="D8B79854"/>
    <w:rsid w:val="D9BF9FD2"/>
    <w:rsid w:val="D9FBC9DD"/>
    <w:rsid w:val="DB3FEADF"/>
    <w:rsid w:val="DBFE8287"/>
    <w:rsid w:val="DBFF50C8"/>
    <w:rsid w:val="DC7D39DD"/>
    <w:rsid w:val="DD3F8B93"/>
    <w:rsid w:val="DD7E35EE"/>
    <w:rsid w:val="DDBD6A48"/>
    <w:rsid w:val="DDBFD171"/>
    <w:rsid w:val="DDECD49E"/>
    <w:rsid w:val="DE4B5FCA"/>
    <w:rsid w:val="DEFF1A0F"/>
    <w:rsid w:val="DEFF5E62"/>
    <w:rsid w:val="DF1FD783"/>
    <w:rsid w:val="DF54E1F9"/>
    <w:rsid w:val="DF734BC5"/>
    <w:rsid w:val="DF777370"/>
    <w:rsid w:val="DF7A27B8"/>
    <w:rsid w:val="DF9A813D"/>
    <w:rsid w:val="DFA766A8"/>
    <w:rsid w:val="DFAF072C"/>
    <w:rsid w:val="DFCDCA04"/>
    <w:rsid w:val="DFCE007C"/>
    <w:rsid w:val="DFDD5B30"/>
    <w:rsid w:val="DFDF646E"/>
    <w:rsid w:val="DFEFB4FF"/>
    <w:rsid w:val="DFEFF569"/>
    <w:rsid w:val="DFF53C57"/>
    <w:rsid w:val="DFF88EF2"/>
    <w:rsid w:val="DFFBEAE1"/>
    <w:rsid w:val="DFFDDAF0"/>
    <w:rsid w:val="DFFF4F89"/>
    <w:rsid w:val="DFFF8011"/>
    <w:rsid w:val="E3624836"/>
    <w:rsid w:val="E3EF241F"/>
    <w:rsid w:val="E3F977CB"/>
    <w:rsid w:val="E4FB81DC"/>
    <w:rsid w:val="E579E1B3"/>
    <w:rsid w:val="E5BF8E61"/>
    <w:rsid w:val="E5FFA68D"/>
    <w:rsid w:val="E67FF357"/>
    <w:rsid w:val="E6E89F7C"/>
    <w:rsid w:val="E6FC576D"/>
    <w:rsid w:val="E6FF3F97"/>
    <w:rsid w:val="E7792F3F"/>
    <w:rsid w:val="E77C853B"/>
    <w:rsid w:val="E79F294E"/>
    <w:rsid w:val="E7F70199"/>
    <w:rsid w:val="E7FDDD63"/>
    <w:rsid w:val="E7FFAD44"/>
    <w:rsid w:val="E9DF6265"/>
    <w:rsid w:val="E9F63D9C"/>
    <w:rsid w:val="EA359D1D"/>
    <w:rsid w:val="EA775A2E"/>
    <w:rsid w:val="EAFD78DF"/>
    <w:rsid w:val="EB9F187D"/>
    <w:rsid w:val="EBB7C91C"/>
    <w:rsid w:val="EBBF2A91"/>
    <w:rsid w:val="EBD7DFC0"/>
    <w:rsid w:val="EBDF62D4"/>
    <w:rsid w:val="EBE7F89C"/>
    <w:rsid w:val="ED3DF1C5"/>
    <w:rsid w:val="ED6F225E"/>
    <w:rsid w:val="EE1E1717"/>
    <w:rsid w:val="EEFCC8A8"/>
    <w:rsid w:val="EFBE02C8"/>
    <w:rsid w:val="EFDFC3A8"/>
    <w:rsid w:val="EFFB276F"/>
    <w:rsid w:val="EFFD1D9B"/>
    <w:rsid w:val="EFFF7EC9"/>
    <w:rsid w:val="EFFF8919"/>
    <w:rsid w:val="F1BF90D5"/>
    <w:rsid w:val="F1CFD6B7"/>
    <w:rsid w:val="F1F407E3"/>
    <w:rsid w:val="F2DFE9D2"/>
    <w:rsid w:val="F2EFDE55"/>
    <w:rsid w:val="F2FB65BF"/>
    <w:rsid w:val="F35BD8CA"/>
    <w:rsid w:val="F39F9F3B"/>
    <w:rsid w:val="F3D33656"/>
    <w:rsid w:val="F3EBDAE5"/>
    <w:rsid w:val="F4ED536F"/>
    <w:rsid w:val="F56DE410"/>
    <w:rsid w:val="F5BCACEB"/>
    <w:rsid w:val="F67BBCBC"/>
    <w:rsid w:val="F67FD115"/>
    <w:rsid w:val="F6B7B832"/>
    <w:rsid w:val="F6BB8F31"/>
    <w:rsid w:val="F6E0FCDA"/>
    <w:rsid w:val="F7778B56"/>
    <w:rsid w:val="F777F6F3"/>
    <w:rsid w:val="F77983E8"/>
    <w:rsid w:val="F77F04F7"/>
    <w:rsid w:val="F7A3F42D"/>
    <w:rsid w:val="F7BDA601"/>
    <w:rsid w:val="F7D71A0E"/>
    <w:rsid w:val="F7D9FA96"/>
    <w:rsid w:val="F7EBCA65"/>
    <w:rsid w:val="F7FD9AB3"/>
    <w:rsid w:val="F7FE958F"/>
    <w:rsid w:val="F7FF756E"/>
    <w:rsid w:val="F8BDCCD4"/>
    <w:rsid w:val="F8CFB3E5"/>
    <w:rsid w:val="F8DBAC73"/>
    <w:rsid w:val="F9795286"/>
    <w:rsid w:val="F9B7D090"/>
    <w:rsid w:val="F9DB8086"/>
    <w:rsid w:val="F9E50BC1"/>
    <w:rsid w:val="F9EFB82D"/>
    <w:rsid w:val="F9F67509"/>
    <w:rsid w:val="F9FEFD49"/>
    <w:rsid w:val="FA778C6B"/>
    <w:rsid w:val="FA97492F"/>
    <w:rsid w:val="FAB1F4E0"/>
    <w:rsid w:val="FAFD16A0"/>
    <w:rsid w:val="FB1EE483"/>
    <w:rsid w:val="FB7C576D"/>
    <w:rsid w:val="FB7F7BF0"/>
    <w:rsid w:val="FBBBEF69"/>
    <w:rsid w:val="FBF73449"/>
    <w:rsid w:val="FBFC5948"/>
    <w:rsid w:val="FBFD7C03"/>
    <w:rsid w:val="FBFDF716"/>
    <w:rsid w:val="FBFE9C3A"/>
    <w:rsid w:val="FBFFA271"/>
    <w:rsid w:val="FC9E9FE6"/>
    <w:rsid w:val="FCAE7FD5"/>
    <w:rsid w:val="FCBBA2F6"/>
    <w:rsid w:val="FCF36E91"/>
    <w:rsid w:val="FCFF366A"/>
    <w:rsid w:val="FCFFA3BD"/>
    <w:rsid w:val="FD5F5D70"/>
    <w:rsid w:val="FD7BE8CD"/>
    <w:rsid w:val="FD7F87B1"/>
    <w:rsid w:val="FD7FAC11"/>
    <w:rsid w:val="FD9BAE18"/>
    <w:rsid w:val="FDBA4109"/>
    <w:rsid w:val="FDD79055"/>
    <w:rsid w:val="FDDF2D19"/>
    <w:rsid w:val="FDFF5D98"/>
    <w:rsid w:val="FDFFA288"/>
    <w:rsid w:val="FDFFBD94"/>
    <w:rsid w:val="FE6D34B9"/>
    <w:rsid w:val="FE7AD721"/>
    <w:rsid w:val="FE9B37D8"/>
    <w:rsid w:val="FEBE5295"/>
    <w:rsid w:val="FED9820B"/>
    <w:rsid w:val="FEE4D8CA"/>
    <w:rsid w:val="FEEED715"/>
    <w:rsid w:val="FEEF435E"/>
    <w:rsid w:val="FEEFE873"/>
    <w:rsid w:val="FEEFF435"/>
    <w:rsid w:val="FEF61878"/>
    <w:rsid w:val="FEF70110"/>
    <w:rsid w:val="FEFC9F37"/>
    <w:rsid w:val="FEFCD9F2"/>
    <w:rsid w:val="FEFDEE40"/>
    <w:rsid w:val="FEFF405E"/>
    <w:rsid w:val="FEFF47F3"/>
    <w:rsid w:val="FEFF5AEE"/>
    <w:rsid w:val="FF5F9A63"/>
    <w:rsid w:val="FF6A4084"/>
    <w:rsid w:val="FF6E8FEE"/>
    <w:rsid w:val="FF73B8E9"/>
    <w:rsid w:val="FF7F39B5"/>
    <w:rsid w:val="FF7F920E"/>
    <w:rsid w:val="FF7FD402"/>
    <w:rsid w:val="FF7FF70F"/>
    <w:rsid w:val="FF8D6402"/>
    <w:rsid w:val="FF92AA17"/>
    <w:rsid w:val="FF97D6E3"/>
    <w:rsid w:val="FF9F680F"/>
    <w:rsid w:val="FF9F8363"/>
    <w:rsid w:val="FFB1E031"/>
    <w:rsid w:val="FFB73A22"/>
    <w:rsid w:val="FFB7D2E9"/>
    <w:rsid w:val="FFB93451"/>
    <w:rsid w:val="FFBE4E23"/>
    <w:rsid w:val="FFBF25BD"/>
    <w:rsid w:val="FFBFB878"/>
    <w:rsid w:val="FFCE74A3"/>
    <w:rsid w:val="FFDBD9A9"/>
    <w:rsid w:val="FFDFA6B8"/>
    <w:rsid w:val="FFE7D52B"/>
    <w:rsid w:val="FFE9DB60"/>
    <w:rsid w:val="FFEF0913"/>
    <w:rsid w:val="FFEF6550"/>
    <w:rsid w:val="FFEF94D7"/>
    <w:rsid w:val="FFF7D565"/>
    <w:rsid w:val="FFF94D58"/>
    <w:rsid w:val="FFFB11E5"/>
    <w:rsid w:val="FFFB491C"/>
    <w:rsid w:val="FFFBD157"/>
    <w:rsid w:val="FFFCEAEE"/>
    <w:rsid w:val="FFFDD87C"/>
    <w:rsid w:val="FFFF0E7B"/>
    <w:rsid w:val="FFFF10E3"/>
    <w:rsid w:val="FFFF17C2"/>
    <w:rsid w:val="FFFF5BA2"/>
    <w:rsid w:val="FFFFC0F0"/>
    <w:rsid w:val="FFFFC275"/>
    <w:rsid w:val="00001395"/>
    <w:rsid w:val="00001981"/>
    <w:rsid w:val="0000668F"/>
    <w:rsid w:val="00016187"/>
    <w:rsid w:val="00016D69"/>
    <w:rsid w:val="00017AE5"/>
    <w:rsid w:val="00021D88"/>
    <w:rsid w:val="0002214F"/>
    <w:rsid w:val="00023B09"/>
    <w:rsid w:val="000246E0"/>
    <w:rsid w:val="000252F2"/>
    <w:rsid w:val="000262BA"/>
    <w:rsid w:val="00026A70"/>
    <w:rsid w:val="000276A6"/>
    <w:rsid w:val="000278B5"/>
    <w:rsid w:val="000337B7"/>
    <w:rsid w:val="00036EDA"/>
    <w:rsid w:val="00041792"/>
    <w:rsid w:val="00043965"/>
    <w:rsid w:val="000460AC"/>
    <w:rsid w:val="00051B86"/>
    <w:rsid w:val="00060038"/>
    <w:rsid w:val="000607C2"/>
    <w:rsid w:val="00060811"/>
    <w:rsid w:val="00061779"/>
    <w:rsid w:val="00064CF8"/>
    <w:rsid w:val="00066F77"/>
    <w:rsid w:val="00071B97"/>
    <w:rsid w:val="00072C5A"/>
    <w:rsid w:val="00081652"/>
    <w:rsid w:val="00082A2A"/>
    <w:rsid w:val="00084641"/>
    <w:rsid w:val="000853D3"/>
    <w:rsid w:val="00085BFF"/>
    <w:rsid w:val="00090C2E"/>
    <w:rsid w:val="00091398"/>
    <w:rsid w:val="00093B9F"/>
    <w:rsid w:val="00093D3C"/>
    <w:rsid w:val="00093D91"/>
    <w:rsid w:val="000954E7"/>
    <w:rsid w:val="00097447"/>
    <w:rsid w:val="00097536"/>
    <w:rsid w:val="000A19B2"/>
    <w:rsid w:val="000C00BA"/>
    <w:rsid w:val="000C58E6"/>
    <w:rsid w:val="000C70E5"/>
    <w:rsid w:val="000E04ED"/>
    <w:rsid w:val="000E2ABE"/>
    <w:rsid w:val="000E42CA"/>
    <w:rsid w:val="000E53A9"/>
    <w:rsid w:val="000F1273"/>
    <w:rsid w:val="000F17CA"/>
    <w:rsid w:val="000F7A64"/>
    <w:rsid w:val="00100E8F"/>
    <w:rsid w:val="001138F7"/>
    <w:rsid w:val="001218FA"/>
    <w:rsid w:val="001228DD"/>
    <w:rsid w:val="00125EE1"/>
    <w:rsid w:val="00127FB3"/>
    <w:rsid w:val="00131B84"/>
    <w:rsid w:val="00132E7E"/>
    <w:rsid w:val="0013375B"/>
    <w:rsid w:val="00145686"/>
    <w:rsid w:val="00145A4A"/>
    <w:rsid w:val="001462FD"/>
    <w:rsid w:val="00150B01"/>
    <w:rsid w:val="00152BE3"/>
    <w:rsid w:val="00152DC9"/>
    <w:rsid w:val="001534EE"/>
    <w:rsid w:val="00160B8F"/>
    <w:rsid w:val="0016337C"/>
    <w:rsid w:val="001720A3"/>
    <w:rsid w:val="00173FE7"/>
    <w:rsid w:val="00177114"/>
    <w:rsid w:val="0018266E"/>
    <w:rsid w:val="00186149"/>
    <w:rsid w:val="00190270"/>
    <w:rsid w:val="00196BE3"/>
    <w:rsid w:val="001A155A"/>
    <w:rsid w:val="001B32C9"/>
    <w:rsid w:val="001B6124"/>
    <w:rsid w:val="001B746A"/>
    <w:rsid w:val="001B7BA0"/>
    <w:rsid w:val="001C1710"/>
    <w:rsid w:val="001C474B"/>
    <w:rsid w:val="001C56F1"/>
    <w:rsid w:val="001C665D"/>
    <w:rsid w:val="001D42F3"/>
    <w:rsid w:val="001D7F10"/>
    <w:rsid w:val="001E290E"/>
    <w:rsid w:val="001E573A"/>
    <w:rsid w:val="001E5D3A"/>
    <w:rsid w:val="001E6725"/>
    <w:rsid w:val="001E764F"/>
    <w:rsid w:val="00206838"/>
    <w:rsid w:val="00207B0F"/>
    <w:rsid w:val="002218BA"/>
    <w:rsid w:val="00222666"/>
    <w:rsid w:val="00223411"/>
    <w:rsid w:val="00226B1A"/>
    <w:rsid w:val="00227DA5"/>
    <w:rsid w:val="00227F3D"/>
    <w:rsid w:val="0023482A"/>
    <w:rsid w:val="002405CF"/>
    <w:rsid w:val="00245BCA"/>
    <w:rsid w:val="002514CD"/>
    <w:rsid w:val="00255210"/>
    <w:rsid w:val="002578A4"/>
    <w:rsid w:val="00263290"/>
    <w:rsid w:val="00263870"/>
    <w:rsid w:val="00264504"/>
    <w:rsid w:val="00266A58"/>
    <w:rsid w:val="0026732D"/>
    <w:rsid w:val="0027121D"/>
    <w:rsid w:val="0027510D"/>
    <w:rsid w:val="0028032A"/>
    <w:rsid w:val="00280FC1"/>
    <w:rsid w:val="00282B98"/>
    <w:rsid w:val="0028517B"/>
    <w:rsid w:val="00287CFF"/>
    <w:rsid w:val="00294FA5"/>
    <w:rsid w:val="0029525A"/>
    <w:rsid w:val="002964E3"/>
    <w:rsid w:val="002971E6"/>
    <w:rsid w:val="002A15E7"/>
    <w:rsid w:val="002A2042"/>
    <w:rsid w:val="002A209B"/>
    <w:rsid w:val="002A2414"/>
    <w:rsid w:val="002A2DA2"/>
    <w:rsid w:val="002A4C6F"/>
    <w:rsid w:val="002A5026"/>
    <w:rsid w:val="002A5684"/>
    <w:rsid w:val="002A6B83"/>
    <w:rsid w:val="002A6C53"/>
    <w:rsid w:val="002B28BB"/>
    <w:rsid w:val="002B38F0"/>
    <w:rsid w:val="002B3D9C"/>
    <w:rsid w:val="002B7BFE"/>
    <w:rsid w:val="002B7DB7"/>
    <w:rsid w:val="002C7B4E"/>
    <w:rsid w:val="002D3386"/>
    <w:rsid w:val="002D35EB"/>
    <w:rsid w:val="002E1F0E"/>
    <w:rsid w:val="002E290B"/>
    <w:rsid w:val="002E2B16"/>
    <w:rsid w:val="002E6617"/>
    <w:rsid w:val="002E7287"/>
    <w:rsid w:val="002F09F8"/>
    <w:rsid w:val="002F5595"/>
    <w:rsid w:val="002F5A57"/>
    <w:rsid w:val="003116ED"/>
    <w:rsid w:val="00312607"/>
    <w:rsid w:val="0031422D"/>
    <w:rsid w:val="003153E3"/>
    <w:rsid w:val="0031776C"/>
    <w:rsid w:val="00320344"/>
    <w:rsid w:val="003211CC"/>
    <w:rsid w:val="003249DF"/>
    <w:rsid w:val="00325740"/>
    <w:rsid w:val="003263B2"/>
    <w:rsid w:val="00333A81"/>
    <w:rsid w:val="00337B5E"/>
    <w:rsid w:val="00343141"/>
    <w:rsid w:val="00343B34"/>
    <w:rsid w:val="00343B7E"/>
    <w:rsid w:val="00345FFC"/>
    <w:rsid w:val="00352430"/>
    <w:rsid w:val="003635F3"/>
    <w:rsid w:val="00364031"/>
    <w:rsid w:val="00364721"/>
    <w:rsid w:val="003658F1"/>
    <w:rsid w:val="003667A1"/>
    <w:rsid w:val="00367C7E"/>
    <w:rsid w:val="00371D42"/>
    <w:rsid w:val="00373EA1"/>
    <w:rsid w:val="003762EE"/>
    <w:rsid w:val="003809C4"/>
    <w:rsid w:val="00381427"/>
    <w:rsid w:val="00382062"/>
    <w:rsid w:val="0038579A"/>
    <w:rsid w:val="00395E24"/>
    <w:rsid w:val="003A0984"/>
    <w:rsid w:val="003A2307"/>
    <w:rsid w:val="003A30BD"/>
    <w:rsid w:val="003A479B"/>
    <w:rsid w:val="003B0197"/>
    <w:rsid w:val="003B4D05"/>
    <w:rsid w:val="003B504D"/>
    <w:rsid w:val="003C00DC"/>
    <w:rsid w:val="003C4997"/>
    <w:rsid w:val="003C55EB"/>
    <w:rsid w:val="003D0D1D"/>
    <w:rsid w:val="003D1F76"/>
    <w:rsid w:val="003D3BF0"/>
    <w:rsid w:val="003D61C2"/>
    <w:rsid w:val="003D6248"/>
    <w:rsid w:val="003E09A3"/>
    <w:rsid w:val="003E18D9"/>
    <w:rsid w:val="003E32DC"/>
    <w:rsid w:val="003E78A7"/>
    <w:rsid w:val="003E7C61"/>
    <w:rsid w:val="003F1005"/>
    <w:rsid w:val="003F1126"/>
    <w:rsid w:val="003F550C"/>
    <w:rsid w:val="003F69A8"/>
    <w:rsid w:val="00403F7E"/>
    <w:rsid w:val="004062FA"/>
    <w:rsid w:val="0041504D"/>
    <w:rsid w:val="00415AAA"/>
    <w:rsid w:val="00416AD2"/>
    <w:rsid w:val="004200A3"/>
    <w:rsid w:val="004200A6"/>
    <w:rsid w:val="00420277"/>
    <w:rsid w:val="00425B8B"/>
    <w:rsid w:val="00432DFC"/>
    <w:rsid w:val="004359EA"/>
    <w:rsid w:val="00436FFD"/>
    <w:rsid w:val="00442886"/>
    <w:rsid w:val="00445242"/>
    <w:rsid w:val="00445DAF"/>
    <w:rsid w:val="00453E2A"/>
    <w:rsid w:val="00456D3F"/>
    <w:rsid w:val="00457DEF"/>
    <w:rsid w:val="00465C80"/>
    <w:rsid w:val="0046698F"/>
    <w:rsid w:val="00470953"/>
    <w:rsid w:val="00482FB1"/>
    <w:rsid w:val="004947D6"/>
    <w:rsid w:val="004966EA"/>
    <w:rsid w:val="004A2DC1"/>
    <w:rsid w:val="004A56B1"/>
    <w:rsid w:val="004B4D6E"/>
    <w:rsid w:val="004B7F55"/>
    <w:rsid w:val="004C029D"/>
    <w:rsid w:val="004C057D"/>
    <w:rsid w:val="004C18FF"/>
    <w:rsid w:val="004C347B"/>
    <w:rsid w:val="004C6AB0"/>
    <w:rsid w:val="004D0D60"/>
    <w:rsid w:val="004E104E"/>
    <w:rsid w:val="004E2630"/>
    <w:rsid w:val="004E2A9D"/>
    <w:rsid w:val="004F0B06"/>
    <w:rsid w:val="004F5CFB"/>
    <w:rsid w:val="004F60F0"/>
    <w:rsid w:val="004F74D6"/>
    <w:rsid w:val="0050197F"/>
    <w:rsid w:val="00507B43"/>
    <w:rsid w:val="00512521"/>
    <w:rsid w:val="0051757D"/>
    <w:rsid w:val="005206D1"/>
    <w:rsid w:val="00523662"/>
    <w:rsid w:val="00530EC8"/>
    <w:rsid w:val="00535427"/>
    <w:rsid w:val="00537D22"/>
    <w:rsid w:val="00542B68"/>
    <w:rsid w:val="00553421"/>
    <w:rsid w:val="00553905"/>
    <w:rsid w:val="00553F47"/>
    <w:rsid w:val="00557A51"/>
    <w:rsid w:val="00562633"/>
    <w:rsid w:val="00571194"/>
    <w:rsid w:val="00572339"/>
    <w:rsid w:val="005734AB"/>
    <w:rsid w:val="0057791E"/>
    <w:rsid w:val="0058517C"/>
    <w:rsid w:val="00586D3F"/>
    <w:rsid w:val="00595DDA"/>
    <w:rsid w:val="005D10D4"/>
    <w:rsid w:val="005D4564"/>
    <w:rsid w:val="005D518C"/>
    <w:rsid w:val="005E0C0B"/>
    <w:rsid w:val="005F2104"/>
    <w:rsid w:val="005F42DB"/>
    <w:rsid w:val="005F6F10"/>
    <w:rsid w:val="005F7E22"/>
    <w:rsid w:val="00603D09"/>
    <w:rsid w:val="006069B6"/>
    <w:rsid w:val="006200EF"/>
    <w:rsid w:val="006261DE"/>
    <w:rsid w:val="00626E4C"/>
    <w:rsid w:val="00630349"/>
    <w:rsid w:val="006309C9"/>
    <w:rsid w:val="0063101A"/>
    <w:rsid w:val="0063190B"/>
    <w:rsid w:val="006319B6"/>
    <w:rsid w:val="00634324"/>
    <w:rsid w:val="006369A9"/>
    <w:rsid w:val="00640A88"/>
    <w:rsid w:val="00644CB1"/>
    <w:rsid w:val="00646C32"/>
    <w:rsid w:val="00653EF4"/>
    <w:rsid w:val="006567D3"/>
    <w:rsid w:val="006625B8"/>
    <w:rsid w:val="00664701"/>
    <w:rsid w:val="006712F2"/>
    <w:rsid w:val="0067406A"/>
    <w:rsid w:val="00676847"/>
    <w:rsid w:val="00680319"/>
    <w:rsid w:val="0068504F"/>
    <w:rsid w:val="00685818"/>
    <w:rsid w:val="006863E2"/>
    <w:rsid w:val="00690232"/>
    <w:rsid w:val="00692B97"/>
    <w:rsid w:val="00692E5F"/>
    <w:rsid w:val="0069340D"/>
    <w:rsid w:val="00694689"/>
    <w:rsid w:val="00694C9A"/>
    <w:rsid w:val="00697F41"/>
    <w:rsid w:val="006A16D8"/>
    <w:rsid w:val="006A453A"/>
    <w:rsid w:val="006A6E67"/>
    <w:rsid w:val="006A779A"/>
    <w:rsid w:val="006B3B89"/>
    <w:rsid w:val="006B5892"/>
    <w:rsid w:val="006B5EC6"/>
    <w:rsid w:val="006C2EDF"/>
    <w:rsid w:val="006C49B3"/>
    <w:rsid w:val="006D1607"/>
    <w:rsid w:val="006D4D69"/>
    <w:rsid w:val="006D7476"/>
    <w:rsid w:val="006E3778"/>
    <w:rsid w:val="006E5135"/>
    <w:rsid w:val="006E55C0"/>
    <w:rsid w:val="006F190D"/>
    <w:rsid w:val="006F19E5"/>
    <w:rsid w:val="006F1EFD"/>
    <w:rsid w:val="006F2A3A"/>
    <w:rsid w:val="006F5D5B"/>
    <w:rsid w:val="006F7DDE"/>
    <w:rsid w:val="00701450"/>
    <w:rsid w:val="007042ED"/>
    <w:rsid w:val="0071024F"/>
    <w:rsid w:val="00711FB6"/>
    <w:rsid w:val="00715A8A"/>
    <w:rsid w:val="00715D3A"/>
    <w:rsid w:val="007160F7"/>
    <w:rsid w:val="0072259C"/>
    <w:rsid w:val="00727DC0"/>
    <w:rsid w:val="00730E1C"/>
    <w:rsid w:val="007344F2"/>
    <w:rsid w:val="00734F69"/>
    <w:rsid w:val="0074714B"/>
    <w:rsid w:val="00753B16"/>
    <w:rsid w:val="007554C9"/>
    <w:rsid w:val="00760CDE"/>
    <w:rsid w:val="0076261D"/>
    <w:rsid w:val="0077389A"/>
    <w:rsid w:val="007813C0"/>
    <w:rsid w:val="00783E0C"/>
    <w:rsid w:val="00790AF8"/>
    <w:rsid w:val="007917E1"/>
    <w:rsid w:val="007A2345"/>
    <w:rsid w:val="007A2B0B"/>
    <w:rsid w:val="007A5933"/>
    <w:rsid w:val="007A7AB4"/>
    <w:rsid w:val="007A7EC2"/>
    <w:rsid w:val="007B7215"/>
    <w:rsid w:val="007C4906"/>
    <w:rsid w:val="007C4A98"/>
    <w:rsid w:val="007C5887"/>
    <w:rsid w:val="007C6D9B"/>
    <w:rsid w:val="007D393B"/>
    <w:rsid w:val="007D4C76"/>
    <w:rsid w:val="007E4B80"/>
    <w:rsid w:val="007E53BB"/>
    <w:rsid w:val="007F1277"/>
    <w:rsid w:val="007F21DA"/>
    <w:rsid w:val="007F28AC"/>
    <w:rsid w:val="007F4F7B"/>
    <w:rsid w:val="00801899"/>
    <w:rsid w:val="00802416"/>
    <w:rsid w:val="008031C8"/>
    <w:rsid w:val="008033DE"/>
    <w:rsid w:val="008072B6"/>
    <w:rsid w:val="00807A12"/>
    <w:rsid w:val="00810364"/>
    <w:rsid w:val="008140D2"/>
    <w:rsid w:val="008145CD"/>
    <w:rsid w:val="0081513D"/>
    <w:rsid w:val="00820F27"/>
    <w:rsid w:val="00827B74"/>
    <w:rsid w:val="00827BF4"/>
    <w:rsid w:val="008336B4"/>
    <w:rsid w:val="008342DD"/>
    <w:rsid w:val="00841001"/>
    <w:rsid w:val="00842BAD"/>
    <w:rsid w:val="00842E38"/>
    <w:rsid w:val="00844AF9"/>
    <w:rsid w:val="00844C5E"/>
    <w:rsid w:val="00846BAD"/>
    <w:rsid w:val="008535A7"/>
    <w:rsid w:val="00860E27"/>
    <w:rsid w:val="00864889"/>
    <w:rsid w:val="008657F3"/>
    <w:rsid w:val="00866AA7"/>
    <w:rsid w:val="00870C71"/>
    <w:rsid w:val="00872621"/>
    <w:rsid w:val="00881474"/>
    <w:rsid w:val="0088369F"/>
    <w:rsid w:val="00884725"/>
    <w:rsid w:val="00885352"/>
    <w:rsid w:val="00893190"/>
    <w:rsid w:val="00897AFD"/>
    <w:rsid w:val="008A2417"/>
    <w:rsid w:val="008A441E"/>
    <w:rsid w:val="008B2A6D"/>
    <w:rsid w:val="008B4A10"/>
    <w:rsid w:val="008B4FAA"/>
    <w:rsid w:val="008C0FC8"/>
    <w:rsid w:val="008C1445"/>
    <w:rsid w:val="008D4BC4"/>
    <w:rsid w:val="008D6AED"/>
    <w:rsid w:val="008D7E24"/>
    <w:rsid w:val="008E0804"/>
    <w:rsid w:val="008E0BE2"/>
    <w:rsid w:val="008E2A4E"/>
    <w:rsid w:val="008F0474"/>
    <w:rsid w:val="008F1C24"/>
    <w:rsid w:val="008F1E38"/>
    <w:rsid w:val="008F5BCC"/>
    <w:rsid w:val="008F775F"/>
    <w:rsid w:val="00914004"/>
    <w:rsid w:val="00915082"/>
    <w:rsid w:val="00916C0E"/>
    <w:rsid w:val="00921ABB"/>
    <w:rsid w:val="009314A8"/>
    <w:rsid w:val="00932009"/>
    <w:rsid w:val="009337B7"/>
    <w:rsid w:val="00935F50"/>
    <w:rsid w:val="00937CC8"/>
    <w:rsid w:val="009407B6"/>
    <w:rsid w:val="00942404"/>
    <w:rsid w:val="00945D79"/>
    <w:rsid w:val="0094768F"/>
    <w:rsid w:val="00947771"/>
    <w:rsid w:val="00950BFC"/>
    <w:rsid w:val="00951225"/>
    <w:rsid w:val="0095587D"/>
    <w:rsid w:val="00962BA0"/>
    <w:rsid w:val="00962DE2"/>
    <w:rsid w:val="00966E3E"/>
    <w:rsid w:val="0097261F"/>
    <w:rsid w:val="0097433A"/>
    <w:rsid w:val="00977C47"/>
    <w:rsid w:val="0098176B"/>
    <w:rsid w:val="00983417"/>
    <w:rsid w:val="009835BA"/>
    <w:rsid w:val="0098451C"/>
    <w:rsid w:val="00984888"/>
    <w:rsid w:val="00984894"/>
    <w:rsid w:val="009863F5"/>
    <w:rsid w:val="00991E59"/>
    <w:rsid w:val="009A0020"/>
    <w:rsid w:val="009A15A5"/>
    <w:rsid w:val="009A1819"/>
    <w:rsid w:val="009A20B2"/>
    <w:rsid w:val="009A3C61"/>
    <w:rsid w:val="009A5A73"/>
    <w:rsid w:val="009A6BC2"/>
    <w:rsid w:val="009B3FD0"/>
    <w:rsid w:val="009C06C4"/>
    <w:rsid w:val="009C19D9"/>
    <w:rsid w:val="009C1E1C"/>
    <w:rsid w:val="009C4BC5"/>
    <w:rsid w:val="009C4BE2"/>
    <w:rsid w:val="009D3AB2"/>
    <w:rsid w:val="009D3EF5"/>
    <w:rsid w:val="009D3F48"/>
    <w:rsid w:val="009D44CC"/>
    <w:rsid w:val="009D7510"/>
    <w:rsid w:val="009E0C69"/>
    <w:rsid w:val="009E1A25"/>
    <w:rsid w:val="009E34F1"/>
    <w:rsid w:val="009E37B7"/>
    <w:rsid w:val="009E73A6"/>
    <w:rsid w:val="009F14CD"/>
    <w:rsid w:val="009F4BB1"/>
    <w:rsid w:val="009F6CF5"/>
    <w:rsid w:val="009F7655"/>
    <w:rsid w:val="00A04D3E"/>
    <w:rsid w:val="00A0567F"/>
    <w:rsid w:val="00A0793A"/>
    <w:rsid w:val="00A10A7C"/>
    <w:rsid w:val="00A12592"/>
    <w:rsid w:val="00A265B7"/>
    <w:rsid w:val="00A266B5"/>
    <w:rsid w:val="00A31234"/>
    <w:rsid w:val="00A32494"/>
    <w:rsid w:val="00A3497E"/>
    <w:rsid w:val="00A35527"/>
    <w:rsid w:val="00A3615C"/>
    <w:rsid w:val="00A37602"/>
    <w:rsid w:val="00A37AA6"/>
    <w:rsid w:val="00A412A5"/>
    <w:rsid w:val="00A47997"/>
    <w:rsid w:val="00A52281"/>
    <w:rsid w:val="00A669F7"/>
    <w:rsid w:val="00A6702F"/>
    <w:rsid w:val="00A67A22"/>
    <w:rsid w:val="00A747CC"/>
    <w:rsid w:val="00A829BA"/>
    <w:rsid w:val="00A82E45"/>
    <w:rsid w:val="00A851A2"/>
    <w:rsid w:val="00A86DA6"/>
    <w:rsid w:val="00A91185"/>
    <w:rsid w:val="00A9170A"/>
    <w:rsid w:val="00A937B2"/>
    <w:rsid w:val="00A9420C"/>
    <w:rsid w:val="00AA1439"/>
    <w:rsid w:val="00AA1D73"/>
    <w:rsid w:val="00AB07AE"/>
    <w:rsid w:val="00AB4348"/>
    <w:rsid w:val="00AB5741"/>
    <w:rsid w:val="00AB7554"/>
    <w:rsid w:val="00AC01F3"/>
    <w:rsid w:val="00AC0AD6"/>
    <w:rsid w:val="00AC0E79"/>
    <w:rsid w:val="00AC71FC"/>
    <w:rsid w:val="00AC7416"/>
    <w:rsid w:val="00AD0A06"/>
    <w:rsid w:val="00AD23FD"/>
    <w:rsid w:val="00AE00CD"/>
    <w:rsid w:val="00AE2CCF"/>
    <w:rsid w:val="00AE4C17"/>
    <w:rsid w:val="00AE4D35"/>
    <w:rsid w:val="00AF0D92"/>
    <w:rsid w:val="00AF1118"/>
    <w:rsid w:val="00AF3180"/>
    <w:rsid w:val="00AF361D"/>
    <w:rsid w:val="00AF4F4E"/>
    <w:rsid w:val="00AF4F99"/>
    <w:rsid w:val="00AF5779"/>
    <w:rsid w:val="00AF5D0E"/>
    <w:rsid w:val="00AF655E"/>
    <w:rsid w:val="00AF75D6"/>
    <w:rsid w:val="00B018F6"/>
    <w:rsid w:val="00B01DE2"/>
    <w:rsid w:val="00B04FC3"/>
    <w:rsid w:val="00B10590"/>
    <w:rsid w:val="00B12FCC"/>
    <w:rsid w:val="00B1522C"/>
    <w:rsid w:val="00B1761B"/>
    <w:rsid w:val="00B17CD5"/>
    <w:rsid w:val="00B17D5C"/>
    <w:rsid w:val="00B22701"/>
    <w:rsid w:val="00B22A27"/>
    <w:rsid w:val="00B233CB"/>
    <w:rsid w:val="00B26E4D"/>
    <w:rsid w:val="00B31A71"/>
    <w:rsid w:val="00B37409"/>
    <w:rsid w:val="00B41968"/>
    <w:rsid w:val="00B42458"/>
    <w:rsid w:val="00B45B55"/>
    <w:rsid w:val="00B47C13"/>
    <w:rsid w:val="00B53EF8"/>
    <w:rsid w:val="00B56AD1"/>
    <w:rsid w:val="00B579DD"/>
    <w:rsid w:val="00B57CA7"/>
    <w:rsid w:val="00B73570"/>
    <w:rsid w:val="00B75534"/>
    <w:rsid w:val="00B766C0"/>
    <w:rsid w:val="00B803E5"/>
    <w:rsid w:val="00B8221E"/>
    <w:rsid w:val="00B87363"/>
    <w:rsid w:val="00B91140"/>
    <w:rsid w:val="00B93363"/>
    <w:rsid w:val="00B944F1"/>
    <w:rsid w:val="00BA73A8"/>
    <w:rsid w:val="00BA76AA"/>
    <w:rsid w:val="00BB26E8"/>
    <w:rsid w:val="00BC1BD3"/>
    <w:rsid w:val="00BC7BD8"/>
    <w:rsid w:val="00BD3387"/>
    <w:rsid w:val="00BD36D5"/>
    <w:rsid w:val="00BD397C"/>
    <w:rsid w:val="00BD5AD4"/>
    <w:rsid w:val="00BD65D3"/>
    <w:rsid w:val="00BD6D6C"/>
    <w:rsid w:val="00BD7259"/>
    <w:rsid w:val="00BE0014"/>
    <w:rsid w:val="00BE2442"/>
    <w:rsid w:val="00BF6DE5"/>
    <w:rsid w:val="00C02085"/>
    <w:rsid w:val="00C023A5"/>
    <w:rsid w:val="00C03D36"/>
    <w:rsid w:val="00C055EE"/>
    <w:rsid w:val="00C07351"/>
    <w:rsid w:val="00C15D2E"/>
    <w:rsid w:val="00C22A1A"/>
    <w:rsid w:val="00C2309C"/>
    <w:rsid w:val="00C253D5"/>
    <w:rsid w:val="00C25504"/>
    <w:rsid w:val="00C25EFA"/>
    <w:rsid w:val="00C26405"/>
    <w:rsid w:val="00C31351"/>
    <w:rsid w:val="00C3219F"/>
    <w:rsid w:val="00C36D3E"/>
    <w:rsid w:val="00C451AC"/>
    <w:rsid w:val="00C4643A"/>
    <w:rsid w:val="00C47AE2"/>
    <w:rsid w:val="00C519FC"/>
    <w:rsid w:val="00C561E6"/>
    <w:rsid w:val="00C56343"/>
    <w:rsid w:val="00C60400"/>
    <w:rsid w:val="00C60410"/>
    <w:rsid w:val="00C610F3"/>
    <w:rsid w:val="00C65AA8"/>
    <w:rsid w:val="00C66006"/>
    <w:rsid w:val="00C700C0"/>
    <w:rsid w:val="00C70E23"/>
    <w:rsid w:val="00C7284E"/>
    <w:rsid w:val="00C74472"/>
    <w:rsid w:val="00C859A7"/>
    <w:rsid w:val="00C87B8B"/>
    <w:rsid w:val="00C92CCE"/>
    <w:rsid w:val="00C946E9"/>
    <w:rsid w:val="00C94D6A"/>
    <w:rsid w:val="00CA18D1"/>
    <w:rsid w:val="00CA1C69"/>
    <w:rsid w:val="00CA5847"/>
    <w:rsid w:val="00CA6198"/>
    <w:rsid w:val="00CB1428"/>
    <w:rsid w:val="00CB2C24"/>
    <w:rsid w:val="00CB3096"/>
    <w:rsid w:val="00CB5157"/>
    <w:rsid w:val="00CB6E19"/>
    <w:rsid w:val="00CC5738"/>
    <w:rsid w:val="00CC6788"/>
    <w:rsid w:val="00CC7440"/>
    <w:rsid w:val="00CC7C38"/>
    <w:rsid w:val="00CD5C93"/>
    <w:rsid w:val="00CE41D0"/>
    <w:rsid w:val="00CE56FA"/>
    <w:rsid w:val="00CE698A"/>
    <w:rsid w:val="00CF1F25"/>
    <w:rsid w:val="00CF2B3A"/>
    <w:rsid w:val="00D046D6"/>
    <w:rsid w:val="00D0542E"/>
    <w:rsid w:val="00D07217"/>
    <w:rsid w:val="00D15967"/>
    <w:rsid w:val="00D2061A"/>
    <w:rsid w:val="00D2794E"/>
    <w:rsid w:val="00D33013"/>
    <w:rsid w:val="00D33421"/>
    <w:rsid w:val="00D35407"/>
    <w:rsid w:val="00D40F4B"/>
    <w:rsid w:val="00D509FE"/>
    <w:rsid w:val="00D51994"/>
    <w:rsid w:val="00D54078"/>
    <w:rsid w:val="00D56852"/>
    <w:rsid w:val="00D56D6F"/>
    <w:rsid w:val="00D576B0"/>
    <w:rsid w:val="00D6327C"/>
    <w:rsid w:val="00D63651"/>
    <w:rsid w:val="00D63C3F"/>
    <w:rsid w:val="00D657C6"/>
    <w:rsid w:val="00D66B59"/>
    <w:rsid w:val="00D6716E"/>
    <w:rsid w:val="00D727A3"/>
    <w:rsid w:val="00D7507A"/>
    <w:rsid w:val="00D75506"/>
    <w:rsid w:val="00D77445"/>
    <w:rsid w:val="00D84944"/>
    <w:rsid w:val="00D906BC"/>
    <w:rsid w:val="00D908F5"/>
    <w:rsid w:val="00D951F7"/>
    <w:rsid w:val="00D95A25"/>
    <w:rsid w:val="00D97EF4"/>
    <w:rsid w:val="00DA6CBB"/>
    <w:rsid w:val="00DB0BB0"/>
    <w:rsid w:val="00DB0EF9"/>
    <w:rsid w:val="00DB1A38"/>
    <w:rsid w:val="00DB223F"/>
    <w:rsid w:val="00DB42A1"/>
    <w:rsid w:val="00DB4D2E"/>
    <w:rsid w:val="00DB5931"/>
    <w:rsid w:val="00DB5CD7"/>
    <w:rsid w:val="00DB6321"/>
    <w:rsid w:val="00DB7A52"/>
    <w:rsid w:val="00DC117D"/>
    <w:rsid w:val="00DC710E"/>
    <w:rsid w:val="00DD6F97"/>
    <w:rsid w:val="00DE44FD"/>
    <w:rsid w:val="00DE61FA"/>
    <w:rsid w:val="00DE7DA3"/>
    <w:rsid w:val="00DF1A82"/>
    <w:rsid w:val="00DF3E25"/>
    <w:rsid w:val="00DF6F8E"/>
    <w:rsid w:val="00E071FD"/>
    <w:rsid w:val="00E16872"/>
    <w:rsid w:val="00E174C9"/>
    <w:rsid w:val="00E35214"/>
    <w:rsid w:val="00E365E1"/>
    <w:rsid w:val="00E40A5D"/>
    <w:rsid w:val="00E42708"/>
    <w:rsid w:val="00E52681"/>
    <w:rsid w:val="00E537E3"/>
    <w:rsid w:val="00E60B0E"/>
    <w:rsid w:val="00E60B87"/>
    <w:rsid w:val="00E6370E"/>
    <w:rsid w:val="00E64BED"/>
    <w:rsid w:val="00E64EB8"/>
    <w:rsid w:val="00E64F63"/>
    <w:rsid w:val="00E71C89"/>
    <w:rsid w:val="00E732C4"/>
    <w:rsid w:val="00E73DA3"/>
    <w:rsid w:val="00E73F40"/>
    <w:rsid w:val="00E866E7"/>
    <w:rsid w:val="00E87878"/>
    <w:rsid w:val="00EA3389"/>
    <w:rsid w:val="00EA5126"/>
    <w:rsid w:val="00EA516C"/>
    <w:rsid w:val="00EB0BB6"/>
    <w:rsid w:val="00EB218B"/>
    <w:rsid w:val="00EB2BF0"/>
    <w:rsid w:val="00EB608C"/>
    <w:rsid w:val="00EB6510"/>
    <w:rsid w:val="00EC2843"/>
    <w:rsid w:val="00EC2BE2"/>
    <w:rsid w:val="00EC3F24"/>
    <w:rsid w:val="00EC53B0"/>
    <w:rsid w:val="00ED01B3"/>
    <w:rsid w:val="00ED027C"/>
    <w:rsid w:val="00ED23CF"/>
    <w:rsid w:val="00ED536A"/>
    <w:rsid w:val="00ED5673"/>
    <w:rsid w:val="00ED682C"/>
    <w:rsid w:val="00ED74C7"/>
    <w:rsid w:val="00EE5463"/>
    <w:rsid w:val="00EE702E"/>
    <w:rsid w:val="00EF08E1"/>
    <w:rsid w:val="00F066B3"/>
    <w:rsid w:val="00F06DD6"/>
    <w:rsid w:val="00F105E2"/>
    <w:rsid w:val="00F1069C"/>
    <w:rsid w:val="00F114F1"/>
    <w:rsid w:val="00F1748E"/>
    <w:rsid w:val="00F2567B"/>
    <w:rsid w:val="00F33C0E"/>
    <w:rsid w:val="00F35808"/>
    <w:rsid w:val="00F3670A"/>
    <w:rsid w:val="00F368F0"/>
    <w:rsid w:val="00F44D5A"/>
    <w:rsid w:val="00F50CDC"/>
    <w:rsid w:val="00F50D39"/>
    <w:rsid w:val="00F5210B"/>
    <w:rsid w:val="00F52227"/>
    <w:rsid w:val="00F536F6"/>
    <w:rsid w:val="00F53C93"/>
    <w:rsid w:val="00F541F8"/>
    <w:rsid w:val="00F54F9B"/>
    <w:rsid w:val="00F644B0"/>
    <w:rsid w:val="00F647B6"/>
    <w:rsid w:val="00F67EBE"/>
    <w:rsid w:val="00F70CBE"/>
    <w:rsid w:val="00F715E4"/>
    <w:rsid w:val="00F71D33"/>
    <w:rsid w:val="00F75A66"/>
    <w:rsid w:val="00F83143"/>
    <w:rsid w:val="00F83375"/>
    <w:rsid w:val="00F860BD"/>
    <w:rsid w:val="00F94D85"/>
    <w:rsid w:val="00F94E50"/>
    <w:rsid w:val="00F95517"/>
    <w:rsid w:val="00FA149F"/>
    <w:rsid w:val="00FA3A9B"/>
    <w:rsid w:val="00FA3C86"/>
    <w:rsid w:val="00FA4666"/>
    <w:rsid w:val="00FB0766"/>
    <w:rsid w:val="00FB41F4"/>
    <w:rsid w:val="00FB4288"/>
    <w:rsid w:val="00FB462A"/>
    <w:rsid w:val="00FC2951"/>
    <w:rsid w:val="00FC3A8B"/>
    <w:rsid w:val="00FC7EE5"/>
    <w:rsid w:val="00FD326E"/>
    <w:rsid w:val="00FD3364"/>
    <w:rsid w:val="00FD4244"/>
    <w:rsid w:val="00FD4EAE"/>
    <w:rsid w:val="00FD5D1C"/>
    <w:rsid w:val="00FD75AF"/>
    <w:rsid w:val="00FE37F2"/>
    <w:rsid w:val="00FE4F8C"/>
    <w:rsid w:val="00FE7680"/>
    <w:rsid w:val="00FE7D90"/>
    <w:rsid w:val="00FF6502"/>
    <w:rsid w:val="02BF4963"/>
    <w:rsid w:val="03F712C4"/>
    <w:rsid w:val="0751A92A"/>
    <w:rsid w:val="07CE5506"/>
    <w:rsid w:val="0816ECF2"/>
    <w:rsid w:val="0950488C"/>
    <w:rsid w:val="0BFFD5A0"/>
    <w:rsid w:val="0F75F321"/>
    <w:rsid w:val="127E1B40"/>
    <w:rsid w:val="173F1613"/>
    <w:rsid w:val="1F7F3661"/>
    <w:rsid w:val="1FE7B3C4"/>
    <w:rsid w:val="21BF19E9"/>
    <w:rsid w:val="22EA1093"/>
    <w:rsid w:val="25EC3CAD"/>
    <w:rsid w:val="28EDFC49"/>
    <w:rsid w:val="295E76D7"/>
    <w:rsid w:val="2AFB3F56"/>
    <w:rsid w:val="2B5A90DB"/>
    <w:rsid w:val="2D5EA471"/>
    <w:rsid w:val="2D6BFAAB"/>
    <w:rsid w:val="2E310400"/>
    <w:rsid w:val="2E5F0E9F"/>
    <w:rsid w:val="2F59EA40"/>
    <w:rsid w:val="2F7F73BB"/>
    <w:rsid w:val="2F7FFB67"/>
    <w:rsid w:val="2F9E7AE4"/>
    <w:rsid w:val="2FA64770"/>
    <w:rsid w:val="2FCF3D09"/>
    <w:rsid w:val="2FDDFC3D"/>
    <w:rsid w:val="2FE3C0A3"/>
    <w:rsid w:val="2FF3BEDF"/>
    <w:rsid w:val="2FF7F557"/>
    <w:rsid w:val="2FFCE163"/>
    <w:rsid w:val="2FFF3C94"/>
    <w:rsid w:val="2FFF4778"/>
    <w:rsid w:val="2FFF624B"/>
    <w:rsid w:val="30AEFCE1"/>
    <w:rsid w:val="326FA6DA"/>
    <w:rsid w:val="32F7F019"/>
    <w:rsid w:val="35272EB4"/>
    <w:rsid w:val="36F35831"/>
    <w:rsid w:val="36FBAFD6"/>
    <w:rsid w:val="3775770A"/>
    <w:rsid w:val="379D0EBF"/>
    <w:rsid w:val="37DF5F2F"/>
    <w:rsid w:val="37F16A79"/>
    <w:rsid w:val="37F9A659"/>
    <w:rsid w:val="3AFB91C9"/>
    <w:rsid w:val="3B7211D3"/>
    <w:rsid w:val="3B7F345E"/>
    <w:rsid w:val="3BBFF8D8"/>
    <w:rsid w:val="3BEFA137"/>
    <w:rsid w:val="3BF740FB"/>
    <w:rsid w:val="3BFA7B80"/>
    <w:rsid w:val="3BFFDB01"/>
    <w:rsid w:val="3C765F27"/>
    <w:rsid w:val="3CFFCF6D"/>
    <w:rsid w:val="3D6ED97B"/>
    <w:rsid w:val="3DCF0AC9"/>
    <w:rsid w:val="3DF72047"/>
    <w:rsid w:val="3DFDBE18"/>
    <w:rsid w:val="3E0EBE89"/>
    <w:rsid w:val="3E5F4197"/>
    <w:rsid w:val="3E6FF07F"/>
    <w:rsid w:val="3E7ED0A9"/>
    <w:rsid w:val="3EAA4B7E"/>
    <w:rsid w:val="3EEBB667"/>
    <w:rsid w:val="3EED09C8"/>
    <w:rsid w:val="3F3DD83F"/>
    <w:rsid w:val="3F3F87FD"/>
    <w:rsid w:val="3F5924C5"/>
    <w:rsid w:val="3FAC56A4"/>
    <w:rsid w:val="3FDF2AF0"/>
    <w:rsid w:val="3FDF39CA"/>
    <w:rsid w:val="3FDFCAA9"/>
    <w:rsid w:val="3FEF1D47"/>
    <w:rsid w:val="3FF72034"/>
    <w:rsid w:val="3FFC8E50"/>
    <w:rsid w:val="3FFF0CCC"/>
    <w:rsid w:val="3FFFAD0D"/>
    <w:rsid w:val="45F826F7"/>
    <w:rsid w:val="45FF1AB3"/>
    <w:rsid w:val="45FFAB5B"/>
    <w:rsid w:val="4691C6F6"/>
    <w:rsid w:val="479BB63C"/>
    <w:rsid w:val="47ED693D"/>
    <w:rsid w:val="47EEB619"/>
    <w:rsid w:val="48BF78AE"/>
    <w:rsid w:val="4A3FCA48"/>
    <w:rsid w:val="4BCC1C5D"/>
    <w:rsid w:val="4BFA550F"/>
    <w:rsid w:val="4DFF3B40"/>
    <w:rsid w:val="4DFFFCE4"/>
    <w:rsid w:val="4E7BE5B3"/>
    <w:rsid w:val="4EEA1D76"/>
    <w:rsid w:val="4EFF4C54"/>
    <w:rsid w:val="4F673BCA"/>
    <w:rsid w:val="4F6BCE8C"/>
    <w:rsid w:val="4F76D2EF"/>
    <w:rsid w:val="4FD74A87"/>
    <w:rsid w:val="51FC554C"/>
    <w:rsid w:val="52FB0412"/>
    <w:rsid w:val="532B3B80"/>
    <w:rsid w:val="536EF92E"/>
    <w:rsid w:val="53B826CB"/>
    <w:rsid w:val="53EF18E8"/>
    <w:rsid w:val="53FF4019"/>
    <w:rsid w:val="545E5C72"/>
    <w:rsid w:val="552F153B"/>
    <w:rsid w:val="5624BC3D"/>
    <w:rsid w:val="5692324A"/>
    <w:rsid w:val="56F3DD3B"/>
    <w:rsid w:val="575ED92C"/>
    <w:rsid w:val="577EB78C"/>
    <w:rsid w:val="57AB5CDF"/>
    <w:rsid w:val="57CB2CE7"/>
    <w:rsid w:val="57DFAA82"/>
    <w:rsid w:val="57F7A69C"/>
    <w:rsid w:val="57FF2E17"/>
    <w:rsid w:val="587EE093"/>
    <w:rsid w:val="58FF3F4A"/>
    <w:rsid w:val="599F3212"/>
    <w:rsid w:val="59BF6322"/>
    <w:rsid w:val="59F6BDAF"/>
    <w:rsid w:val="5A1F5E4E"/>
    <w:rsid w:val="5A5B3E3C"/>
    <w:rsid w:val="5AEE8E54"/>
    <w:rsid w:val="5AFFBF02"/>
    <w:rsid w:val="5B724A98"/>
    <w:rsid w:val="5BBB512B"/>
    <w:rsid w:val="5BBBB373"/>
    <w:rsid w:val="5BD58D82"/>
    <w:rsid w:val="5BD6A8E1"/>
    <w:rsid w:val="5BFF462C"/>
    <w:rsid w:val="5CCFD9C8"/>
    <w:rsid w:val="5CEF7353"/>
    <w:rsid w:val="5CF25A3C"/>
    <w:rsid w:val="5D5F2CDB"/>
    <w:rsid w:val="5D97E5AA"/>
    <w:rsid w:val="5DCA3600"/>
    <w:rsid w:val="5DE51C17"/>
    <w:rsid w:val="5DFFC8B6"/>
    <w:rsid w:val="5E140C62"/>
    <w:rsid w:val="5E686EC2"/>
    <w:rsid w:val="5E7B23B1"/>
    <w:rsid w:val="5ECDA346"/>
    <w:rsid w:val="5EF75A86"/>
    <w:rsid w:val="5EFF3A9C"/>
    <w:rsid w:val="5EFFA656"/>
    <w:rsid w:val="5F5FD808"/>
    <w:rsid w:val="5FDD35AE"/>
    <w:rsid w:val="5FDFF168"/>
    <w:rsid w:val="5FE72052"/>
    <w:rsid w:val="5FFAC73F"/>
    <w:rsid w:val="5FFDA547"/>
    <w:rsid w:val="5FFDDF74"/>
    <w:rsid w:val="5FFEAB3C"/>
    <w:rsid w:val="5FFF5351"/>
    <w:rsid w:val="63EFCE07"/>
    <w:rsid w:val="6437C5D2"/>
    <w:rsid w:val="66FF3B32"/>
    <w:rsid w:val="67BD8E6C"/>
    <w:rsid w:val="67BF69E9"/>
    <w:rsid w:val="67C1431A"/>
    <w:rsid w:val="67D713C9"/>
    <w:rsid w:val="67F707CE"/>
    <w:rsid w:val="694DC0A7"/>
    <w:rsid w:val="69F985EC"/>
    <w:rsid w:val="69FFDBBC"/>
    <w:rsid w:val="6AE3807C"/>
    <w:rsid w:val="6B5D23C5"/>
    <w:rsid w:val="6B871054"/>
    <w:rsid w:val="6BCF6A42"/>
    <w:rsid w:val="6BFDC7C7"/>
    <w:rsid w:val="6BFED8CB"/>
    <w:rsid w:val="6C76B158"/>
    <w:rsid w:val="6C922505"/>
    <w:rsid w:val="6CAF0C7F"/>
    <w:rsid w:val="6CBEB8AD"/>
    <w:rsid w:val="6CECE8E8"/>
    <w:rsid w:val="6D3B8D43"/>
    <w:rsid w:val="6D4CDAD5"/>
    <w:rsid w:val="6D7F423E"/>
    <w:rsid w:val="6DA7516E"/>
    <w:rsid w:val="6DB7ADC0"/>
    <w:rsid w:val="6DCE1DF2"/>
    <w:rsid w:val="6DF764F5"/>
    <w:rsid w:val="6E0FF21B"/>
    <w:rsid w:val="6EAAEAB8"/>
    <w:rsid w:val="6EB9E3AF"/>
    <w:rsid w:val="6EE339EE"/>
    <w:rsid w:val="6EE77458"/>
    <w:rsid w:val="6EF349D1"/>
    <w:rsid w:val="6EF50818"/>
    <w:rsid w:val="6EF869E5"/>
    <w:rsid w:val="6EFA0721"/>
    <w:rsid w:val="6F6D8AFD"/>
    <w:rsid w:val="6FACD9B9"/>
    <w:rsid w:val="6FADFC83"/>
    <w:rsid w:val="6FB05125"/>
    <w:rsid w:val="6FBD6498"/>
    <w:rsid w:val="6FBF9038"/>
    <w:rsid w:val="6FEFF358"/>
    <w:rsid w:val="6FFAAC4D"/>
    <w:rsid w:val="6FFD4B11"/>
    <w:rsid w:val="6FFDAC80"/>
    <w:rsid w:val="6FFF8A91"/>
    <w:rsid w:val="6FFF9979"/>
    <w:rsid w:val="6FFFD383"/>
    <w:rsid w:val="70EFA669"/>
    <w:rsid w:val="719BCACD"/>
    <w:rsid w:val="71EDC065"/>
    <w:rsid w:val="71FD35B1"/>
    <w:rsid w:val="71FFE928"/>
    <w:rsid w:val="724C122A"/>
    <w:rsid w:val="72EDECF3"/>
    <w:rsid w:val="72F17C76"/>
    <w:rsid w:val="72FB43E1"/>
    <w:rsid w:val="73372E6D"/>
    <w:rsid w:val="73BC9AFC"/>
    <w:rsid w:val="73DECF91"/>
    <w:rsid w:val="73FF66CA"/>
    <w:rsid w:val="74FF3D28"/>
    <w:rsid w:val="75159C0D"/>
    <w:rsid w:val="75AF0C7A"/>
    <w:rsid w:val="75B4430E"/>
    <w:rsid w:val="75BC7BC2"/>
    <w:rsid w:val="75BF2F4B"/>
    <w:rsid w:val="75DFA8E0"/>
    <w:rsid w:val="75FF4D54"/>
    <w:rsid w:val="75FF68D3"/>
    <w:rsid w:val="761E07D1"/>
    <w:rsid w:val="765B71CB"/>
    <w:rsid w:val="766F6A0B"/>
    <w:rsid w:val="769B90D3"/>
    <w:rsid w:val="76EA5946"/>
    <w:rsid w:val="776E414D"/>
    <w:rsid w:val="777FCE5C"/>
    <w:rsid w:val="77860ED3"/>
    <w:rsid w:val="77DBE865"/>
    <w:rsid w:val="77DF3B51"/>
    <w:rsid w:val="77E6F26A"/>
    <w:rsid w:val="77E7D77D"/>
    <w:rsid w:val="77EC8DFB"/>
    <w:rsid w:val="77ED66D2"/>
    <w:rsid w:val="77F6C5AB"/>
    <w:rsid w:val="77F769DD"/>
    <w:rsid w:val="77F7F364"/>
    <w:rsid w:val="77FFD2BD"/>
    <w:rsid w:val="794D33CF"/>
    <w:rsid w:val="797E17BD"/>
    <w:rsid w:val="79B7ECF7"/>
    <w:rsid w:val="79D69172"/>
    <w:rsid w:val="79DF3E55"/>
    <w:rsid w:val="79F7E8C9"/>
    <w:rsid w:val="7A2FA0DD"/>
    <w:rsid w:val="7A9A670B"/>
    <w:rsid w:val="7B3FC111"/>
    <w:rsid w:val="7B5E1A24"/>
    <w:rsid w:val="7B77D6C6"/>
    <w:rsid w:val="7B7DDB8D"/>
    <w:rsid w:val="7BB7B98E"/>
    <w:rsid w:val="7BBA1384"/>
    <w:rsid w:val="7BBCA4A0"/>
    <w:rsid w:val="7BBD85EF"/>
    <w:rsid w:val="7BCE8238"/>
    <w:rsid w:val="7BD78189"/>
    <w:rsid w:val="7BDB0BDE"/>
    <w:rsid w:val="7BDEBA1F"/>
    <w:rsid w:val="7BEF5AE4"/>
    <w:rsid w:val="7BF60EE6"/>
    <w:rsid w:val="7BF6D18C"/>
    <w:rsid w:val="7BFC3C2A"/>
    <w:rsid w:val="7BFDEA9E"/>
    <w:rsid w:val="7BFF693D"/>
    <w:rsid w:val="7CBF6B0D"/>
    <w:rsid w:val="7CFF40AC"/>
    <w:rsid w:val="7D2FD980"/>
    <w:rsid w:val="7D3D769D"/>
    <w:rsid w:val="7D3DC380"/>
    <w:rsid w:val="7D55E6D8"/>
    <w:rsid w:val="7D5B20DF"/>
    <w:rsid w:val="7D6F2063"/>
    <w:rsid w:val="7D75BE1D"/>
    <w:rsid w:val="7D772E17"/>
    <w:rsid w:val="7D8EB4E1"/>
    <w:rsid w:val="7D9F286E"/>
    <w:rsid w:val="7DA7B20C"/>
    <w:rsid w:val="7DAFA050"/>
    <w:rsid w:val="7DB2BFC4"/>
    <w:rsid w:val="7DBF34EA"/>
    <w:rsid w:val="7DD75D7A"/>
    <w:rsid w:val="7DE3BB90"/>
    <w:rsid w:val="7DEB4F77"/>
    <w:rsid w:val="7DF0AC94"/>
    <w:rsid w:val="7DF34238"/>
    <w:rsid w:val="7DFD2001"/>
    <w:rsid w:val="7DFF3BB3"/>
    <w:rsid w:val="7DFF95D5"/>
    <w:rsid w:val="7DFFA632"/>
    <w:rsid w:val="7E2D3935"/>
    <w:rsid w:val="7E757D0F"/>
    <w:rsid w:val="7E7D88D9"/>
    <w:rsid w:val="7E9FC933"/>
    <w:rsid w:val="7EAB8C2A"/>
    <w:rsid w:val="7EB23D0D"/>
    <w:rsid w:val="7EDB07F5"/>
    <w:rsid w:val="7EDE8164"/>
    <w:rsid w:val="7EE663CC"/>
    <w:rsid w:val="7EEFD867"/>
    <w:rsid w:val="7EFD0FC1"/>
    <w:rsid w:val="7EFD4A2E"/>
    <w:rsid w:val="7EFDD223"/>
    <w:rsid w:val="7EFDDB37"/>
    <w:rsid w:val="7EFFFEC9"/>
    <w:rsid w:val="7F13769D"/>
    <w:rsid w:val="7F14283A"/>
    <w:rsid w:val="7F1E66AF"/>
    <w:rsid w:val="7F34EDF0"/>
    <w:rsid w:val="7F3635A6"/>
    <w:rsid w:val="7F3FEC96"/>
    <w:rsid w:val="7F58D5E7"/>
    <w:rsid w:val="7F5E996B"/>
    <w:rsid w:val="7F5F6C7C"/>
    <w:rsid w:val="7F7B8F51"/>
    <w:rsid w:val="7F7BF86A"/>
    <w:rsid w:val="7F7DD368"/>
    <w:rsid w:val="7F7E3B4D"/>
    <w:rsid w:val="7F7FE2D8"/>
    <w:rsid w:val="7F7FFA23"/>
    <w:rsid w:val="7F8639ED"/>
    <w:rsid w:val="7F9F4E77"/>
    <w:rsid w:val="7FA71E19"/>
    <w:rsid w:val="7FA82C8D"/>
    <w:rsid w:val="7FA91CBA"/>
    <w:rsid w:val="7FB597BA"/>
    <w:rsid w:val="7FBD037E"/>
    <w:rsid w:val="7FBF7D36"/>
    <w:rsid w:val="7FCA0AC0"/>
    <w:rsid w:val="7FCF6A2A"/>
    <w:rsid w:val="7FCF748B"/>
    <w:rsid w:val="7FD3936E"/>
    <w:rsid w:val="7FDBB85E"/>
    <w:rsid w:val="7FDD11B0"/>
    <w:rsid w:val="7FDD5710"/>
    <w:rsid w:val="7FDF8172"/>
    <w:rsid w:val="7FDFCBFD"/>
    <w:rsid w:val="7FE499F7"/>
    <w:rsid w:val="7FE5EFA0"/>
    <w:rsid w:val="7FEA0C19"/>
    <w:rsid w:val="7FEF22D3"/>
    <w:rsid w:val="7FEF8D8D"/>
    <w:rsid w:val="7FF59537"/>
    <w:rsid w:val="7FF613E5"/>
    <w:rsid w:val="7FF76B67"/>
    <w:rsid w:val="7FFB57A0"/>
    <w:rsid w:val="7FFBA698"/>
    <w:rsid w:val="7FFD80F5"/>
    <w:rsid w:val="7FFF5085"/>
    <w:rsid w:val="7FFF5101"/>
    <w:rsid w:val="7FFF5C6E"/>
    <w:rsid w:val="7FFF66AA"/>
    <w:rsid w:val="7FFF702B"/>
    <w:rsid w:val="7FFFD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1BAE50"/>
  <w15:docId w15:val="{F433C525-D822-4B07-9A38-35980B90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ascii="微软雅黑" w:eastAsia="微软雅黑" w:hAnsi="微软雅黑" w:cs="阿里巴巴普惠体 R"/>
      <w:kern w:val="2"/>
      <w:sz w:val="24"/>
      <w:szCs w:val="24"/>
    </w:rPr>
  </w:style>
  <w:style w:type="paragraph" w:styleId="1">
    <w:name w:val="heading 1"/>
    <w:basedOn w:val="a"/>
    <w:next w:val="a"/>
    <w:link w:val="10"/>
    <w:uiPriority w:val="9"/>
    <w:qFormat/>
    <w:pPr>
      <w:keepNext/>
      <w:keepLines/>
      <w:spacing w:before="120" w:after="120" w:line="720" w:lineRule="auto"/>
      <w:outlineLvl w:val="0"/>
    </w:pPr>
    <w:rPr>
      <w:rFonts w:ascii="腾讯体 W7" w:eastAsia="腾讯体 W7" w:hAnsi="腾讯体 W7"/>
      <w:kern w:val="44"/>
      <w:sz w:val="44"/>
      <w:szCs w:val="44"/>
    </w:rPr>
  </w:style>
  <w:style w:type="paragraph" w:styleId="2">
    <w:name w:val="heading 2"/>
    <w:basedOn w:val="a"/>
    <w:next w:val="a"/>
    <w:link w:val="20"/>
    <w:uiPriority w:val="9"/>
    <w:qFormat/>
    <w:pPr>
      <w:keepNext/>
      <w:keepLines/>
      <w:spacing w:before="240" w:after="240"/>
      <w:outlineLvl w:val="1"/>
    </w:pPr>
    <w:rPr>
      <w:rFonts w:ascii="腾讯体 W7" w:eastAsia="腾讯体 W7" w:hAnsi="腾讯体 W7" w:cs="Alibaba PuHuiTi R"/>
      <w:b/>
      <w:bCs/>
      <w:sz w:val="32"/>
      <w:szCs w:val="32"/>
    </w:rPr>
  </w:style>
  <w:style w:type="paragraph" w:styleId="3">
    <w:name w:val="heading 3"/>
    <w:basedOn w:val="2"/>
    <w:next w:val="a"/>
    <w:link w:val="30"/>
    <w:uiPriority w:val="9"/>
    <w:unhideWhenUsed/>
    <w:qFormat/>
    <w:pPr>
      <w:outlineLvl w:val="2"/>
    </w:pPr>
    <w:rPr>
      <w:rFonts w:ascii="造字工房典黑体" w:eastAsia="造字工房典黑体" w:hAnsi="造字工房典黑体"/>
      <w:b w:val="0"/>
      <w:bCs w:val="0"/>
      <w:sz w:val="28"/>
      <w:szCs w:val="28"/>
    </w:rPr>
  </w:style>
  <w:style w:type="paragraph" w:styleId="4">
    <w:name w:val="heading 4"/>
    <w:basedOn w:val="a"/>
    <w:next w:val="a"/>
    <w:link w:val="40"/>
    <w:uiPriority w:val="9"/>
    <w:unhideWhenUsed/>
    <w:qFormat/>
    <w:pPr>
      <w:keepNext/>
      <w:keepLines/>
      <w:spacing w:before="280" w:after="290" w:line="376" w:lineRule="auto"/>
      <w:outlineLvl w:val="3"/>
    </w:pPr>
    <w:rPr>
      <w:rFonts w:ascii="造字工房典黑体" w:eastAsia="造字工房典黑体" w:hAnsi="造字工房典黑体" w:cstheme="majorBidi"/>
    </w:rPr>
  </w:style>
  <w:style w:type="paragraph" w:styleId="5">
    <w:name w:val="heading 5"/>
    <w:basedOn w:val="a"/>
    <w:next w:val="a"/>
    <w:link w:val="50"/>
    <w:uiPriority w:val="9"/>
    <w:unhideWhenUsed/>
    <w:qFormat/>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styleId="a7">
    <w:name w:val="Normal (Web)"/>
    <w:basedOn w:val="a"/>
    <w:uiPriority w:val="99"/>
    <w:unhideWhenUsed/>
    <w:qFormat/>
    <w:pPr>
      <w:widowControl/>
      <w:spacing w:before="100" w:beforeAutospacing="1" w:after="100" w:afterAutospacing="1" w:line="240" w:lineRule="auto"/>
    </w:pPr>
    <w:rPr>
      <w:rFonts w:ascii="宋体" w:eastAsia="宋体" w:hAnsi="宋体" w:cs="宋体"/>
      <w:kern w:val="0"/>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000FF"/>
      <w:u w:val="single"/>
    </w:rPr>
  </w:style>
  <w:style w:type="character" w:customStyle="1" w:styleId="10">
    <w:name w:val="标题 1 字符"/>
    <w:basedOn w:val="a0"/>
    <w:link w:val="1"/>
    <w:uiPriority w:val="9"/>
    <w:qFormat/>
    <w:rPr>
      <w:rFonts w:ascii="腾讯体 W7" w:eastAsia="腾讯体 W7" w:hAnsi="腾讯体 W7" w:cs="阿里巴巴普惠体 R"/>
      <w:kern w:val="44"/>
      <w:sz w:val="44"/>
      <w:szCs w:val="44"/>
    </w:rPr>
  </w:style>
  <w:style w:type="character" w:customStyle="1" w:styleId="20">
    <w:name w:val="标题 2 字符"/>
    <w:basedOn w:val="a0"/>
    <w:link w:val="2"/>
    <w:uiPriority w:val="9"/>
    <w:qFormat/>
    <w:rPr>
      <w:rFonts w:ascii="腾讯体 W7" w:eastAsia="腾讯体 W7" w:hAnsi="腾讯体 W7" w:cs="Alibaba PuHuiTi R"/>
      <w:b/>
      <w:bCs/>
      <w:kern w:val="2"/>
      <w:sz w:val="32"/>
      <w:szCs w:val="32"/>
    </w:rPr>
  </w:style>
  <w:style w:type="character" w:customStyle="1" w:styleId="30">
    <w:name w:val="标题 3 字符"/>
    <w:basedOn w:val="a0"/>
    <w:link w:val="3"/>
    <w:uiPriority w:val="9"/>
    <w:qFormat/>
    <w:rPr>
      <w:rFonts w:ascii="造字工房典黑体" w:eastAsia="造字工房典黑体" w:hAnsi="造字工房典黑体" w:cs="Alibaba PuHuiTi R"/>
      <w:kern w:val="2"/>
      <w:sz w:val="28"/>
      <w:szCs w:val="28"/>
    </w:rPr>
  </w:style>
  <w:style w:type="character" w:customStyle="1" w:styleId="11">
    <w:name w:val="明显参考1"/>
    <w:basedOn w:val="a0"/>
    <w:uiPriority w:val="32"/>
    <w:qFormat/>
    <w:rPr>
      <w:smallCaps/>
      <w:color w:val="4F81BD" w:themeColor="accent1"/>
      <w:spacing w:val="5"/>
      <w:sz w:val="18"/>
      <w:szCs w:val="18"/>
    </w:rPr>
  </w:style>
  <w:style w:type="character" w:customStyle="1" w:styleId="12">
    <w:name w:val="不明显强调1"/>
    <w:basedOn w:val="a0"/>
    <w:uiPriority w:val="19"/>
    <w:qFormat/>
    <w:rPr>
      <w:color w:val="0070C0"/>
      <w:sz w:val="18"/>
      <w:szCs w:val="18"/>
    </w:rPr>
  </w:style>
  <w:style w:type="character" w:customStyle="1" w:styleId="a6">
    <w:name w:val="页眉 字符"/>
    <w:basedOn w:val="a0"/>
    <w:link w:val="a5"/>
    <w:uiPriority w:val="99"/>
    <w:qFormat/>
    <w:rPr>
      <w:rFonts w:ascii="微软雅黑" w:eastAsia="微软雅黑" w:hAnsi="微软雅黑" w:cs="阿里巴巴普惠体 R"/>
      <w:sz w:val="18"/>
      <w:szCs w:val="18"/>
    </w:rPr>
  </w:style>
  <w:style w:type="character" w:customStyle="1" w:styleId="a4">
    <w:name w:val="页脚 字符"/>
    <w:basedOn w:val="a0"/>
    <w:link w:val="a3"/>
    <w:uiPriority w:val="99"/>
    <w:qFormat/>
    <w:rPr>
      <w:rFonts w:ascii="微软雅黑" w:eastAsia="微软雅黑" w:hAnsi="微软雅黑" w:cs="阿里巴巴普惠体 R"/>
      <w:sz w:val="18"/>
      <w:szCs w:val="18"/>
    </w:rPr>
  </w:style>
  <w:style w:type="paragraph" w:styleId="aa">
    <w:name w:val="List Paragraph"/>
    <w:basedOn w:val="a"/>
    <w:uiPriority w:val="34"/>
    <w:qFormat/>
    <w:pPr>
      <w:ind w:firstLineChars="200" w:firstLine="420"/>
    </w:pPr>
  </w:style>
  <w:style w:type="character" w:customStyle="1" w:styleId="40">
    <w:name w:val="标题 4 字符"/>
    <w:basedOn w:val="a0"/>
    <w:link w:val="4"/>
    <w:uiPriority w:val="9"/>
    <w:qFormat/>
    <w:rPr>
      <w:rFonts w:ascii="造字工房典黑体" w:eastAsia="造字工房典黑体" w:hAnsi="造字工房典黑体" w:cstheme="majorBidi"/>
      <w:kern w:val="2"/>
      <w:sz w:val="24"/>
      <w:szCs w:val="24"/>
    </w:rPr>
  </w:style>
  <w:style w:type="character" w:customStyle="1" w:styleId="13">
    <w:name w:val="未处理的提及1"/>
    <w:basedOn w:val="a0"/>
    <w:uiPriority w:val="99"/>
    <w:semiHidden/>
    <w:unhideWhenUsed/>
    <w:qFormat/>
    <w:rPr>
      <w:color w:val="605E5C"/>
      <w:shd w:val="clear" w:color="auto" w:fill="E1DFDD"/>
    </w:rPr>
  </w:style>
  <w:style w:type="character" w:customStyle="1" w:styleId="50">
    <w:name w:val="标题 5 字符"/>
    <w:basedOn w:val="a0"/>
    <w:link w:val="5"/>
    <w:uiPriority w:val="9"/>
    <w:qFormat/>
    <w:rPr>
      <w:rFonts w:ascii="微软雅黑" w:eastAsia="微软雅黑" w:hAnsi="微软雅黑" w:cs="阿里巴巴普惠体 R"/>
      <w:b/>
      <w:bCs/>
      <w:sz w:val="24"/>
      <w:szCs w:val="24"/>
    </w:rPr>
  </w:style>
  <w:style w:type="paragraph" w:customStyle="1" w:styleId="Header0">
    <w:name w:val="Header_0"/>
    <w:basedOn w:val="a"/>
    <w:link w:val="0"/>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0">
    <w:name w:val="页眉 字符_0"/>
    <w:basedOn w:val="a0"/>
    <w:link w:val="Header0"/>
    <w:uiPriority w:val="99"/>
    <w:qFormat/>
    <w:rPr>
      <w:rFonts w:ascii="微软雅黑" w:eastAsia="微软雅黑" w:hAnsi="微软雅黑" w:cs="阿里巴巴普惠体 R"/>
      <w:sz w:val="18"/>
      <w:szCs w:val="18"/>
      <w:lang w:val="en-US" w:eastAsia="zh-CN" w:bidi="ar-SA"/>
    </w:rPr>
  </w:style>
  <w:style w:type="paragraph" w:customStyle="1" w:styleId="Footer0">
    <w:name w:val="Footer_0"/>
    <w:basedOn w:val="a"/>
    <w:link w:val="00"/>
    <w:uiPriority w:val="99"/>
    <w:unhideWhenUsed/>
    <w:qFormat/>
    <w:pPr>
      <w:tabs>
        <w:tab w:val="center" w:pos="4153"/>
        <w:tab w:val="right" w:pos="8306"/>
      </w:tabs>
      <w:snapToGrid w:val="0"/>
      <w:spacing w:line="240" w:lineRule="auto"/>
    </w:pPr>
    <w:rPr>
      <w:sz w:val="18"/>
      <w:szCs w:val="18"/>
    </w:rPr>
  </w:style>
  <w:style w:type="character" w:customStyle="1" w:styleId="00">
    <w:name w:val="页脚 字符_0"/>
    <w:basedOn w:val="a0"/>
    <w:link w:val="Footer0"/>
    <w:uiPriority w:val="99"/>
    <w:qFormat/>
    <w:rPr>
      <w:rFonts w:ascii="微软雅黑" w:eastAsia="微软雅黑" w:hAnsi="微软雅黑" w:cs="阿里巴巴普惠体 R"/>
      <w:sz w:val="18"/>
      <w:szCs w:val="18"/>
      <w:lang w:val="en-US" w:eastAsia="zh-CN" w:bidi="ar-SA"/>
    </w:rPr>
  </w:style>
  <w:style w:type="paragraph" w:customStyle="1" w:styleId="Normal0">
    <w:name w:val="Normal_0"/>
    <w:qFormat/>
    <w:pPr>
      <w:widowControl w:val="0"/>
      <w:spacing w:line="360" w:lineRule="auto"/>
    </w:pPr>
    <w:rPr>
      <w:rFonts w:ascii="微软雅黑" w:eastAsia="微软雅黑" w:hAnsi="微软雅黑" w:cs="阿里巴巴普惠体 R"/>
      <w:kern w:val="2"/>
      <w:sz w:val="24"/>
      <w:szCs w:val="24"/>
    </w:rPr>
  </w:style>
  <w:style w:type="paragraph" w:customStyle="1" w:styleId="TOC10">
    <w:name w:val="TOC 1_0"/>
    <w:basedOn w:val="a"/>
    <w:next w:val="Normal0"/>
    <w:uiPriority w:val="39"/>
    <w:unhideWhenUsed/>
    <w:qFormat/>
  </w:style>
  <w:style w:type="paragraph" w:customStyle="1" w:styleId="TOC30">
    <w:name w:val="TOC 3_0"/>
    <w:basedOn w:val="a"/>
    <w:next w:val="Normal0"/>
    <w:uiPriority w:val="39"/>
    <w:unhideWhenUsed/>
    <w:qFormat/>
    <w:pPr>
      <w:ind w:leftChars="400" w:left="840"/>
    </w:pPr>
  </w:style>
  <w:style w:type="paragraph" w:customStyle="1" w:styleId="Heading10">
    <w:name w:val="Heading 1_0"/>
    <w:basedOn w:val="a"/>
    <w:next w:val="Normal0"/>
    <w:link w:val="100"/>
    <w:uiPriority w:val="9"/>
    <w:qFormat/>
    <w:pPr>
      <w:keepNext/>
      <w:keepLines/>
      <w:spacing w:before="120" w:after="120" w:line="720" w:lineRule="auto"/>
      <w:ind w:left="420" w:hanging="420"/>
      <w:outlineLvl w:val="0"/>
    </w:pPr>
    <w:rPr>
      <w:b/>
      <w:bCs/>
      <w:kern w:val="44"/>
      <w:sz w:val="44"/>
      <w:szCs w:val="44"/>
    </w:rPr>
  </w:style>
  <w:style w:type="character" w:customStyle="1" w:styleId="100">
    <w:name w:val="标题 1 字符_0"/>
    <w:basedOn w:val="a0"/>
    <w:link w:val="Heading10"/>
    <w:uiPriority w:val="9"/>
    <w:qFormat/>
    <w:rPr>
      <w:rFonts w:ascii="微软雅黑" w:eastAsia="微软雅黑" w:hAnsi="微软雅黑" w:cs="阿里巴巴普惠体 R"/>
      <w:b/>
      <w:bCs/>
      <w:kern w:val="44"/>
      <w:sz w:val="44"/>
      <w:szCs w:val="44"/>
      <w:lang w:val="en-US" w:eastAsia="zh-CN" w:bidi="ar-SA"/>
    </w:rPr>
  </w:style>
  <w:style w:type="table" w:customStyle="1" w:styleId="TableGrid0">
    <w:name w:val="Table Grid_0"/>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g 3_0"/>
    <w:basedOn w:val="2"/>
    <w:next w:val="Normal0"/>
    <w:link w:val="300"/>
    <w:uiPriority w:val="9"/>
    <w:unhideWhenUsed/>
    <w:qFormat/>
    <w:pPr>
      <w:outlineLvl w:val="2"/>
    </w:pPr>
    <w:rPr>
      <w:rFonts w:ascii="微软雅黑" w:eastAsia="微软雅黑" w:hAnsi="微软雅黑" w:cs="阿里巴巴普惠体 R"/>
      <w:sz w:val="28"/>
      <w:szCs w:val="28"/>
    </w:rPr>
  </w:style>
  <w:style w:type="character" w:customStyle="1" w:styleId="300">
    <w:name w:val="标题 3 字符_0"/>
    <w:basedOn w:val="a0"/>
    <w:link w:val="Heading30"/>
    <w:uiPriority w:val="9"/>
    <w:qFormat/>
    <w:rPr>
      <w:rFonts w:ascii="微软雅黑" w:eastAsia="微软雅黑" w:hAnsi="微软雅黑" w:cs="阿里巴巴普惠体 R"/>
      <w:b/>
      <w:bCs/>
      <w:sz w:val="28"/>
      <w:szCs w:val="28"/>
      <w:lang w:val="en-US" w:eastAsia="zh-CN" w:bidi="ar-SA"/>
    </w:rPr>
  </w:style>
  <w:style w:type="paragraph" w:customStyle="1" w:styleId="Heading40">
    <w:name w:val="Heading 4_0"/>
    <w:basedOn w:val="a"/>
    <w:next w:val="Normal0"/>
    <w:link w:val="400"/>
    <w:uiPriority w:val="9"/>
    <w:unhideWhenUsed/>
    <w:qFormat/>
    <w:pPr>
      <w:keepNext/>
      <w:keepLines/>
      <w:spacing w:before="280" w:after="290" w:line="376" w:lineRule="auto"/>
      <w:outlineLvl w:val="3"/>
    </w:pPr>
    <w:rPr>
      <w:rFonts w:cstheme="majorBidi"/>
      <w:b/>
      <w:bCs/>
    </w:rPr>
  </w:style>
  <w:style w:type="character" w:customStyle="1" w:styleId="400">
    <w:name w:val="标题 4 字符_0"/>
    <w:basedOn w:val="a0"/>
    <w:link w:val="Heading40"/>
    <w:uiPriority w:val="9"/>
    <w:qFormat/>
    <w:rPr>
      <w:rFonts w:ascii="微软雅黑" w:eastAsia="微软雅黑" w:hAnsi="微软雅黑" w:cstheme="majorBidi"/>
      <w:b/>
      <w:bCs/>
      <w:sz w:val="24"/>
      <w:szCs w:val="24"/>
      <w:lang w:val="en-US" w:eastAsia="zh-CN" w:bidi="ar-SA"/>
    </w:rPr>
  </w:style>
  <w:style w:type="paragraph" w:customStyle="1" w:styleId="ab">
    <w:name w:val="代码"/>
    <w:basedOn w:val="a"/>
    <w:qFormat/>
    <w:pPr>
      <w:shd w:val="clear" w:color="auto" w:fill="F2F2F2"/>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 任</dc:creator>
  <cp:lastModifiedBy>zhang jingxian</cp:lastModifiedBy>
  <cp:revision>2222</cp:revision>
  <dcterms:created xsi:type="dcterms:W3CDTF">2022-09-16T09:34:00Z</dcterms:created>
  <dcterms:modified xsi:type="dcterms:W3CDTF">2023-07-09T05:12:00Z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1691CB1E0B085800AE5921648127EADF_42</vt:lpwstr>
  </property>
  <property fmtid="{D5CDD505-2E9C-101B-9397-08002B2CF9AE}" pid="3" name="KSOProductBuildVer">
    <vt:lpwstr>2052-11.1.0.14309</vt:lpwstr>
  </property>
</Properties>
</file>