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 w:val="24"/>
                <w:szCs w:val="24"/>
              </w:rPr>
              <w:t>雷克雅未克国际机场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冰岛/雷克雅未克市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KEF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冰岛语/英语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"http://www.baidu.com/link?url=RZgpDbUQTgi0NiNC7M5JH1vtxKjjCUcC2UjF_bhCur24MAij_YuUvAwZxfM6_dvJl0aNmcMY9l1aZUGF2oqNMx1FXF0Xqdt3fvq3hkXdFWskvVT46EzHS6uGMrYTxGS0" \t "https://www.baidu.com/_blank"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冰岛克朗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/1:0.058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UTC/GMT+00:00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航班号：HO1661/2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机型：B787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班期：周26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航线：浦东0055 0600赫尔辛基0700 0730雷克雅未克</w:t>
            </w:r>
          </w:p>
          <w:p>
            <w:pPr>
              <w:widowControl/>
              <w:ind w:firstLine="720" w:firstLineChars="3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雷克雅未克0830 1500赫尔辛基1600 0600浦东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</w:t>
            </w:r>
            <w:bookmarkStart w:id="1" w:name="_GoBack"/>
            <w:bookmarkEnd w:id="1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bookmarkStart w:id="0" w:name="OLE_LINK3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视情求援春秋/ANA/PEACH春秋大阪基地有航材</w:t>
            </w:r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视情求援春秋/ANA/PEACH春秋大阪基地有航材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春秋大阪基地库房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大阪府 泉南郡田尻町 泉州空港中 13番地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ATTN: 吴宏华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TEL:+81 080-5638-7507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E-mail:mskix@ch.com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大阪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春秋大阪基地备有部分320航材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AOG值班电话：0081-90-8144-2507/0081-072-456-5245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"mailto:mskix@springairlines.com"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mskix@springairlines.com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求援联系电话：52781（上海AOG总值班）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东航名古屋配有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A320/A321机轮资源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桃子航空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Peach(乐桃）航空是全日空ANA子公司，拥有A320-200客机24架，主营日本国内航线，与汉莎签订POOLING合同</w:t>
            </w: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Manager：Mr.Kyotaro Matsumoto(leader)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"mailto:akimasa.higuchi@flypeach.com"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VP Manager：Mr.Akimasa Higuchi(leader)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"mailto:akimasa.higuchi@flypeach.com"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akimasa.higuchi@flypeach.com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Planning：Miss.Risako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Lisa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"mailto:ikeda@flypeach.com"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Planning：Miss.Risako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Lisa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"mailto:ikeda@flypeach.com"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ikeda@flypeach.com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Repair: Mr.Hiroki TAKAGUCHI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"mailto:hiroki.takaguchi@flypeach.com"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hiroki.takaguchi@flypeach.com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Repair: Emiko Ukawa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"mailto:emiko.ukawa@flypeach.com"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emiko.ukawa@flypeach.com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联系电话：+81-050-3776-6749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全日空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ANA东京羽田机场主基地，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在大阪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部分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A320、A321、A320/A321NEO、B787系列资源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AOG值班电话：+81-3-5757-5489/5487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"mailto:ana.24hrdesk@ana.co.jp"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Director,Chief AOG Officer: Mr.Masaaki Nasu（leader）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"mailto:nasu@ana.co.jp"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电话：+81-70-4874-3657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Manager/AOG Support Officer:Mr.Kosuke Hayano（On duty）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"mailto:k.hayano@ana.co.jp"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电话：+81-70-4874-3637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 AOG：Mr.Masaya Ryu（On duty）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"mailto:m.ryu@ana.co.jp"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电话：+81-3-5757-5489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Manager：Mr.Takeshi Hirayama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"mailto:hirayamatb@anatc.com"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电话：+81-70-4874-0493或+81-3-6700-5185（Office）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Manager：Mr.Yushi Ishii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"mailto:y.ishii@anatc.com"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JAL 日航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JAL日航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东京羽田机场主基地，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在大阪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部分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B787资源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机轮不通用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日航AOG值班电话：+81-476-32-4351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AOG邮箱：aog.desk@jal.com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 Senior Director：Mr.Naoyuki Furukawa(leader)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邮箱：furukawa.k9f7@jal.com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电话：+81-476-32-4346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联系人：Shunichi Shinohara(On duty)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邮箱：shunichi.shinohara@jal.com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电话：+81-80-8072-9384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联系人：Shunichi Tada(Component)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邮箱：shunichi.tada@jal.com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电话：+81-476-32-4351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联系人：Mr.Hideaki(Ray) Saiki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邮箱：hideaki.skay@jal.com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电话：+81-476-32-4352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Customer relations manager:Mr.Tomohisa Nakashima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邮箱：tomohisa.xb6s@jal.com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经理：董蔚（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15921558644，邮箱：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"mailto:air-dongwei@juneyaoair.com"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由于我司787时刻较晚，不延误情况下20:00落地，已查询后续无航班。可第二天携带航材随我司HO1333（0745-1000）航班至大阪，预计空运约2.5小时；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从东京运输预计8小时左右；且只提供日间服务；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我司日本大阪营业部具有进出口报关资质或委托春秋进行报关运输，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AOG情况下可联系我司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大阪营业部经理董蔚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协助。（邮箱：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"mailto:air-dongwei@juneyaoair.com"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；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15921558644）。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参考历史保障情况，AOG情况下空运可飞机自带航材，不出机场无需申报海关。由于我司大阪无基地，如有问题可提前和营业部联系求助解决。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C696018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5B5731"/>
    <w:rsid w:val="3A6C7728"/>
    <w:rsid w:val="3AE427ED"/>
    <w:rsid w:val="3B261DC1"/>
    <w:rsid w:val="3B3F1068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15</TotalTime>
  <ScaleCrop>false</ScaleCrop>
  <LinksUpToDate>false</LinksUpToDate>
  <CharactersWithSpaces>1459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2019-12-12T08:48:31Z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