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E0C7DB1">
      <w:pPr>
        <w:widowControl/>
        <w:ind w:firstLine="482"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6A5911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34AC82D">
            <w:pPr>
              <w:jc w:val="center"/>
              <w:rPr>
                <w:rFonts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hd w:val="pct10" w:color="auto" w:fill="FFFFFF"/>
              </w:rPr>
              <w:t>槟城国际机场</w:t>
            </w:r>
          </w:p>
        </w:tc>
      </w:tr>
      <w:tr w14:paraId="24D807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557A2">
            <w:r>
              <w:rPr>
                <w:rFonts w:hint="eastAsia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28852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E2792">
            <w:pPr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shd w:val="clear" w:color="auto" w:fill="FFFFFF"/>
              </w:rPr>
              <w:t>马来西亚</w:t>
            </w:r>
            <w:r>
              <w:rPr>
                <w:rFonts w:hint="eastAsia"/>
                <w:shd w:val="clear" w:color="auto" w:fill="FFFFFF"/>
              </w:rPr>
              <w:t>/</w:t>
            </w:r>
            <w:r>
              <w:rPr>
                <w:rFonts w:ascii="Helvetica" w:hAnsi="Helvetica"/>
                <w:shd w:val="clear" w:color="auto" w:fill="FFFFFF"/>
              </w:rPr>
              <w:t>槟榔屿州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F15D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CB922D7">
            <w:r>
              <w:t>WMKP</w:t>
            </w:r>
          </w:p>
        </w:tc>
      </w:tr>
      <w:tr w14:paraId="1A4D67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A742F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6CB15">
            <w:r>
              <w:rPr>
                <w:rFonts w:hint="eastAsia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092C6">
            <w:r>
              <w:rPr>
                <w:rFonts w:hint="eastAsia"/>
              </w:rPr>
              <w:t>马来语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F85D3">
            <w:r>
              <w:rPr>
                <w:rFonts w:hint="eastAsia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686FAF4">
            <w:r>
              <w:rPr>
                <w:rFonts w:hint="eastAsia"/>
              </w:rPr>
              <w:t>PEN</w:t>
            </w:r>
          </w:p>
        </w:tc>
      </w:tr>
      <w:tr w14:paraId="75F8DA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36516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FCD9C">
            <w:pPr>
              <w:rPr>
                <w:rFonts w:hint="eastAsia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FB46F"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09DC2">
            <w:r>
              <w:rPr>
                <w:rFonts w:hint="eastAsia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7E1FD37">
            <w:r>
              <w:rPr>
                <w:rFonts w:hint="eastAsia"/>
              </w:rPr>
              <w:t>林吉特/1:</w:t>
            </w:r>
            <w:r>
              <w:t>1.5217</w:t>
            </w:r>
            <w:r>
              <w:rPr>
                <w:rFonts w:hint="eastAsia"/>
              </w:rPr>
              <w:t>RMB</w:t>
            </w:r>
          </w:p>
        </w:tc>
      </w:tr>
      <w:tr w14:paraId="314F0F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F235AAE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A0BF01B">
            <w:r>
              <w:rPr>
                <w:rFonts w:hint="eastAsia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741405A3">
            <w:r>
              <w:rPr>
                <w:rFonts w:hint="eastAsia"/>
              </w:rPr>
              <w:t>UTC/GMT+</w:t>
            </w:r>
            <w:r>
              <w:t>08:00</w:t>
            </w:r>
            <w:r>
              <w:rPr>
                <w:rFonts w:hint="eastAsia"/>
              </w:rPr>
              <w:t>，与中国北京无时差</w:t>
            </w:r>
          </w:p>
        </w:tc>
      </w:tr>
      <w:tr w14:paraId="03979A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7C52649"/>
        </w:tc>
      </w:tr>
      <w:tr w14:paraId="4B146E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29EE7C">
            <w:r>
              <w:rPr>
                <w:rFonts w:hint="eastAsia"/>
              </w:rPr>
              <w:t>吉祥执飞</w:t>
            </w:r>
          </w:p>
          <w:p w14:paraId="23688698">
            <w:r>
              <w:rPr>
                <w:rFonts w:hint="eastAsia"/>
              </w:rPr>
              <w:t>航班类型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2716D">
            <w:r>
              <w:rPr>
                <w:rFonts w:hint="eastAsia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DC39D">
            <w:r>
              <w:rPr>
                <w:rFonts w:hint="eastAsia"/>
              </w:rPr>
              <w:t>短停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D237D">
            <w:r>
              <w:rPr>
                <w:rFonts w:hint="eastAsia"/>
              </w:rPr>
              <w:t>航后</w:t>
            </w:r>
          </w:p>
        </w:tc>
      </w:tr>
      <w:tr w14:paraId="5D5E43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7EEB5B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EF927">
            <w:r>
              <w:rPr>
                <w:rFonts w:hint="eastAsia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C2066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68E28">
            <w:r>
              <w:rPr>
                <w:rFonts w:hint="eastAsia"/>
              </w:rPr>
              <w:t>×</w:t>
            </w:r>
          </w:p>
        </w:tc>
      </w:tr>
      <w:tr w14:paraId="032C31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60E012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62364">
            <w:r>
              <w:rPr>
                <w:rFonts w:hint="eastAsia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839B0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B9058">
            <w:r>
              <w:rPr>
                <w:rFonts w:hint="eastAsia"/>
              </w:rPr>
              <w:t>×</w:t>
            </w:r>
          </w:p>
        </w:tc>
      </w:tr>
      <w:tr w14:paraId="246B1E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152A3E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2719F">
            <w:r>
              <w:rPr>
                <w:rFonts w:hint="eastAsia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695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EC795">
            <w:r>
              <w:rPr>
                <w:rFonts w:hint="eastAsia"/>
              </w:rPr>
              <w:t>×</w:t>
            </w:r>
          </w:p>
        </w:tc>
      </w:tr>
      <w:tr w14:paraId="09FB84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6964F44"/>
        </w:tc>
      </w:tr>
      <w:tr w14:paraId="630511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9AB2DA">
            <w:r>
              <w:rPr>
                <w:rFonts w:hint="eastAsia"/>
              </w:rPr>
              <w:t>航材保障预案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72B91">
            <w:r>
              <w:rPr>
                <w:rFonts w:hint="eastAsia"/>
              </w:rPr>
              <w:t>航材清单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1ECD1">
            <w:r>
              <w:rPr>
                <w:rFonts w:hint="eastAsia"/>
              </w:rPr>
              <w:t>件号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3F975">
            <w:r>
              <w:rPr>
                <w:rFonts w:hint="eastAsia"/>
              </w:rPr>
              <w:t>我司库存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C380C">
            <w:r>
              <w:rPr>
                <w:rFonts w:hint="eastAsia"/>
              </w:rPr>
              <w:t>保障方案(备注）</w:t>
            </w:r>
          </w:p>
        </w:tc>
      </w:tr>
      <w:tr w14:paraId="25AA05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58D4A26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E9D06">
            <w:r>
              <w:rPr>
                <w:rFonts w:hint="eastAsia"/>
              </w:rPr>
              <w:t>A320前轮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76F3D">
            <w:r>
              <w:rPr>
                <w:rFonts w:hint="eastAsia"/>
              </w:rPr>
              <w:t>3-1531-3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0FE15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BAD39">
            <w:r>
              <w:rPr>
                <w:rFonts w:hint="eastAsia"/>
              </w:rPr>
              <w:t>自我保障，或求援南航</w:t>
            </w:r>
          </w:p>
        </w:tc>
      </w:tr>
      <w:tr w14:paraId="5C9866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48C7591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329FA">
            <w:r>
              <w:rPr>
                <w:rFonts w:hint="eastAsia"/>
              </w:rPr>
              <w:t>A320主轮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7F881">
            <w:r>
              <w:rPr>
                <w:rFonts w:hint="eastAsia"/>
              </w:rPr>
              <w:t>C20195162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6EE51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FFA48">
            <w:r>
              <w:rPr>
                <w:rFonts w:hint="eastAsia"/>
              </w:rPr>
              <w:t>自我保障，或求援南航</w:t>
            </w:r>
          </w:p>
        </w:tc>
      </w:tr>
      <w:tr w14:paraId="079E01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6A43527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BA4E0">
            <w:r>
              <w:rPr>
                <w:rFonts w:hint="eastAsia"/>
              </w:rPr>
              <w:t>A321主轮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756B5">
            <w:r>
              <w:rPr>
                <w:rFonts w:hint="eastAsia"/>
              </w:rPr>
              <w:t>C20500100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B4A7D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712AB">
            <w:r>
              <w:rPr>
                <w:rFonts w:hint="eastAsia"/>
              </w:rPr>
              <w:t>求援南航</w:t>
            </w:r>
          </w:p>
        </w:tc>
      </w:tr>
      <w:tr w14:paraId="4A1E20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104A868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D2B66">
            <w:r>
              <w:rPr>
                <w:rFonts w:hint="eastAsia"/>
              </w:rPr>
              <w:t>B787前轮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CE5AA">
            <w:r>
              <w:rPr>
                <w:rFonts w:hint="eastAsia"/>
              </w:rPr>
              <w:t>C20598000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1CDC7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A6423">
            <w:r>
              <w:rPr>
                <w:rFonts w:hint="eastAsia"/>
              </w:rPr>
              <w:t>国内带件</w:t>
            </w:r>
          </w:p>
        </w:tc>
      </w:tr>
      <w:tr w14:paraId="766810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3E6FA54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B9F3F">
            <w:r>
              <w:rPr>
                <w:rFonts w:hint="eastAsia"/>
              </w:rPr>
              <w:t>B787主轮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E699C">
            <w:r>
              <w:rPr>
                <w:rFonts w:hint="eastAsia"/>
              </w:rPr>
              <w:t>C20649000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A2C78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26B94">
            <w:r>
              <w:rPr>
                <w:rFonts w:hint="eastAsia"/>
              </w:rPr>
              <w:t>国内带件</w:t>
            </w:r>
          </w:p>
        </w:tc>
      </w:tr>
      <w:tr w14:paraId="498D5A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207E79C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B0C7F">
            <w:r>
              <w:rPr>
                <w:rFonts w:hint="eastAsia"/>
              </w:rPr>
              <w:t>滑油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B3488">
            <w:r>
              <w:rPr>
                <w:rFonts w:hint="eastAsia"/>
              </w:rPr>
              <w:t>EASTMAN#TO#2197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0BAC2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F89C5">
            <w:r>
              <w:rPr>
                <w:rFonts w:hint="eastAsia"/>
              </w:rPr>
              <w:t>POS保障或求援ADE保障</w:t>
            </w:r>
          </w:p>
        </w:tc>
      </w:tr>
      <w:tr w14:paraId="068708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3CDC137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DF4CC">
            <w:r>
              <w:rPr>
                <w:rFonts w:hint="eastAsia"/>
              </w:rPr>
              <w:t>液压油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4382C">
            <w:r>
              <w:rPr>
                <w:rFonts w:hint="eastAsia"/>
              </w:rPr>
              <w:t>HYJET#V#GAL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0E31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B46C6">
            <w:r>
              <w:rPr>
                <w:rFonts w:hint="eastAsia"/>
              </w:rPr>
              <w:t>POS保障或求援ADE保障</w:t>
            </w:r>
          </w:p>
        </w:tc>
      </w:tr>
      <w:tr w14:paraId="4F2C24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AB54FF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E5528">
            <w:r>
              <w:rPr>
                <w:rFonts w:hint="eastAsia"/>
              </w:rPr>
              <w:t>其他航材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911280">
            <w:r>
              <w:rPr>
                <w:rFonts w:hint="eastAsia"/>
              </w:rPr>
              <w:t>×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292DB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1FDA">
            <w:r>
              <w:rPr>
                <w:rFonts w:hint="eastAsia"/>
              </w:rPr>
              <w:t>视情求援当地/国内带件</w:t>
            </w:r>
          </w:p>
        </w:tc>
      </w:tr>
      <w:tr w14:paraId="01928F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F4DB142"/>
        </w:tc>
      </w:tr>
      <w:tr w14:paraId="03020E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23F614">
            <w:r>
              <w:rPr>
                <w:rFonts w:hint="eastAsia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BB68F95">
            <w:r>
              <w:t>POS AVIATION ENGINEERING SERVICES</w:t>
            </w:r>
          </w:p>
        </w:tc>
      </w:tr>
      <w:tr w14:paraId="198950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377D177"/>
        </w:tc>
        <w:tc>
          <w:tcPr>
            <w:tcW w:w="1509" w:type="dxa"/>
            <w:shd w:val="clear" w:color="auto" w:fill="auto"/>
            <w:vAlign w:val="center"/>
          </w:tcPr>
          <w:p w14:paraId="09988816">
            <w:r>
              <w:rPr>
                <w:rFonts w:hint="eastAsia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19455E90">
            <w:r>
              <w:rPr>
                <w:rFonts w:hint="eastAsia"/>
              </w:rPr>
              <w:t>PIC</w:t>
            </w:r>
            <w:r>
              <w:rPr>
                <w:rFonts w:ascii="Calibri" w:hAnsi="Calibri" w:cs="Calibri"/>
              </w:rPr>
              <w:t>    </w:t>
            </w:r>
            <w:r>
              <w:rPr>
                <w:rFonts w:hint="eastAsia"/>
              </w:rPr>
              <w:t xml:space="preserve"> : Mr. Ravichandran A/L Kuppoo / Mr. Muhammad Farid Bin Jamaludin</w:t>
            </w:r>
          </w:p>
          <w:p w14:paraId="458E5DFD">
            <w:r>
              <w:rPr>
                <w:rFonts w:hint="eastAsia"/>
              </w:rPr>
              <w:t>Address : Lot L</w:t>
            </w:r>
            <w:r>
              <w:t>1</w:t>
            </w:r>
            <w:r>
              <w:rPr>
                <w:rFonts w:hint="eastAsia"/>
              </w:rPr>
              <w:t>FC4, Airside Area , Penang International Airport , 11900 Bayan Lepas , Pulau Pinang.</w:t>
            </w:r>
          </w:p>
        </w:tc>
      </w:tr>
      <w:tr w14:paraId="5B09DC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B630420"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DF3315">
            <w:r>
              <w:rPr>
                <w:rFonts w:hint="eastAsia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236535B">
            <w:r>
              <w:rPr>
                <w:rFonts w:hint="eastAsia"/>
              </w:rPr>
              <w:t>Tel</w:t>
            </w:r>
            <w:r>
              <w:rPr>
                <w:rFonts w:ascii="Calibri" w:hAnsi="Calibri" w:cs="Calibri"/>
              </w:rPr>
              <w:t>    </w:t>
            </w:r>
            <w:r>
              <w:rPr>
                <w:rFonts w:hint="eastAsia"/>
              </w:rPr>
              <w:t xml:space="preserve"> : +606-640 1117</w:t>
            </w:r>
          </w:p>
          <w:p w14:paraId="7CFE0892">
            <w:r>
              <w:rPr>
                <w:rFonts w:hint="eastAsia"/>
              </w:rPr>
              <w:t>Tel (M) : +6012-2324343/+6017-5001265</w:t>
            </w:r>
          </w:p>
          <w:p w14:paraId="238CE96B">
            <w:r>
              <w:rPr>
                <w:rFonts w:hint="eastAsia"/>
              </w:rPr>
              <w:t>Email</w:t>
            </w:r>
            <w:r>
              <w:rPr>
                <w:rFonts w:ascii="Calibri" w:hAnsi="Calibri" w:cs="Calibri"/>
              </w:rPr>
              <w:t>  </w:t>
            </w:r>
            <w:r>
              <w:rPr>
                <w:rFonts w:hint="eastAsia"/>
              </w:rPr>
              <w:t xml:space="preserve"> :</w:t>
            </w:r>
            <w:r>
              <w:rPr>
                <w:rFonts w:ascii="Calibri" w:hAnsi="Calibri" w:cs="Calibri"/>
              </w:rPr>
              <w:t> </w:t>
            </w:r>
            <w:r>
              <w:fldChar w:fldCharType="begin"/>
            </w:r>
            <w:r>
              <w:instrText xml:space="preserve"> HYPERLINK "mailto:Ravichandran.kuppoo@pos.com.my" </w:instrText>
            </w:r>
            <w:r>
              <w:fldChar w:fldCharType="separate"/>
            </w:r>
            <w:r>
              <w:rPr>
                <w:rFonts w:hint="eastAsia"/>
              </w:rPr>
              <w:t>Ravichandran.kuppoo@pos.com.my</w:t>
            </w:r>
            <w:r>
              <w:rPr>
                <w:rFonts w:hint="eastAsia"/>
              </w:rPr>
              <w:fldChar w:fldCharType="end"/>
            </w:r>
            <w:r>
              <w:rPr>
                <w:rFonts w:ascii="Calibri" w:hAnsi="Calibri" w:cs="Calibri"/>
              </w:rPr>
              <w:t> </w:t>
            </w:r>
            <w:r>
              <w:rPr>
                <w:rFonts w:hint="eastAsia"/>
              </w:rPr>
              <w:t>/</w:t>
            </w:r>
            <w:r>
              <w:rPr>
                <w:rFonts w:ascii="Calibri" w:hAnsi="Calibri" w:cs="Calibri"/>
              </w:rPr>
              <w:t> </w:t>
            </w:r>
            <w:r>
              <w:fldChar w:fldCharType="begin"/>
            </w:r>
            <w:r>
              <w:instrText xml:space="preserve"> HYPERLINK "mailto:farid.jamaludin@pos.com.my" </w:instrText>
            </w:r>
            <w:r>
              <w:fldChar w:fldCharType="separate"/>
            </w:r>
            <w:r>
              <w:rPr>
                <w:rFonts w:hint="eastAsia"/>
              </w:rPr>
              <w:t>farid.jamaludin@pos.com.my</w:t>
            </w:r>
            <w:r>
              <w:rPr>
                <w:rFonts w:hint="eastAsia"/>
              </w:rPr>
              <w:fldChar w:fldCharType="end"/>
            </w:r>
          </w:p>
          <w:p w14:paraId="76664325">
            <w:r>
              <w:rPr>
                <w:rFonts w:hint="eastAsia"/>
              </w:rPr>
              <w:t>我司机轮存在POS仓库，需要使用时，POS从仓库自取并送至机位。</w:t>
            </w:r>
          </w:p>
        </w:tc>
      </w:tr>
      <w:tr w14:paraId="00C60F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92B12A3"/>
        </w:tc>
      </w:tr>
      <w:tr w14:paraId="783F9B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02727C1">
            <w:r>
              <w:rPr>
                <w:rFonts w:hint="eastAsia"/>
              </w:rPr>
              <w:t>当地及</w:t>
            </w:r>
            <w: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24C259">
            <w:r>
              <w:rPr>
                <w:rFonts w:hint="eastAsia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14196AD4">
            <w:r>
              <w:rPr>
                <w:rFonts w:hint="eastAsia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587B04AF">
            <w:r>
              <w:rPr>
                <w:rFonts w:hint="eastAsia"/>
              </w:rPr>
              <w:t>联系方式</w:t>
            </w:r>
          </w:p>
        </w:tc>
      </w:tr>
      <w:tr w14:paraId="743494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107BDAC5">
            <w:r>
              <w:rPr>
                <w:rFonts w:hint="eastAsia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39392601">
            <w:r>
              <w:rPr>
                <w:rFonts w:hint="eastAsia"/>
              </w:rPr>
              <w:t>南航槟城配备A320/A321机轮资源，经POS确认存放在马航工程办公室，</w:t>
            </w:r>
            <w:r>
              <w:t>MH Engineering Office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59A1AD04">
            <w:pPr>
              <w:rPr>
                <w:kern w:val="0"/>
              </w:rPr>
            </w:pPr>
            <w:r>
              <w:rPr>
                <w:rFonts w:hint="eastAsia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D3B9934">
            <w:r>
              <w:rPr>
                <w:rFonts w:hint="eastAsia"/>
              </w:rPr>
              <w:t>总部联系电话：</w:t>
            </w:r>
            <w:r>
              <w:t>020-86114007/14005/14008</w:t>
            </w:r>
          </w:p>
          <w:p w14:paraId="03A6AE25">
            <w:r>
              <w:t>13924136820</w:t>
            </w:r>
          </w:p>
          <w:p w14:paraId="47BBE9E2">
            <w:r>
              <w:rPr>
                <w:rFonts w:hint="eastAsia"/>
              </w:rPr>
              <w:t>邮箱：</w:t>
            </w:r>
            <w:r>
              <w:fldChar w:fldCharType="begin"/>
            </w:r>
            <w:r>
              <w:instrText xml:space="preserve"> HYPERLINK "mailto:aogcsn@csair.com" </w:instrText>
            </w:r>
            <w:r>
              <w:fldChar w:fldCharType="separate"/>
            </w:r>
            <w:r>
              <w:rPr>
                <w:rStyle w:val="13"/>
              </w:rPr>
              <w:t>aogcsn@csair.com</w:t>
            </w:r>
            <w:r>
              <w:rPr>
                <w:rStyle w:val="13"/>
              </w:rPr>
              <w:fldChar w:fldCharType="end"/>
            </w:r>
          </w:p>
          <w:p w14:paraId="706E3543"/>
          <w:p w14:paraId="3CD1F897">
            <w:r>
              <w:rPr>
                <w:rFonts w:hint="eastAsia"/>
              </w:rPr>
              <w:t>南航机轮在当地联系人：</w:t>
            </w:r>
          </w:p>
          <w:p w14:paraId="6A41895B">
            <w:r>
              <w:t>Name:  Mr. Guo</w:t>
            </w:r>
          </w:p>
          <w:p w14:paraId="05105C17">
            <w:r>
              <w:t>Position: China Southern Engineering PIC</w:t>
            </w:r>
          </w:p>
          <w:p w14:paraId="43B77153">
            <w:r>
              <w:t>Mobile No:    +6012-812 0608</w:t>
            </w:r>
          </w:p>
          <w:p w14:paraId="3B47A710">
            <w:r>
              <w:t>Email Adress:  guo772592@gmail.com</w:t>
            </w:r>
          </w:p>
        </w:tc>
      </w:tr>
      <w:tr w14:paraId="1F6C8C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31500399">
            <w:r>
              <w:rPr>
                <w:rFonts w:hint="eastAsia"/>
              </w:rPr>
              <w:t>ADE</w:t>
            </w:r>
          </w:p>
          <w:p w14:paraId="7F60D4FB">
            <w:r>
              <w:rPr>
                <w:rFonts w:hint="eastAsia"/>
              </w:rPr>
              <w:t>（</w:t>
            </w:r>
            <w:r>
              <w:rPr>
                <w:shd w:val="clear" w:color="auto" w:fill="FFFFFF"/>
              </w:rPr>
              <w:t>Asia Digital Engineering</w:t>
            </w:r>
            <w:r>
              <w:rPr>
                <w:rFonts w:hint="eastAsia"/>
              </w:rPr>
              <w:t>）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E314EEE">
            <w:r>
              <w:rPr>
                <w:rFonts w:hint="eastAsia"/>
              </w:rPr>
              <w:t>ADE为我司协议单位，仅支持槟城的A320飞机技术处理，在槟城内场ADE有自己的少量关键AOG器材和工具，没有7</w:t>
            </w:r>
            <w:r>
              <w:t>87</w:t>
            </w:r>
            <w:r>
              <w:rPr>
                <w:rFonts w:hint="eastAsia"/>
              </w:rPr>
              <w:t>的。</w:t>
            </w:r>
          </w:p>
          <w:p w14:paraId="78C6E4F5">
            <w:r>
              <w:rPr>
                <w:rFonts w:hint="eastAsia"/>
              </w:rPr>
              <w:t>如ADE槟城内场没有的其他器材，他们可以从KUL协调额外的航材、工具、人力等，也可以支持和协助我们从其他航司或MRO询件所需的备件或工具，包括ADE存放在槟城器材以外的东西。需求时邮件同时发送三个人。已和AD</w:t>
            </w:r>
            <w:r>
              <w:t>E</w:t>
            </w:r>
            <w:r>
              <w:rPr>
                <w:rFonts w:hint="eastAsia"/>
              </w:rPr>
              <w:t>建立微信群。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1377920A"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B128FBF">
            <w:r>
              <w:t>Lim Choon Heng</w:t>
            </w:r>
          </w:p>
          <w:p w14:paraId="10609AFA">
            <w:r>
              <w:t>Mobile: +6019 350 9486</w:t>
            </w:r>
          </w:p>
          <w:p w14:paraId="71E60AF1">
            <w:r>
              <w:fldChar w:fldCharType="begin"/>
            </w:r>
            <w:r>
              <w:instrText xml:space="preserve"> HYPERLINK "mailto:limchoonheng@airasia.com" </w:instrText>
            </w:r>
            <w:r>
              <w:fldChar w:fldCharType="separate"/>
            </w:r>
            <w:r>
              <w:t>limchoonheng@airasia.com</w:t>
            </w:r>
            <w:r>
              <w:fldChar w:fldCharType="end"/>
            </w:r>
          </w:p>
          <w:p w14:paraId="50E234B5">
            <w:pPr>
              <w:rPr>
                <w:shd w:val="clear" w:color="auto" w:fill="FFFFFF"/>
              </w:rPr>
            </w:pPr>
          </w:p>
          <w:p w14:paraId="3543AA94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YAP SHENG LIN</w:t>
            </w:r>
          </w:p>
          <w:p w14:paraId="7FB17C49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T:   +603 8660 4333</w:t>
            </w:r>
          </w:p>
          <w:p w14:paraId="72596D59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M:  +6016 666 1208</w:t>
            </w:r>
          </w:p>
          <w:p w14:paraId="4C068C3E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yapshenglin@airasia.com</w:t>
            </w:r>
          </w:p>
          <w:p w14:paraId="44D4CC50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yapshenglin@ade.aero         </w:t>
            </w:r>
          </w:p>
          <w:p w14:paraId="2806A456">
            <w:pPr>
              <w:rPr>
                <w:shd w:val="clear" w:color="auto" w:fill="FFFFFF"/>
              </w:rPr>
            </w:pPr>
          </w:p>
          <w:p w14:paraId="1B3A57A9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Ong Soon Yee,</w:t>
            </w:r>
          </w:p>
          <w:p w14:paraId="18A61548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ongsoonyee@airasia.com </w:t>
            </w:r>
          </w:p>
          <w:p w14:paraId="35566CFC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Contact (M): +6016-2935525</w:t>
            </w:r>
            <w:r>
              <w:rPr>
                <w:shd w:val="clear" w:color="auto" w:fill="FFFFFF"/>
              </w:rPr>
              <w:br w:type="textWrapping"/>
            </w:r>
            <w:r>
              <w:rPr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ADE航材负责人：</w:t>
            </w:r>
            <w:r>
              <w:rPr>
                <w:rFonts w:hint="eastAsia"/>
                <w:shd w:val="clear" w:color="auto" w:fill="FFFFFF"/>
              </w:rPr>
              <w:t>Chew Sim Yian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邮箱</w:t>
            </w:r>
            <w:r>
              <w:rPr>
                <w:rFonts w:hint="eastAsia"/>
                <w:shd w:val="clear" w:color="auto" w:fill="FFFFFF"/>
              </w:rPr>
              <w:t>simyian@airasia.com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电话</w:t>
            </w:r>
            <w:r>
              <w:rPr>
                <w:rFonts w:hint="eastAsia"/>
                <w:shd w:val="clear" w:color="auto" w:fill="FFFFFF"/>
              </w:rPr>
              <w:t>+60 162371366</w:t>
            </w:r>
            <w:bookmarkStart w:id="0" w:name="_GoBack"/>
            <w:bookmarkEnd w:id="0"/>
          </w:p>
        </w:tc>
      </w:tr>
      <w:tr w14:paraId="040398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704FB0EA">
            <w:r>
              <w:rPr>
                <w:rFonts w:hint="eastAsia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C7D9CD4">
            <w:r>
              <w:rPr>
                <w:rFonts w:hint="eastAsia"/>
              </w:rPr>
              <w:t>法荷航吉隆坡</w:t>
            </w:r>
            <w:r>
              <w:rPr>
                <w:rFonts w:ascii="Helvetica" w:hAnsi="Helvetica"/>
                <w:color w:val="333333"/>
                <w:shd w:val="clear" w:color="auto" w:fill="FFFFFF"/>
              </w:rPr>
              <w:t>KUL</w:t>
            </w:r>
            <w:r>
              <w:rPr>
                <w:rFonts w:hint="eastAsia"/>
              </w:rPr>
              <w:t>有库房，配备</w:t>
            </w:r>
            <w:r>
              <w:rPr>
                <w:rFonts w:hint="eastAsia"/>
                <w:b/>
              </w:rPr>
              <w:t>787</w:t>
            </w:r>
            <w:r>
              <w:rPr>
                <w:rFonts w:hint="eastAsia"/>
              </w:rPr>
              <w:t>资源，无机轮。AOG情况可联系KLM的AOG协助从吉隆坡出库，至槟城陆运约4</w:t>
            </w:r>
            <w:r>
              <w:t>00</w:t>
            </w:r>
            <w:r>
              <w:rPr>
                <w:rFonts w:hint="eastAsia"/>
              </w:rPr>
              <w:t>公里4</w:t>
            </w:r>
            <w:r>
              <w:t>.5</w:t>
            </w:r>
            <w:r>
              <w:rPr>
                <w:rFonts w:hint="eastAsia"/>
              </w:rPr>
              <w:t>小时，空运约1小时，可</w:t>
            </w:r>
            <w:r>
              <w:rPr>
                <w:rFonts w:hint="eastAsia"/>
                <w:b/>
              </w:rPr>
              <w:t>联系Bas协助推进，吉隆坡和槟城同属马来西亚无需报关。拆下件根据具体情况联系确认是否归还当地。</w:t>
            </w:r>
          </w:p>
          <w:p w14:paraId="69FC9E37">
            <w:r>
              <w:rPr>
                <w:rFonts w:hint="eastAsia"/>
              </w:rPr>
              <w:t>如果是POOLING航材，可直接在</w:t>
            </w:r>
            <w:r>
              <w:t>Aeroexchange</w:t>
            </w:r>
            <w:r>
              <w:rPr>
                <w:rFonts w:hint="eastAsia"/>
              </w:rPr>
              <w:t>网站申请航材时，直接将交付地点选在</w:t>
            </w:r>
            <w:r>
              <w:rPr>
                <w:rFonts w:hint="eastAsia"/>
                <w:b/>
              </w:rPr>
              <w:t>槟城（PEN）</w:t>
            </w:r>
            <w:r>
              <w:rPr>
                <w:rFonts w:hint="eastAsia"/>
              </w:rPr>
              <w:t>，并告知发运目的地和接收人信息；</w:t>
            </w:r>
          </w:p>
          <w:p w14:paraId="473CB04D">
            <w:r>
              <w:rPr>
                <w:rFonts w:hint="eastAsia"/>
              </w:rPr>
              <w:t>非POOLING航材，则单独邮件告知KLM件号，发运目的地和接收人信息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167E5366"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4E39427">
            <w:r>
              <w:rPr>
                <w:rFonts w:hint="eastAsia"/>
              </w:rPr>
              <w:t>KLM AOG DESK:AOG-Desk.OCC@klm.com</w:t>
            </w:r>
          </w:p>
          <w:p w14:paraId="11303DEF">
            <w:r>
              <w:rPr>
                <w:rFonts w:hint="eastAsia"/>
              </w:rPr>
              <w:t>klm.loan@klm.com</w:t>
            </w:r>
          </w:p>
          <w:p w14:paraId="36ABED64">
            <w:r>
              <w:rPr>
                <w:rFonts w:hint="eastAsia"/>
              </w:rPr>
              <w:t>电话：+31 6 20195913</w:t>
            </w:r>
          </w:p>
          <w:p w14:paraId="254CD23B">
            <w:r>
              <w:rPr>
                <w:rFonts w:hint="eastAsia"/>
              </w:rPr>
              <w:t>+31 20 6494422(只有当确实AOG时联系）</w:t>
            </w:r>
          </w:p>
          <w:p w14:paraId="20CD6425"/>
          <w:p w14:paraId="6AB87EFF">
            <w:r>
              <w:rPr>
                <w:rFonts w:hint="eastAsia"/>
              </w:rPr>
              <w:t>客户支持代表：Bas</w:t>
            </w:r>
          </w:p>
          <w:p w14:paraId="3E4307D9">
            <w:r>
              <w:rPr>
                <w:rFonts w:hint="eastAsia"/>
              </w:rPr>
              <w:t>邮箱：Bas.Witkop@klm.com</w:t>
            </w:r>
          </w:p>
          <w:p w14:paraId="1D132445"/>
          <w:p w14:paraId="053DCA72">
            <w:r>
              <w:rPr>
                <w:rFonts w:hint="eastAsia"/>
              </w:rPr>
              <w:t>KLM中国代表 wendy  TEL：13916246648</w:t>
            </w:r>
          </w:p>
          <w:p w14:paraId="12035F10">
            <w:r>
              <w:rPr>
                <w:rFonts w:hint="eastAsia"/>
              </w:rPr>
              <w:t>EML：wendy.yuan@td.klm.com</w:t>
            </w:r>
          </w:p>
        </w:tc>
      </w:tr>
      <w:tr w14:paraId="599C6C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64A56048">
            <w:r>
              <w:rPr>
                <w:rFonts w:hint="eastAsia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CF6F559">
            <w:r>
              <w:rPr>
                <w:rFonts w:hint="eastAsia"/>
              </w:rPr>
              <w:t>东航在</w:t>
            </w:r>
            <w:r>
              <w:rPr>
                <w:rFonts w:hint="eastAsia"/>
                <w:b/>
              </w:rPr>
              <w:t>吉隆坡</w:t>
            </w:r>
            <w:r>
              <w:rPr>
                <w:rFonts w:hint="eastAsia"/>
              </w:rPr>
              <w:t>有320机轮资源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D09E6A8">
            <w:r>
              <w:rPr>
                <w:rFonts w:hint="eastAsia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5050AA6">
            <w:r>
              <w:rPr>
                <w:rFonts w:hint="eastAsia"/>
              </w:rPr>
              <w:t>东航上海总部：021-22379771/79772/79773</w:t>
            </w:r>
          </w:p>
          <w:p w14:paraId="6C7D3895">
            <w:pPr>
              <w:ind w:firstLine="480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aog-desk@ceair.com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</w:tc>
      </w:tr>
      <w:tr w14:paraId="313504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2BDEB022">
            <w:r>
              <w:rPr>
                <w:rFonts w:hint="eastAsia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6258EFC">
            <w:r>
              <w:rPr>
                <w:rFonts w:hint="eastAsia"/>
              </w:rPr>
              <w:t>汉莎在法兰克福FRA、汉堡HAM、</w:t>
            </w:r>
            <w:r>
              <w:rPr>
                <w:rFonts w:hint="eastAsia"/>
                <w:b/>
              </w:rPr>
              <w:t>新加坡SIN</w:t>
            </w:r>
            <w:r>
              <w:rPr>
                <w:rFonts w:hint="eastAsia"/>
              </w:rPr>
              <w:t>、香港HKG、洛杉矶LAX有787资源</w:t>
            </w:r>
          </w:p>
          <w:p w14:paraId="616AD9CC">
            <w:r>
              <w:rPr>
                <w:rFonts w:hint="eastAsia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2DB9576C"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B82FE99">
            <w:r>
              <w:rPr>
                <w:rFonts w:hint="eastAsia"/>
              </w:rPr>
              <w:t>AOG支援经理：仝岳明</w:t>
            </w:r>
          </w:p>
          <w:p w14:paraId="19425AD6">
            <w:r>
              <w:rPr>
                <w:rFonts w:hint="eastAsia"/>
              </w:rPr>
              <w:t>电话：0755-27770159</w:t>
            </w:r>
          </w:p>
          <w:p w14:paraId="686A9A13">
            <w:r>
              <w:rPr>
                <w:rFonts w:hint="eastAsia"/>
              </w:rPr>
              <w:t>手机：13923405641</w:t>
            </w:r>
          </w:p>
          <w:p w14:paraId="291FDB2E">
            <w:r>
              <w:rPr>
                <w:rFonts w:hint="eastAsia"/>
              </w:rPr>
              <w:t>邮箱：yueming.tong@lht.dlh.de</w:t>
            </w:r>
          </w:p>
          <w:p w14:paraId="41A2A2A4"/>
          <w:p w14:paraId="395D8876">
            <w:r>
              <w:rPr>
                <w:rFonts w:hint="eastAsia"/>
              </w:rPr>
              <w:t>AOG邮箱：aog-rfq@lht.dlh.de</w:t>
            </w:r>
          </w:p>
          <w:p w14:paraId="36FE8F05">
            <w:r>
              <w:rPr>
                <w:rFonts w:hint="eastAsia"/>
              </w:rPr>
              <w:t>AOG电话：+49-40-5070-4308</w:t>
            </w:r>
          </w:p>
        </w:tc>
      </w:tr>
      <w:tr w14:paraId="1BE4BA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E0CC2C9"/>
        </w:tc>
      </w:tr>
      <w:tr w14:paraId="4D785E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68581B8">
            <w:r>
              <w:rPr>
                <w:rFonts w:hint="eastAsia"/>
              </w:rPr>
              <w:t>驻外机务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C1EC256">
            <w:r>
              <w:rPr>
                <w:rFonts w:hint="eastAsia"/>
              </w:rPr>
              <w:t>无</w:t>
            </w:r>
          </w:p>
        </w:tc>
      </w:tr>
      <w:tr w14:paraId="349CB2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382B4CA"/>
        </w:tc>
      </w:tr>
      <w:tr w14:paraId="31892E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41AD58F">
            <w:r>
              <w:rPr>
                <w:rFonts w:hint="eastAsia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8CF76D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罗超，</w:t>
            </w:r>
            <w:r>
              <w:t xml:space="preserve"> 18786004838</w:t>
            </w:r>
            <w:r>
              <w:rPr>
                <w:rFonts w:hint="eastAsia"/>
              </w:rPr>
              <w:t>，</w:t>
            </w:r>
            <w:r>
              <w:t xml:space="preserve"> luochao@juneyaoair.com</w:t>
            </w:r>
          </w:p>
        </w:tc>
      </w:tr>
      <w:tr w14:paraId="189AC8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1929BA2"/>
        </w:tc>
      </w:tr>
      <w:tr w14:paraId="225BD6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C4AAF4F">
            <w:r>
              <w:rPr>
                <w:rFonts w:hint="eastAsia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E8EFE6">
            <w:r>
              <w:rPr>
                <w:rFonts w:hint="eastAsia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CD70113">
            <w:r>
              <w:rPr>
                <w:rFonts w:hint="eastAsia"/>
              </w:rPr>
              <w:t>吉隆坡1小时；新加坡1</w:t>
            </w:r>
            <w:r>
              <w:t>.5</w:t>
            </w:r>
            <w:r>
              <w:rPr>
                <w:rFonts w:hint="eastAsia"/>
              </w:rPr>
              <w:t>小时；上海5</w:t>
            </w:r>
            <w:r>
              <w:t>.5</w:t>
            </w:r>
            <w:r>
              <w:rPr>
                <w:rFonts w:hint="eastAsia"/>
              </w:rPr>
              <w:t>小时（仅我司）；厦门4小时；广州4小时</w:t>
            </w:r>
          </w:p>
        </w:tc>
      </w:tr>
      <w:tr w14:paraId="1802DE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1C14B4"/>
        </w:tc>
        <w:tc>
          <w:tcPr>
            <w:tcW w:w="1509" w:type="dxa"/>
            <w:shd w:val="clear" w:color="auto" w:fill="auto"/>
            <w:vAlign w:val="center"/>
          </w:tcPr>
          <w:p w14:paraId="3371CE47">
            <w:r>
              <w:rPr>
                <w:rFonts w:hint="eastAsia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2789FBA4">
            <w:r>
              <w:rPr>
                <w:rFonts w:hint="eastAsia"/>
              </w:rPr>
              <w:t>吉隆坡</w:t>
            </w:r>
            <w:r>
              <w:t>4.5</w:t>
            </w:r>
            <w:r>
              <w:rPr>
                <w:rFonts w:hint="eastAsia"/>
              </w:rPr>
              <w:t>小时；新加坡8</w:t>
            </w:r>
            <w:r>
              <w:t>.3</w:t>
            </w:r>
            <w:r>
              <w:rPr>
                <w:rFonts w:hint="eastAsia"/>
              </w:rPr>
              <w:t>小时</w:t>
            </w:r>
          </w:p>
        </w:tc>
      </w:tr>
      <w:tr w14:paraId="70FC26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18A3FD1"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E37C0FB">
            <w:r>
              <w:rPr>
                <w:rFonts w:hint="eastAsia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22202FC">
            <w:r>
              <w:rPr>
                <w:rFonts w:hint="eastAsia"/>
              </w:rPr>
              <w:t>N/A</w:t>
            </w:r>
          </w:p>
        </w:tc>
      </w:tr>
      <w:tr w14:paraId="088AFE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14C5F80"/>
        </w:tc>
      </w:tr>
      <w:tr w14:paraId="5B9340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48B53D6">
            <w:r>
              <w:rPr>
                <w:rFonts w:hint="eastAsia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5BD8A8">
            <w:pPr>
              <w:widowControl/>
              <w:jc w:val="left"/>
              <w:textAlignment w:val="center"/>
            </w:pPr>
            <w:r>
              <w:rPr>
                <w:rFonts w:hint="eastAsia"/>
              </w:rPr>
              <w:t>空运出口报关时填写的收货方（The</w:t>
            </w:r>
            <w:r>
              <w:t xml:space="preserve"> consignee information on the waybill is</w:t>
            </w:r>
            <w:r>
              <w:rPr>
                <w:rFonts w:hint="eastAsia"/>
              </w:rPr>
              <w:t>）：</w:t>
            </w:r>
          </w:p>
          <w:p w14:paraId="291ED22C">
            <w:pPr>
              <w:shd w:val="clear" w:color="auto" w:fill="FFFFFF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 AVIATION ENGINEERING SERVICES</w:t>
            </w:r>
          </w:p>
          <w:p w14:paraId="02EECC88">
            <w:pPr>
              <w:shd w:val="clear" w:color="auto" w:fill="FFFFFF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Address : Lot L1FC4, Airside Area , Penang International Airport , 11900 Bayan Lepas , Pulau Pinang.</w:t>
            </w:r>
          </w:p>
          <w:p w14:paraId="60EE5222">
            <w:pPr>
              <w:shd w:val="clear" w:color="auto" w:fill="FFFFFF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PIC           : Mr. Ravichandran A/L Kuppoo / Mr. Muhammad Farid Bin Jamaludin</w:t>
            </w:r>
          </w:p>
          <w:p w14:paraId="066EDF4A">
            <w:pPr>
              <w:shd w:val="clear" w:color="auto" w:fill="FFFFFF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Tel            : +606-640 1117</w:t>
            </w:r>
          </w:p>
          <w:p w14:paraId="7DF5F50D">
            <w:pPr>
              <w:shd w:val="clear" w:color="auto" w:fill="FFFFFF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Tel (M)    : +6012-2324343/+6017-5001265</w:t>
            </w:r>
          </w:p>
          <w:p w14:paraId="76807789">
            <w:pPr>
              <w:shd w:val="clear" w:color="auto" w:fill="FFFFFF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Email      :</w:t>
            </w:r>
            <w:r>
              <w:rPr>
                <w:rStyle w:val="22"/>
                <w:rFonts w:ascii="Arial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hAnsi="Arial" w:cs="Arial"/>
                <w:color w:val="215F9A"/>
                <w:sz w:val="22"/>
                <w:szCs w:val="22"/>
                <w:u w:val="single"/>
              </w:rPr>
              <w:t>ravichandran.kuppoo@pos.com.my</w:t>
            </w:r>
            <w:r>
              <w:rPr>
                <w:rStyle w:val="22"/>
                <w:rFonts w:ascii="Arial" w:hAnsi="Arial" w:cs="Arial"/>
                <w:color w:val="215F9A"/>
                <w:sz w:val="22"/>
                <w:szCs w:val="22"/>
              </w:rPr>
              <w:t>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r>
              <w:rPr>
                <w:rStyle w:val="22"/>
                <w:rFonts w:ascii="Arial" w:hAnsi="Arial" w:cs="Arial"/>
                <w:color w:val="215F9A"/>
                <w:sz w:val="22"/>
                <w:szCs w:val="22"/>
              </w:rPr>
              <w:t> </w:t>
            </w:r>
            <w:r>
              <w:fldChar w:fldCharType="begin"/>
            </w:r>
            <w:r>
              <w:instrText xml:space="preserve"> HYPERLINK "mailto:farid.jamaludin@pos.com.my" </w:instrText>
            </w:r>
            <w:r>
              <w:fldChar w:fldCharType="separate"/>
            </w:r>
            <w:r>
              <w:rPr>
                <w:rStyle w:val="13"/>
                <w:rFonts w:ascii="Arial" w:hAnsi="Arial" w:cs="Arial"/>
                <w:color w:val="215F9A"/>
                <w:sz w:val="22"/>
                <w:szCs w:val="22"/>
              </w:rPr>
              <w:t>farid.jamaludin@pos.com.my</w:t>
            </w:r>
            <w:r>
              <w:rPr>
                <w:rStyle w:val="13"/>
                <w:rFonts w:ascii="Arial" w:hAnsi="Arial" w:cs="Arial"/>
                <w:color w:val="215F9A"/>
                <w:sz w:val="22"/>
                <w:szCs w:val="22"/>
              </w:rPr>
              <w:fldChar w:fldCharType="end"/>
            </w:r>
          </w:p>
          <w:p w14:paraId="7EBC8380"/>
          <w:p w14:paraId="774FFE63">
            <w:r>
              <w:rPr>
                <w:rFonts w:hint="eastAsia"/>
              </w:rPr>
              <w:t>联系上一行的邮箱安排收货，</w:t>
            </w:r>
            <w:r>
              <w:fldChar w:fldCharType="begin"/>
            </w:r>
            <w:r>
              <w:instrText xml:space="preserve"> HYPERLINK "mailto:发运由姜翼飞安排jiangyifei@juneyaoair.com" </w:instrText>
            </w:r>
            <w:r>
              <w:fldChar w:fldCharType="separate"/>
            </w:r>
            <w:r>
              <w:rPr>
                <w:rFonts w:hint="eastAsia"/>
              </w:rPr>
              <w:t>发运由姜翼飞安排</w:t>
            </w:r>
            <w:r>
              <w:t>jiangyifei@juneyaoair.com</w:t>
            </w:r>
            <w:r>
              <w:fldChar w:fldCharType="end"/>
            </w:r>
            <w:r>
              <w:rPr>
                <w:rFonts w:hint="eastAsia"/>
              </w:rPr>
              <w:t>，</w:t>
            </w:r>
            <w:r>
              <w:fldChar w:fldCharType="begin"/>
            </w:r>
            <w:r>
              <w:instrText xml:space="preserve"> HYPERLINK "mailto:东航供应链实际承运，联系人王轩婷wangxuanting@ceair.com，冯琳yulibeijing@263.net" </w:instrText>
            </w:r>
            <w:r>
              <w:fldChar w:fldCharType="separate"/>
            </w:r>
            <w:r>
              <w:rPr>
                <w:rStyle w:val="13"/>
              </w:rPr>
              <w:t>东航</w:t>
            </w:r>
            <w:r>
              <w:rPr>
                <w:rStyle w:val="13"/>
                <w:rFonts w:hint="eastAsia"/>
              </w:rPr>
              <w:t>供应链实际承运，联系人王轩婷</w:t>
            </w:r>
            <w:r>
              <w:rPr>
                <w:rStyle w:val="13"/>
              </w:rPr>
              <w:t>wangxuanting@ceair.com，冯琳</w:t>
            </w:r>
            <w:r>
              <w:rPr>
                <w:rStyle w:val="13"/>
                <w:rFonts w:hint="eastAsia"/>
              </w:rPr>
              <w:t>yulibeijing@263.net</w:t>
            </w:r>
            <w:r>
              <w:rPr>
                <w:rStyle w:val="13"/>
                <w:rFonts w:hint="eastAsia"/>
              </w:rPr>
              <w:fldChar w:fldCharType="end"/>
            </w:r>
            <w:r>
              <w:rPr>
                <w:rFonts w:hint="eastAsia"/>
              </w:rPr>
              <w:t>找的槟城当地的代理负责报关，POS授权给槟城的代理，代理替POS清关（没有代理的联系方式，由东航供应链与代理联系即可）。</w:t>
            </w:r>
          </w:p>
        </w:tc>
      </w:tr>
    </w:tbl>
    <w:p w14:paraId="1591EBDC">
      <w:pP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br w:type="page"/>
      </w:r>
    </w:p>
    <w:p w14:paraId="24991483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站点情况简述</w:t>
      </w:r>
    </w:p>
    <w:p w14:paraId="34A67217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槟城国际机场是亚洲航空、飞萤航空、马来西亚航空、马来西亚货运航空和马印航空的枢纽机场，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仅有亚航</w:t>
      </w:r>
      <w:r>
        <w:rPr>
          <w:rFonts w:ascii="仿宋_GB2312" w:hAnsi="仿宋_GB2312" w:eastAsia="仿宋_GB2312" w:cs="仿宋_GB2312"/>
          <w:b/>
          <w:bCs/>
          <w:sz w:val="28"/>
          <w:szCs w:val="28"/>
        </w:rPr>
        <w:t>AirAsia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运行3</w:t>
      </w:r>
      <w:r>
        <w:rPr>
          <w:rFonts w:ascii="仿宋_GB2312" w:hAnsi="仿宋_GB2312" w:eastAsia="仿宋_GB2312" w:cs="仿宋_GB2312"/>
          <w:b/>
          <w:bCs/>
          <w:sz w:val="28"/>
          <w:szCs w:val="28"/>
        </w:rPr>
        <w:t>20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飞机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1</w:t>
      </w:r>
      <w:r>
        <w:rPr>
          <w:rFonts w:ascii="仿宋_GB2312" w:hAnsi="仿宋_GB2312" w:eastAsia="仿宋_GB2312" w:cs="仿宋_GB2312"/>
          <w:bCs/>
          <w:sz w:val="28"/>
          <w:szCs w:val="28"/>
        </w:rPr>
        <w:t>50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架，亚航是以吉隆坡KUL为基地运行的航空公司距离槟城PEN空运1小时。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槟城没有航司基地，也没有运行787。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南航有CZ395从广州飞槟城，为320系列飞机执飞。</w:t>
      </w:r>
    </w:p>
    <w:p w14:paraId="5D10337C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机轮保障</w:t>
      </w:r>
    </w:p>
    <w:p w14:paraId="44A7194F">
      <w:pPr>
        <w:numPr>
          <w:ilvl w:val="0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使用我司自行配备机轮：</w:t>
      </w:r>
    </w:p>
    <w:p w14:paraId="14DDCB19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我司机轮存放在POS的内场库房内，POS为我司仓储和维修代理，其可以提供内场运输。有需求时其可以去内场库房自行提取并运至机位。</w:t>
      </w:r>
    </w:p>
    <w:p w14:paraId="23D6CC03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使用后，旧轮暂存POS库房。通知负责外站管理的AOG支援工程师协调新、旧机轮运输。</w:t>
      </w:r>
    </w:p>
    <w:p w14:paraId="2631A199">
      <w:pPr>
        <w:numPr>
          <w:ilvl w:val="0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求援南航机轮：</w:t>
      </w:r>
    </w:p>
    <w:p w14:paraId="2E0B4222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邮件+电话与南航（互援，SAP代码：</w:t>
      </w:r>
      <w:r>
        <w:rPr>
          <w:rFonts w:ascii="仿宋_GB2312" w:hAnsi="仿宋_GB2312" w:eastAsia="仿宋_GB2312" w:cs="仿宋_GB2312"/>
          <w:bCs/>
          <w:sz w:val="28"/>
          <w:szCs w:val="28"/>
        </w:rPr>
        <w:t>116010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）发起点对点的AOG求援业务。</w:t>
      </w:r>
    </w:p>
    <w:p w14:paraId="2A7C0DA1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南航确认支援后，由南航通知POS准备机轮，通知其可以将轮子支援给我司。</w:t>
      </w:r>
    </w:p>
    <w:p w14:paraId="366F7F4B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南航机轮同样存储在POS内场库房，地址和联系方式为：</w:t>
      </w:r>
    </w:p>
    <w:p w14:paraId="5C81CF08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China Southern Airlines</w:t>
      </w:r>
    </w:p>
    <w:p w14:paraId="1D191097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ATTN:MICHEAL LEE</w:t>
      </w:r>
    </w:p>
    <w:p w14:paraId="1C2E3ACF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Mobile 011-21193825</w:t>
      </w:r>
    </w:p>
    <w:p w14:paraId="120E2E76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Lot 307, Mezzannine Floot,Penang International Airport,</w:t>
      </w:r>
    </w:p>
    <w:p w14:paraId="46D656D1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Bayan Lepas,Penang,Malaysia.</w:t>
      </w:r>
    </w:p>
    <w:p w14:paraId="2E7572F2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Post Code:11900</w:t>
      </w:r>
    </w:p>
    <w:p w14:paraId="4DE1BCFA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Office Tel 604-6414801</w:t>
      </w:r>
    </w:p>
    <w:p w14:paraId="73A4EDA6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拆下旧轮，暂存在POS库房内</w:t>
      </w:r>
    </w:p>
    <w:p w14:paraId="14808E1C">
      <w:pPr>
        <w:numPr>
          <w:ilvl w:val="1"/>
          <w:numId w:val="2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通知负责租借件管理的AOG支援工程师协调归还机轮，以及安排旧轮返回</w:t>
      </w:r>
    </w:p>
    <w:p w14:paraId="6E297591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滑油、液压油</w:t>
      </w:r>
    </w:p>
    <w:p w14:paraId="74FE4962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滑油（EAST2197、EAST2389（787的APU用））、液压油需求（Hyjet-V）均由</w:t>
      </w:r>
      <w:r>
        <w:rPr>
          <w:rFonts w:ascii="仿宋_GB2312" w:hAnsi="仿宋_GB2312" w:eastAsia="仿宋_GB2312" w:cs="仿宋_GB2312"/>
          <w:bCs/>
          <w:sz w:val="28"/>
          <w:szCs w:val="28"/>
        </w:rPr>
        <w:t>POS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保障，有需求时P</w:t>
      </w:r>
      <w:r>
        <w:rPr>
          <w:rFonts w:ascii="仿宋_GB2312" w:hAnsi="仿宋_GB2312" w:eastAsia="仿宋_GB2312" w:cs="仿宋_GB2312"/>
          <w:bCs/>
          <w:sz w:val="28"/>
          <w:szCs w:val="28"/>
        </w:rPr>
        <w:t>OS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直接领取即可，无需做合同，费用在维修代理协议中收取。另外，ADE也能提供</w:t>
      </w:r>
      <w:r>
        <w:rPr>
          <w:rFonts w:ascii="仿宋_GB2312" w:hAnsi="仿宋_GB2312" w:eastAsia="仿宋_GB2312" w:cs="仿宋_GB2312"/>
          <w:bCs/>
          <w:sz w:val="28"/>
          <w:szCs w:val="28"/>
        </w:rPr>
        <w:t>Engine Oil (EASTMAN 2197)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和</w:t>
      </w:r>
      <w:r>
        <w:rPr>
          <w:rFonts w:ascii="仿宋_GB2312" w:hAnsi="仿宋_GB2312" w:eastAsia="仿宋_GB2312" w:cs="仿宋_GB2312"/>
          <w:bCs/>
          <w:sz w:val="28"/>
          <w:szCs w:val="28"/>
        </w:rPr>
        <w:t xml:space="preserve">Hydraulic Fluid (HYJET V)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液压油，使用时联系ADE。</w:t>
      </w:r>
    </w:p>
    <w:p w14:paraId="3D4B09EC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7</w:t>
      </w:r>
      <w:r>
        <w:rPr>
          <w:rFonts w:ascii="仿宋_GB2312" w:hAnsi="仿宋_GB2312" w:eastAsia="仿宋_GB2312" w:cs="仿宋_GB2312"/>
          <w:bCs/>
          <w:sz w:val="28"/>
          <w:szCs w:val="28"/>
        </w:rPr>
        <w:t>87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机型其他航材：</w:t>
      </w:r>
    </w:p>
    <w:p w14:paraId="473C1D1C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因当地没有运营787机型的基地航司，初步了解也暂无其他航司在槟城当地存放，若有AOG需求，优先联系KLM，KLM在吉隆坡有库房，同属于马来西亚，从吉隆坡出库至槟城，不涉及清关。具体拆下件是不是当时归还，还要视情询问KLM。</w:t>
      </w:r>
    </w:p>
    <w:p w14:paraId="10D74AF4">
      <w:pPr>
        <w:ind w:left="420" w:leftChars="2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KLM：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三大库房在阿姆斯特丹AMS、迈阿密</w:t>
      </w:r>
      <w:r>
        <w:rPr>
          <w:rFonts w:ascii="仿宋_GB2312" w:hAnsi="仿宋_GB2312" w:eastAsia="仿宋_GB2312" w:cs="仿宋_GB2312"/>
          <w:bCs/>
          <w:sz w:val="28"/>
          <w:szCs w:val="28"/>
        </w:rPr>
        <w:t>MIA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吉隆坡KUL，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吉隆坡与槟城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同为马来西亚，运输无海关环节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，直接向KLM的AOG席位申请KUL出库，协调东航供应链运至槟城；若非POOLING件同样可以申请，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参考企业微信“KLM交换件操作方法”</w:t>
      </w:r>
    </w:p>
    <w:p w14:paraId="3C93CCBD">
      <w:pPr>
        <w:numPr>
          <w:ilvl w:val="1"/>
          <w:numId w:val="3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在SAP系统根据需求，创建合同（KLM保障件创建POOLING合同，非KLM保障件创建租借合同，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代码均为：130074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）</w:t>
      </w:r>
    </w:p>
    <w:p w14:paraId="2C6AA95D">
      <w:pPr>
        <w:numPr>
          <w:ilvl w:val="1"/>
          <w:numId w:val="3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在KLM网站提交需求，注意需求地点选择“PEN”</w:t>
      </w:r>
    </w:p>
    <w:p w14:paraId="7AC503B3">
      <w:pPr>
        <w:numPr>
          <w:ilvl w:val="1"/>
          <w:numId w:val="3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邮件联系KLM的AOG席位（确认邮件发送成功后，再打一通电话确认其AOG人员收到邮件），抄送Bas、Wendy，邮件内容应明确告知我司AOG情况，并要求东航供应链从KUL取件，安排运输</w:t>
      </w:r>
    </w:p>
    <w:p w14:paraId="6FE80B3A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  <w:highlight w:val="yellow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yellow"/>
        </w:rPr>
        <w:t>邮件模版待更新</w:t>
      </w:r>
    </w:p>
    <w:p w14:paraId="6ADD7867">
      <w:pPr>
        <w:numPr>
          <w:ilvl w:val="1"/>
          <w:numId w:val="3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向MCC或营业部确认槟城当地接收地点、接收人及联系方式，将信息提供给东航供应链</w:t>
      </w:r>
    </w:p>
    <w:p w14:paraId="02DC46AF">
      <w:pPr>
        <w:ind w:left="420" w:leftChars="200" w:firstLine="562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汉莎：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资源在新加坡，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需从新加坡机场清关提货后再安排新加坡出口空运至槟城。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可通过邮件与汉莎AOG席位联系，并抄送国内AOG业务经理仝岳明（中国人）；</w:t>
      </w:r>
    </w:p>
    <w:p w14:paraId="3312F466">
      <w:pPr>
        <w:numPr>
          <w:ilvl w:val="1"/>
          <w:numId w:val="4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邮件向汉莎AOG及仝岳明咨询能否保障（确认邮件发送成功后，再打一通电话确认其AOG人员收到邮件）</w:t>
      </w:r>
    </w:p>
    <w:p w14:paraId="4F8ABE37">
      <w:pPr>
        <w:numPr>
          <w:ilvl w:val="1"/>
          <w:numId w:val="4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汉莎预计在30分钟内反馈是否有资源可以支援，并且反馈保障方案（租赁/交换/销售/或第三方租赁），确认接受汉莎的方案，则在SAP系统做对应合同（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德国汉莎技术代码：118081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）</w:t>
      </w:r>
    </w:p>
    <w:p w14:paraId="4D4B7176">
      <w:pPr>
        <w:numPr>
          <w:ilvl w:val="1"/>
          <w:numId w:val="4"/>
        </w:numPr>
        <w:ind w:left="420" w:leftChars="200" w:firstLine="560" w:firstLineChars="200"/>
        <w:rPr>
          <w:bCs/>
          <w:color w:val="000000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可要求汉莎同步安排物流运输，向MCC或营业部确认当地接收地点、接收人及联系方式，将信息提供给汉莎</w:t>
      </w:r>
    </w:p>
    <w:p w14:paraId="0807BB01">
      <w:pPr>
        <w:numPr>
          <w:ilvl w:val="1"/>
          <w:numId w:val="4"/>
        </w:numPr>
        <w:ind w:left="420" w:leftChars="200" w:firstLine="560" w:firstLineChars="200"/>
        <w:rPr>
          <w:bCs/>
          <w:color w:val="000000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POS可以作为接收方为我司提供清关服务。收货人和最终的接收地址均为：</w:t>
      </w:r>
    </w:p>
    <w:p w14:paraId="6A7BF42C">
      <w:pPr>
        <w:ind w:left="420" w:leftChars="200" w:firstLine="560" w:firstLineChars="200"/>
        <w:rPr>
          <w:rFonts w:ascii="仿宋_GB2312" w:hAnsi="仿宋_GB2312" w:eastAsia="仿宋_GB2312" w:cs="仿宋_GB2312"/>
          <w:bCs/>
          <w:kern w:val="0"/>
          <w:sz w:val="24"/>
          <w:szCs w:val="24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POS AVIATION ENGINEERING SERVICES</w:t>
      </w:r>
    </w:p>
    <w:p w14:paraId="3D663879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Address : Lot L1FC4, Airside Area , Penang International Airport , 11900 Bayan Lepas , Pulau Pinang.</w:t>
      </w:r>
    </w:p>
    <w:p w14:paraId="42C1877B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PIC</w:t>
      </w:r>
      <w:r>
        <w:rPr>
          <w:rFonts w:ascii="Calibri" w:hAnsi="Calibri" w:eastAsia="仿宋_GB2312" w:cs="Calibri"/>
          <w:bCs/>
          <w:sz w:val="28"/>
          <w:szCs w:val="28"/>
        </w:rPr>
        <w:t>  </w:t>
      </w:r>
      <w:r>
        <w:rPr>
          <w:rFonts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ascii="Calibri" w:hAnsi="Calibri" w:eastAsia="仿宋_GB2312" w:cs="Calibri"/>
          <w:bCs/>
          <w:sz w:val="28"/>
          <w:szCs w:val="28"/>
        </w:rPr>
        <w:t>        </w:t>
      </w:r>
      <w:r>
        <w:rPr>
          <w:rFonts w:ascii="仿宋_GB2312" w:hAnsi="仿宋_GB2312" w:eastAsia="仿宋_GB2312" w:cs="仿宋_GB2312"/>
          <w:bCs/>
          <w:sz w:val="28"/>
          <w:szCs w:val="28"/>
        </w:rPr>
        <w:t>: Mr. Ravichandran A/L Kuppoo / Mr. Muhammad Farid Bin Jamaludin</w:t>
      </w:r>
    </w:p>
    <w:p w14:paraId="50063EDA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Tel</w:t>
      </w:r>
      <w:r>
        <w:rPr>
          <w:rFonts w:ascii="Calibri" w:hAnsi="Calibri" w:eastAsia="仿宋_GB2312" w:cs="Calibri"/>
          <w:bCs/>
          <w:sz w:val="28"/>
          <w:szCs w:val="28"/>
        </w:rPr>
        <w:t>   </w:t>
      </w:r>
      <w:r>
        <w:rPr>
          <w:rFonts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ascii="Calibri" w:hAnsi="Calibri" w:eastAsia="仿宋_GB2312" w:cs="Calibri"/>
          <w:bCs/>
          <w:sz w:val="28"/>
          <w:szCs w:val="28"/>
        </w:rPr>
        <w:t>        </w:t>
      </w:r>
      <w:r>
        <w:rPr>
          <w:rFonts w:ascii="仿宋_GB2312" w:hAnsi="仿宋_GB2312" w:eastAsia="仿宋_GB2312" w:cs="仿宋_GB2312"/>
          <w:bCs/>
          <w:sz w:val="28"/>
          <w:szCs w:val="28"/>
        </w:rPr>
        <w:t>: +606-640 1117</w:t>
      </w:r>
    </w:p>
    <w:p w14:paraId="72B2F430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Tel (M)</w:t>
      </w:r>
      <w:r>
        <w:rPr>
          <w:rFonts w:ascii="Calibri" w:hAnsi="Calibri" w:eastAsia="仿宋_GB2312" w:cs="Calibri"/>
          <w:bCs/>
          <w:sz w:val="28"/>
          <w:szCs w:val="28"/>
        </w:rPr>
        <w:t>  </w:t>
      </w:r>
      <w:r>
        <w:rPr>
          <w:rFonts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ascii="Calibri" w:hAnsi="Calibri" w:eastAsia="仿宋_GB2312" w:cs="Calibri"/>
          <w:bCs/>
          <w:sz w:val="28"/>
          <w:szCs w:val="28"/>
        </w:rPr>
        <w:t> </w:t>
      </w:r>
      <w:r>
        <w:rPr>
          <w:rFonts w:ascii="仿宋_GB2312" w:hAnsi="仿宋_GB2312" w:eastAsia="仿宋_GB2312" w:cs="仿宋_GB2312"/>
          <w:bCs/>
          <w:sz w:val="28"/>
          <w:szCs w:val="28"/>
        </w:rPr>
        <w:t>: +6012-2324343/+6017-5001265</w:t>
      </w:r>
    </w:p>
    <w:p w14:paraId="4E05FC24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Email</w:t>
      </w:r>
      <w:r>
        <w:rPr>
          <w:rFonts w:ascii="Calibri" w:hAnsi="Calibri" w:eastAsia="仿宋_GB2312" w:cs="Calibri"/>
          <w:bCs/>
          <w:sz w:val="28"/>
          <w:szCs w:val="28"/>
        </w:rPr>
        <w:t>  </w:t>
      </w:r>
      <w:r>
        <w:rPr>
          <w:rFonts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ascii="Calibri" w:hAnsi="Calibri" w:eastAsia="仿宋_GB2312" w:cs="Calibri"/>
          <w:bCs/>
          <w:sz w:val="28"/>
          <w:szCs w:val="28"/>
        </w:rPr>
        <w:t>   </w:t>
      </w:r>
      <w:r>
        <w:rPr>
          <w:rFonts w:ascii="仿宋_GB2312" w:hAnsi="仿宋_GB2312" w:eastAsia="仿宋_GB2312" w:cs="仿宋_GB2312"/>
          <w:bCs/>
          <w:sz w:val="28"/>
          <w:szCs w:val="28"/>
        </w:rPr>
        <w:t>:</w:t>
      </w:r>
      <w:r>
        <w:rPr>
          <w:rFonts w:ascii="Calibri" w:hAnsi="Calibri" w:eastAsia="仿宋_GB2312" w:cs="Calibri"/>
          <w:bCs/>
          <w:sz w:val="28"/>
          <w:szCs w:val="28"/>
        </w:rPr>
        <w:t> </w:t>
      </w:r>
      <w:r>
        <w:rPr>
          <w:rFonts w:ascii="仿宋_GB2312" w:hAnsi="仿宋_GB2312" w:eastAsia="仿宋_GB2312" w:cs="仿宋_GB2312"/>
          <w:bCs/>
          <w:sz w:val="28"/>
          <w:szCs w:val="28"/>
        </w:rPr>
        <w:t>ravichandran.kuppoo@pos.com.my</w:t>
      </w:r>
      <w:r>
        <w:rPr>
          <w:rFonts w:ascii="Calibri" w:hAnsi="Calibri" w:eastAsia="仿宋_GB2312" w:cs="Calibri"/>
          <w:bCs/>
          <w:sz w:val="28"/>
          <w:szCs w:val="28"/>
        </w:rPr>
        <w:t> </w:t>
      </w:r>
      <w:r>
        <w:rPr>
          <w:rFonts w:ascii="仿宋_GB2312" w:hAnsi="仿宋_GB2312" w:eastAsia="仿宋_GB2312" w:cs="仿宋_GB2312"/>
          <w:bCs/>
          <w:sz w:val="28"/>
          <w:szCs w:val="28"/>
        </w:rPr>
        <w:t>/</w:t>
      </w:r>
      <w:r>
        <w:rPr>
          <w:rFonts w:ascii="Calibri" w:hAnsi="Calibri" w:eastAsia="仿宋_GB2312" w:cs="Calibri"/>
          <w:bCs/>
          <w:sz w:val="28"/>
          <w:szCs w:val="28"/>
        </w:rPr>
        <w:t> </w:t>
      </w:r>
      <w:r>
        <w:rPr>
          <w:rFonts w:ascii="仿宋_GB2312" w:hAnsi="仿宋_GB2312" w:eastAsia="仿宋_GB2312" w:cs="仿宋_GB2312"/>
          <w:bCs/>
          <w:sz w:val="28"/>
          <w:szCs w:val="28"/>
        </w:rPr>
        <w:t>farid.jamaludin@pos.com.my</w:t>
      </w:r>
    </w:p>
    <w:p w14:paraId="6B4CF677">
      <w:pPr>
        <w:numPr>
          <w:ilvl w:val="1"/>
          <w:numId w:val="4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 w14:paraId="347EEE89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若KLM和汉莎均无法保障，且国内有件，可尝试联系国航或我司下一趟航班直接带件至（仅限小件，与机组协商放客舱），拆下故障件随AOG的飞机直接带回。</w:t>
      </w:r>
    </w:p>
    <w:p w14:paraId="68C81352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无法通过国内航班客舱直接带件的情况，可联系Sterling、ACS等手提货、包机运输代理，发邮件让其评估从国内运输至槟城的方案。</w:t>
      </w:r>
    </w:p>
    <w:p w14:paraId="4418D456">
      <w:p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槟城当地内、外场的运输都可以优先联系POS确认能否承接,吉隆坡或新加坡至槟城的航材运输，可联系东航供应链。</w:t>
      </w:r>
    </w:p>
    <w:p w14:paraId="2FF86D65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ascii="仿宋_GB2312" w:hAnsi="仿宋_GB2312" w:eastAsia="仿宋_GB2312" w:cs="仿宋_GB2312"/>
          <w:bCs/>
          <w:sz w:val="28"/>
          <w:szCs w:val="28"/>
        </w:rPr>
        <w:t>320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机型其他航材：</w:t>
      </w:r>
    </w:p>
    <w:p w14:paraId="6A277E51">
      <w:pPr>
        <w:ind w:left="42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联系</w:t>
      </w:r>
      <w:r>
        <w:rPr>
          <w:rFonts w:ascii="仿宋_GB2312" w:hAnsi="仿宋_GB2312" w:eastAsia="仿宋_GB2312" w:cs="仿宋_GB2312"/>
          <w:bCs/>
          <w:sz w:val="28"/>
          <w:szCs w:val="28"/>
        </w:rPr>
        <w:t>ADE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寻求帮助，使用ADE存放在槟城内场的器材，ADE可以送至机位。槟城内场没有的器材，ADE可以协助从吉隆坡询件其他航司或MRO。</w:t>
      </w:r>
    </w:p>
    <w:p w14:paraId="07E91955">
      <w:pPr>
        <w:numPr>
          <w:ilvl w:val="0"/>
          <w:numId w:val="1"/>
        </w:numPr>
        <w:ind w:left="420" w:leftChars="200"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部分有资源站点飞往槟城的航班</w:t>
      </w:r>
    </w:p>
    <w:p w14:paraId="7DF4802F">
      <w:pPr>
        <w:ind w:left="42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南航，CZ395，广州1</w:t>
      </w:r>
      <w:r>
        <w:rPr>
          <w:rFonts w:ascii="仿宋_GB2312" w:hAnsi="仿宋_GB2312" w:eastAsia="仿宋_GB2312" w:cs="仿宋_GB2312"/>
          <w:bCs/>
          <w:sz w:val="28"/>
          <w:szCs w:val="28"/>
        </w:rPr>
        <w:t>6:50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——槟城2</w:t>
      </w:r>
      <w:r>
        <w:rPr>
          <w:rFonts w:ascii="仿宋_GB2312" w:hAnsi="仿宋_GB2312" w:eastAsia="仿宋_GB2312" w:cs="仿宋_GB2312"/>
          <w:bCs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:</w:t>
      </w:r>
      <w:r>
        <w:rPr>
          <w:rFonts w:ascii="仿宋_GB2312" w:hAnsi="仿宋_GB2312" w:eastAsia="仿宋_GB2312" w:cs="仿宋_GB2312"/>
          <w:bCs/>
          <w:sz w:val="28"/>
          <w:szCs w:val="28"/>
        </w:rPr>
        <w:t>00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>，为320系列飞机执飞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65704">
    <w:pPr>
      <w:pStyle w:val="4"/>
      <w:ind w:firstLine="36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4CCEFE8C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CCEFE8C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2C76D">
    <w:pPr>
      <w:pStyle w:val="5"/>
      <w:pBdr>
        <w:bottom w:val="single" w:color="auto" w:sz="4" w:space="1"/>
      </w:pBdr>
      <w:ind w:firstLine="883"/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99E85"/>
    <w:multiLevelType w:val="multilevel"/>
    <w:tmpl w:val="F3999E85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">
    <w:nsid w:val="74100CB2"/>
    <w:multiLevelType w:val="multilevel"/>
    <w:tmpl w:val="74100CB2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2">
    <w:nsid w:val="79FE87BA"/>
    <w:multiLevelType w:val="singleLevel"/>
    <w:tmpl w:val="79FE87BA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7BF862DD"/>
    <w:multiLevelType w:val="multilevel"/>
    <w:tmpl w:val="7BF862DD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37D9"/>
    <w:rsid w:val="001C7799"/>
    <w:rsid w:val="0020251C"/>
    <w:rsid w:val="00232CA5"/>
    <w:rsid w:val="00293F71"/>
    <w:rsid w:val="002C3223"/>
    <w:rsid w:val="002D6BFD"/>
    <w:rsid w:val="002F5558"/>
    <w:rsid w:val="0036274F"/>
    <w:rsid w:val="00375076"/>
    <w:rsid w:val="00377902"/>
    <w:rsid w:val="003821DC"/>
    <w:rsid w:val="00383F42"/>
    <w:rsid w:val="003977DF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A671A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562C"/>
    <w:rsid w:val="00820BE3"/>
    <w:rsid w:val="00826EB3"/>
    <w:rsid w:val="00843639"/>
    <w:rsid w:val="00866036"/>
    <w:rsid w:val="00880D5B"/>
    <w:rsid w:val="0088367A"/>
    <w:rsid w:val="008B70E6"/>
    <w:rsid w:val="008C5C10"/>
    <w:rsid w:val="00924D2D"/>
    <w:rsid w:val="00933997"/>
    <w:rsid w:val="0096337C"/>
    <w:rsid w:val="00966BC8"/>
    <w:rsid w:val="009921BE"/>
    <w:rsid w:val="009A27B9"/>
    <w:rsid w:val="009C0E1C"/>
    <w:rsid w:val="009C1945"/>
    <w:rsid w:val="009F1040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86A6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38AB"/>
    <w:rsid w:val="00C96A6E"/>
    <w:rsid w:val="00CA562C"/>
    <w:rsid w:val="00CB1789"/>
    <w:rsid w:val="00CD58DE"/>
    <w:rsid w:val="00CE418B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1D05"/>
    <w:rsid w:val="00E42CBA"/>
    <w:rsid w:val="00E559C0"/>
    <w:rsid w:val="00E578F2"/>
    <w:rsid w:val="00E82480"/>
    <w:rsid w:val="00EB10D2"/>
    <w:rsid w:val="00EC3660"/>
    <w:rsid w:val="00ED2548"/>
    <w:rsid w:val="00ED26AB"/>
    <w:rsid w:val="00ED4DCC"/>
    <w:rsid w:val="00ED7BE4"/>
    <w:rsid w:val="00EE04EA"/>
    <w:rsid w:val="00EE41CC"/>
    <w:rsid w:val="00EF650A"/>
    <w:rsid w:val="00F110E5"/>
    <w:rsid w:val="00F13667"/>
    <w:rsid w:val="00F32497"/>
    <w:rsid w:val="00F422FB"/>
    <w:rsid w:val="00F8677B"/>
    <w:rsid w:val="00FA227F"/>
    <w:rsid w:val="00FA23AF"/>
    <w:rsid w:val="00FB57AC"/>
    <w:rsid w:val="00FC0F25"/>
    <w:rsid w:val="00FC3135"/>
    <w:rsid w:val="00FC4D91"/>
    <w:rsid w:val="00FD4745"/>
    <w:rsid w:val="00FE29C7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01339D"/>
    <w:rsid w:val="33CC5127"/>
    <w:rsid w:val="33DA4013"/>
    <w:rsid w:val="347E3BD2"/>
    <w:rsid w:val="34C902A5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43049"/>
    <w:rsid w:val="39653C76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846238"/>
    <w:rsid w:val="3F4D1A72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3C13153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CC87322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BA22CC"/>
    <w:rsid w:val="66251C04"/>
    <w:rsid w:val="662B7318"/>
    <w:rsid w:val="66A43D27"/>
    <w:rsid w:val="66EC6F91"/>
    <w:rsid w:val="6744702A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D16540"/>
    <w:rsid w:val="76F47213"/>
    <w:rsid w:val="77027082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B0E49D-1225-4E77-BDF7-F23061059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7</Pages>
  <Words>2687</Words>
  <Characters>4733</Characters>
  <Lines>40</Lines>
  <Paragraphs>11</Paragraphs>
  <TotalTime>0</TotalTime>
  <ScaleCrop>false</ScaleCrop>
  <LinksUpToDate>false</LinksUpToDate>
  <CharactersWithSpaces>5008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2025-10-21T01:19:10Z</dcterms:modified>
  <dc:title>2015/1/27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5155A38D38F44B439D358483E527206C_13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