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43261">
      <w:pPr>
        <w:rPr>
          <w:rFonts w:hint="eastAsia"/>
        </w:rPr>
      </w:pPr>
      <w:r>
        <w:rPr>
          <w:rFonts w:hint="eastAsia"/>
        </w:rPr>
        <w:t>一、项目定位与边界</w:t>
      </w:r>
    </w:p>
    <w:p w14:paraId="6C28FFDC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这套系统目前是：</w:t>
      </w:r>
    </w:p>
    <w:p w14:paraId="0900BB36">
      <w:pPr>
        <w:rPr>
          <w:rFonts w:hint="eastAsia"/>
        </w:rPr>
      </w:pPr>
      <w:r>
        <w:rPr>
          <w:rFonts w:hint="eastAsia"/>
        </w:rPr>
        <w:t>试运行/灰度验证，202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试运行</w:t>
      </w:r>
    </w:p>
    <w:p w14:paraId="0B486AB5">
      <w:pPr>
        <w:rPr>
          <w:rFonts w:hint="eastAsia"/>
        </w:rPr>
      </w:pPr>
    </w:p>
    <w:p w14:paraId="14B499C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这篇论文希望突出哪一层价值？</w:t>
      </w:r>
    </w:p>
    <w:p w14:paraId="1B5E6C05">
      <w:pPr>
        <w:rPr>
          <w:rFonts w:hint="eastAsia"/>
        </w:rPr>
      </w:pPr>
      <w:r>
        <w:rPr>
          <w:rFonts w:hint="eastAsia"/>
        </w:rPr>
        <w:t>保障效率提升</w:t>
      </w:r>
    </w:p>
    <w:p w14:paraId="3B3F5998">
      <w:pPr>
        <w:rPr>
          <w:rFonts w:hint="eastAsia"/>
        </w:rPr>
      </w:pPr>
      <w:r>
        <w:rPr>
          <w:rFonts w:hint="eastAsia"/>
        </w:rPr>
        <w:t>企业AI落地方法论</w:t>
      </w:r>
    </w:p>
    <w:p w14:paraId="35AFF2F3">
      <w:pPr>
        <w:rPr>
          <w:rFonts w:hint="eastAsia"/>
        </w:rPr>
      </w:pPr>
    </w:p>
    <w:p w14:paraId="111B3893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文中是否允许出现以下真实信息？</w:t>
      </w:r>
    </w:p>
    <w:p w14:paraId="0099EF1E">
      <w:pPr>
        <w:rPr>
          <w:rFonts w:hint="eastAsia"/>
        </w:rPr>
      </w:pPr>
      <w:r>
        <w:rPr>
          <w:rFonts w:hint="eastAsia"/>
        </w:rPr>
        <w:t>航司机名：吉祥航空</w:t>
      </w:r>
    </w:p>
    <w:p w14:paraId="40FA2B96">
      <w:pPr>
        <w:rPr>
          <w:rFonts w:hint="eastAsia"/>
        </w:rPr>
      </w:pPr>
      <w:r>
        <w:rPr>
          <w:rFonts w:hint="eastAsia"/>
        </w:rPr>
        <w:t>站点名：如曼谷、赫尔辛基、米兰等</w:t>
      </w:r>
    </w:p>
    <w:p w14:paraId="406F9B5D">
      <w:pPr>
        <w:rPr>
          <w:rFonts w:hint="eastAsia"/>
        </w:rPr>
      </w:pPr>
      <w:r>
        <w:rPr>
          <w:rFonts w:hint="eastAsia"/>
        </w:rPr>
        <w:t>件号/ATA章节</w:t>
      </w:r>
    </w:p>
    <w:p w14:paraId="4F94E8B7">
      <w:pPr>
        <w:rPr>
          <w:rFonts w:hint="eastAsia"/>
        </w:rPr>
      </w:pPr>
      <w:r>
        <w:rPr>
          <w:rFonts w:hint="eastAsia"/>
        </w:rPr>
        <w:t>机号/航班号</w:t>
      </w:r>
    </w:p>
    <w:p w14:paraId="754A696B">
      <w:pPr>
        <w:rPr>
          <w:rFonts w:hint="eastAsia"/>
        </w:rPr>
      </w:pPr>
      <w:r>
        <w:rPr>
          <w:rFonts w:hint="eastAsia"/>
        </w:rPr>
        <w:t>内部系统名称</w:t>
      </w:r>
    </w:p>
    <w:p w14:paraId="023BAEA1">
      <w:pPr>
        <w:rPr>
          <w:rFonts w:hint="eastAsia"/>
        </w:rPr>
      </w:pPr>
      <w:r>
        <w:rPr>
          <w:rFonts w:hint="eastAsia"/>
        </w:rPr>
        <w:t>以上都可以出现</w:t>
      </w:r>
    </w:p>
    <w:p w14:paraId="38AF7D34">
      <w:pPr>
        <w:rPr>
          <w:rFonts w:hint="eastAsia"/>
        </w:rPr>
      </w:pPr>
    </w:p>
    <w:p w14:paraId="6A7925CD">
      <w:pPr>
        <w:rPr>
          <w:rFonts w:hint="eastAsia"/>
        </w:rPr>
      </w:pPr>
      <w:r>
        <w:rPr>
          <w:rFonts w:hint="eastAsia"/>
        </w:rPr>
        <w:t>二、决策架构</w:t>
      </w:r>
    </w:p>
    <w:p w14:paraId="4F629BF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你们真实的AOG决策流程，是否接近下面这条链路？</w:t>
      </w:r>
    </w:p>
    <w:p w14:paraId="7B9BF118">
      <w:pPr>
        <w:rPr>
          <w:rFonts w:hint="eastAsia"/>
        </w:rPr>
      </w:pPr>
      <w:r>
        <w:rPr>
          <w:rFonts w:hint="eastAsia"/>
        </w:rPr>
        <w:t>任务输入 → 需求识别 → 候选保障方案生成 → 适航/可得性校验 → 时效/成本排序 → 人工确认 → 执行跟踪 → 结果回写</w:t>
      </w:r>
    </w:p>
    <w:p w14:paraId="63196625">
      <w:pPr>
        <w:rPr>
          <w:rFonts w:hint="eastAsia"/>
        </w:rPr>
      </w:pPr>
    </w:p>
    <w:p w14:paraId="0872EEE4">
      <w:pPr>
        <w:rPr>
          <w:rFonts w:hint="eastAsia"/>
        </w:rPr>
      </w:pPr>
      <w:r>
        <w:rPr>
          <w:rFonts w:hint="eastAsia"/>
        </w:rPr>
        <w:t>5候选方案来源有哪些？请尽量写全：</w:t>
      </w:r>
    </w:p>
    <w:p w14:paraId="15DB6B50">
      <w:pPr>
        <w:rPr>
          <w:rFonts w:hint="eastAsia"/>
        </w:rPr>
      </w:pPr>
      <w:r>
        <w:rPr>
          <w:rFonts w:hint="eastAsia"/>
        </w:rPr>
        <w:t>自有库存</w:t>
      </w:r>
    </w:p>
    <w:p w14:paraId="2B57AB8E">
      <w:pPr>
        <w:rPr>
          <w:rFonts w:hint="eastAsia"/>
        </w:rPr>
      </w:pPr>
      <w:r>
        <w:rPr>
          <w:rFonts w:hint="eastAsia"/>
        </w:rPr>
        <w:t>共享库存/协议航司</w:t>
      </w:r>
    </w:p>
    <w:p w14:paraId="46DBDB6F">
      <w:pPr>
        <w:rPr>
          <w:rFonts w:hint="eastAsia"/>
        </w:rPr>
      </w:pPr>
      <w:r>
        <w:rPr>
          <w:rFonts w:hint="eastAsia"/>
        </w:rPr>
        <w:t>OEM/供应商紧急支援</w:t>
      </w:r>
    </w:p>
    <w:p w14:paraId="1B95BA18">
      <w:pPr>
        <w:rPr>
          <w:rFonts w:hint="eastAsia"/>
        </w:rPr>
      </w:pPr>
      <w:r>
        <w:rPr>
          <w:rFonts w:hint="eastAsia"/>
        </w:rPr>
        <w:t>租借件/调拨件</w:t>
      </w:r>
    </w:p>
    <w:p w14:paraId="2280E7FE">
      <w:pPr>
        <w:rPr>
          <w:rFonts w:hint="eastAsia"/>
        </w:rPr>
      </w:pPr>
      <w:r>
        <w:rPr>
          <w:rFonts w:hint="eastAsia"/>
        </w:rPr>
        <w:t>修理周转件</w:t>
      </w:r>
    </w:p>
    <w:p w14:paraId="6E24E264">
      <w:pPr>
        <w:rPr>
          <w:rFonts w:hint="eastAsia"/>
        </w:rPr>
      </w:pPr>
      <w:r>
        <w:rPr>
          <w:rFonts w:hint="eastAsia"/>
        </w:rPr>
        <w:t>物流加急方案</w:t>
      </w:r>
    </w:p>
    <w:p w14:paraId="5883BF3F">
      <w:pPr>
        <w:rPr>
          <w:rFonts w:hint="eastAsia"/>
        </w:rPr>
      </w:pPr>
    </w:p>
    <w:p w14:paraId="5483B8CA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候选方案的“硬约束”有哪些一票否决项？</w:t>
      </w:r>
    </w:p>
    <w:p w14:paraId="515CD8F0">
      <w:pPr>
        <w:rPr>
          <w:rFonts w:hint="eastAsia"/>
        </w:rPr>
      </w:pPr>
      <w:r>
        <w:rPr>
          <w:rFonts w:hint="eastAsia"/>
        </w:rPr>
        <w:t>例如：</w:t>
      </w:r>
    </w:p>
    <w:p w14:paraId="0D19BD31">
      <w:pPr>
        <w:rPr>
          <w:rFonts w:hint="eastAsia"/>
        </w:rPr>
      </w:pPr>
      <w:r>
        <w:rPr>
          <w:rFonts w:hint="eastAsia"/>
        </w:rPr>
        <w:t>件号/替代件号匹配</w:t>
      </w:r>
    </w:p>
    <w:p w14:paraId="75818199">
      <w:pPr>
        <w:rPr>
          <w:rFonts w:hint="eastAsia"/>
        </w:rPr>
      </w:pPr>
      <w:r>
        <w:rPr>
          <w:rFonts w:hint="eastAsia"/>
        </w:rPr>
        <w:t>适航证件完整性</w:t>
      </w:r>
    </w:p>
    <w:p w14:paraId="1D1FDF83">
      <w:pPr>
        <w:rPr>
          <w:rFonts w:hint="eastAsia"/>
        </w:rPr>
      </w:pPr>
      <w:r>
        <w:rPr>
          <w:rFonts w:hint="eastAsia"/>
        </w:rPr>
        <w:t>构型适配</w:t>
      </w:r>
    </w:p>
    <w:p w14:paraId="6EB696A7">
      <w:pPr>
        <w:rPr>
          <w:rFonts w:hint="eastAsia"/>
        </w:rPr>
      </w:pPr>
      <w:r>
        <w:rPr>
          <w:rFonts w:hint="eastAsia"/>
        </w:rPr>
        <w:t>库存状态可用</w:t>
      </w:r>
    </w:p>
    <w:p w14:paraId="4D8A048D">
      <w:pPr>
        <w:rPr>
          <w:rFonts w:hint="eastAsia"/>
        </w:rPr>
      </w:pPr>
      <w:r>
        <w:rPr>
          <w:rFonts w:hint="eastAsia"/>
        </w:rPr>
        <w:t>时限件/寿命件限制</w:t>
      </w:r>
    </w:p>
    <w:p w14:paraId="2F872D06">
      <w:pPr>
        <w:rPr>
          <w:rFonts w:hint="eastAsia"/>
        </w:rPr>
      </w:pPr>
      <w:r>
        <w:rPr>
          <w:rFonts w:hint="eastAsia"/>
        </w:rPr>
        <w:t>航线/关务/危品运输限制</w:t>
      </w:r>
    </w:p>
    <w:p w14:paraId="483E7C30">
      <w:pPr>
        <w:rPr>
          <w:rFonts w:hint="eastAsia"/>
        </w:rPr>
      </w:pPr>
    </w:p>
    <w:p w14:paraId="79278EEA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候选方案的“软约束”排序因素有哪些？</w:t>
      </w:r>
    </w:p>
    <w:p w14:paraId="7A1F047B">
      <w:pPr>
        <w:rPr>
          <w:rFonts w:hint="eastAsia"/>
        </w:rPr>
      </w:pPr>
      <w:r>
        <w:rPr>
          <w:rFonts w:hint="eastAsia"/>
        </w:rPr>
        <w:t>到位时效</w:t>
      </w:r>
    </w:p>
    <w:p w14:paraId="216EF49C">
      <w:pPr>
        <w:rPr>
          <w:rFonts w:hint="eastAsia"/>
        </w:rPr>
      </w:pPr>
      <w:r>
        <w:rPr>
          <w:rFonts w:hint="eastAsia"/>
        </w:rPr>
        <w:t>保障成本</w:t>
      </w:r>
    </w:p>
    <w:p w14:paraId="3AC267CE">
      <w:pPr>
        <w:rPr>
          <w:rFonts w:hint="eastAsia"/>
        </w:rPr>
      </w:pPr>
      <w:r>
        <w:rPr>
          <w:rFonts w:hint="eastAsia"/>
        </w:rPr>
        <w:t>历史成功经验</w:t>
      </w:r>
    </w:p>
    <w:p w14:paraId="25C1BD8F">
      <w:pPr>
        <w:rPr>
          <w:rFonts w:hint="eastAsia"/>
        </w:rPr>
      </w:pPr>
      <w:r>
        <w:rPr>
          <w:rFonts w:hint="eastAsia"/>
        </w:rPr>
        <w:t>站点资源可操作性</w:t>
      </w:r>
    </w:p>
    <w:p w14:paraId="73B9AAC4">
      <w:pPr>
        <w:rPr>
          <w:rFonts w:hint="eastAsia"/>
        </w:rPr>
      </w:pPr>
    </w:p>
    <w:p w14:paraId="257CFDD3">
      <w:pPr>
        <w:rPr>
          <w:rFonts w:hint="eastAsia"/>
        </w:rPr>
      </w:pPr>
      <w:r>
        <w:rPr>
          <w:rFonts w:hint="eastAsia"/>
        </w:rPr>
        <w:t>三、模型与算法</w:t>
      </w:r>
    </w:p>
    <w:p w14:paraId="32B70270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你们实际用了哪些技术，请只写真实做过的：</w:t>
      </w:r>
    </w:p>
    <w:p w14:paraId="54391B68">
      <w:pPr>
        <w:rPr>
          <w:rFonts w:hint="eastAsia"/>
        </w:rPr>
      </w:pPr>
      <w:r>
        <w:rPr>
          <w:rFonts w:hint="eastAsia"/>
        </w:rPr>
        <w:t>大模型问答/解析 已做</w:t>
      </w:r>
    </w:p>
    <w:p w14:paraId="4642C2AB">
      <w:pPr>
        <w:rPr>
          <w:rFonts w:hint="eastAsia"/>
        </w:rPr>
      </w:pPr>
      <w:r>
        <w:rPr>
          <w:rFonts w:hint="eastAsia"/>
        </w:rPr>
        <w:t>RAG检索增强 已做</w:t>
      </w:r>
    </w:p>
    <w:p w14:paraId="6F26328C">
      <w:pPr>
        <w:rPr>
          <w:rFonts w:hint="eastAsia"/>
        </w:rPr>
      </w:pPr>
      <w:r>
        <w:rPr>
          <w:rFonts w:hint="eastAsia"/>
        </w:rPr>
        <w:t>向量库 部分做</w:t>
      </w:r>
    </w:p>
    <w:p w14:paraId="0CCCA069">
      <w:pPr>
        <w:rPr>
          <w:rFonts w:hint="eastAsia"/>
        </w:rPr>
      </w:pPr>
      <w:r>
        <w:rPr>
          <w:rFonts w:hint="eastAsia"/>
        </w:rPr>
        <w:t xml:space="preserve">规则引擎 </w:t>
      </w:r>
    </w:p>
    <w:p w14:paraId="343ADCDE">
      <w:pPr>
        <w:rPr>
          <w:rFonts w:hint="eastAsia"/>
        </w:rPr>
      </w:pPr>
      <w:r>
        <w:rPr>
          <w:rFonts w:hint="eastAsia"/>
        </w:rPr>
        <w:t>关键词检索  已做</w:t>
      </w:r>
    </w:p>
    <w:p w14:paraId="2009E13A">
      <w:pPr>
        <w:rPr>
          <w:rFonts w:hint="eastAsia"/>
        </w:rPr>
      </w:pPr>
      <w:r>
        <w:rPr>
          <w:rFonts w:hint="eastAsia"/>
        </w:rPr>
        <w:t>提示词工程  已做</w:t>
      </w:r>
    </w:p>
    <w:p w14:paraId="354EA05B">
      <w:pPr>
        <w:rPr>
          <w:rFonts w:hint="eastAsia"/>
        </w:rPr>
      </w:pPr>
      <w:r>
        <w:rPr>
          <w:rFonts w:hint="eastAsia"/>
        </w:rPr>
        <w:t>人工反馈闭环 已做</w:t>
      </w:r>
    </w:p>
    <w:p w14:paraId="757C4D13">
      <w:pPr>
        <w:rPr>
          <w:rFonts w:hint="eastAsia"/>
        </w:rPr>
      </w:pPr>
      <w:r>
        <w:rPr>
          <w:rFonts w:hint="eastAsia"/>
        </w:rPr>
        <w:t>脚本校验 已做</w:t>
      </w:r>
    </w:p>
    <w:p w14:paraId="785D721B">
      <w:pPr>
        <w:rPr>
          <w:rFonts w:hint="eastAsia"/>
        </w:rPr>
      </w:pPr>
      <w:r>
        <w:rPr>
          <w:rFonts w:hint="eastAsia"/>
        </w:rPr>
        <w:t>微调/LoRA 未做</w:t>
      </w:r>
    </w:p>
    <w:p w14:paraId="4F8D8869">
      <w:pPr>
        <w:rPr>
          <w:rFonts w:hint="eastAsia"/>
        </w:rPr>
      </w:pPr>
      <w:r>
        <w:rPr>
          <w:rFonts w:hint="eastAsia"/>
        </w:rPr>
        <w:t>分类模型/排序模型 已做</w:t>
      </w:r>
    </w:p>
    <w:p w14:paraId="7D42CF0C">
      <w:pPr>
        <w:rPr>
          <w:rFonts w:hint="eastAsia"/>
        </w:rPr>
      </w:pPr>
      <w:r>
        <w:rPr>
          <w:rFonts w:hint="eastAsia"/>
        </w:rPr>
        <w:t>知识图谱 部分做</w:t>
      </w:r>
    </w:p>
    <w:p w14:paraId="61E0D7E0">
      <w:pPr>
        <w:rPr>
          <w:rFonts w:hint="eastAsia"/>
        </w:rPr>
      </w:pPr>
    </w:p>
    <w:p w14:paraId="1D9AD4FB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如果用了大模型，它在系统里具体负责什么？</w:t>
      </w:r>
    </w:p>
    <w:p w14:paraId="172BC4ED">
      <w:pPr>
        <w:rPr>
          <w:rFonts w:hint="eastAsia"/>
        </w:rPr>
      </w:pPr>
      <w:r>
        <w:rPr>
          <w:rFonts w:hint="eastAsia"/>
        </w:rPr>
        <w:t>解析AOG求援文本 模型</w:t>
      </w:r>
    </w:p>
    <w:p w14:paraId="1744A189">
      <w:pPr>
        <w:rPr>
          <w:rFonts w:hint="eastAsia"/>
        </w:rPr>
      </w:pPr>
      <w:r>
        <w:rPr>
          <w:rFonts w:hint="eastAsia"/>
        </w:rPr>
        <w:t xml:space="preserve">抽取件号/站点/需求时限 ames接口 </w:t>
      </w:r>
    </w:p>
    <w:p w14:paraId="15934832">
      <w:pPr>
        <w:rPr>
          <w:rFonts w:hint="eastAsia"/>
        </w:rPr>
      </w:pPr>
      <w:r>
        <w:rPr>
          <w:rFonts w:hint="eastAsia"/>
        </w:rPr>
        <w:t xml:space="preserve">生成查询任务 ames接口 </w:t>
      </w:r>
    </w:p>
    <w:p w14:paraId="403EB145">
      <w:pPr>
        <w:rPr>
          <w:rFonts w:hint="eastAsia"/>
        </w:rPr>
      </w:pPr>
      <w:r>
        <w:rPr>
          <w:rFonts w:hint="eastAsia"/>
        </w:rPr>
        <w:t>汇总候选方案 模型</w:t>
      </w:r>
    </w:p>
    <w:p w14:paraId="368646A0">
      <w:pPr>
        <w:rPr>
          <w:rFonts w:hint="eastAsia"/>
        </w:rPr>
      </w:pPr>
      <w:r>
        <w:rPr>
          <w:rFonts w:hint="eastAsia"/>
        </w:rPr>
        <w:t>生成解释说明 模型</w:t>
      </w:r>
    </w:p>
    <w:p w14:paraId="30B568F1">
      <w:pPr>
        <w:rPr>
          <w:rFonts w:hint="eastAsia"/>
        </w:rPr>
      </w:pPr>
      <w:r>
        <w:rPr>
          <w:rFonts w:hint="eastAsia"/>
        </w:rPr>
        <w:t>生成交互文本（邮件）模型 MCP</w:t>
      </w:r>
    </w:p>
    <w:p w14:paraId="223ABCC9">
      <w:pPr>
        <w:rPr>
          <w:rFonts w:hint="eastAsia"/>
        </w:rPr>
      </w:pPr>
    </w:p>
    <w:p w14:paraId="380A44BB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你们有没有做训练或优化？</w:t>
      </w:r>
    </w:p>
    <w:p w14:paraId="6C1A05C5">
      <w:pPr>
        <w:rPr>
          <w:rFonts w:hint="eastAsia"/>
        </w:rPr>
      </w:pPr>
      <w:r>
        <w:rPr>
          <w:rFonts w:hint="eastAsia"/>
        </w:rPr>
        <w:t>没有严格训练，只做了提示词迭代/RAG/规则优化。</w:t>
      </w:r>
    </w:p>
    <w:p w14:paraId="0C095567">
      <w:pPr>
        <w:rPr>
          <w:rFonts w:hint="eastAsia"/>
        </w:rPr>
      </w:pPr>
    </w:p>
    <w:p w14:paraId="09B6B7B6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你们有没有做过排序或推荐验证？</w:t>
      </w:r>
    </w:p>
    <w:p w14:paraId="79198B62">
      <w:pPr>
        <w:rPr>
          <w:rFonts w:hint="eastAsia"/>
        </w:rPr>
      </w:pPr>
      <w:r>
        <w:rPr>
          <w:rFonts w:hint="eastAsia"/>
        </w:rPr>
        <w:t>验证方式为：脚本验证，人工评分，目标值80分（总分100分）</w:t>
      </w:r>
    </w:p>
    <w:p w14:paraId="01854734">
      <w:pPr>
        <w:rPr>
          <w:rFonts w:hint="eastAsia"/>
        </w:rPr>
      </w:pPr>
      <w:r>
        <w:rPr>
          <w:rFonts w:hint="eastAsia"/>
        </w:rPr>
        <w:t>四、数据库与知识库</w:t>
      </w:r>
    </w:p>
    <w:p w14:paraId="78376959">
      <w:pPr>
        <w:rPr>
          <w:rFonts w:hint="eastAsia"/>
        </w:rPr>
      </w:pPr>
    </w:p>
    <w:p w14:paraId="4755FC9A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数据源来自哪些系统或资料？</w:t>
      </w:r>
    </w:p>
    <w:p w14:paraId="7755068C">
      <w:pPr>
        <w:rPr>
          <w:rFonts w:hint="eastAsia"/>
        </w:rPr>
      </w:pPr>
      <w:r>
        <w:rPr>
          <w:rFonts w:hint="eastAsia"/>
        </w:rPr>
        <w:t>请尽量给真实名称或类别：</w:t>
      </w:r>
    </w:p>
    <w:p w14:paraId="4D9AA5E3">
      <w:pPr>
        <w:rPr>
          <w:rFonts w:hint="eastAsia"/>
        </w:rPr>
      </w:pPr>
      <w:r>
        <w:rPr>
          <w:rFonts w:hint="eastAsia"/>
        </w:rPr>
        <w:t>SAP</w:t>
      </w:r>
    </w:p>
    <w:p w14:paraId="659E264C">
      <w:pPr>
        <w:rPr>
          <w:rFonts w:hint="eastAsia"/>
        </w:rPr>
      </w:pPr>
      <w:r>
        <w:rPr>
          <w:rFonts w:hint="eastAsia"/>
        </w:rPr>
        <w:t>AMES系统</w:t>
      </w:r>
    </w:p>
    <w:p w14:paraId="340A2B44">
      <w:pPr>
        <w:rPr>
          <w:rFonts w:hint="eastAsia"/>
        </w:rPr>
      </w:pPr>
      <w:r>
        <w:rPr>
          <w:rFonts w:hint="eastAsia"/>
        </w:rPr>
        <w:t>AOG保障预案</w:t>
      </w:r>
    </w:p>
    <w:p w14:paraId="7940C736">
      <w:pPr>
        <w:rPr>
          <w:rFonts w:hint="eastAsia"/>
        </w:rPr>
      </w:pPr>
      <w:r>
        <w:rPr>
          <w:rFonts w:hint="eastAsia"/>
        </w:rPr>
        <w:t>历史保障经验</w:t>
      </w:r>
    </w:p>
    <w:p w14:paraId="0D6D84EB">
      <w:pPr>
        <w:rPr>
          <w:rFonts w:hint="eastAsia"/>
        </w:rPr>
      </w:pPr>
      <w:r>
        <w:rPr>
          <w:rFonts w:hint="eastAsia"/>
        </w:rPr>
        <w:t>维修手册</w:t>
      </w:r>
    </w:p>
    <w:p w14:paraId="03B0F683">
      <w:pPr>
        <w:rPr>
          <w:rFonts w:hint="eastAsia"/>
        </w:rPr>
      </w:pPr>
      <w:r>
        <w:rPr>
          <w:rFonts w:hint="eastAsia"/>
        </w:rPr>
        <w:t>IPC/CMM/AMM</w:t>
      </w:r>
    </w:p>
    <w:p w14:paraId="59142702">
      <w:pPr>
        <w:rPr>
          <w:rFonts w:hint="eastAsia"/>
        </w:rPr>
      </w:pPr>
      <w:r>
        <w:rPr>
          <w:rFonts w:hint="eastAsia"/>
        </w:rPr>
        <w:t>邮件/聊天记录</w:t>
      </w:r>
    </w:p>
    <w:p w14:paraId="14D31532">
      <w:pPr>
        <w:rPr>
          <w:rFonts w:hint="eastAsia"/>
        </w:rPr>
      </w:pPr>
      <w:r>
        <w:rPr>
          <w:rFonts w:hint="eastAsia"/>
        </w:rPr>
        <w:t>物流跟踪数据</w:t>
      </w:r>
    </w:p>
    <w:p w14:paraId="2721A495">
      <w:pPr>
        <w:rPr>
          <w:rFonts w:hint="eastAsia"/>
        </w:rPr>
      </w:pPr>
      <w:r>
        <w:rPr>
          <w:rFonts w:hint="eastAsia"/>
        </w:rPr>
        <w:t>供应商信息</w:t>
      </w:r>
    </w:p>
    <w:p w14:paraId="109D69C8">
      <w:pPr>
        <w:rPr>
          <w:rFonts w:hint="eastAsia"/>
        </w:rPr>
      </w:pPr>
    </w:p>
    <w:p w14:paraId="62082FF5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哪怕只给字段名也行。比如：</w:t>
      </w:r>
    </w:p>
    <w:p w14:paraId="73D312F9">
      <w:pPr>
        <w:rPr>
          <w:rFonts w:hint="eastAsia"/>
        </w:rPr>
      </w:pPr>
      <w:r>
        <w:rPr>
          <w:rFonts w:hint="eastAsia"/>
        </w:rPr>
        <w:t>AOG事件表：日期、站点、机型、件号、需求等级</w:t>
      </w:r>
    </w:p>
    <w:p w14:paraId="46661F3E">
      <w:pPr>
        <w:rPr>
          <w:rFonts w:hint="eastAsia"/>
        </w:rPr>
      </w:pPr>
      <w:r>
        <w:rPr>
          <w:rFonts w:hint="eastAsia"/>
        </w:rPr>
        <w:t>航材主数据表：件号、替代件号、ATA、适用机型</w:t>
      </w:r>
    </w:p>
    <w:p w14:paraId="370F1A8A">
      <w:pPr>
        <w:rPr>
          <w:rFonts w:hint="eastAsia"/>
        </w:rPr>
      </w:pPr>
      <w:r>
        <w:rPr>
          <w:rFonts w:hint="eastAsia"/>
        </w:rPr>
        <w:t>库存表：库位、状态、数量、证件状态</w:t>
      </w:r>
    </w:p>
    <w:p w14:paraId="2DFCA85B">
      <w:pPr>
        <w:rPr>
          <w:rFonts w:hint="eastAsia"/>
        </w:rPr>
      </w:pPr>
      <w:r>
        <w:rPr>
          <w:rFonts w:hint="eastAsia"/>
        </w:rPr>
        <w:t>保障案例表：故障现象、方案、耗时、结果</w:t>
      </w:r>
    </w:p>
    <w:p w14:paraId="28829C2A">
      <w:pPr>
        <w:rPr>
          <w:rFonts w:hint="eastAsia"/>
        </w:rPr>
      </w:pPr>
      <w:r>
        <w:rPr>
          <w:rFonts w:hint="eastAsia"/>
        </w:rPr>
        <w:t>物流时效表：站点、运输方式、历史运输时长</w:t>
      </w:r>
    </w:p>
    <w:p w14:paraId="4882D370">
      <w:pPr>
        <w:rPr>
          <w:rFonts w:hint="eastAsia"/>
        </w:rPr>
      </w:pPr>
    </w:p>
    <w:p w14:paraId="6003A1D2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知识库是怎么入库和更新的？</w:t>
      </w:r>
    </w:p>
    <w:p w14:paraId="466DC68C">
      <w:pPr>
        <w:rPr>
          <w:rFonts w:hint="eastAsia"/>
        </w:rPr>
      </w:pPr>
      <w:r>
        <w:rPr>
          <w:rFonts w:hint="eastAsia"/>
        </w:rPr>
        <w:t>人工编辑入库</w:t>
      </w:r>
    </w:p>
    <w:p w14:paraId="30A47575">
      <w:pPr>
        <w:rPr>
          <w:rFonts w:hint="eastAsia"/>
        </w:rPr>
      </w:pPr>
      <w:r>
        <w:rPr>
          <w:rFonts w:hint="eastAsia"/>
        </w:rPr>
        <w:t>纠错人工审核后入库</w:t>
      </w:r>
    </w:p>
    <w:p w14:paraId="7D761FD3">
      <w:pPr>
        <w:rPr>
          <w:rFonts w:hint="eastAsia"/>
        </w:rPr>
      </w:pPr>
      <w:r>
        <w:rPr>
          <w:rFonts w:hint="eastAsia"/>
        </w:rPr>
        <w:t>SAP 和AMES数据同步</w:t>
      </w:r>
    </w:p>
    <w:p w14:paraId="77B65EA4">
      <w:pPr>
        <w:rPr>
          <w:rFonts w:hint="eastAsia"/>
        </w:rPr>
      </w:pPr>
      <w:r>
        <w:rPr>
          <w:rFonts w:hint="eastAsia"/>
        </w:rPr>
        <w:t>复盘报告事件触发</w:t>
      </w:r>
    </w:p>
    <w:p w14:paraId="17CBB48B">
      <w:pPr>
        <w:rPr>
          <w:rFonts w:hint="eastAsia"/>
        </w:rPr>
      </w:pPr>
    </w:p>
    <w:p w14:paraId="6D0E4041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你们有没有做知识清洗与标准化？</w:t>
      </w:r>
    </w:p>
    <w:p w14:paraId="25057862">
      <w:pPr>
        <w:rPr>
          <w:rFonts w:hint="eastAsia"/>
        </w:rPr>
      </w:pPr>
      <w:r>
        <w:rPr>
          <w:rFonts w:hint="eastAsia"/>
        </w:rPr>
        <w:t>有，件号归一、站点名称统一、保障类型统一、保障经验数据分类、替代件关系清洗、文档切片策略</w:t>
      </w:r>
    </w:p>
    <w:p w14:paraId="5D85211E">
      <w:pPr>
        <w:rPr>
          <w:rFonts w:hint="eastAsia"/>
        </w:rPr>
      </w:pPr>
    </w:p>
    <w:p w14:paraId="145F10C9">
      <w:pPr>
        <w:rPr>
          <w:rFonts w:hint="eastAsia"/>
        </w:rPr>
      </w:pPr>
      <w:r>
        <w:rPr>
          <w:rFonts w:hint="eastAsia"/>
        </w:rPr>
        <w:t>五、案例与验证</w:t>
      </w:r>
    </w:p>
    <w:p w14:paraId="6D93413F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请至少给我 2个完整案例，最好用这个格式回复：</w:t>
      </w:r>
    </w:p>
    <w:p w14:paraId="230DC59C">
      <w:pPr>
        <w:rPr>
          <w:rFonts w:hint="eastAsia"/>
        </w:rPr>
      </w:pPr>
      <w:r>
        <w:rPr>
          <w:rFonts w:hint="eastAsia"/>
        </w:rPr>
        <w:t>案例1</w:t>
      </w:r>
    </w:p>
    <w:p w14:paraId="64212FA9">
      <w:pPr>
        <w:rPr>
          <w:rFonts w:hint="eastAsia"/>
        </w:rPr>
      </w:pPr>
      <w:r>
        <w:rPr>
          <w:rFonts w:hint="eastAsia"/>
        </w:rPr>
        <w:t>时间：</w:t>
      </w:r>
    </w:p>
    <w:p w14:paraId="35FA659E">
      <w:pPr>
        <w:rPr>
          <w:rFonts w:hint="eastAsia"/>
        </w:rPr>
      </w:pPr>
      <w:r>
        <w:rPr>
          <w:rFonts w:hint="eastAsia"/>
        </w:rPr>
        <w:t>机型/机号（可匿名）：</w:t>
      </w:r>
    </w:p>
    <w:p w14:paraId="65A96A97">
      <w:pPr>
        <w:rPr>
          <w:rFonts w:hint="eastAsia"/>
        </w:rPr>
      </w:pPr>
      <w:r>
        <w:rPr>
          <w:rFonts w:hint="eastAsia"/>
        </w:rPr>
        <w:t>故障站点：</w:t>
      </w:r>
    </w:p>
    <w:p w14:paraId="5E4716EC">
      <w:pPr>
        <w:rPr>
          <w:rFonts w:hint="eastAsia"/>
        </w:rPr>
      </w:pPr>
      <w:r>
        <w:rPr>
          <w:rFonts w:hint="eastAsia"/>
        </w:rPr>
        <w:t>故障件号/名称：</w:t>
      </w:r>
    </w:p>
    <w:p w14:paraId="7D325BAE">
      <w:pPr>
        <w:rPr>
          <w:rFonts w:hint="eastAsia"/>
        </w:rPr>
      </w:pPr>
      <w:r>
        <w:rPr>
          <w:rFonts w:hint="eastAsia"/>
        </w:rPr>
        <w:t>故障现象：</w:t>
      </w:r>
    </w:p>
    <w:p w14:paraId="7D1B3605">
      <w:pPr>
        <w:rPr>
          <w:rFonts w:hint="eastAsia"/>
        </w:rPr>
      </w:pPr>
      <w:r>
        <w:rPr>
          <w:rFonts w:hint="eastAsia"/>
        </w:rPr>
        <w:t>目标保障时限：</w:t>
      </w:r>
    </w:p>
    <w:p w14:paraId="4E1B39C1">
      <w:pPr>
        <w:rPr>
          <w:rFonts w:hint="eastAsia"/>
        </w:rPr>
      </w:pPr>
      <w:r>
        <w:rPr>
          <w:rFonts w:hint="eastAsia"/>
        </w:rPr>
        <w:t>系统输入信息：</w:t>
      </w:r>
    </w:p>
    <w:p w14:paraId="5DFADF64">
      <w:pPr>
        <w:rPr>
          <w:rFonts w:hint="eastAsia"/>
        </w:rPr>
      </w:pPr>
      <w:r>
        <w:rPr>
          <w:rFonts w:hint="eastAsia"/>
        </w:rPr>
        <w:t>系统生成的候选方案：</w:t>
      </w:r>
    </w:p>
    <w:p w14:paraId="259CFC07">
      <w:pPr>
        <w:rPr>
          <w:rFonts w:hint="eastAsia"/>
        </w:rPr>
      </w:pPr>
      <w:r>
        <w:rPr>
          <w:rFonts w:hint="eastAsia"/>
        </w:rPr>
        <w:t>最终采用方案：</w:t>
      </w:r>
    </w:p>
    <w:p w14:paraId="138B410B">
      <w:pPr>
        <w:rPr>
          <w:rFonts w:hint="eastAsia"/>
        </w:rPr>
      </w:pPr>
      <w:r>
        <w:rPr>
          <w:rFonts w:hint="eastAsia"/>
        </w:rPr>
        <w:t>物流路径与到位时间：</w:t>
      </w:r>
    </w:p>
    <w:p w14:paraId="3360328F">
      <w:pPr>
        <w:rPr>
          <w:rFonts w:hint="eastAsia"/>
        </w:rPr>
      </w:pPr>
      <w:r>
        <w:rPr>
          <w:rFonts w:hint="eastAsia"/>
        </w:rPr>
        <w:t>装机/放行结果：</w:t>
      </w:r>
    </w:p>
    <w:p w14:paraId="65702088">
      <w:pPr>
        <w:rPr>
          <w:rFonts w:hint="eastAsia"/>
        </w:rPr>
      </w:pPr>
      <w:r>
        <w:rPr>
          <w:rFonts w:hint="eastAsia"/>
        </w:rPr>
        <w:t>相比传统方式节省了多少时间：</w:t>
      </w:r>
    </w:p>
    <w:p w14:paraId="446C3B40">
      <w:pPr>
        <w:rPr>
          <w:rFonts w:hint="eastAsia"/>
        </w:rPr>
      </w:pPr>
      <w:r>
        <w:rPr>
          <w:rFonts w:hint="eastAsia"/>
        </w:rPr>
        <w:t>该案例为什么能证明系统有效：</w:t>
      </w:r>
    </w:p>
    <w:p w14:paraId="0AC65E6F">
      <w:pPr>
        <w:rPr>
          <w:rFonts w:hint="eastAsia"/>
        </w:rPr>
      </w:pPr>
      <w:r>
        <w:rPr>
          <w:rFonts w:hint="eastAsia"/>
        </w:rPr>
        <w:t>案例2</w:t>
      </w:r>
    </w:p>
    <w:p w14:paraId="173D4C21">
      <w:pPr>
        <w:rPr>
          <w:rFonts w:hint="eastAsia"/>
        </w:rPr>
      </w:pPr>
      <w:r>
        <w:rPr>
          <w:rFonts w:hint="eastAsia"/>
        </w:rPr>
        <w:t>2025.6.7 2:30，某787机型，在浦东-雅典航班，空中监控到代码：30-20080信息，经与机长卫星童话，确认故障，需求大翼防冰电源卡线路板，要求在雅典保障，雅典预计落地12:18，雅典起飞21:15，需要再此之前保障到位，AOG得到需求信息，立即向雅典洲际保障预案中的资源方汉莎，KLM，ALW等合作航司和厂家，发布求援信息，在7:42确认了资源，并在8:02确认物流方案，取件中发生意外情况，AOG值班处理，11:21，货代顺利取到货物并开启运输，19:24，航材送到雅典，21:15，航班关仓起飞，总共耗时17小时37分钟。相较于24年米兰机械延误时间，提升了179分钟，在需求确认环节（互换性适航性等），节省了25分钟，在资源确认环节，节约了134分钟，依托于智能体的预案航司，邮件群发等功能，避免过多的机械重复劳动，并空出大量经理来处理取件过程中意外情况的处理。在运输方案确认环节，节约20分钟。</w:t>
      </w:r>
    </w:p>
    <w:p w14:paraId="08DD1309">
      <w:pPr>
        <w:rPr>
          <w:rFonts w:hint="eastAsia"/>
        </w:rPr>
      </w:pPr>
    </w:p>
    <w:p w14:paraId="71FF4642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>现稿中的这些指标请给计算口径：</w:t>
      </w:r>
    </w:p>
    <w:p w14:paraId="21921491">
      <w:pPr>
        <w:rPr>
          <w:rFonts w:hint="eastAsia"/>
        </w:rPr>
      </w:pPr>
      <w:r>
        <w:rPr>
          <w:rFonts w:hint="eastAsia"/>
        </w:rPr>
        <w:t>计算口径</w:t>
      </w:r>
    </w:p>
    <w:p w14:paraId="1CD03597">
      <w:pPr>
        <w:rPr>
          <w:rFonts w:hint="eastAsia"/>
          <w:b/>
          <w:bCs/>
        </w:rPr>
      </w:pPr>
      <w:r>
        <w:rPr>
          <w:rFonts w:hint="eastAsia"/>
          <w:b/>
          <w:bCs/>
        </w:rPr>
        <w:t>效率提升35.4%</w:t>
      </w:r>
    </w:p>
    <w:p w14:paraId="12F80AD8">
      <w:pPr>
        <w:rPr>
          <w:rFonts w:hint="eastAsia" w:eastAsiaTheme="minorEastAsia"/>
          <w:lang w:eastAsia="zh-CN"/>
        </w:rPr>
      </w:pPr>
      <w:r>
        <w:rPr>
          <w:rFonts w:hint="eastAsia"/>
        </w:rPr>
        <w:t>样本量</w:t>
      </w:r>
      <w:r>
        <w:rPr>
          <w:rFonts w:hint="eastAsia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基准组（传统模式）有效样本1044项；实验组（AI系统模式）有效样本245项（2025年试运行原始333项，剔除异常88项后）</w:t>
      </w:r>
    </w:p>
    <w:p w14:paraId="0029C8BD">
      <w:pPr>
        <w:rPr>
          <w:rFonts w:hint="eastAsia" w:eastAsiaTheme="minorEastAsia"/>
          <w:lang w:eastAsia="zh-CN"/>
        </w:rPr>
      </w:pPr>
      <w:r>
        <w:rPr>
          <w:rFonts w:hint="eastAsia"/>
        </w:rPr>
        <w:t>时间范围</w:t>
      </w:r>
      <w:r>
        <w:rPr>
          <w:rFonts w:hint="eastAsia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基准组（传统模式）2024年1月1日—2024年12月31日；实验组（AI系统模式）2025年11月3日—2025年12月31日（系统上线测试期）</w:t>
      </w:r>
    </w:p>
    <w:p w14:paraId="4378EE3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color w:val="auto"/>
          <w:sz w:val="24"/>
          <w:szCs w:val="24"/>
          <w:lang w:val="en-US" w:eastAsia="en-US" w:bidi="ar-SA"/>
        </w:rPr>
      </w:pPr>
      <w:r>
        <w:rPr>
          <w:rFonts w:hint="eastAsia"/>
        </w:rPr>
        <w:t>对比基线</w:t>
      </w:r>
      <w:r>
        <w:rPr>
          <w:rFonts w:hint="eastAsia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传统人工保障模式下，航材AOG应急保障全流程平均时长（240分钟/单），基于2024年1044项有效样本实测得出</w:t>
      </w:r>
    </w:p>
    <w:p w14:paraId="5787C82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计算公式</w:t>
      </w:r>
      <w:r>
        <w:rPr>
          <w:rFonts w:hint="eastAsia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效率提升比例 =（基准组平均保障时长 - 实验组平均保障时长）÷ 基准组平均保障时长 × 100%</w:t>
      </w:r>
    </w:p>
    <w:p w14:paraId="27FF201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是否剔除异常值：是；基准组原始1329项剔除284项异常值，实验组原始333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项剔除88项异常值，均采用有效样本测算</w:t>
      </w:r>
    </w:p>
    <w:p w14:paraId="5147DA0E">
      <w:pPr>
        <w:rPr>
          <w:rFonts w:ascii="宋体" w:hAnsi="宋体" w:eastAsia="宋体" w:cs="宋体"/>
          <w:sz w:val="24"/>
          <w:szCs w:val="24"/>
        </w:rPr>
      </w:pPr>
    </w:p>
    <w:p w14:paraId="066109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单任务节省85分钟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样本量：与效率提升35.4%一致（基准组1044项、实验组245项）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时间范围：与效率提升35.4%一致（基准组2024年全年，实验组2025年11月3日—12月31日）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对比基线：传统人工保障模式下，单任务平均保障时长（240分钟/单）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计算公式：单任务节省时长 = 基准组平均保障时长 - 实验组平均保障时长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是否剔除异常值：是；基准组、实验组均已剔除异常值，基于有效样本计算得出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全年释放人工工时约1480小时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样本量：2025年全年剔除异常值后有效工单量1161项（实时统计数据，原始1771项剔除611项异常值）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时间范围：测算周期为2025年1月1日—2025年12月31日（全年度）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对比基线：传统人工保障模式下，单任务平均耗时对应的人工工时（与单任务节省时长测算基线一致）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计算公式：全年释放人工工时（小时）= 单任务节省时长（分钟）× 2025年全年有效工单量 ÷ 60（分钟/小时）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是否剔除异常值：是；基于2025年剔除611项异常值后的有效工单量1161项测算，确保数据严谨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年均减少延误超3.4万分钟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样本量：与全年释放人工工时测算一致（2025年全年有效工单量1161项）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时间范围：测算周期为2025年1月1日—2025年12月31日（全年度）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对比基线：传统人工保障模式下，航材保障类机械延误平均时长（与单任务节省时长测算基线一致）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计算公式：年均减少延误时长 = 单任务节省时长（分钟）× 2025年全年有效工单量 × 35%=85×1161×35%=34539.75 分钟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- 是否剔除异常值：是；剔除异常工单后，基于有效工单量及有效节省时长测算，确保结果可靠</w:t>
      </w:r>
    </w:p>
    <w:p w14:paraId="774016E9">
      <w:pPr>
        <w:rPr>
          <w:rFonts w:hint="eastAsia"/>
        </w:rPr>
      </w:pPr>
    </w:p>
    <w:p w14:paraId="1C22C812">
      <w:pPr>
        <w:rPr>
          <w:rFonts w:hint="eastAsia"/>
        </w:rPr>
      </w:pPr>
      <w:r>
        <w:rPr>
          <w:rFonts w:hint="eastAsia"/>
        </w:rPr>
        <w:t>18有没有做过“人工 vs 系统”的对照验证？</w:t>
      </w:r>
    </w:p>
    <w:p w14:paraId="2BA37695">
      <w:pPr>
        <w:rPr>
          <w:rFonts w:hint="eastAsia"/>
        </w:rPr>
      </w:pPr>
      <w:r>
        <w:rPr>
          <w:rFonts w:hint="eastAsia"/>
        </w:rPr>
        <w:t>有</w:t>
      </w:r>
    </w:p>
    <w:p w14:paraId="1759A81F">
      <w:pPr>
        <w:rPr>
          <w:rFonts w:hint="eastAsia"/>
        </w:rPr>
      </w:pPr>
      <w:r>
        <w:rPr>
          <w:rFonts w:hint="eastAsia"/>
        </w:rPr>
        <w:t>选取多少个历史案例回放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30天，</w:t>
      </w:r>
      <w:r>
        <w:rPr>
          <w:rFonts w:hint="eastAsia"/>
        </w:rPr>
        <w:t>每天5例</w:t>
      </w:r>
    </w:p>
    <w:p w14:paraId="0611676A">
      <w:pPr>
        <w:rPr>
          <w:rFonts w:hint="eastAsia"/>
        </w:rPr>
      </w:pPr>
      <w:r>
        <w:rPr>
          <w:rFonts w:hint="eastAsia"/>
        </w:rPr>
        <w:t>多少名资深工程师复核</w:t>
      </w:r>
      <w:r>
        <w:rPr>
          <w:rFonts w:hint="eastAsia"/>
          <w:lang w:eastAsia="zh-CN"/>
        </w:rPr>
        <w:t>：</w:t>
      </w:r>
      <w:r>
        <w:rPr>
          <w:rFonts w:hint="eastAsia"/>
        </w:rPr>
        <w:t>3名</w:t>
      </w:r>
    </w:p>
    <w:p w14:paraId="759A688D">
      <w:pPr>
        <w:rPr>
          <w:rFonts w:hint="eastAsia"/>
        </w:rPr>
      </w:pPr>
      <w:r>
        <w:rPr>
          <w:rFonts w:hint="eastAsia"/>
        </w:rPr>
        <w:t>如何定义“推荐正确/可执行/更优”，根据真实案例脚本判断</w:t>
      </w:r>
    </w:p>
    <w:p w14:paraId="0842AB1B">
      <w:pPr>
        <w:rPr>
          <w:rFonts w:hint="eastAsia"/>
        </w:rPr>
      </w:pPr>
    </w:p>
    <w:p w14:paraId="04A8B3B4">
      <w:pPr>
        <w:rPr>
          <w:rFonts w:hint="eastAsia"/>
        </w:rPr>
      </w:pPr>
      <w:r>
        <w:rPr>
          <w:rFonts w:hint="eastAsia"/>
        </w:rPr>
        <w:t>六、论文表达与配图</w:t>
      </w:r>
    </w:p>
    <w:p w14:paraId="516E0804">
      <w:pPr>
        <w:rPr>
          <w:rFonts w:hint="eastAsia"/>
        </w:rPr>
      </w:pPr>
      <w:r>
        <w:rPr>
          <w:rFonts w:hint="eastAsia"/>
        </w:rPr>
        <w:t>19.原稿里的8张图，你希望：</w:t>
      </w:r>
    </w:p>
    <w:p w14:paraId="04DFDA66">
      <w:pPr>
        <w:rPr>
          <w:rFonts w:hint="eastAsia"/>
        </w:rPr>
      </w:pPr>
      <w:r>
        <w:rPr>
          <w:rFonts w:hint="eastAsia"/>
        </w:rPr>
        <w:t>尽量保留配图，除非必须要修改</w:t>
      </w:r>
    </w:p>
    <w:p w14:paraId="6B4D93B3">
      <w:pPr>
        <w:rPr>
          <w:rFonts w:hint="eastAsia"/>
        </w:rPr>
      </w:pPr>
    </w:p>
    <w:p w14:paraId="5178766C">
      <w:pPr>
        <w:rPr>
          <w:rFonts w:hint="eastAsia"/>
        </w:rPr>
      </w:pPr>
      <w:r>
        <w:rPr>
          <w:rFonts w:hint="eastAsia"/>
        </w:rPr>
        <w:t>20.你现在手里有没有以下素材？</w:t>
      </w:r>
    </w:p>
    <w:p w14:paraId="16893566">
      <w:pPr>
        <w:rPr>
          <w:rFonts w:hint="eastAsia"/>
        </w:rPr>
      </w:pPr>
      <w:r>
        <w:rPr>
          <w:rFonts w:hint="eastAsia"/>
        </w:rPr>
        <w:t>流程图源文件</w:t>
      </w:r>
    </w:p>
    <w:p w14:paraId="3E6867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74690" cy="2516505"/>
            <wp:effectExtent l="0" t="0" r="698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F217">
      <w:pPr>
        <w:rPr>
          <w:rFonts w:hint="eastAsia" w:ascii="微软雅黑" w:hAnsi="微软雅黑" w:eastAsia="微软雅黑" w:cs="微软雅黑"/>
        </w:rPr>
      </w:pPr>
      <w:r>
        <w:drawing>
          <wp:inline distT="0" distB="0" distL="114300" distR="114300">
            <wp:extent cx="5786120" cy="3274695"/>
            <wp:effectExtent l="0" t="0" r="5080" b="190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F4805">
      <w:pPr>
        <w:rPr>
          <w:rFonts w:hint="eastAsia"/>
        </w:rPr>
      </w:pPr>
      <w:r>
        <w:rPr>
          <w:rFonts w:hint="eastAsia"/>
        </w:rPr>
        <w:t>系统架构图源文件</w:t>
      </w:r>
    </w:p>
    <w:p w14:paraId="0D030F05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83580" cy="2813050"/>
            <wp:effectExtent l="0" t="0" r="7620" b="6350"/>
            <wp:docPr id="10" name="图片 10" descr="企业微信截图_4f2bf324-2797-48aa-9052-eecabf890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企业微信截图_4f2bf324-2797-48aa-9052-eecabf8903e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0208">
      <w:pPr>
        <w:rPr>
          <w:rFonts w:hint="eastAsia"/>
        </w:rPr>
      </w:pPr>
      <w:r>
        <w:rPr>
          <w:rFonts w:hint="eastAsia"/>
        </w:rPr>
        <w:t>数据表示意图</w:t>
      </w:r>
    </w:p>
    <w:p w14:paraId="26B9A70F">
      <w:pPr>
        <w:rPr>
          <w:rFonts w:hint="eastAsia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90565" cy="391541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9B61">
      <w:pPr>
        <w:rPr>
          <w:rFonts w:hint="eastAsia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77865" cy="409194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AC4C">
      <w:pPr>
        <w:rPr>
          <w:rFonts w:hint="eastAsia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89295" cy="3773805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案例时间轴图</w:t>
      </w:r>
    </w:p>
    <w:p w14:paraId="2250EFB1">
      <w:pPr>
        <w:rPr>
          <w:rFonts w:hint="eastAsia"/>
        </w:rPr>
      </w:pPr>
    </w:p>
    <w:p w14:paraId="12BFEB64">
      <w:pPr>
        <w:rPr>
          <w:rFonts w:hint="eastAsia"/>
        </w:rPr>
      </w:pPr>
      <w:r>
        <w:drawing>
          <wp:inline distT="0" distB="0" distL="114300" distR="114300">
            <wp:extent cx="5792470" cy="795655"/>
            <wp:effectExtent l="0" t="0" r="8255" b="444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5B7D">
      <w:pPr>
        <w:rPr>
          <w:rFonts w:hint="eastAsia"/>
        </w:rPr>
      </w:pPr>
      <w:r>
        <w:rPr>
          <w:rFonts w:hint="eastAsia"/>
        </w:rPr>
        <w:t>统计图原始数据</w:t>
      </w:r>
    </w:p>
    <w:p w14:paraId="5422BEFE">
      <w:pPr>
        <w:rPr>
          <w:rFonts w:hint="eastAsia"/>
        </w:rPr>
      </w:pPr>
    </w:p>
    <w:p w14:paraId="5F351387">
      <w:pPr>
        <w:rPr>
          <w:rFonts w:hint="eastAsia"/>
        </w:rPr>
      </w:pPr>
      <w:r>
        <w:rPr>
          <w:rFonts w:hint="eastAsia"/>
        </w:rPr>
        <w:t>系统截图高清版</w:t>
      </w:r>
    </w:p>
    <w:p w14:paraId="62D1AE17">
      <w:pPr>
        <w:rPr>
          <w:rFonts w:hint="eastAsia"/>
        </w:rPr>
      </w:pPr>
      <w:r>
        <w:drawing>
          <wp:inline distT="0" distB="0" distL="114300" distR="114300">
            <wp:extent cx="5781040" cy="3003550"/>
            <wp:effectExtent l="0" t="0" r="635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3F063">
      <w:pPr>
        <w:rPr>
          <w:rFonts w:hint="eastAsia"/>
        </w:rPr>
      </w:pPr>
    </w:p>
    <w:p w14:paraId="7EDA3C81">
      <w:pPr>
        <w:rPr>
          <w:rFonts w:hint="eastAsia"/>
        </w:rPr>
      </w:pPr>
      <w:r>
        <w:rPr>
          <w:rFonts w:hint="eastAsia"/>
        </w:rPr>
        <w:t>21.专刊有没有固定格式要求？</w:t>
      </w:r>
    </w:p>
    <w:p w14:paraId="4B26ADDF">
      <w:pPr>
        <w:rPr>
          <w:rFonts w:hint="eastAsia"/>
        </w:rPr>
      </w:pPr>
      <w:r>
        <w:rPr>
          <w:rFonts w:hint="eastAsia"/>
        </w:rPr>
        <w:t>没有具体要求，仅有审稿要求（相关配图建议修改，使得主要内容更显著，提升对比度）</w:t>
      </w:r>
    </w:p>
    <w:p w14:paraId="59DA1F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916CA7"/>
    <w:rsid w:val="110017C2"/>
    <w:rsid w:val="25971AB4"/>
    <w:rsid w:val="2A1640AA"/>
    <w:rsid w:val="40BA4B7E"/>
    <w:rsid w:val="67C1681D"/>
    <w:rsid w:val="6C91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1968</Words>
  <Characters>2142</Characters>
  <Lines>0</Lines>
  <Paragraphs>0</Paragraphs>
  <TotalTime>58</TotalTime>
  <ScaleCrop>false</ScaleCrop>
  <LinksUpToDate>false</LinksUpToDate>
  <CharactersWithSpaces>2182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2026-03-30T05:06:00Z</dcterms:created>
  <dc:creator>南极熊</dc:creator>
  <cp:lastModifiedBy>南极熊</cp:lastModifiedBy>
  <dcterms:modified xsi:type="dcterms:W3CDTF">2026-03-30T07:54:59Z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46FE272FFA98427F8E2D619F47396F20_11</vt:lpwstr>
  </property>
  <property fmtid="{D5CDD505-2E9C-101B-9397-08002B2CF9AE}" pid="4" name="KSOTemplateDocerSaveRecord">
    <vt:lpwstr>eyJoZGlkIjoiZTQ4ODQwNThiYTg4YTBlNDhkZDRmNGNiNWM5NWE1YzAiLCJ1c2VySWQiOiI4MDk4MzM2NDcifQ==</vt:lpwstr>
  </property>
</Properties>
</file>