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24"/>
                <w:szCs w:val="24"/>
              </w:rPr>
              <w:t>福州长乐国际机场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省份/地区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福建/福州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FOC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东航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/国航/成都航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求援东航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/成都航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东航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/国航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视情求援当地/厦门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视情求援当地/厦门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福州基地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配有A320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系列机轮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东航上海总部：021-22379771/79772/79773</w:t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"mailto:aog-desk@ceair.com"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aog-desk@ceair.com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国航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国航福州配有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321机轮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国航总部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电话:010-64537139</w:t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邮箱:aogoffice@airchina.com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成都航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成都航福州配备320机轮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工作日联系：陈其建18302811607，其余时间根据互援群内成都航值班表联系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028-65098993（库房）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厦门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  <w:t>详见厦门预案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福建福州长乐机场候机楼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福建福州长乐机场候机楼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电话：0591-28013225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福州营业部 电话：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0591-87832869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手机：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17705029900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上海空运预计1.5小时；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青岛2小时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厦门3.5小时（270KM）；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青岛16.5小时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pict>
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2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hdrShapeDefaults>
    <o:shapelayout v:ext="edit">
      <o:idmap v:ext="edit" data="1,3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2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2452C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1DA9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35D2D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C70A63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7EA4D4B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DFF4165"/>
    <w:rsid w:val="1E0210EA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C231A77"/>
    <w:rsid w:val="2D095DD0"/>
    <w:rsid w:val="2E03028B"/>
    <w:rsid w:val="2E2E65FE"/>
    <w:rsid w:val="2EA0522C"/>
    <w:rsid w:val="2EDB26E4"/>
    <w:rsid w:val="2F071947"/>
    <w:rsid w:val="2F8F3C67"/>
    <w:rsid w:val="30F933B5"/>
    <w:rsid w:val="32F1449E"/>
    <w:rsid w:val="33562DDF"/>
    <w:rsid w:val="33CC5127"/>
    <w:rsid w:val="33DA4013"/>
    <w:rsid w:val="346914E5"/>
    <w:rsid w:val="347E3BD2"/>
    <w:rsid w:val="34A90D4A"/>
    <w:rsid w:val="34B17E6F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49342A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027E65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4D1A06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310</Words>
  <Characters>486</Characters>
  <Lines>4</Lines>
  <Paragraphs>1</Paragraphs>
  <TotalTime>0</TotalTime>
  <ScaleCrop>false</ScaleCrop>
  <LinksUpToDate>false</LinksUpToDate>
  <CharactersWithSpaces>795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2021-09-21T05:38:16Z</dcterms:modified>
  <dc:title>2015/1/27</dc:title>
  <cp:revision>98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