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21BE200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6CFEF2E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桂林两江国际机场</w:t>
            </w:r>
          </w:p>
        </w:tc>
      </w:tr>
      <w:tr w14:paraId="2CC04B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ACEC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F7F5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91A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广西/桂林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C19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C9E8C6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KWL</w:t>
            </w:r>
          </w:p>
        </w:tc>
      </w:tr>
      <w:tr w14:paraId="72EA79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16CEC6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DEDC1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7351D9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11B9F96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B95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846B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FD8CB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57E48F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E2FE5F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89F8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8A9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643B3E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CE6C6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4B2A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0455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757E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86B19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99288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7F1534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E18F1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7D602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AD828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46B56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ECA0A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84A911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5A47AE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7BB729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9E14C5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E83CBC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DAE06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7A034A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,视情求援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东航/国航/南航/海航</w:t>
            </w:r>
          </w:p>
        </w:tc>
      </w:tr>
      <w:tr w14:paraId="06B0EC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CE36EC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55F031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264CE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B77CB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CEFF28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东航/国航/南航/海航</w:t>
            </w:r>
          </w:p>
        </w:tc>
      </w:tr>
      <w:tr w14:paraId="3B2C48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207C37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F2D502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60BCA5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1E48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44497D7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,视情求援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东航/国航</w:t>
            </w:r>
          </w:p>
        </w:tc>
      </w:tr>
      <w:tr w14:paraId="2736A2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EDBBA6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279AA6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5609A1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6B4D66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B6E427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 w14:paraId="13D951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2845DB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44FE8B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9069FC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7E905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11A08D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 w14:paraId="04DCA9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E6005B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9A5C9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EA16E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C82E5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BBBE29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求援广州/南宁</w:t>
            </w:r>
          </w:p>
        </w:tc>
      </w:tr>
      <w:tr w14:paraId="6B32CA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86EA0C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84603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5CCF6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2DA85D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9F0B6E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6C93C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9B702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4D7EAE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7B6F5D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海航桂林基地，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配备A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机轮及部分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D2B98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0B68D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海航总部 联系电话：0898-65987130/31</w:t>
            </w:r>
          </w:p>
          <w:p w14:paraId="31898F9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0898-68875172</w:t>
            </w:r>
          </w:p>
          <w:p w14:paraId="1FFA7BB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邮箱：aogdesk@hnair.com</w:t>
            </w:r>
          </w:p>
        </w:tc>
      </w:tr>
      <w:tr w14:paraId="130066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A7A8A7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D8CA97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南航桂林基地，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配备A320机轮及少量资源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C757B7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D1EE0A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南航联系电话：020-86138428/38429   13924136820  （南航总部）</w:t>
            </w:r>
          </w:p>
          <w:p w14:paraId="1DE670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 邮箱：aogcsn@csair.com</w:t>
            </w:r>
          </w:p>
        </w:tc>
      </w:tr>
      <w:tr w14:paraId="7E14E3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13069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C1D17B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东航配备A320系列机轮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52A762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ADF4A7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东航上海总部：021-22379771/79772/79773</w:t>
            </w:r>
          </w:p>
          <w:p w14:paraId="621188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</w:p>
        </w:tc>
      </w:tr>
      <w:tr w14:paraId="13C44C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09C72B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CFA2B63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国航配备A320系列机轮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9E9C6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1A258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电话:010-64537139</w:t>
            </w:r>
          </w:p>
          <w:p w14:paraId="1B21B0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邮箱:aogoffice@airchina.com</w:t>
            </w:r>
          </w:p>
        </w:tc>
      </w:tr>
      <w:tr w14:paraId="7A3EF9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CE3CAD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E1F54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F6116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74E12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桂林两江国际机场地勤服务公司</w:t>
            </w:r>
          </w:p>
        </w:tc>
      </w:tr>
      <w:tr w14:paraId="30E6ED7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3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518205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2B0EB8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C523F7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广西省桂林市两江国际机场地勤服务公司机务工程部</w:t>
            </w:r>
          </w:p>
        </w:tc>
      </w:tr>
      <w:tr w14:paraId="1D1AB3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EB8281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62050B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4BC304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值班电话  0773-2845616</w:t>
            </w:r>
          </w:p>
        </w:tc>
      </w:tr>
      <w:tr w14:paraId="44136A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C7F27F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6AFD8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EC81B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837E556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联系电话：0773-2888235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值班手机：18607738933</w:t>
            </w:r>
          </w:p>
        </w:tc>
      </w:tr>
      <w:tr w14:paraId="5D8AF5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460E54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60F0D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40B6EDF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F92023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69190F1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小时；成都空运约2小时；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海口1小时</w:t>
            </w:r>
          </w:p>
        </w:tc>
      </w:tr>
      <w:tr w14:paraId="65A150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B20D8A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AEA65E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F3CD40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广州陆运预计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5.5小时；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南宁陆运预计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惠州7.5小时；深圳7.5小时</w:t>
            </w:r>
          </w:p>
        </w:tc>
      </w:tr>
      <w:tr w14:paraId="5CA9FE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650431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FB7EF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243A5B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78EFB3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82C091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47FE3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DAF3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636A2E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449B4A85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3646564A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DF511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A7EF734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A7EF734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D6FC7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62312B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1847741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19429C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BA1925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09593E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9CC3A76"/>
    <w:rsid w:val="4A170F03"/>
    <w:rsid w:val="4A9E15C3"/>
    <w:rsid w:val="4AE737E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DE4C7F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61AF7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89A1332"/>
    <w:rsid w:val="79291133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442</Words>
  <Characters>716</Characters>
  <Lines>5</Lines>
  <Paragraphs>1</Paragraphs>
  <TotalTime>123</TotalTime>
  <ScaleCrop>false</ScaleCrop>
  <LinksUpToDate>false</LinksUpToDate>
  <CharactersWithSpaces>729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2025-06-24T07:55:27Z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eyJoZGlkIjoiYmYyODEzOWU1MzI0NjQ5ZGU4NzE4ZmZhY2VkZWUzYjIiLCJ1c2VySWQiOiI1MDQyOTg1ODgifQ==</vt:lpwstr>
  </property>
  <property fmtid="{D5CDD505-2E9C-101B-9397-08002B2CF9AE}" pid="4" name="ICV">
    <vt:lpwstr>12ED035D27D04819A0E95758A9CD9328_12</vt:lpwstr>
  </property>
</Properties>
</file>