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083"/>
        <w:gridCol w:w="65"/>
        <w:gridCol w:w="1308"/>
        <w:gridCol w:w="329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札幌新千岁国际机场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日本/札幌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四字代码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RJCC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</w:p>
        </w:tc>
        <w:tc>
          <w:tcPr>
            <w:tcW w:w="21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CTS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日语/英语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日元/1:15.88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时令时差</w:t>
            </w:r>
          </w:p>
        </w:tc>
        <w:tc>
          <w:tcPr>
            <w:tcW w:w="6752" w:type="dxa"/>
            <w:gridSpan w:val="4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UTC/GMT+09:00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56" w:type="dxa"/>
            <w:gridSpan w:val="3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345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3456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30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296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14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求援ANA/JAL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求援ANA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14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求援ANA/JAL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视情求援当地/东京/大阪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214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视情求援当地/东京/大阪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视情求援当地/东京/大阪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592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373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8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当地资源有限</w:t>
            </w:r>
          </w:p>
        </w:tc>
        <w:tc>
          <w:tcPr>
            <w:tcW w:w="3592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1373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</w:rPr>
              <w:t>春秋</w:t>
            </w:r>
          </w:p>
        </w:tc>
        <w:tc>
          <w:tcPr>
            <w:tcW w:w="3592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春秋日本配有A320机轮资源、及常用航材</w:t>
            </w:r>
          </w:p>
        </w:tc>
        <w:tc>
          <w:tcPr>
            <w:tcW w:w="1373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电话：021-22352781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邮件：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aog@ch.com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</w:rPr>
              <w:t>东航</w:t>
            </w:r>
          </w:p>
        </w:tc>
        <w:tc>
          <w:tcPr>
            <w:tcW w:w="3592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东航名古屋配有A320/A321机轮资源</w:t>
            </w:r>
          </w:p>
        </w:tc>
        <w:tc>
          <w:tcPr>
            <w:tcW w:w="1373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东航上海总部：021-22379771/79772/79773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"mailto:aog-desk@ceair.com" </w:instrText>
            </w:r>
            <w: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aog-desk@ceair.com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全日空</w:t>
            </w:r>
          </w:p>
        </w:tc>
        <w:tc>
          <w:tcPr>
            <w:tcW w:w="3592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ANA札幌新千岁机场配备320、321机轮，胎皮我和我一致。3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21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轮子有轻、重两种胎皮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【tire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PN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 xml:space="preserve">: APR07002 (BRIDGESTONE)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or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/ M20101-01 (MICHELIN)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】，求援时注意询问。</w:t>
            </w:r>
          </w:p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另外ANA东京羽田机场主基地，配有A320、A321、A320/A321NEO、B787系列资源</w:t>
            </w:r>
          </w:p>
        </w:tc>
        <w:tc>
          <w:tcPr>
            <w:tcW w:w="1373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AOG值班电话：+81-3-5757-5489/5487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AOG邮箱：</w:t>
            </w:r>
            <w:r>
              <w:fldChar w:fldCharType="begin"/>
            </w:r>
            <w:r>
              <w:instrText xml:space="preserve"> HYPERLINK "mailto:ana.24hrdesk@ana.co.jp" </w:instrText>
            </w:r>
            <w: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ana.24hrdesk@ana.co.jp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Director,Chief AOG Officer: Mr.Masaaki Nasu（leader）</w:t>
            </w:r>
          </w:p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"mailto:nasu@ana.co.jp" </w:instrText>
            </w:r>
            <w: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nasu@ana.co.jp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fldChar w:fldCharType="end"/>
            </w:r>
          </w:p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电话：+81-70-4874-3657</w:t>
            </w:r>
          </w:p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Manager/AOG Support Officer:Mr.Kosuke Hayano（On duty）</w:t>
            </w:r>
          </w:p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"mailto:k.hayano@ana.co.jp" </w:instrText>
            </w:r>
            <w: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k.hayano@ana.co.jp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fldChar w:fldCharType="end"/>
            </w:r>
          </w:p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电话：+81-70-4874-3637</w:t>
            </w:r>
          </w:p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Manager AOG：Mr.Masaya Ryu（On duty）</w:t>
            </w:r>
          </w:p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"mailto:m.ryu@ana.co.jp" </w:instrText>
            </w:r>
            <w: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m.ryu@ana.co.jp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fldChar w:fldCharType="end"/>
            </w:r>
          </w:p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电话：+81-3-5757-5489</w:t>
            </w:r>
          </w:p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Marketing Senior Manager：Mr.Takeshi Hirayama</w:t>
            </w:r>
          </w:p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"mailto:hirayamatb@anatc.com" </w:instrText>
            </w:r>
            <w: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hirayamatb@anatc.com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fldChar w:fldCharType="end"/>
            </w:r>
          </w:p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电话：+81-70-4874-0493或+81-3-6700-5185（Office）</w:t>
            </w:r>
          </w:p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Marketing Senior Manager：Mr.Yushi Ishii</w:t>
            </w:r>
          </w:p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"mailto:y.ishii@anatc.com" </w:instrText>
            </w:r>
            <w: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y.ishii@anatc.com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fldChar w:fldCharType="end"/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电话：+81-70-4874-2976或+81-3-6700-5185（Office）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日航</w:t>
            </w:r>
          </w:p>
        </w:tc>
        <w:tc>
          <w:tcPr>
            <w:tcW w:w="3592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JAL札幌新千岁机场配备前轮</w:t>
            </w:r>
            <w:r>
              <w:rPr>
                <w:rFonts w:ascii="Tahoma" w:hAnsi="Tahoma" w:cs="Tahoma"/>
                <w:color w:val="000000"/>
                <w:shd w:val="clear" w:color="auto" w:fill="FFFFFF"/>
              </w:rPr>
              <w:t>PN </w:t>
            </w:r>
            <w:r>
              <w:rPr>
                <w:rFonts w:ascii="Arial" w:hAnsi="Arial" w:cs="Arial"/>
                <w:color w:val="000000"/>
                <w:shd w:val="clear" w:color="auto" w:fill="FFFFFF"/>
              </w:rPr>
              <w:t>3-1531-3-16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、321NEO机轮</w:t>
            </w:r>
            <w:r>
              <w:rPr>
                <w:rFonts w:ascii="Tahoma" w:hAnsi="Tahoma" w:cs="Tahoma"/>
                <w:color w:val="000000"/>
                <w:shd w:val="clear" w:color="auto" w:fill="FFFFFF"/>
              </w:rPr>
              <w:t>C20500100-32</w:t>
            </w:r>
            <w:r>
              <w:rPr>
                <w:rFonts w:hint="eastAsia" w:ascii="Tahoma" w:hAnsi="Tahoma" w:cs="Tahoma"/>
                <w:color w:val="000000"/>
                <w:shd w:val="clear" w:color="auto" w:fill="FFFFFF"/>
              </w:rPr>
              <w:t>，胎皮都</w:t>
            </w:r>
            <w:r>
              <w:rPr>
                <w:rFonts w:ascii="Tahoma" w:hAnsi="Tahoma" w:cs="Tahoma"/>
                <w:color w:val="000000"/>
                <w:shd w:val="clear" w:color="auto" w:fill="FFFFFF"/>
              </w:rPr>
              <w:t>和我司一致。</w:t>
            </w:r>
          </w:p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另外JAL东京成田机场主基地配有B787系列资源,机轮不通用</w:t>
            </w:r>
          </w:p>
        </w:tc>
        <w:tc>
          <w:tcPr>
            <w:tcW w:w="1373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AOG值班电话：+81-476-32-4351</w:t>
            </w:r>
          </w:p>
          <w:p>
            <w:pPr>
              <w:widowControl/>
              <w:ind w:firstLine="720" w:firstLineChars="300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AOG邮箱：</w:t>
            </w:r>
            <w:r>
              <w:fldChar w:fldCharType="begin"/>
            </w:r>
            <w:r>
              <w:instrText xml:space="preserve"> HYPERLINK "mailto:aog.desk@jal.com" </w:instrText>
            </w:r>
            <w: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aog.desk@jal.com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fldChar w:fldCharType="end"/>
            </w:r>
          </w:p>
          <w:p>
            <w:pPr>
              <w:widowControl/>
              <w:ind w:firstLine="720" w:firstLineChars="300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 Senior Director：Mr.Naoyuki Furukawa(leader)</w:t>
            </w:r>
          </w:p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"mailto:furukawa.k9f7@jal.com" </w:instrText>
            </w:r>
            <w: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furukawa.k9f7@jal.com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fldChar w:fldCharType="end"/>
            </w:r>
          </w:p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电话：+81-476-32-4346</w:t>
            </w:r>
          </w:p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联系人：Shunichi Shinohara(On duty)</w:t>
            </w:r>
          </w:p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"mailto:shunichi.shinohara@jal.com" </w:instrText>
            </w:r>
            <w: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shunichi.shinohara@jal.com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fldChar w:fldCharType="end"/>
            </w:r>
          </w:p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电话：+81-80-8072-9384</w:t>
            </w:r>
          </w:p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联系人：Shunichi Tada(Component)</w:t>
            </w:r>
          </w:p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"mailto:shunichi.tada@jal.com" </w:instrText>
            </w:r>
            <w: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shunichi.tada@jal.com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fldChar w:fldCharType="end"/>
            </w:r>
          </w:p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电话：+81-476-32-4351</w:t>
            </w:r>
          </w:p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联系人：Mr.Hideaki(Ray) Saiki</w:t>
            </w:r>
          </w:p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"mailto:hideaki.skay@jal.com" </w:instrText>
            </w:r>
            <w: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hideaki.skay@jal.com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fldChar w:fldCharType="end"/>
            </w:r>
          </w:p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电话：+81-476-32-4352</w:t>
            </w:r>
          </w:p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Customer relations manager:Mr.Tomohisa Nakashima</w:t>
            </w:r>
          </w:p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"mailto:tomohisa.xb6s@jal.com" </w:instrText>
            </w:r>
            <w: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tomohisa.xb6s@jal.com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fldChar w:fldCharType="end"/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电话：+81-476-32-4135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592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化工品求援经验，通过AOG助手搜索：日本化工品求援经验</w:t>
            </w:r>
          </w:p>
        </w:tc>
        <w:tc>
          <w:tcPr>
            <w:tcW w:w="1373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JALEC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最终仓储地址：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JAL Engineering Co.,Ltd.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New Chitose Airport Maintenance Department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New Chitose Airport Terminal Bibi Chitose Hokkaido 066-0012 Japan　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 w:val="24"/>
                <w:szCs w:val="24"/>
                <w:lang w:val="en-US" w:eastAsia="zh-CN"/>
              </w:rPr>
              <w:t>非24小时库房，营业时间：</w:t>
            </w:r>
            <w:r>
              <w:rPr>
                <w:rFonts w:ascii="宋体" w:hAnsi="宋体" w:eastAsia="宋体" w:cs="宋体"/>
                <w:color w:val="FF0000"/>
                <w:sz w:val="24"/>
                <w:szCs w:val="24"/>
              </w:rPr>
              <w:t>Available from 6:30 to 23:00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t>AOG时使用机轮的联系方式：JALEC CTS incharge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instrText xml:space="preserve"> HYPERLINK "mailto:E-mail:org.ctsklz.jalec@jal.com" </w:instrText>
            </w: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</w:rPr>
              <w:t>E-mail:takagi.10hr@jal.com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</w:rPr>
              <w:t>E-mail:org.ctsklz.jalec@jal.com</w:t>
            </w: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t>TEL:+81-123-45-2271,FAX:+81-123-45-2279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配送机轮联系方式：TAKAGI MAKOTO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　E-mail:takagi.10hr@jal.com</w:t>
            </w:r>
          </w:p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   TEL:+81-123-45-2275, FAX:+81-123-45-2279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札幌营业部：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吕荟帆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，</w:t>
            </w:r>
            <w:r>
              <w:rPr>
                <w:rFonts w:ascii="宋体" w:hAnsi="宋体" w:cs="宋体"/>
                <w:sz w:val="24"/>
                <w:szCs w:val="24"/>
              </w:rPr>
              <w:t>18798002169</w:t>
            </w:r>
          </w:p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日本大区总经理：董蔚，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15921558644，邮箱：</w:t>
            </w:r>
            <w:r>
              <w:fldChar w:fldCharType="begin"/>
            </w:r>
            <w:r>
              <w:instrText xml:space="preserve"> HYPERLINK "mailto:air-dongwei@juneyaoair.com" </w:instrText>
            </w:r>
            <w:r>
              <w:fldChar w:fldCharType="separate"/>
            </w:r>
            <w:r>
              <w:rPr>
                <w:rStyle w:val="13"/>
                <w:rFonts w:hint="eastAsia" w:ascii="宋体" w:hAnsi="宋体" w:cs="宋体"/>
                <w:kern w:val="0"/>
                <w:sz w:val="24"/>
                <w:szCs w:val="24"/>
              </w:rPr>
              <w:t>air-dongwei@juneyaoair.com</w:t>
            </w:r>
            <w:r>
              <w:rPr>
                <w:rStyle w:val="13"/>
                <w:rFonts w:hint="eastAsia" w:ascii="宋体" w:hAnsi="宋体" w:cs="宋体"/>
                <w:kern w:val="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上海3.5小时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我司日本营业部具有进出口报关资质或委托春秋进行报关运输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日本大区总经理：董蔚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"mailto:air-dongwei@juneyaoair.com" </w:instrText>
            </w:r>
            <w:r>
              <w:fldChar w:fldCharType="separate"/>
            </w:r>
            <w:r>
              <w:rPr>
                <w:rStyle w:val="13"/>
                <w:rFonts w:hint="eastAsia" w:ascii="宋体" w:hAnsi="宋体" w:cs="宋体"/>
                <w:kern w:val="0"/>
                <w:sz w:val="24"/>
                <w:szCs w:val="24"/>
              </w:rPr>
              <w:t>air-dongwei@juneyaoair.com</w:t>
            </w:r>
            <w:r>
              <w:rPr>
                <w:rStyle w:val="13"/>
                <w:rFonts w:hint="eastAsia" w:ascii="宋体" w:hAnsi="宋体" w:cs="宋体"/>
                <w:kern w:val="0"/>
                <w:sz w:val="24"/>
                <w:szCs w:val="24"/>
              </w:rPr>
              <w:fldChar w:fldCharType="end"/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电话：15921558644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  <w:t>紧急情况可以填写以下附件，</w:t>
            </w: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  <w:szCs w:val="24"/>
              </w:rPr>
              <w:t>可申请直接随航班带航材至日本，无需走常规进出口手续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  <w:t>注意：</w:t>
            </w:r>
          </w:p>
          <w:p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ascii="宋体" w:hAnsi="宋体" w:cs="宋体"/>
                <w:b/>
                <w:bCs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  <w:t>该申请单</w:t>
            </w: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  <w:szCs w:val="24"/>
              </w:rPr>
              <w:t>仅真实飞机AOG情况下使用</w:t>
            </w: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  <w:t>，并且申请单位必须具备</w:t>
            </w: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  <w:szCs w:val="24"/>
              </w:rPr>
              <w:t>日本的进出口经营权（吉祥具备）</w:t>
            </w:r>
          </w:p>
          <w:p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  <w:t>填写申请单的原则是，通过</w:t>
            </w: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  <w:szCs w:val="24"/>
              </w:rPr>
              <w:t>谁的航班承运航材，则由谁来填写发起申请</w:t>
            </w: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  <w:t>，例如通过吉祥航班运输航材，则由吉祥来填写并向日本海关发起（可通过营业部去联系日本海关），且需要在航班落地前向</w:t>
            </w:r>
          </w:p>
          <w:p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  <w:szCs w:val="24"/>
              </w:rPr>
              <w:t>拆下的故障航材必须立即当即运走</w:t>
            </w: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  <w:t>，不允许滞留在日本，允许随AOG故障航班带走，例如我司札幌飞机AOG，通过春秋的航班带航材到札幌，拆下故障件可以随我司飞机带走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object>
                <v:shape id="_x0000_i1025" o:spt="75" type="#_x0000_t75" style="height:65.25pt;width:72.75pt;" o:ole="t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  <o:OLEObject Type="Embed" ProgID="Package" ShapeID="_x0000_i1025" DrawAspect="Icon" ObjectID="_1468075725" r:id="rId6">
                  <o:LockedField>false</o:LockedField>
                </o:OLEObject>
              </w:object>
            </w:r>
          </w:p>
        </w:tc>
      </w:tr>
    </w:tbl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3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4740F0"/>
    <w:multiLevelType w:val="singleLevel"/>
    <w:tmpl w:val="464740F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MjhjMTY2NDAxMDFmZTU4YjY3YzEzODYxNWJmYmNhZjU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A20"/>
    <w:rsid w:val="00097F8B"/>
    <w:rsid w:val="000A429A"/>
    <w:rsid w:val="000A4EB0"/>
    <w:rsid w:val="000D061E"/>
    <w:rsid w:val="000E49B0"/>
    <w:rsid w:val="00154176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26B46"/>
    <w:rsid w:val="0045505E"/>
    <w:rsid w:val="00472839"/>
    <w:rsid w:val="00484B34"/>
    <w:rsid w:val="004A07C1"/>
    <w:rsid w:val="004A2DB3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51FF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BE2B80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043E6"/>
    <w:rsid w:val="00D06826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678A7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6528D2"/>
    <w:rsid w:val="02AE33C7"/>
    <w:rsid w:val="02D07167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817A35"/>
    <w:rsid w:val="09A520F4"/>
    <w:rsid w:val="09E518C9"/>
    <w:rsid w:val="0A95151B"/>
    <w:rsid w:val="0A9D3775"/>
    <w:rsid w:val="0B21714A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0F615679"/>
    <w:rsid w:val="10025FF0"/>
    <w:rsid w:val="10343A84"/>
    <w:rsid w:val="114E4586"/>
    <w:rsid w:val="115E4759"/>
    <w:rsid w:val="13005763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A24608"/>
    <w:rsid w:val="18405D00"/>
    <w:rsid w:val="18CF04A1"/>
    <w:rsid w:val="19057703"/>
    <w:rsid w:val="192149CF"/>
    <w:rsid w:val="1A581543"/>
    <w:rsid w:val="1A745FB3"/>
    <w:rsid w:val="1B3D3635"/>
    <w:rsid w:val="1B5B0B6E"/>
    <w:rsid w:val="1BF13150"/>
    <w:rsid w:val="1C2E2F3C"/>
    <w:rsid w:val="1D2D1547"/>
    <w:rsid w:val="1E0210EA"/>
    <w:rsid w:val="1FE57F6D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005535"/>
    <w:rsid w:val="24150522"/>
    <w:rsid w:val="24873956"/>
    <w:rsid w:val="24900C3B"/>
    <w:rsid w:val="255460C8"/>
    <w:rsid w:val="25687640"/>
    <w:rsid w:val="25942968"/>
    <w:rsid w:val="26AA0C6C"/>
    <w:rsid w:val="26D46657"/>
    <w:rsid w:val="27594AC8"/>
    <w:rsid w:val="276D1047"/>
    <w:rsid w:val="27A3766E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D9264B5"/>
    <w:rsid w:val="2E03028B"/>
    <w:rsid w:val="2E2E65FE"/>
    <w:rsid w:val="2EA0522C"/>
    <w:rsid w:val="2EDB26E4"/>
    <w:rsid w:val="2F071947"/>
    <w:rsid w:val="318D6660"/>
    <w:rsid w:val="322935F3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FC508D"/>
    <w:rsid w:val="3D41582C"/>
    <w:rsid w:val="3E846238"/>
    <w:rsid w:val="3FEC31D0"/>
    <w:rsid w:val="3FEE2F7F"/>
    <w:rsid w:val="40457D65"/>
    <w:rsid w:val="40682BF3"/>
    <w:rsid w:val="406F39E4"/>
    <w:rsid w:val="411924B4"/>
    <w:rsid w:val="412676D2"/>
    <w:rsid w:val="413761DF"/>
    <w:rsid w:val="4144469D"/>
    <w:rsid w:val="415C44C9"/>
    <w:rsid w:val="42135F6F"/>
    <w:rsid w:val="4256595A"/>
    <w:rsid w:val="429C5C97"/>
    <w:rsid w:val="42A01047"/>
    <w:rsid w:val="44D209C9"/>
    <w:rsid w:val="451D7311"/>
    <w:rsid w:val="452E455B"/>
    <w:rsid w:val="45AB1174"/>
    <w:rsid w:val="45BE5A54"/>
    <w:rsid w:val="46065E7B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B3018A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BD324D"/>
    <w:rsid w:val="5D7531D0"/>
    <w:rsid w:val="5D9C5B0D"/>
    <w:rsid w:val="5DEA4A06"/>
    <w:rsid w:val="5E013462"/>
    <w:rsid w:val="5E0706A6"/>
    <w:rsid w:val="5F3B05C9"/>
    <w:rsid w:val="6009362E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30179C"/>
    <w:rsid w:val="68C21D27"/>
    <w:rsid w:val="69E7711F"/>
    <w:rsid w:val="6A2D7552"/>
    <w:rsid w:val="6ACE770D"/>
    <w:rsid w:val="6AFC00CF"/>
    <w:rsid w:val="6B5B2538"/>
    <w:rsid w:val="6B72037F"/>
    <w:rsid w:val="6C892A0B"/>
    <w:rsid w:val="6C921546"/>
    <w:rsid w:val="6CE24AF0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4B2C01"/>
    <w:rsid w:val="72BA63DA"/>
    <w:rsid w:val="72D001C0"/>
    <w:rsid w:val="73120F83"/>
    <w:rsid w:val="737A107B"/>
    <w:rsid w:val="73CB267E"/>
    <w:rsid w:val="73EC5986"/>
    <w:rsid w:val="740C7D15"/>
    <w:rsid w:val="74E93CAD"/>
    <w:rsid w:val="74EC5994"/>
    <w:rsid w:val="75486E5A"/>
    <w:rsid w:val="755C72FB"/>
    <w:rsid w:val="756E7075"/>
    <w:rsid w:val="75DF2832"/>
    <w:rsid w:val="76591F1A"/>
    <w:rsid w:val="76F47213"/>
    <w:rsid w:val="77191074"/>
    <w:rsid w:val="7837370E"/>
    <w:rsid w:val="78626210"/>
    <w:rsid w:val="793F6C1D"/>
    <w:rsid w:val="7942758F"/>
    <w:rsid w:val="7A476C20"/>
    <w:rsid w:val="7AE66C9B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4</Pages>
  <Words>1032</Words>
  <Characters>2458</Characters>
  <Lines>21</Lines>
  <Paragraphs>6</Paragraphs>
  <TotalTime>0</TotalTime>
  <ScaleCrop>false</ScaleCrop>
  <LinksUpToDate>false</LinksUpToDate>
  <CharactersWithSpaces>2519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yangkefan</cp:lastModifiedBy>
  <cp:lastPrinted>2018-11-28T01:29:00Z</cp:lastPrinted>
  <dcterms:modified xsi:type="dcterms:W3CDTF">2026-01-04T07:14:52Z</dcterms:modified>
  <dc:title>2015/1/27</dc:title>
  <cp:revision>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  <property fmtid="{D5CDD505-2E9C-101B-9397-08002B2CF9AE}" pid="3" name="ICV">
    <vt:lpwstr>EA693FC7FF044BEDBCF56458DAE85E08_12</vt:lpwstr>
  </property>
  <property fmtid="{D5CDD505-2E9C-101B-9397-08002B2CF9AE}" pid="4" name="KSOTemplateDocerSaveRecord">
    <vt:lpwstr>eyJoZGlkIjoiYmYyODEzOWU1MzI0NjQ5ZGU4NzE4ZmZhY2VkZWUzYjIiLCJ1c2VySWQiOiI1MDQyOTg1ODgifQ==</vt:lpwstr>
  </property>
</Properties>
</file>