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接口版本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修改日期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开发者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v0.0.1</w:t>
            </w:r>
          </w:p>
        </w:tc>
        <w:tc>
          <w:p>
            <w:pPr>
              <w:pStyle w:val="Compact"/>
              <w:jc w:val="left"/>
            </w:pPr>
            <w:r>
              <w:t xml:space="preserve">2016-11-10</w:t>
            </w:r>
          </w:p>
        </w:tc>
        <w:tc>
          <w:p>
            <w:pPr>
              <w:pStyle w:val="Compact"/>
              <w:jc w:val="left"/>
            </w:pPr>
            <w:r>
              <w:t xml:space="preserve">周正德</w:t>
            </w:r>
          </w:p>
        </w:tc>
      </w:tr>
    </w:tbl>
    <w:p>
      <w:pPr>
        <w:pStyle w:val="Heading3"/>
      </w:pPr>
      <w:bookmarkStart w:id="21" w:name="接口描述登入"/>
      <w:bookmarkEnd w:id="21"/>
      <w:r>
        <w:t xml:space="preserve">接口描述：登入</w:t>
      </w:r>
    </w:p>
    <w:p>
      <w:r>
        <w:pict>
          <v:rect style="width:0;height:1.5pt" o:hralign="center" o:hrstd="t" o:hr="t"/>
        </w:pict>
      </w:r>
    </w:p>
    <w:p>
      <w:pPr>
        <w:numPr>
          <w:numId w:val="1001"/>
          <w:ilvl w:val="0"/>
        </w:numPr>
      </w:pPr>
      <w:r>
        <w:rPr>
          <w:b/>
        </w:rPr>
        <w:t xml:space="preserve">请求URL</w:t>
      </w:r>
    </w:p>
    <w:p>
      <w:pPr>
        <w:pStyle w:val="BlockText"/>
        <w:numPr>
          <w:numId w:val="1000"/>
          <w:ilvl w:val="0"/>
        </w:numPr>
      </w:pPr>
      <w:hyperlink w:anchor="">
        <w:r>
          <w:rPr>
            <w:rStyle w:val="Hyperlink"/>
          </w:rPr>
          <w:t xml:space="preserve">/api/auth/login</w:t>
        </w:r>
      </w:hyperlink>
    </w:p>
    <w:p>
      <w:pPr>
        <w:numPr>
          <w:numId w:val="1001"/>
          <w:ilvl w:val="0"/>
        </w:numPr>
      </w:pPr>
      <w:r>
        <w:rPr>
          <w:b/>
        </w:rPr>
        <w:t xml:space="preserve">请求方式</w:t>
      </w:r>
    </w:p>
    <w:p>
      <w:pPr>
        <w:pStyle w:val="BlockText"/>
        <w:numPr>
          <w:numId w:val="1000"/>
          <w:ilvl w:val="0"/>
        </w:numPr>
      </w:pPr>
      <w:r>
        <w:t xml:space="preserve">POST</w:t>
      </w:r>
    </w:p>
    <w:p>
      <w:pPr>
        <w:numPr>
          <w:numId w:val="1001"/>
          <w:ilvl w:val="0"/>
        </w:numPr>
      </w:pPr>
      <w:r>
        <w:rPr>
          <w:b/>
        </w:rPr>
        <w:t xml:space="preserve">数据类型</w:t>
      </w:r>
    </w:p>
    <w:p>
      <w:pPr>
        <w:pStyle w:val="BlockText"/>
        <w:numPr>
          <w:numId w:val="1000"/>
          <w:ilvl w:val="0"/>
        </w:numPr>
      </w:pPr>
      <w:r>
        <w:t xml:space="preserve">JSON</w:t>
      </w:r>
    </w:p>
    <w:p>
      <w:pPr>
        <w:numPr>
          <w:numId w:val="1001"/>
          <w:ilvl w:val="0"/>
        </w:numPr>
      </w:pPr>
      <w:r>
        <w:rPr>
          <w:b/>
        </w:rPr>
        <w:t xml:space="preserve">异步/同步</w:t>
      </w:r>
    </w:p>
    <w:p>
      <w:pPr>
        <w:pStyle w:val="BlockText"/>
        <w:numPr>
          <w:numId w:val="1000"/>
          <w:ilvl w:val="0"/>
        </w:numPr>
      </w:pPr>
      <w:r>
        <w:t xml:space="preserve">同步</w:t>
      </w:r>
    </w:p>
    <w:p>
      <w:pPr>
        <w:numPr>
          <w:numId w:val="1001"/>
          <w:ilvl w:val="0"/>
        </w:numPr>
      </w:pPr>
      <w:r>
        <w:rPr>
          <w:b/>
        </w:rPr>
        <w:t xml:space="preserve">是否需要鉴权</w:t>
      </w:r>
    </w:p>
    <w:p>
      <w:pPr>
        <w:pStyle w:val="BlockText"/>
        <w:numPr>
          <w:numId w:val="1000"/>
          <w:ilvl w:val="0"/>
        </w:numPr>
      </w:pPr>
      <w:r>
        <w:t xml:space="preserve">否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请求参数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请求参数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Compact"/>
        <w:numPr>
          <w:numId w:val="1003"/>
          <w:ilvl w:val="0"/>
        </w:numPr>
      </w:pPr>
      <w:r>
        <w:rPr>
          <w:b/>
        </w:rPr>
        <w:t xml:space="preserve">返回参数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返回参数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Compact"/>
        <w:numPr>
          <w:numId w:val="1004"/>
          <w:ilvl w:val="0"/>
        </w:numPr>
      </w:pPr>
      <w:r>
        <w:rPr>
          <w:b/>
        </w:rPr>
        <w:t xml:space="preserve">请求示例</w:t>
      </w:r>
    </w:p>
    <w:p>
      <w:pPr>
        <w:pStyle w:val="SourceCode"/>
      </w:pP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"status"    : 200,</w:t>
      </w:r>
      <w:r>
        <w:br w:type="textWrapping"/>
      </w:r>
      <w:r>
        <w:rPr>
          <w:rStyle w:val="VerbatimChar"/>
        </w:rPr>
        <w:t xml:space="preserve">    "code"    : 0,</w:t>
      </w:r>
      <w:r>
        <w:br w:type="textWrapping"/>
      </w:r>
      <w:r>
        <w:rPr>
          <w:rStyle w:val="VerbatimChar"/>
        </w:rPr>
        <w:t xml:space="preserve">    "message"    : "OK",</w:t>
      </w:r>
      <w:r>
        <w:br w:type="textWrapping"/>
      </w:r>
      <w:r>
        <w:rPr>
          <w:rStyle w:val="VerbatimChar"/>
        </w:rPr>
        <w:t xml:space="preserve">    "status"    : 200,</w:t>
      </w:r>
      <w:r>
        <w:br w:type="textWrapping"/>
      </w:r>
      <w:r>
        <w:rPr>
          <w:rStyle w:val="VerbatimChar"/>
        </w:rPr>
        <w:t xml:space="preserve">    "code"    : 0,</w:t>
      </w:r>
      <w:r>
        <w:br w:type="textWrapping"/>
      </w:r>
      <w:r>
        <w:rPr>
          <w:rStyle w:val="VerbatimChar"/>
        </w:rPr>
        <w:t xml:space="preserve">    "message"    : "OK",</w:t>
      </w:r>
      <w:r>
        <w:br w:type="textWrapping"/>
      </w:r>
      <w:r>
        <w:rPr>
          <w:rStyle w:val="VerbatimChar"/>
        </w:rPr>
        <w:t xml:space="preserve">    "status"    : 200,</w:t>
      </w:r>
      <w:r>
        <w:br w:type="textWrapping"/>
      </w:r>
      <w:r>
        <w:rPr>
          <w:rStyle w:val="VerbatimChar"/>
        </w:rPr>
        <w:t xml:space="preserve">    "code"    : 0,</w:t>
      </w:r>
      <w:r>
        <w:br w:type="textWrapping"/>
      </w:r>
      <w:r>
        <w:rPr>
          <w:rStyle w:val="VerbatimChar"/>
        </w:rPr>
        <w:t xml:space="preserve">    "message"    : "OK",</w:t>
      </w:r>
      <w:r>
        <w:br w:type="textWrapping"/>
      </w:r>
      <w:r>
        <w:rPr>
          <w:rStyle w:val="VerbatimChar"/>
        </w:rPr>
        <w:t xml:space="preserve">    "status"    : 200,</w:t>
      </w:r>
      <w:r>
        <w:br w:type="textWrapping"/>
      </w:r>
      <w:r>
        <w:rPr>
          <w:rStyle w:val="VerbatimChar"/>
        </w:rPr>
        <w:t xml:space="preserve">    "code"    : 0,</w:t>
      </w:r>
      <w:r>
        <w:br w:type="textWrapping"/>
      </w:r>
      <w:r>
        <w:rPr>
          <w:rStyle w:val="VerbatimChar"/>
        </w:rPr>
        <w:t xml:space="preserve">    "message"    : "OK"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返回示例</w:t>
      </w:r>
    </w:p>
    <w:p>
      <w:pPr>
        <w:pStyle w:val="SourceCode"/>
      </w:pP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"status"    : 200,</w:t>
      </w:r>
      <w:r>
        <w:br w:type="textWrapping"/>
      </w:r>
      <w:r>
        <w:rPr>
          <w:rStyle w:val="VerbatimChar"/>
        </w:rPr>
        <w:t xml:space="preserve">    "code"    : 0,</w:t>
      </w:r>
      <w:r>
        <w:br w:type="textWrapping"/>
      </w:r>
      <w:r>
        <w:rPr>
          <w:rStyle w:val="VerbatimChar"/>
        </w:rPr>
        <w:t xml:space="preserve">    "message"    : "OK",</w:t>
      </w:r>
      <w:r>
        <w:br w:type="textWrapping"/>
      </w:r>
      <w:r>
        <w:rPr>
          <w:rStyle w:val="VerbatimChar"/>
        </w:rPr>
        <w:t xml:space="preserve">    "status"    : 200,</w:t>
      </w:r>
      <w:r>
        <w:br w:type="textWrapping"/>
      </w:r>
      <w:r>
        <w:rPr>
          <w:rStyle w:val="VerbatimChar"/>
        </w:rPr>
        <w:t xml:space="preserve">    "code"    : 0,</w:t>
      </w:r>
      <w:r>
        <w:br w:type="textWrapping"/>
      </w:r>
      <w:r>
        <w:rPr>
          <w:rStyle w:val="VerbatimChar"/>
        </w:rPr>
        <w:t xml:space="preserve">    "message"    : "OK",</w:t>
      </w:r>
      <w:r>
        <w:br w:type="textWrapping"/>
      </w:r>
      <w:r>
        <w:rPr>
          <w:rStyle w:val="VerbatimChar"/>
        </w:rPr>
        <w:t xml:space="preserve">    "status"    : 200,</w:t>
      </w:r>
      <w:r>
        <w:br w:type="textWrapping"/>
      </w:r>
      <w:r>
        <w:rPr>
          <w:rStyle w:val="VerbatimChar"/>
        </w:rPr>
        <w:t xml:space="preserve">    "code"    : 0,</w:t>
      </w:r>
      <w:r>
        <w:br w:type="textWrapping"/>
      </w:r>
      <w:r>
        <w:rPr>
          <w:rStyle w:val="VerbatimChar"/>
        </w:rPr>
        <w:t xml:space="preserve">    "message"    : "OK",</w:t>
      </w:r>
      <w:r>
        <w:br w:type="textWrapping"/>
      </w:r>
      <w:r>
        <w:rPr>
          <w:rStyle w:val="VerbatimChar"/>
        </w:rPr>
        <w:t xml:space="preserve">    "status"    : 200,</w:t>
      </w:r>
      <w:r>
        <w:br w:type="textWrapping"/>
      </w:r>
      <w:r>
        <w:rPr>
          <w:rStyle w:val="VerbatimChar"/>
        </w:rPr>
        <w:t xml:space="preserve">    "code"    : 0,</w:t>
      </w:r>
      <w:r>
        <w:br w:type="textWrapping"/>
      </w:r>
      <w:r>
        <w:rPr>
          <w:rStyle w:val="VerbatimChar"/>
        </w:rPr>
        <w:t xml:space="preserve">    "message"    : "OK"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返回示例</w:t>
      </w:r>
    </w:p>
    <w:p>
      <w:pPr>
        <w:pStyle w:val="SourceCode"/>
      </w:pPr>
      <w:r>
        <w:rPr>
          <w:rStyle w:val="VerbatimChar"/>
        </w:rPr>
        <w:t xml:space="preserve">&lt;bean id="ddd"&gt;</w:t>
      </w:r>
      <w:r>
        <w:br w:type="textWrapping"/>
      </w:r>
      <w:r>
        <w:rPr>
          <w:rStyle w:val="VerbatimChar"/>
        </w:rPr>
        <w:t xml:space="preserve">    &lt;property&gt;&lt;/property&gt;</w:t>
      </w:r>
      <w:r>
        <w:br w:type="textWrapping"/>
      </w:r>
      <w:r>
        <w:rPr>
          <w:rStyle w:val="VerbatimChar"/>
        </w:rPr>
        <w:t xml:space="preserve">&lt;/bean&gt;</w:t>
      </w:r>
    </w:p>
    <w:p>
      <w:pPr>
        <w:pStyle w:val="FirstParagraph"/>
      </w:pPr>
      <w:r>
        <w:t xml:space="preserve"> </w:t>
      </w:r>
    </w:p>
    <w:p>
      <w:pPr>
        <w:pStyle w:val="BodyText"/>
      </w:pPr>
      <w:hyperlink r:id="rId22">
        <w:r>
          <w:rPr>
            <w:rStyle w:val="Hyperlink"/>
          </w:rPr>
          <w:t xml:space="preserve">返回</w:t>
        </w:r>
      </w:hyperlink>
    </w:p>
    <w:p>
      <w:pPr>
        <w:pStyle w:val="BodyText"/>
      </w:pPr>
      <w:r>
        <w:t xml:space="preserve"> 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80fef5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ec9159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/api/list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/api/lis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2016-11-11T21:08:19Z</dcterms:created>
  <dcterms:modified xsi:type="dcterms:W3CDTF">2016-11-11T21:08:19Z</dcterms:modified>
</cp:coreProperties>
</file>