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C37F6" w14:textId="77777777" w:rsidR="00906C0B" w:rsidRDefault="005307E3">
      <w:pPr>
        <w:rPr>
          <w:rFonts w:hint="eastAsia"/>
        </w:rPr>
      </w:pPr>
      <w:r>
        <w:t>LCS</w:t>
      </w:r>
      <w:r>
        <w:rPr>
          <w:rFonts w:hint="eastAsia"/>
        </w:rPr>
        <w:t>的动态规划解</w:t>
      </w:r>
    </w:p>
    <w:p w14:paraId="12039626" w14:textId="6B61595C" w:rsidR="000C5FB8" w:rsidRDefault="000C5FB8">
      <w:pPr>
        <w:rPr>
          <w:rFonts w:hint="eastAsia"/>
        </w:rPr>
      </w:pPr>
      <w:r>
        <w:rPr>
          <w:rFonts w:hint="eastAsia"/>
        </w:rPr>
        <w:t>问题背景：</w:t>
      </w:r>
    </w:p>
    <w:p w14:paraId="7E85BAEF" w14:textId="77777777" w:rsidR="000C5FB8" w:rsidRDefault="000C5FB8">
      <w:pPr>
        <w:rPr>
          <w:rFonts w:hint="eastAsia"/>
        </w:rPr>
      </w:pPr>
      <w:bookmarkStart w:id="0" w:name="_GoBack"/>
      <w:bookmarkEnd w:id="0"/>
    </w:p>
    <w:sectPr w:rsidR="000C5FB8" w:rsidSect="00F10E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E3"/>
    <w:rsid w:val="000C5FB8"/>
    <w:rsid w:val="005307E3"/>
    <w:rsid w:val="00906C0B"/>
    <w:rsid w:val="00F1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502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2020-05-08T06:36:00Z</dcterms:created>
  <dcterms:modified xsi:type="dcterms:W3CDTF">2020-05-08T06:37:00Z</dcterms:modified>
</cp:coreProperties>
</file>