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61C" w:rsidRPr="00C2061C" w:rsidRDefault="00C2061C" w:rsidP="00C2061C">
      <w:pPr>
        <w:widowControl/>
        <w:jc w:val="left"/>
        <w:outlineLvl w:val="1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引言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用于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arm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裸机程序开发的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IDE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基本有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以下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3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个：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或者称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Keil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IAR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，还有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ADS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。其中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ADS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已经停止更新，不建议使用了。它们的具体情况在这里我就不多说了，百度一下就明白了。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由于之前开发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c51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的时候都使用了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开发环境，而且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的界面确实看起来舒服多了，所以我选择了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作为我的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s3c2440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裸机开发的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IDE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。以下主要介绍一下如何使用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配合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J-link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来调试基于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s3c2440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的开发板。</w:t>
      </w:r>
    </w:p>
    <w:p w:rsidR="00C2061C" w:rsidRPr="00C2061C" w:rsidRDefault="00C2061C" w:rsidP="00C2061C">
      <w:pPr>
        <w:widowControl/>
        <w:jc w:val="left"/>
        <w:outlineLvl w:val="1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、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J-link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的安装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MDK5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软件包请自行百度下载，官方网站上的需要注册下载略显麻烦。安装后需要注册码，否则使用有限制。个人学习研究可尝试破解，安装和破解方法请自行百度。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这里我只提醒需要特别注意的地方：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MDK5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以后的版本不在直接支持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arm7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、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arm9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的开发。因此我们需要下载相应的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arm7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、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arm9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的软件支持包。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打开这个网页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hyperlink r:id="rId6" w:tgtFrame="_blank" w:history="1">
        <w:r w:rsidRPr="00C2061C">
          <w:rPr>
            <w:rFonts w:ascii="Microsoft yahei" w:eastAsia="宋体" w:hAnsi="Microsoft yahei" w:cs="宋体"/>
            <w:color w:val="333333"/>
            <w:kern w:val="0"/>
            <w:sz w:val="27"/>
            <w:szCs w:val="27"/>
            <w:u w:val="single"/>
          </w:rPr>
          <w:t>MDK Version 5 - Legacy Support</w:t>
        </w:r>
      </w:hyperlink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下载相应的软件支持包就可以了。截图如下，注意要选择自己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对应版本的支持包。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1378565" cy="7386955"/>
            <wp:effectExtent l="0" t="0" r="0" b="4445"/>
            <wp:docPr id="14" name="图片 14" descr="这里写图片描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8565" cy="73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outlineLvl w:val="2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软件工具下载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首先，我们需要下载的有以下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3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样：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软件包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arm7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、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arm9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的软件支持包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 xml:space="preserve">J-link 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驱动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我的开发环境：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windows 7 64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位，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MDK5.15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版本，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J-linkv8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S3C2440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开发板一块。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J-link v8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的版本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J-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linkARM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v4.081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的大部分版本可以到以下链接下载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(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也可到官方网站下载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)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hyperlink r:id="rId9" w:tgtFrame="_blank" w:history="1">
        <w:r w:rsidRPr="00C2061C">
          <w:rPr>
            <w:rFonts w:ascii="Microsoft yahei" w:eastAsia="宋体" w:hAnsi="Microsoft yahei" w:cs="宋体"/>
            <w:color w:val="333333"/>
            <w:kern w:val="0"/>
            <w:sz w:val="27"/>
            <w:szCs w:val="27"/>
            <w:u w:val="single"/>
          </w:rPr>
          <w:t>http://www.mcuzone.com/down/List.asp?SA=1009</w:t>
        </w:r>
      </w:hyperlink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J-link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驱动的最新版本可以到以下链接下载：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hyperlink r:id="rId10" w:tgtFrame="_blank" w:history="1">
        <w:r w:rsidRPr="00C2061C">
          <w:rPr>
            <w:rFonts w:ascii="Microsoft yahei" w:eastAsia="宋体" w:hAnsi="Microsoft yahei" w:cs="宋体"/>
            <w:color w:val="333333"/>
            <w:kern w:val="0"/>
            <w:sz w:val="27"/>
            <w:szCs w:val="27"/>
            <w:u w:val="single"/>
          </w:rPr>
          <w:t>http://www.segger.com/jlink-software.html</w:t>
        </w:r>
      </w:hyperlink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安装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MDK,J-link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驱动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安装过程就不多说了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跟着提示走就行了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安装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时后要记得注册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安装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J-link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驱动后插上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J-link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系统会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自动设别安装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。</w:t>
      </w:r>
    </w:p>
    <w:p w:rsidR="00C2061C" w:rsidRPr="00C2061C" w:rsidRDefault="00C2061C" w:rsidP="00C2061C">
      <w:pPr>
        <w:widowControl/>
        <w:jc w:val="left"/>
        <w:outlineLvl w:val="1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工程的建立、烧写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工程的建立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代码的烧写（基于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s3c2440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1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）打开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Keil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，新建一个工程：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621655" cy="3387090"/>
            <wp:effectExtent l="0" t="0" r="0" b="3810"/>
            <wp:docPr id="13" name="图片 13" descr="这里写图片描述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2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）新建一个工程目录，用于存放一个工程的所有文件：并且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取工程名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为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s3c2440_t1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并保存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然后创建工程文件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你可以自己命名为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test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599555" cy="4580255"/>
            <wp:effectExtent l="0" t="0" r="0" b="0"/>
            <wp:docPr id="12" name="图片 12" descr="这里写图片描述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3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）接下来选择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CUP database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：我们选择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samsung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S3C2440A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，点击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OK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8022590" cy="5438775"/>
            <wp:effectExtent l="0" t="0" r="0" b="9525"/>
            <wp:docPr id="11" name="图片 11" descr="这里写图片描述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9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4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）之后会出现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第二个图问你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是否拷贝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’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S3C2440.s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’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到工程文件夹并加入到工程里，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S3C2440.s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是启动代码我们选择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YES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118610" cy="1654175"/>
            <wp:effectExtent l="0" t="0" r="0" b="3175"/>
            <wp:docPr id="10" name="图片 10" descr="这里写图片描述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5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）然后我们需要对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S3C2440.s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进行一些必须的配置，打开此文件选择编辑界面下面的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Configuration wizard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进行配置，这里我把全部都打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上勾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，这样比较保险：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14876780" cy="9326880"/>
            <wp:effectExtent l="0" t="0" r="1270" b="7620"/>
            <wp:docPr id="9" name="图片 9" descr="这里写图片描述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780" cy="93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6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）之后新建一个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文件并编写代码，我习惯新建一个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main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目录用来保存这个存放入口函数的文件，然后把这个文件加到工程里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: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745230" cy="3991610"/>
            <wp:effectExtent l="0" t="0" r="7620" b="8890"/>
            <wp:docPr id="8" name="图片 8" descr="这里写图片描述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7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）把所有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源文件加进工程之后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再选择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Target 1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Optionsfor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Target 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’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Target 1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’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进行相应的配置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0638790" cy="890270"/>
            <wp:effectExtent l="0" t="0" r="0" b="5080"/>
            <wp:docPr id="7" name="图片 7" descr="这里写图片描述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7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8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）因为只是单单要生成可以在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norflash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运行的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HEX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可执行文件，需要配置的有以下几个：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Target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选项，修改如下图：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035040" cy="4397375"/>
            <wp:effectExtent l="0" t="0" r="3810" b="3175"/>
            <wp:docPr id="6" name="图片 6" descr="这里写图片描述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②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Output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选项，修改如下图：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8022590" cy="5462270"/>
            <wp:effectExtent l="0" t="0" r="0" b="5080"/>
            <wp:docPr id="5" name="图片 5" descr="这里写图片描述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9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 w:rsidRPr="00C2061C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③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Utilities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选项，修改如下第一图：这里需要特别注意的是，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Utilities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里面的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UpdateTarget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before Debugging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前面的勾去掉，然后进入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Settings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，选择你要烧到的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flash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型号的编程算法，这个如果没有对应的，可以找相似的，如下第二图：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035040" cy="4397375"/>
            <wp:effectExtent l="0" t="0" r="3810" b="3175"/>
            <wp:docPr id="4" name="图片 4" descr="这里写图片描述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106795" cy="4556125"/>
            <wp:effectExtent l="0" t="0" r="8255" b="0"/>
            <wp:docPr id="3" name="图片 3" descr="这里写图片描述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9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）配置好了之后，都选择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OK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这样就可以开始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rebuild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了，正常就可以生成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HEX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(bin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格式文件后面讲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)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，然后连接好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J-Link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跟开发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板上电，把开关拨到要烧进去的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flash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，点击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keil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里的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download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按钮，没有异常的话程序就烧进去了，然后复位一下开发板就可以看到运行效果了。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767330" cy="222885"/>
            <wp:effectExtent l="0" t="0" r="0" b="5715"/>
            <wp:docPr id="2" name="图片 2" descr="这里写图片描述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>10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）在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Realview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的集成开发环境中，默认情况下可以生成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.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axf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格式的调试文件和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.hex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格式的可执行文件。虽然这两个格式的文件非常有利于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ULINK2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仿真器的下载和调试，但是有一些特殊情况：</w:t>
      </w:r>
    </w:p>
    <w:p w:rsidR="00C2061C" w:rsidRPr="00C2061C" w:rsidRDefault="00C2061C" w:rsidP="00C2061C">
      <w:pPr>
        <w:widowControl/>
        <w:numPr>
          <w:ilvl w:val="0"/>
          <w:numId w:val="1"/>
        </w:numPr>
        <w:ind w:left="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ADS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的用户更习惯于使用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*.bin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格式的文件；</w:t>
      </w:r>
    </w:p>
    <w:p w:rsidR="00C2061C" w:rsidRPr="00C2061C" w:rsidRDefault="00C2061C" w:rsidP="00C2061C">
      <w:pPr>
        <w:widowControl/>
        <w:numPr>
          <w:ilvl w:val="0"/>
          <w:numId w:val="1"/>
        </w:numPr>
        <w:ind w:left="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有些嵌入式软件开发者已经拥有了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*.bin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格式文件的调试</w:t>
      </w:r>
      <w:proofErr w:type="gram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或烧写工具</w:t>
      </w:r>
      <w:proofErr w:type="gram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；</w:t>
      </w:r>
    </w:p>
    <w:p w:rsidR="00C2061C" w:rsidRPr="00C2061C" w:rsidRDefault="00C2061C" w:rsidP="00C2061C">
      <w:pPr>
        <w:widowControl/>
        <w:numPr>
          <w:ilvl w:val="0"/>
          <w:numId w:val="1"/>
        </w:numPr>
        <w:ind w:left="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有些开发者采用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uboot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直接将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*.bin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格式文件加载到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SRAM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中执行。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为了充分地利用现有的工具，同时发挥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Realview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MDK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集成开发环境的优势，可以将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.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axf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格式文件或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.hex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格式文件转换成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*.bin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格式的文件。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首先，打开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User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选项，编辑内容如下图：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8022590" cy="5462270"/>
            <wp:effectExtent l="0" t="0" r="0" b="5080"/>
            <wp:docPr id="1" name="图片 1" descr="这里写图片描述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9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在选项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“run#1”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中的命令解释：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 xml:space="preserve">1.–bin 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生成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Plain Binary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格式的文件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  <w:t xml:space="preserve">2.–output file 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输出文件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(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默认的输出为文本格式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需加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–bin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命令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) 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br/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这句意思就是使用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fromelf.exe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工具把</w:t>
      </w:r>
      <w:proofErr w:type="spellStart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Objests</w:t>
      </w:r>
      <w:proofErr w:type="spellEnd"/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文件夹下的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test1.axf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转成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test1.bin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转换后的文件放在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目录下。</w:t>
      </w:r>
    </w:p>
    <w:p w:rsidR="00C2061C" w:rsidRPr="00C2061C" w:rsidRDefault="00C2061C" w:rsidP="00C2061C">
      <w:pPr>
        <w:widowControl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进行以上操作后，重新编译工程，在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./bin/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文件夹下生成了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test1.bin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文件，开发者就可以将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bin</w:t>
      </w:r>
      <w:r w:rsidRPr="00C2061C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文件烧写到开发板了。</w:t>
      </w:r>
    </w:p>
    <w:p w:rsidR="00C2061C" w:rsidRDefault="00C2061C" w:rsidP="00C2061C">
      <w:pPr>
        <w:pStyle w:val="2"/>
        <w:spacing w:before="0" w:beforeAutospacing="0" w:after="0" w:afterAutospacing="0"/>
        <w:rPr>
          <w:rFonts w:ascii="Microsoft yahei" w:hAnsi="Microsoft yahei"/>
          <w:b w:val="0"/>
          <w:bCs w:val="0"/>
          <w:color w:val="333333"/>
          <w:sz w:val="27"/>
          <w:szCs w:val="27"/>
        </w:rPr>
      </w:pPr>
      <w:r>
        <w:rPr>
          <w:rFonts w:ascii="Microsoft yahei" w:hAnsi="Microsoft yahei"/>
          <w:b w:val="0"/>
          <w:bCs w:val="0"/>
          <w:color w:val="333333"/>
          <w:sz w:val="27"/>
          <w:szCs w:val="27"/>
        </w:rPr>
        <w:t>参考资料</w:t>
      </w:r>
    </w:p>
    <w:p w:rsidR="00C2061C" w:rsidRDefault="00C2061C" w:rsidP="00C2061C">
      <w:pPr>
        <w:pStyle w:val="a3"/>
        <w:numPr>
          <w:ilvl w:val="0"/>
          <w:numId w:val="2"/>
        </w:numPr>
        <w:spacing w:before="0" w:beforeAutospacing="0" w:after="0" w:afterAutospacing="0"/>
        <w:ind w:left="0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>MDK5 IDE</w:t>
      </w:r>
      <w:r>
        <w:rPr>
          <w:rFonts w:ascii="Microsoft yahei" w:hAnsi="Microsoft yahei"/>
          <w:color w:val="333333"/>
          <w:sz w:val="27"/>
          <w:szCs w:val="27"/>
        </w:rPr>
        <w:t>的帮助文档。</w:t>
      </w:r>
    </w:p>
    <w:p w:rsidR="00C2061C" w:rsidRDefault="00C2061C" w:rsidP="00C2061C">
      <w:pPr>
        <w:pStyle w:val="a3"/>
        <w:numPr>
          <w:ilvl w:val="0"/>
          <w:numId w:val="2"/>
        </w:numPr>
        <w:spacing w:before="0" w:beforeAutospacing="0" w:after="0" w:afterAutospacing="0"/>
        <w:ind w:left="0"/>
        <w:rPr>
          <w:rFonts w:ascii="Microsoft yahei" w:hAnsi="Microsoft yahei"/>
          <w:color w:val="333333"/>
          <w:sz w:val="27"/>
          <w:szCs w:val="27"/>
        </w:rPr>
      </w:pPr>
      <w:r>
        <w:rPr>
          <w:rFonts w:ascii="Microsoft yahei" w:hAnsi="Microsoft yahei"/>
          <w:color w:val="333333"/>
          <w:sz w:val="27"/>
          <w:szCs w:val="27"/>
        </w:rPr>
        <w:t>zhzht19861011</w:t>
      </w:r>
      <w:r>
        <w:rPr>
          <w:rFonts w:ascii="Microsoft yahei" w:hAnsi="Microsoft yahei"/>
          <w:color w:val="333333"/>
          <w:sz w:val="27"/>
          <w:szCs w:val="27"/>
        </w:rPr>
        <w:t>的博客：</w:t>
      </w:r>
      <w:r>
        <w:rPr>
          <w:rFonts w:ascii="Microsoft yahei" w:hAnsi="Microsoft yahei"/>
          <w:color w:val="333333"/>
          <w:sz w:val="27"/>
          <w:szCs w:val="27"/>
        </w:rPr>
        <w:t> </w:t>
      </w:r>
      <w:hyperlink r:id="rId37" w:tgtFrame="_blank" w:history="1">
        <w:r>
          <w:rPr>
            <w:rStyle w:val="a4"/>
            <w:rFonts w:ascii="Microsoft yahei" w:hAnsi="Microsoft yahei"/>
            <w:color w:val="333333"/>
            <w:sz w:val="27"/>
            <w:szCs w:val="27"/>
          </w:rPr>
          <w:t>http://blog.csdn.net/zhzht19861011/article/details/5927924</w:t>
        </w:r>
      </w:hyperlink>
    </w:p>
    <w:p w:rsidR="00A12E25" w:rsidRPr="00C2061C" w:rsidRDefault="00A12E25">
      <w:bookmarkStart w:id="0" w:name="_GoBack"/>
      <w:bookmarkEnd w:id="0"/>
    </w:p>
    <w:sectPr w:rsidR="00A12E25" w:rsidRPr="00C2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7924"/>
    <w:multiLevelType w:val="multilevel"/>
    <w:tmpl w:val="5FDE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05A16"/>
    <w:multiLevelType w:val="multilevel"/>
    <w:tmpl w:val="730C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D0"/>
    <w:rsid w:val="002362D0"/>
    <w:rsid w:val="00A12E25"/>
    <w:rsid w:val="00C2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06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06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6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061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20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061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206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06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06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06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6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061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206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061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206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206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g-blog.csdn.net/20160513231816047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hyperlink" Target="https://img-blog.csdn.net/20160514235557720" TargetMode="External"/><Relationship Id="rId34" Type="http://schemas.openxmlformats.org/officeDocument/2006/relationships/image" Target="media/image13.png"/><Relationship Id="rId7" Type="http://schemas.openxmlformats.org/officeDocument/2006/relationships/hyperlink" Target="https://img-blog.csdn.net/20160621004447146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mg-blog.csdn.net/20160513232256647" TargetMode="External"/><Relationship Id="rId25" Type="http://schemas.openxmlformats.org/officeDocument/2006/relationships/hyperlink" Target="https://img-blog.csdn.net/20160514235952944" TargetMode="External"/><Relationship Id="rId33" Type="http://schemas.openxmlformats.org/officeDocument/2006/relationships/hyperlink" Target="https://img-blog.csdn.net/201605150005509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img-blog.csdn.net/201605150003426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2.keil.com/mdk5/legacy" TargetMode="External"/><Relationship Id="rId11" Type="http://schemas.openxmlformats.org/officeDocument/2006/relationships/hyperlink" Target="https://img-blog.csdn.net/20160513231357237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://blog.csdn.net/zhzht19861011/article/details/59279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g-blog.csdn.net/20160513232122428" TargetMode="External"/><Relationship Id="rId23" Type="http://schemas.openxmlformats.org/officeDocument/2006/relationships/hyperlink" Target="https://img-blog.csdn.net/20160621002151788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hyperlink" Target="http://www.segger.com/jlink-software.html" TargetMode="External"/><Relationship Id="rId19" Type="http://schemas.openxmlformats.org/officeDocument/2006/relationships/hyperlink" Target="https://img-blog.csdn.net/20160513232526430" TargetMode="External"/><Relationship Id="rId31" Type="http://schemas.openxmlformats.org/officeDocument/2006/relationships/hyperlink" Target="https://img-blog.csdn.net/201605150004204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cuzone.com/down/List.asp?SA=100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img-blog.csdn.net/20160621002246259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img-blog.csdn.net/20160621003107425" TargetMode="Externa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381</Words>
  <Characters>2174</Characters>
  <Application>Microsoft Office Word</Application>
  <DocSecurity>0</DocSecurity>
  <Lines>18</Lines>
  <Paragraphs>5</Paragraphs>
  <ScaleCrop>false</ScaleCrop>
  <Company>Microsoft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2020-07-13T11:58:00Z</dcterms:created>
  <dcterms:modified xsi:type="dcterms:W3CDTF">2020-07-13T11:59:00Z</dcterms:modified>
</cp:coreProperties>
</file>