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0A3" w:rsidRDefault="000F40A3" w:rsidP="000F40A3">
      <w:pPr>
        <w:jc w:val="center"/>
        <w:rPr>
          <w:rFonts w:ascii="華康楷書體W5" w:eastAsia="華康楷書體W5" w:hAnsi="標楷體"/>
          <w:sz w:val="44"/>
          <w:szCs w:val="44"/>
        </w:rPr>
      </w:pPr>
      <w:bookmarkStart w:id="0" w:name="_GoBack"/>
      <w:bookmarkEnd w:id="0"/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0F40A3" w:rsidRDefault="000F40A3" w:rsidP="000F40A3">
      <w:pPr>
        <w:jc w:val="center"/>
        <w:rPr>
          <w:rFonts w:ascii="華康楷書體W5" w:eastAsia="華康楷書體W5" w:hAnsi="標楷體"/>
          <w:sz w:val="44"/>
          <w:szCs w:val="44"/>
        </w:rPr>
      </w:pPr>
      <w:r w:rsidRPr="00230050">
        <w:rPr>
          <w:rFonts w:eastAsia="華康楷書體W5"/>
          <w:sz w:val="44"/>
          <w:szCs w:val="44"/>
        </w:rPr>
        <w:t>11</w:t>
      </w:r>
      <w:r w:rsidR="00A4013D">
        <w:rPr>
          <w:rFonts w:eastAsia="華康楷書體W5" w:hint="eastAsia"/>
          <w:sz w:val="44"/>
          <w:szCs w:val="44"/>
        </w:rPr>
        <w:t>4</w:t>
      </w:r>
      <w:r w:rsidR="00D57DE0">
        <w:rPr>
          <w:rFonts w:ascii="華康楷書體W5" w:eastAsia="華康楷書體W5" w:hAnsi="標楷體" w:hint="eastAsia"/>
          <w:sz w:val="44"/>
          <w:szCs w:val="44"/>
        </w:rPr>
        <w:t>學年度學科能力測驗模擬</w:t>
      </w:r>
      <w:r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0F40A3" w:rsidRDefault="000F40A3" w:rsidP="000F40A3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歷史</w:t>
      </w:r>
      <w:r w:rsidRPr="00326A15">
        <w:rPr>
          <w:rFonts w:ascii="華康楷書體W5" w:eastAsia="華康楷書體W5" w:hAnsi="標楷體" w:hint="eastAsia"/>
          <w:sz w:val="44"/>
          <w:szCs w:val="44"/>
        </w:rPr>
        <w:t>考科</w:t>
      </w:r>
    </w:p>
    <w:p w:rsidR="00AD0FA5" w:rsidRPr="004E24DB" w:rsidRDefault="009F3DF3" w:rsidP="00AD0FA5">
      <w:pPr>
        <w:jc w:val="center"/>
        <w:rPr>
          <w:rFonts w:ascii="華康楷書體W5" w:eastAsia="華康楷書體W5" w:hAnsi="標楷體"/>
          <w:sz w:val="36"/>
          <w:szCs w:val="36"/>
        </w:rPr>
      </w:pPr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請於考試開始</w:t>
      </w:r>
      <w:proofErr w:type="gramStart"/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鈴</w:t>
      </w:r>
      <w:proofErr w:type="gramEnd"/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響起，在</w:t>
      </w:r>
      <w:proofErr w:type="gramStart"/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答題卷簽名</w:t>
      </w:r>
      <w:proofErr w:type="gramEnd"/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欄位以正楷簽全名</w:t>
      </w:r>
    </w:p>
    <w:p w:rsidR="00C65C43" w:rsidRDefault="000F40A3" w:rsidP="000F40A3">
      <w:pPr>
        <w:jc w:val="center"/>
        <w:rPr>
          <w:rFonts w:ascii="華康楷書體W5" w:eastAsia="華康楷書體W5" w:hAnsi="標楷體"/>
          <w:sz w:val="44"/>
          <w:szCs w:val="44"/>
        </w:rPr>
      </w:pPr>
      <w:r w:rsidRPr="00D25DC3">
        <w:rPr>
          <w:rFonts w:ascii="華康楷書體W5" w:eastAsia="華康楷書體W5" w:hAnsi="標楷體" w:hint="eastAsia"/>
          <w:sz w:val="44"/>
          <w:szCs w:val="44"/>
        </w:rPr>
        <w:t>龍騰</w:t>
      </w:r>
      <w:r>
        <w:rPr>
          <w:rFonts w:ascii="華康楷書體W5" w:eastAsia="華康楷書體W5" w:hAnsi="標楷體" w:hint="eastAsia"/>
          <w:sz w:val="44"/>
          <w:szCs w:val="44"/>
        </w:rPr>
        <w:t>歷史</w:t>
      </w:r>
      <w:r w:rsidRPr="00D25DC3">
        <w:rPr>
          <w:rFonts w:ascii="華康楷書體W5" w:eastAsia="華康楷書體W5" w:hAnsi="標楷體" w:hint="eastAsia"/>
          <w:sz w:val="44"/>
          <w:szCs w:val="44"/>
        </w:rPr>
        <w:t>科編輯編製</w:t>
      </w:r>
    </w:p>
    <w:p w:rsidR="009A4E24" w:rsidRPr="00326A15" w:rsidRDefault="00E9385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134E3F04" wp14:editId="3BD43C98">
                <wp:simplePos x="0" y="0"/>
                <wp:positionH relativeFrom="page">
                  <wp:posOffset>1173480</wp:posOffset>
                </wp:positionH>
                <wp:positionV relativeFrom="paragraph">
                  <wp:posOffset>460375</wp:posOffset>
                </wp:positionV>
                <wp:extent cx="5412105" cy="4500000"/>
                <wp:effectExtent l="0" t="0" r="17145" b="15240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450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616E" w:rsidRPr="00001306" w:rsidRDefault="00D4616E" w:rsidP="009A4E24">
                            <w:pPr>
                              <w:spacing w:line="470" w:lineRule="exact"/>
                              <w:jc w:val="center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  <w:proofErr w:type="gramEnd"/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作答注意事項</w:t>
                            </w:r>
                            <w:proofErr w:type="gramStart"/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  <w:proofErr w:type="gramEnd"/>
                          </w:p>
                          <w:p w:rsidR="00D4616E" w:rsidRPr="00812B81" w:rsidRDefault="00D4616E" w:rsidP="00C8331F">
                            <w:pPr>
                              <w:spacing w:line="360" w:lineRule="auto"/>
                              <w:ind w:leftChars="64" w:left="143" w:hanging="2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考試時間：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5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 xml:space="preserve">0 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分鐘</w:t>
                            </w:r>
                          </w:p>
                          <w:p w:rsidR="00D4616E" w:rsidRPr="00812B81" w:rsidRDefault="00D4616E" w:rsidP="00C8331F">
                            <w:pPr>
                              <w:spacing w:line="360" w:lineRule="auto"/>
                              <w:ind w:leftChars="64" w:left="143" w:hanging="2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作答方式：</w:t>
                            </w:r>
                          </w:p>
                          <w:p w:rsidR="00D4616E" w:rsidRPr="00812B81" w:rsidRDefault="00D4616E" w:rsidP="00C8331F">
                            <w:pPr>
                              <w:spacing w:line="470" w:lineRule="exact"/>
                              <w:ind w:leftChars="193" w:left="710" w:hanging="285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選擇題用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 xml:space="preserve"> 2B 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鉛筆在「</w:t>
                            </w: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答題卷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」上作答；更正時，應以橡皮擦擦拭，切勿使用修正液（帶）。</w:t>
                            </w:r>
                          </w:p>
                          <w:p w:rsidR="00D4616E" w:rsidRPr="00812B81" w:rsidRDefault="00D4616E" w:rsidP="00C8331F">
                            <w:pPr>
                              <w:spacing w:line="470" w:lineRule="exact"/>
                              <w:ind w:leftChars="193" w:left="710" w:hanging="285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除題目另有規定外，非選擇題用筆尖較粗之黑色墨水的筆在「</w:t>
                            </w: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答題卷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」上作答；更正時，可以使用修正液（帶）。</w:t>
                            </w:r>
                          </w:p>
                          <w:p w:rsidR="00D4616E" w:rsidRPr="00812B81" w:rsidRDefault="00D4616E" w:rsidP="00C8331F">
                            <w:pPr>
                              <w:spacing w:line="470" w:lineRule="exact"/>
                              <w:ind w:leftChars="193" w:left="710" w:hanging="285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考生須依上述</w:t>
                            </w: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規定</w:t>
                            </w:r>
                            <w:r w:rsidR="00834AE6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劃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記或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作答，若未依規定而導致答案難以辨識或評閱時，恐將影響成績並</w:t>
                            </w:r>
                            <w:r w:rsidR="00834AE6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損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及權益。</w:t>
                            </w:r>
                          </w:p>
                          <w:p w:rsidR="00D4616E" w:rsidRPr="00812B81" w:rsidRDefault="00D4616E" w:rsidP="00C8331F">
                            <w:pPr>
                              <w:spacing w:line="470" w:lineRule="exact"/>
                              <w:ind w:leftChars="193" w:left="710" w:hanging="285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˙答題卷每人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一張，不得要求增補。</w:t>
                            </w:r>
                          </w:p>
                          <w:p w:rsidR="00D4616E" w:rsidRPr="00812B81" w:rsidRDefault="00D4616E" w:rsidP="00C8331F">
                            <w:pPr>
                              <w:spacing w:line="470" w:lineRule="exact"/>
                              <w:ind w:leftChars="64" w:left="143" w:hanging="2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選擇題計分方式：</w:t>
                            </w:r>
                          </w:p>
                          <w:p w:rsidR="00D4616E" w:rsidRPr="00001306" w:rsidRDefault="00D4616E" w:rsidP="00C8331F">
                            <w:pPr>
                              <w:spacing w:line="470" w:lineRule="exact"/>
                              <w:ind w:leftChars="192" w:left="707" w:hanging="285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單選題：每題有</w:t>
                            </w:r>
                            <w:r w:rsidRPr="00812B81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n</w:t>
                            </w: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選項，其中只有一個是正確或最適當的選項。</w:t>
                            </w: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各題答對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者，得該題的分數；答錯、未作答</w:t>
                            </w:r>
                            <w:proofErr w:type="gramStart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或</w:t>
                            </w:r>
                            <w:r w:rsidR="00834AE6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劃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記多於</w:t>
                            </w:r>
                            <w:proofErr w:type="gramEnd"/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一個選項者，該題以零分計算。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2.4pt;margin-top:36.25pt;width:426.15pt;height:354.3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" filled="f" strokeweight="1pt">
                <v:textbox>
                  <w:txbxContent>
                    <w:p w:rsidR="00D4616E" w:rsidRPr="00001306" w:rsidRDefault="00D4616E" w:rsidP="009A4E24">
                      <w:pPr>
                        <w:spacing w:line="470" w:lineRule="exact"/>
                        <w:jc w:val="center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proofErr w:type="gramStart"/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  <w:proofErr w:type="gramEnd"/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作答注意事項</w:t>
                      </w:r>
                      <w:proofErr w:type="gramStart"/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  <w:proofErr w:type="gramEnd"/>
                    </w:p>
                    <w:p w:rsidR="00D4616E" w:rsidRPr="00812B81" w:rsidRDefault="00D4616E" w:rsidP="00C8331F">
                      <w:pPr>
                        <w:spacing w:line="360" w:lineRule="auto"/>
                        <w:ind w:leftChars="64" w:left="143" w:hanging="2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考試時間：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華康楷書體W5"/>
                          <w:sz w:val="28"/>
                          <w:szCs w:val="28"/>
                        </w:rPr>
                        <w:t>5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 xml:space="preserve">0 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分鐘</w:t>
                      </w:r>
                    </w:p>
                    <w:p w:rsidR="00D4616E" w:rsidRPr="00812B81" w:rsidRDefault="00D4616E" w:rsidP="00C8331F">
                      <w:pPr>
                        <w:spacing w:line="360" w:lineRule="auto"/>
                        <w:ind w:leftChars="64" w:left="143" w:hanging="2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作答方式：</w:t>
                      </w:r>
                    </w:p>
                    <w:p w:rsidR="00D4616E" w:rsidRPr="00812B81" w:rsidRDefault="00D4616E" w:rsidP="00C8331F">
                      <w:pPr>
                        <w:spacing w:line="470" w:lineRule="exact"/>
                        <w:ind w:leftChars="193" w:left="710" w:hanging="285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˙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選擇題用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 xml:space="preserve"> 2B 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鉛筆在「</w:t>
                      </w: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答題卷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」上作答；更正時，應以橡皮擦擦拭，切勿使用修正液（帶）。</w:t>
                      </w:r>
                    </w:p>
                    <w:p w:rsidR="00D4616E" w:rsidRPr="00812B81" w:rsidRDefault="00D4616E" w:rsidP="00C8331F">
                      <w:pPr>
                        <w:spacing w:line="470" w:lineRule="exact"/>
                        <w:ind w:leftChars="193" w:left="710" w:hanging="285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˙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除題目另有規定外，非選擇題用筆尖較粗之黑色墨水的筆在「</w:t>
                      </w: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答題卷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」上作答；更正時，可以使用修正液（帶）。</w:t>
                      </w:r>
                    </w:p>
                    <w:p w:rsidR="00D4616E" w:rsidRPr="00812B81" w:rsidRDefault="00D4616E" w:rsidP="00C8331F">
                      <w:pPr>
                        <w:spacing w:line="470" w:lineRule="exact"/>
                        <w:ind w:leftChars="193" w:left="710" w:hanging="285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˙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考生須依上述</w:t>
                      </w: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規定</w:t>
                      </w:r>
                      <w:r w:rsidR="00834AE6">
                        <w:rPr>
                          <w:rFonts w:eastAsia="華康楷書體W5" w:hint="eastAsia"/>
                          <w:sz w:val="28"/>
                          <w:szCs w:val="28"/>
                        </w:rPr>
                        <w:t>劃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記或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作答，若未依規定而導致答案難以辨識或評閱時，恐將影響成績並</w:t>
                      </w:r>
                      <w:r w:rsidR="00834AE6">
                        <w:rPr>
                          <w:rFonts w:eastAsia="華康楷書體W5" w:hint="eastAsia"/>
                          <w:sz w:val="28"/>
                          <w:szCs w:val="28"/>
                        </w:rPr>
                        <w:t>損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及權益。</w:t>
                      </w:r>
                    </w:p>
                    <w:p w:rsidR="00D4616E" w:rsidRPr="00812B81" w:rsidRDefault="00D4616E" w:rsidP="00C8331F">
                      <w:pPr>
                        <w:spacing w:line="470" w:lineRule="exact"/>
                        <w:ind w:leftChars="193" w:left="710" w:hanging="285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˙答題卷每人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一張，不得要求增補。</w:t>
                      </w:r>
                    </w:p>
                    <w:p w:rsidR="00D4616E" w:rsidRPr="00812B81" w:rsidRDefault="00D4616E" w:rsidP="00C8331F">
                      <w:pPr>
                        <w:spacing w:line="470" w:lineRule="exact"/>
                        <w:ind w:leftChars="64" w:left="143" w:hanging="2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選擇題計分方式：</w:t>
                      </w:r>
                    </w:p>
                    <w:p w:rsidR="00D4616E" w:rsidRPr="00001306" w:rsidRDefault="00D4616E" w:rsidP="00C8331F">
                      <w:pPr>
                        <w:spacing w:line="470" w:lineRule="exact"/>
                        <w:ind w:leftChars="192" w:left="707" w:hanging="285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˙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單選題：每題有</w:t>
                      </w:r>
                      <w:r w:rsidRPr="00812B81">
                        <w:rPr>
                          <w:rFonts w:eastAsia="華康楷書體W5"/>
                          <w:sz w:val="28"/>
                          <w:szCs w:val="28"/>
                        </w:rPr>
                        <w:t>n</w:t>
                      </w: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個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選項，其中只有一個是正確或最適當的選項。</w:t>
                      </w: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各題答對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者，得該題的分數；答錯、未作答</w:t>
                      </w:r>
                      <w:proofErr w:type="gramStart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或</w:t>
                      </w:r>
                      <w:r w:rsidR="00834AE6">
                        <w:rPr>
                          <w:rFonts w:eastAsia="華康楷書體W5" w:hint="eastAsia"/>
                          <w:sz w:val="28"/>
                          <w:szCs w:val="28"/>
                        </w:rPr>
                        <w:t>劃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記多於</w:t>
                      </w:r>
                      <w:proofErr w:type="gramEnd"/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一個選項者，該題以零分計算。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E9385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58255947" wp14:editId="2BDECC44">
                <wp:simplePos x="0" y="0"/>
                <wp:positionH relativeFrom="page">
                  <wp:align>center</wp:align>
                </wp:positionH>
                <wp:positionV relativeFrom="paragraph">
                  <wp:posOffset>360045</wp:posOffset>
                </wp:positionV>
                <wp:extent cx="3780000" cy="612000"/>
                <wp:effectExtent l="0" t="0" r="11430" b="17145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000" cy="61200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F3DF3" w:rsidRDefault="009F3DF3" w:rsidP="009F3DF3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D4616E" w:rsidRPr="009F3DF3" w:rsidRDefault="009F3DF3" w:rsidP="009A4E24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proofErr w:type="gramStart"/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proofErr w:type="gramEnd"/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0;margin-top:28.35pt;width:297.65pt;height:48.2pt;z-index:25165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" filled="f" strokeweight="2pt">
                <v:stroke linestyle="thinThin"/>
                <v:textbox>
                  <w:txbxContent>
                    <w:p w:rsidR="009F3DF3" w:rsidRDefault="009F3DF3" w:rsidP="009F3DF3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D4616E" w:rsidRPr="009F3DF3" w:rsidRDefault="009F3DF3" w:rsidP="009A4E24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proofErr w:type="gramStart"/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proofErr w:type="gramEnd"/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A33512" w:rsidRPr="00001306" w:rsidRDefault="00A33512" w:rsidP="009A4E24">
      <w:pPr>
        <w:jc w:val="center"/>
        <w:rPr>
          <w:rFonts w:ascii="華康楷書體W5" w:eastAsia="華康楷書體W5" w:hAnsi="標楷體"/>
          <w:sz w:val="24"/>
        </w:rPr>
      </w:pP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E93852" w:rsidP="005E3CF2">
      <w:pPr>
        <w:spacing w:line="480" w:lineRule="auto"/>
        <w:jc w:val="center"/>
      </w:pPr>
      <w:r>
        <w:rPr>
          <w:rFonts w:ascii="華康中黑體" w:eastAsia="華康中黑體" w:hAnsi="標楷體" w:hint="eastAsia"/>
          <w:noProof/>
          <w:sz w:val="40"/>
          <w:szCs w:val="40"/>
        </w:rPr>
        <w:drawing>
          <wp:inline distT="0" distB="0" distL="0" distR="0" wp14:anchorId="42F20B3C" wp14:editId="5AA5CAF2">
            <wp:extent cx="1114425" cy="400050"/>
            <wp:effectExtent l="0" t="0" r="9525" b="0"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8DD" w:rsidRDefault="007C08DD" w:rsidP="006C102F">
      <w:pPr>
        <w:sectPr w:rsidR="007C08DD" w:rsidSect="005245F6">
          <w:footerReference w:type="even" r:id="rId10"/>
          <w:footerReference w:type="default" r:id="rId11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Pr="006736DA" w:rsidRDefault="00110C8F" w:rsidP="00B761EF">
      <w:pPr>
        <w:pStyle w:val="afa"/>
      </w:pPr>
      <w:r w:rsidRPr="006736DA">
        <w:rPr>
          <w:rFonts w:hint="eastAsia"/>
        </w:rPr>
        <w:lastRenderedPageBreak/>
        <w:t>第</w:t>
      </w:r>
      <w:r w:rsidR="00DE024D" w:rsidRPr="006736DA">
        <w:t>壹</w:t>
      </w:r>
      <w:r w:rsidRPr="006736DA">
        <w:rPr>
          <w:rFonts w:hint="eastAsia"/>
        </w:rPr>
        <w:t>部分</w:t>
      </w:r>
      <w:r w:rsidR="00F738CB" w:rsidRPr="006736DA">
        <w:t>、選擇題（</w:t>
      </w:r>
      <w:r w:rsidR="00DF42BA" w:rsidRPr="006736DA">
        <w:rPr>
          <w:rFonts w:hint="eastAsia"/>
        </w:rPr>
        <w:t>占</w:t>
      </w:r>
      <w:r w:rsidR="00833FBF">
        <w:rPr>
          <w:rFonts w:hint="eastAsia"/>
        </w:rPr>
        <w:t>45</w:t>
      </w:r>
      <w:r w:rsidR="00DE024D" w:rsidRPr="006736DA">
        <w:t>分</w:t>
      </w:r>
      <w:r w:rsidR="00F738CB" w:rsidRPr="006736DA">
        <w:t>）</w:t>
      </w:r>
    </w:p>
    <w:p w:rsidR="00F738CB" w:rsidRPr="00B761EF" w:rsidRDefault="00833FBF" w:rsidP="00B761EF">
      <w:pPr>
        <w:pStyle w:val="ad"/>
      </w:pPr>
      <w:r w:rsidRPr="001E4FB6">
        <w:t>說明：</w:t>
      </w:r>
      <w:r w:rsidR="003C14EE">
        <w:rPr>
          <w:rFonts w:hint="eastAsia"/>
        </w:rPr>
        <w:tab/>
      </w:r>
      <w:r w:rsidRPr="001E4FB6">
        <w:rPr>
          <w:rFonts w:hint="eastAsia"/>
        </w:rPr>
        <w:t>第</w:t>
      </w:r>
      <w:r w:rsidRPr="001E4FB6">
        <w:t>1</w:t>
      </w:r>
      <w:r w:rsidRPr="001E4FB6">
        <w:rPr>
          <w:rFonts w:hint="eastAsia"/>
        </w:rPr>
        <w:t>至</w:t>
      </w:r>
      <w:r w:rsidRPr="001E4FB6">
        <w:t>15</w:t>
      </w:r>
      <w:r w:rsidRPr="001E4FB6">
        <w:rPr>
          <w:rFonts w:hint="eastAsia"/>
        </w:rPr>
        <w:t>題為單選題，每題</w:t>
      </w:r>
      <w:r w:rsidRPr="001E4FB6">
        <w:t>3</w:t>
      </w:r>
      <w:r w:rsidRPr="001E4FB6">
        <w:rPr>
          <w:rFonts w:hint="eastAsia"/>
        </w:rPr>
        <w:t>分。</w:t>
      </w:r>
    </w:p>
    <w:p w:rsidR="00A06102" w:rsidRPr="00AD44C4" w:rsidRDefault="00A06102" w:rsidP="00A06102">
      <w:pPr>
        <w:pStyle w:val="ab"/>
      </w:pPr>
      <w:r>
        <w:rPr>
          <w:rFonts w:hint="eastAsia"/>
        </w:rPr>
        <w:t>1.</w:t>
      </w:r>
      <w:r>
        <w:tab/>
      </w:r>
      <w:r w:rsidRPr="00AD44C4">
        <w:rPr>
          <w:rFonts w:hint="eastAsia"/>
        </w:rPr>
        <w:t>一位生活於十九世紀中</w:t>
      </w:r>
      <w:r w:rsidRPr="00AD44C4">
        <w:rPr>
          <w:rFonts w:ascii="Cambria Math" w:hAnsi="Cambria Math" w:cs="Cambria Math"/>
        </w:rPr>
        <w:t>∼</w:t>
      </w:r>
      <w:r w:rsidRPr="00AD44C4">
        <w:rPr>
          <w:rFonts w:hint="eastAsia"/>
        </w:rPr>
        <w:t>二十世紀初美國的華裔基督教傳教士，其回憶錄寫道：「我們廣東四</w:t>
      </w:r>
      <w:proofErr w:type="gramStart"/>
      <w:r w:rsidRPr="00AD44C4">
        <w:rPr>
          <w:rFonts w:hint="eastAsia"/>
        </w:rPr>
        <w:t>邑</w:t>
      </w:r>
      <w:proofErr w:type="gramEnd"/>
      <w:r w:rsidRPr="00AD44C4">
        <w:rPr>
          <w:rFonts w:hint="eastAsia"/>
        </w:rPr>
        <w:t>（今廣東省</w:t>
      </w:r>
      <w:proofErr w:type="gramStart"/>
      <w:r w:rsidRPr="00AD44C4">
        <w:rPr>
          <w:rFonts w:hint="eastAsia"/>
        </w:rPr>
        <w:t>臺</w:t>
      </w:r>
      <w:proofErr w:type="gramEnd"/>
      <w:r w:rsidRPr="00AD44C4">
        <w:rPr>
          <w:rFonts w:hint="eastAsia"/>
        </w:rPr>
        <w:t>山、開平、恩平、新會）眾多家族族譜</w:t>
      </w:r>
      <w:proofErr w:type="gramStart"/>
      <w:r w:rsidRPr="00AD44C4">
        <w:rPr>
          <w:rFonts w:hint="eastAsia"/>
        </w:rPr>
        <w:t>及村史</w:t>
      </w:r>
      <w:proofErr w:type="gramEnd"/>
      <w:r w:rsidRPr="00AD44C4">
        <w:rPr>
          <w:rFonts w:hint="eastAsia"/>
        </w:rPr>
        <w:t>，都述說我們祖先是從中國其他地區遷徙至此。我們從小即被教導『飲水思源』，家人非常重視族譜編纂，祭祖儀式也十分隆重。新年</w:t>
      </w:r>
      <w:proofErr w:type="gramStart"/>
      <w:r w:rsidRPr="00AD44C4">
        <w:rPr>
          <w:rFonts w:hint="eastAsia"/>
        </w:rPr>
        <w:t>期間，</w:t>
      </w:r>
      <w:proofErr w:type="gramEnd"/>
      <w:r w:rsidRPr="00AD44C4">
        <w:rPr>
          <w:rFonts w:hint="eastAsia"/>
        </w:rPr>
        <w:t>海象趨於</w:t>
      </w:r>
      <w:proofErr w:type="gramStart"/>
      <w:r w:rsidRPr="00AD44C4">
        <w:rPr>
          <w:rFonts w:hint="eastAsia"/>
        </w:rPr>
        <w:t>平穩，</w:t>
      </w:r>
      <w:proofErr w:type="gramEnd"/>
      <w:r w:rsidRPr="00AD44C4">
        <w:rPr>
          <w:rFonts w:hint="eastAsia"/>
        </w:rPr>
        <w:t>我們四</w:t>
      </w:r>
      <w:proofErr w:type="gramStart"/>
      <w:r w:rsidRPr="00AD44C4">
        <w:rPr>
          <w:rFonts w:hint="eastAsia"/>
        </w:rPr>
        <w:t>邑</w:t>
      </w:r>
      <w:proofErr w:type="gramEnd"/>
      <w:r w:rsidRPr="00AD44C4">
        <w:rPr>
          <w:rFonts w:hint="eastAsia"/>
        </w:rPr>
        <w:t>人會聚集一堂，祝福即將出海的親友旅途平安，並順利在美國開創未來，讓宗族在海外開枝散葉。」根據這位傳教士回憶錄提供的訊息，以下理解何者最合適？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(A)</w:t>
      </w:r>
      <w:r w:rsidRPr="00AD44C4">
        <w:rPr>
          <w:rFonts w:hint="eastAsia"/>
        </w:rPr>
        <w:t>基督教傳教士禁止祭祖，因此回憶錄情節屬完全虛構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(B)</w:t>
      </w:r>
      <w:r w:rsidRPr="00AD44C4">
        <w:rPr>
          <w:rFonts w:hint="eastAsia"/>
        </w:rPr>
        <w:t>宗族透過編纂族譜方式，增進社會聲望藉以把持政權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(C)</w:t>
      </w:r>
      <w:r w:rsidRPr="00AD44C4">
        <w:rPr>
          <w:rFonts w:hint="eastAsia"/>
        </w:rPr>
        <w:t>儘管宗族成員出洋發展，仍藉族譜與祭祖維持凝聚力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(D)</w:t>
      </w:r>
      <w:r w:rsidRPr="00AD44C4">
        <w:rPr>
          <w:rFonts w:hint="eastAsia"/>
        </w:rPr>
        <w:t>美國社會對華人有歧見，華人須團結宗族成員以自保</w:t>
      </w:r>
    </w:p>
    <w:p w:rsidR="00A10451" w:rsidRPr="00E83A8C" w:rsidRDefault="00A10451" w:rsidP="00A10451">
      <w:pPr>
        <w:pStyle w:val="ab"/>
      </w:pPr>
      <w:r>
        <w:rPr>
          <w:rFonts w:hint="eastAsia"/>
        </w:rPr>
        <w:t>2.</w:t>
      </w:r>
      <w:r>
        <w:tab/>
      </w:r>
      <w:r w:rsidRPr="00E83A8C">
        <w:t>1908</w:t>
      </w:r>
      <w:r w:rsidRPr="00E83A8C">
        <w:t>年，有位官員提出移民臺灣的看法：</w:t>
      </w:r>
      <w:r w:rsidRPr="00E83A8C">
        <w:rPr>
          <w:rFonts w:hint="eastAsia"/>
        </w:rPr>
        <w:t>「</w:t>
      </w:r>
      <w:r w:rsidRPr="00E83A8C">
        <w:t>臺灣西部已經為漢人拓墾殆盡，唯東部仍有移民的空間。如果日本人的村落逐步建立，</w:t>
      </w:r>
      <w:proofErr w:type="gramStart"/>
      <w:r w:rsidRPr="00E83A8C">
        <w:t>蕃</w:t>
      </w:r>
      <w:proofErr w:type="gramEnd"/>
      <w:r w:rsidRPr="00E83A8C">
        <w:t>人將漸次被同化；</w:t>
      </w:r>
      <w:proofErr w:type="gramStart"/>
      <w:r w:rsidRPr="00E83A8C">
        <w:t>蕃</w:t>
      </w:r>
      <w:proofErr w:type="gramEnd"/>
      <w:r w:rsidRPr="00E83A8C">
        <w:t>人不像漢人的文化深厚，所以比較容易被同化。目前東部平地住民約</w:t>
      </w:r>
      <w:r w:rsidRPr="00E83A8C">
        <w:t>5</w:t>
      </w:r>
      <w:r w:rsidRPr="00E83A8C">
        <w:t>萬人左右，如移民</w:t>
      </w:r>
      <w:r w:rsidRPr="00E83A8C">
        <w:t>10</w:t>
      </w:r>
      <w:r w:rsidRPr="00E83A8C">
        <w:t>萬人，數十年後東部數十萬人皆是內地人。</w:t>
      </w:r>
      <w:r w:rsidRPr="00E83A8C">
        <w:rPr>
          <w:rFonts w:hint="eastAsia"/>
        </w:rPr>
        <w:t>」</w:t>
      </w:r>
      <w:r w:rsidRPr="00E83A8C">
        <w:t>請問：這樣想法影響以下哪項作為？</w:t>
      </w:r>
    </w:p>
    <w:p w:rsidR="00A10451" w:rsidRPr="00E83A8C" w:rsidRDefault="00A10451" w:rsidP="00A10451">
      <w:pPr>
        <w:pStyle w:val="aa"/>
      </w:pPr>
      <w:r w:rsidRPr="00E83A8C">
        <w:t>(A)</w:t>
      </w:r>
      <w:r w:rsidRPr="00E83A8C">
        <w:t>總督府制定理</w:t>
      </w:r>
      <w:proofErr w:type="gramStart"/>
      <w:r w:rsidRPr="00E83A8C">
        <w:t>蕃</w:t>
      </w:r>
      <w:proofErr w:type="gramEnd"/>
      <w:r w:rsidRPr="00E83A8C">
        <w:t>政策</w:t>
      </w:r>
    </w:p>
    <w:p w:rsidR="00A10451" w:rsidRPr="00E83A8C" w:rsidRDefault="00A10451" w:rsidP="00A10451">
      <w:pPr>
        <w:pStyle w:val="aa"/>
      </w:pPr>
      <w:r w:rsidRPr="00E83A8C">
        <w:t>(B)</w:t>
      </w:r>
      <w:r w:rsidRPr="00E83A8C">
        <w:t>日本設立官營的吉野村</w:t>
      </w:r>
    </w:p>
    <w:p w:rsidR="00A10451" w:rsidRPr="00E83A8C" w:rsidRDefault="00A10451" w:rsidP="00A10451">
      <w:pPr>
        <w:pStyle w:val="aa"/>
      </w:pPr>
      <w:r w:rsidRPr="00E83A8C">
        <w:t>(C)</w:t>
      </w:r>
      <w:r w:rsidRPr="00E83A8C">
        <w:t>總督府設立花蓮港廳</w:t>
      </w:r>
    </w:p>
    <w:p w:rsidR="00A10451" w:rsidRPr="00E83A8C" w:rsidRDefault="00A10451" w:rsidP="00A10451">
      <w:pPr>
        <w:pStyle w:val="aa"/>
      </w:pPr>
      <w:r w:rsidRPr="00E83A8C">
        <w:t>(D)</w:t>
      </w:r>
      <w:r w:rsidRPr="00E83A8C">
        <w:t>日本設立種菸草移民村</w:t>
      </w:r>
    </w:p>
    <w:p w:rsidR="003C14EE" w:rsidRPr="00B46F0C" w:rsidRDefault="003C14EE" w:rsidP="003C14EE">
      <w:pPr>
        <w:pStyle w:val="ab"/>
      </w:pPr>
      <w:r w:rsidRPr="00B46F0C">
        <w:rPr>
          <w:rFonts w:hint="eastAsia"/>
        </w:rPr>
        <w:t>3.</w:t>
      </w:r>
      <w:r w:rsidRPr="00B46F0C">
        <w:tab/>
      </w:r>
      <w:proofErr w:type="gramStart"/>
      <w:r w:rsidRPr="00B46F0C">
        <w:t>1920</w:t>
      </w:r>
      <w:proofErr w:type="gramEnd"/>
      <w:r w:rsidRPr="00B46F0C">
        <w:rPr>
          <w:rFonts w:hint="eastAsia"/>
        </w:rPr>
        <w:t>年代，領導「二林事件」的李應章，曾寫下「甘蔗歌」的</w:t>
      </w:r>
      <w:proofErr w:type="gramStart"/>
      <w:r w:rsidRPr="00B46F0C">
        <w:rPr>
          <w:rFonts w:hint="eastAsia"/>
        </w:rPr>
        <w:t>臺</w:t>
      </w:r>
      <w:proofErr w:type="gramEnd"/>
      <w:r w:rsidRPr="00B46F0C">
        <w:rPr>
          <w:rFonts w:hint="eastAsia"/>
        </w:rPr>
        <w:t>語歌謠。其歌詞內容為「種作甘蔗無快活，風</w:t>
      </w:r>
      <w:proofErr w:type="gramStart"/>
      <w:r w:rsidRPr="00B46F0C">
        <w:rPr>
          <w:rFonts w:hint="eastAsia"/>
        </w:rPr>
        <w:t>颱大水驚到大</w:t>
      </w:r>
      <w:proofErr w:type="gramEnd"/>
      <w:r w:rsidRPr="00B46F0C">
        <w:rPr>
          <w:rFonts w:hint="eastAsia"/>
        </w:rPr>
        <w:t>；</w:t>
      </w:r>
      <w:proofErr w:type="gramStart"/>
      <w:r w:rsidRPr="00B46F0C">
        <w:rPr>
          <w:rFonts w:hint="eastAsia"/>
        </w:rPr>
        <w:t>燒沙炎日也著</w:t>
      </w:r>
      <w:proofErr w:type="gramEnd"/>
      <w:r w:rsidRPr="00B46F0C">
        <w:rPr>
          <w:rFonts w:hint="eastAsia"/>
        </w:rPr>
        <w:t>行，一點</w:t>
      </w:r>
      <w:proofErr w:type="gramStart"/>
      <w:r w:rsidRPr="00B46F0C">
        <w:rPr>
          <w:rFonts w:hint="eastAsia"/>
        </w:rPr>
        <w:t>蔗</w:t>
      </w:r>
      <w:proofErr w:type="gramEnd"/>
      <w:r w:rsidRPr="00B46F0C">
        <w:rPr>
          <w:rFonts w:hint="eastAsia"/>
        </w:rPr>
        <w:t>汁一滴汗。哎喲</w:t>
      </w:r>
      <w:proofErr w:type="gramStart"/>
      <w:r w:rsidRPr="00B46F0C">
        <w:rPr>
          <w:rFonts w:hint="eastAsia"/>
        </w:rPr>
        <w:t>喲</w:t>
      </w:r>
      <w:proofErr w:type="gramEnd"/>
      <w:r w:rsidRPr="00B46F0C">
        <w:rPr>
          <w:rFonts w:hint="eastAsia"/>
        </w:rPr>
        <w:t>！有</w:t>
      </w:r>
      <w:proofErr w:type="gramStart"/>
      <w:r w:rsidRPr="00B46F0C">
        <w:rPr>
          <w:rFonts w:hint="eastAsia"/>
        </w:rPr>
        <w:t>蔗無吃真壞命</w:t>
      </w:r>
      <w:proofErr w:type="gramEnd"/>
      <w:r w:rsidRPr="00B46F0C">
        <w:rPr>
          <w:rFonts w:hint="eastAsia"/>
        </w:rPr>
        <w:t>！甘蔗咱種價咱開，公平交易才應該；橫逆搶人無講價，將咱農民當奴隸。哎喲</w:t>
      </w:r>
      <w:proofErr w:type="gramStart"/>
      <w:r w:rsidRPr="00B46F0C">
        <w:rPr>
          <w:rFonts w:hint="eastAsia"/>
        </w:rPr>
        <w:t>喲</w:t>
      </w:r>
      <w:proofErr w:type="gramEnd"/>
      <w:r w:rsidRPr="00B46F0C">
        <w:rPr>
          <w:rFonts w:hint="eastAsia"/>
        </w:rPr>
        <w:t>！啥人甘心做奴隸！登記種</w:t>
      </w:r>
      <w:proofErr w:type="gramStart"/>
      <w:r w:rsidRPr="00B46F0C">
        <w:rPr>
          <w:rFonts w:hint="eastAsia"/>
        </w:rPr>
        <w:t>蔗</w:t>
      </w:r>
      <w:proofErr w:type="gramEnd"/>
      <w:r w:rsidRPr="00B46F0C">
        <w:rPr>
          <w:rFonts w:hint="eastAsia"/>
        </w:rPr>
        <w:t>做農奴，苦在心</w:t>
      </w:r>
      <w:proofErr w:type="gramStart"/>
      <w:r w:rsidRPr="00B46F0C">
        <w:rPr>
          <w:rFonts w:hint="eastAsia"/>
        </w:rPr>
        <w:t>頭無地咻</w:t>
      </w:r>
      <w:proofErr w:type="gramEnd"/>
      <w:r w:rsidRPr="00B46F0C">
        <w:rPr>
          <w:rFonts w:hint="eastAsia"/>
        </w:rPr>
        <w:t>；弱者只好手牽手，據理力爭咱自由。哎喲</w:t>
      </w:r>
      <w:proofErr w:type="gramStart"/>
      <w:r w:rsidRPr="00B46F0C">
        <w:rPr>
          <w:rFonts w:hint="eastAsia"/>
        </w:rPr>
        <w:t>喲</w:t>
      </w:r>
      <w:proofErr w:type="gramEnd"/>
      <w:r w:rsidRPr="00B46F0C">
        <w:rPr>
          <w:rFonts w:hint="eastAsia"/>
        </w:rPr>
        <w:t>！不達目的</w:t>
      </w:r>
      <w:proofErr w:type="gramStart"/>
      <w:r w:rsidRPr="00B46F0C">
        <w:rPr>
          <w:rFonts w:hint="eastAsia"/>
        </w:rPr>
        <w:t>不</w:t>
      </w:r>
      <w:proofErr w:type="gramEnd"/>
      <w:r w:rsidRPr="00B46F0C">
        <w:rPr>
          <w:rFonts w:hint="eastAsia"/>
        </w:rPr>
        <w:t>干休！蔗農組合是咱的，同心協力救大家；兄弟姊妹相提攜，不怕青面和獠牙。哎喲</w:t>
      </w:r>
      <w:proofErr w:type="gramStart"/>
      <w:r w:rsidRPr="00B46F0C">
        <w:rPr>
          <w:rFonts w:hint="eastAsia"/>
        </w:rPr>
        <w:t>喲</w:t>
      </w:r>
      <w:proofErr w:type="gramEnd"/>
      <w:r w:rsidRPr="00B46F0C">
        <w:rPr>
          <w:rFonts w:hint="eastAsia"/>
        </w:rPr>
        <w:t>！出力</w:t>
      </w:r>
      <w:proofErr w:type="gramStart"/>
      <w:r w:rsidRPr="00B46F0C">
        <w:rPr>
          <w:rFonts w:hint="eastAsia"/>
        </w:rPr>
        <w:t>要合齊</w:t>
      </w:r>
      <w:proofErr w:type="gramEnd"/>
      <w:r w:rsidRPr="00B46F0C">
        <w:rPr>
          <w:rFonts w:hint="eastAsia"/>
        </w:rPr>
        <w:t>！</w:t>
      </w:r>
      <w:proofErr w:type="gramStart"/>
      <w:r w:rsidRPr="00B46F0C">
        <w:rPr>
          <w:rFonts w:hint="eastAsia"/>
        </w:rPr>
        <w:t>要合齊</w:t>
      </w:r>
      <w:proofErr w:type="gramEnd"/>
      <w:r w:rsidRPr="00B46F0C">
        <w:rPr>
          <w:rFonts w:hint="eastAsia"/>
        </w:rPr>
        <w:t>！」請問就其內容，下列</w:t>
      </w:r>
      <w:proofErr w:type="gramStart"/>
      <w:r w:rsidRPr="00B46F0C">
        <w:rPr>
          <w:rFonts w:hint="eastAsia"/>
        </w:rPr>
        <w:t>解讀何者</w:t>
      </w:r>
      <w:proofErr w:type="gramEnd"/>
      <w:r w:rsidRPr="00B46F0C">
        <w:rPr>
          <w:rFonts w:hint="eastAsia"/>
        </w:rPr>
        <w:t>正確？</w:t>
      </w:r>
    </w:p>
    <w:p w:rsidR="003C14EE" w:rsidRPr="00B46F0C" w:rsidRDefault="007057FE" w:rsidP="003C14EE">
      <w:pPr>
        <w:pStyle w:val="aa"/>
      </w:pPr>
      <w:r>
        <w:t>(A)</w:t>
      </w:r>
      <w:r w:rsidR="003C14EE" w:rsidRPr="00B46F0C">
        <w:rPr>
          <w:rFonts w:hint="eastAsia"/>
        </w:rPr>
        <w:t>反映所有農民的痛苦心聲</w:t>
      </w:r>
      <w:r>
        <w:rPr>
          <w:rFonts w:hint="eastAsia"/>
        </w:rPr>
        <w:t xml:space="preserve">　</w:t>
      </w:r>
      <w:r w:rsidR="00AD26FA">
        <w:t>(B)</w:t>
      </w:r>
      <w:r w:rsidR="003C14EE" w:rsidRPr="00B46F0C">
        <w:rPr>
          <w:rFonts w:hint="eastAsia"/>
        </w:rPr>
        <w:t>控訴資本家對蔗農的剝削</w:t>
      </w:r>
    </w:p>
    <w:p w:rsidR="003C14EE" w:rsidRPr="00B46F0C" w:rsidRDefault="007057FE" w:rsidP="003C14EE">
      <w:pPr>
        <w:pStyle w:val="aa"/>
      </w:pPr>
      <w:r>
        <w:t>(C)</w:t>
      </w:r>
      <w:r w:rsidR="003C14EE" w:rsidRPr="00B46F0C">
        <w:rPr>
          <w:rFonts w:hint="eastAsia"/>
        </w:rPr>
        <w:t>主張農工商結合齊心反抗</w:t>
      </w:r>
      <w:r>
        <w:rPr>
          <w:rFonts w:hint="eastAsia"/>
        </w:rPr>
        <w:t xml:space="preserve">　</w:t>
      </w:r>
      <w:r w:rsidR="00AD26FA">
        <w:t>(D)</w:t>
      </w:r>
      <w:r w:rsidR="003C14EE" w:rsidRPr="00B46F0C">
        <w:rPr>
          <w:rFonts w:hint="eastAsia"/>
        </w:rPr>
        <w:t>參選議員以制定有利法案</w:t>
      </w:r>
    </w:p>
    <w:p w:rsidR="00663AEA" w:rsidRDefault="00663AEA">
      <w:pPr>
        <w:widowControl/>
        <w:jc w:val="left"/>
      </w:pPr>
      <w:r>
        <w:br w:type="page"/>
      </w:r>
    </w:p>
    <w:p w:rsidR="00A06102" w:rsidRPr="00AD44C4" w:rsidRDefault="003C14EE" w:rsidP="00A06102">
      <w:pPr>
        <w:pStyle w:val="ab"/>
      </w:pPr>
      <w:r w:rsidRPr="00B46F0C">
        <w:rPr>
          <w:rFonts w:hint="eastAsia"/>
        </w:rPr>
        <w:lastRenderedPageBreak/>
        <w:t>4.</w:t>
      </w:r>
      <w:r w:rsidRPr="00B46F0C">
        <w:tab/>
      </w:r>
      <w:r w:rsidR="00A06102" w:rsidRPr="00AD44C4">
        <w:rPr>
          <w:rFonts w:hint="eastAsia"/>
        </w:rPr>
        <w:t>中國歷史上，某個宗教信徒組建教團，</w:t>
      </w:r>
      <w:proofErr w:type="gramStart"/>
      <w:r w:rsidR="00A06102" w:rsidRPr="00AD44C4">
        <w:rPr>
          <w:rFonts w:hint="eastAsia"/>
        </w:rPr>
        <w:t>藉由符水</w:t>
      </w:r>
      <w:proofErr w:type="gramEnd"/>
      <w:r w:rsidR="00A06102" w:rsidRPr="00AD44C4">
        <w:rPr>
          <w:rFonts w:hint="eastAsia"/>
        </w:rPr>
        <w:t>、</w:t>
      </w:r>
      <w:proofErr w:type="gramStart"/>
      <w:r w:rsidR="00A06102" w:rsidRPr="00AD44C4">
        <w:rPr>
          <w:rFonts w:hint="eastAsia"/>
        </w:rPr>
        <w:t>祝禱替人</w:t>
      </w:r>
      <w:proofErr w:type="gramEnd"/>
      <w:r w:rsidR="00A06102" w:rsidRPr="00AD44C4">
        <w:rPr>
          <w:rFonts w:hint="eastAsia"/>
        </w:rPr>
        <w:t>治病，並強調悔過、守戒、行善的重要，後來順勢建立「宗教王國」。雖然最終歸降北方政權，</w:t>
      </w:r>
      <w:proofErr w:type="gramStart"/>
      <w:r w:rsidR="00A06102" w:rsidRPr="00AD44C4">
        <w:rPr>
          <w:rFonts w:hint="eastAsia"/>
        </w:rPr>
        <w:t>但此教團</w:t>
      </w:r>
      <w:proofErr w:type="gramEnd"/>
      <w:r w:rsidR="00A06102" w:rsidRPr="00AD44C4">
        <w:rPr>
          <w:rFonts w:hint="eastAsia"/>
        </w:rPr>
        <w:t>支派逐漸在黃河流域傳布。另外，這個宗教的部分信徒也以成為神仙、獲得法術為目的，進行修煉，期許自己免於疾病與</w:t>
      </w:r>
      <w:proofErr w:type="gramStart"/>
      <w:r w:rsidR="00A06102" w:rsidRPr="00AD44C4">
        <w:rPr>
          <w:rFonts w:hint="eastAsia"/>
        </w:rPr>
        <w:t>疫</w:t>
      </w:r>
      <w:proofErr w:type="gramEnd"/>
      <w:r w:rsidR="00A06102" w:rsidRPr="00AD44C4">
        <w:rPr>
          <w:rFonts w:hint="eastAsia"/>
        </w:rPr>
        <w:t>厲侵害之外，也能替人治病、勸人為善。根據前述所提供的訊息判斷，此宗教的流行與興盛，下列敘述何者最合理？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(A)</w:t>
      </w:r>
      <w:r w:rsidRPr="00AD44C4">
        <w:rPr>
          <w:rFonts w:hint="eastAsia"/>
        </w:rPr>
        <w:t>世族流行清談玄學，吸引大眾皈依佛教追求超脫輪迴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(B)</w:t>
      </w:r>
      <w:r w:rsidRPr="00AD44C4">
        <w:rPr>
          <w:rFonts w:hint="eastAsia"/>
        </w:rPr>
        <w:t>政權分立戰亂頻繁，大眾尋求道教團體的庇護與保佑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(C)</w:t>
      </w:r>
      <w:r w:rsidRPr="00AD44C4">
        <w:rPr>
          <w:rFonts w:hint="eastAsia"/>
        </w:rPr>
        <w:t>外族</w:t>
      </w:r>
      <w:proofErr w:type="gramStart"/>
      <w:r w:rsidRPr="00AD44C4">
        <w:rPr>
          <w:rFonts w:hint="eastAsia"/>
        </w:rPr>
        <w:t>滲透胡風興盛</w:t>
      </w:r>
      <w:proofErr w:type="gramEnd"/>
      <w:r w:rsidRPr="00AD44C4">
        <w:rPr>
          <w:rFonts w:hint="eastAsia"/>
        </w:rPr>
        <w:t>，外來宗教教義吸引大眾踴躍皈依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(D)</w:t>
      </w:r>
      <w:r w:rsidRPr="00AD44C4">
        <w:rPr>
          <w:rFonts w:hint="eastAsia"/>
        </w:rPr>
        <w:t>藩鎮割據戰事多起，宗教團體</w:t>
      </w:r>
      <w:proofErr w:type="gramStart"/>
      <w:r w:rsidRPr="00AD44C4">
        <w:rPr>
          <w:rFonts w:hint="eastAsia"/>
        </w:rPr>
        <w:t>藉由勸善</w:t>
      </w:r>
      <w:proofErr w:type="gramEnd"/>
      <w:r w:rsidRPr="00AD44C4">
        <w:rPr>
          <w:rFonts w:hint="eastAsia"/>
        </w:rPr>
        <w:t>遏阻武人濫殺</w:t>
      </w:r>
    </w:p>
    <w:p w:rsidR="00A06102" w:rsidRPr="00AD44C4" w:rsidRDefault="00A06102" w:rsidP="00A06102">
      <w:pPr>
        <w:pStyle w:val="ab"/>
      </w:pPr>
      <w:r>
        <w:rPr>
          <w:rFonts w:hint="eastAsia"/>
        </w:rPr>
        <w:t>5.</w:t>
      </w:r>
      <w:r>
        <w:tab/>
      </w:r>
      <w:r w:rsidRPr="00AD44C4">
        <w:rPr>
          <w:rFonts w:hint="eastAsia"/>
        </w:rPr>
        <w:t>「西域」為古代東西貿易的主要通道，往來商人雖可賺取龐大利潤，但也會遭遇許多困難，為求人貨平安，常會仰賴有力者的保護。最初，匈奴成為西域最大保護勢力，也具有侵略南方漢人朝廷的實力。後來，匈奴卻詠</w:t>
      </w:r>
      <w:proofErr w:type="gramStart"/>
      <w:r w:rsidRPr="00AD44C4">
        <w:rPr>
          <w:rFonts w:hint="eastAsia"/>
        </w:rPr>
        <w:t>歎</w:t>
      </w:r>
      <w:proofErr w:type="gramEnd"/>
      <w:r w:rsidRPr="00AD44C4">
        <w:rPr>
          <w:rFonts w:hint="eastAsia"/>
        </w:rPr>
        <w:t>：「失我祁連山（今甘肅、青海交界），使我六畜</w:t>
      </w:r>
      <w:proofErr w:type="gramStart"/>
      <w:r w:rsidRPr="00AD44C4">
        <w:rPr>
          <w:rFonts w:hint="eastAsia"/>
        </w:rPr>
        <w:t>不</w:t>
      </w:r>
      <w:proofErr w:type="gramEnd"/>
      <w:r w:rsidRPr="00AD44C4">
        <w:rPr>
          <w:rFonts w:hint="eastAsia"/>
        </w:rPr>
        <w:t>蕃息。」根據段落敘述，造成匈奴處境轉變的關鍵，下列敘述何者最合理？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(A)</w:t>
      </w:r>
      <w:r w:rsidRPr="00AD44C4">
        <w:rPr>
          <w:rFonts w:hint="eastAsia"/>
        </w:rPr>
        <w:t>鮮卑崛起並統合黃河流域勢力，匈奴被迫退出西域地區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(B)</w:t>
      </w:r>
      <w:r w:rsidRPr="00AD44C4">
        <w:rPr>
          <w:rFonts w:hint="eastAsia"/>
        </w:rPr>
        <w:t>秦朝建築長城防衛匈奴南下，匈奴南下游牧路線受阻礙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(C)</w:t>
      </w:r>
      <w:r w:rsidRPr="00AD44C4">
        <w:rPr>
          <w:rFonts w:hint="eastAsia"/>
        </w:rPr>
        <w:t>漢武帝前進西域並設郡治理，使匈奴無法控制河西走廊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(D)</w:t>
      </w:r>
      <w:r w:rsidRPr="00AD44C4">
        <w:rPr>
          <w:rFonts w:hint="eastAsia"/>
        </w:rPr>
        <w:t>南匈奴與東漢共同對抗北匈奴，迫使北匈奴向中亞遷徙</w:t>
      </w:r>
    </w:p>
    <w:p w:rsidR="00A10451" w:rsidRPr="00E83A8C" w:rsidRDefault="00EB1A06" w:rsidP="00A10451">
      <w:pPr>
        <w:pStyle w:val="ab"/>
      </w:pPr>
      <w:r>
        <w:rPr>
          <w:rFonts w:hint="eastAsia"/>
        </w:rPr>
        <w:t>6</w:t>
      </w:r>
      <w:r w:rsidRPr="00B46F0C">
        <w:rPr>
          <w:rFonts w:hint="eastAsia"/>
        </w:rPr>
        <w:t>.</w:t>
      </w:r>
      <w:r w:rsidRPr="00B46F0C">
        <w:rPr>
          <w:rFonts w:hint="eastAsia"/>
        </w:rPr>
        <w:tab/>
      </w:r>
      <w:r w:rsidR="00A10451" w:rsidRPr="00E83A8C">
        <w:t>以下是某份報紙社論的部分內容：「如果我們贏得這場獨立戰爭，費城、華盛頓將成為我們的領地。如果我們讓非洲裔人口武裝起來，送上戰場，我們將更有機會脫離聯邦獨立。但如果讓奴隸成為士兵，與我們並肩作戰，是否暗示了我們傳統對於奴隸制度的看法是錯的。」</w:t>
      </w:r>
      <w:r w:rsidR="00A10451" w:rsidRPr="00E83A8C">
        <w:rPr>
          <w:rFonts w:hint="eastAsia"/>
        </w:rPr>
        <w:t>請問：</w:t>
      </w:r>
      <w:r w:rsidR="00A10451" w:rsidRPr="00E83A8C">
        <w:t>這份報紙最可能代表下列何者的立場？</w:t>
      </w:r>
    </w:p>
    <w:p w:rsidR="00A10451" w:rsidRPr="00E83A8C" w:rsidRDefault="00A10451" w:rsidP="00A10451">
      <w:pPr>
        <w:pStyle w:val="aa"/>
      </w:pPr>
      <w:r w:rsidRPr="00E83A8C">
        <w:t>(A)</w:t>
      </w:r>
      <w:r w:rsidRPr="00E83A8C">
        <w:t>美國獨立戰爭時期的英國政府</w:t>
      </w:r>
    </w:p>
    <w:p w:rsidR="00A10451" w:rsidRPr="00E83A8C" w:rsidRDefault="00A10451" w:rsidP="00A10451">
      <w:pPr>
        <w:pStyle w:val="aa"/>
      </w:pPr>
      <w:r w:rsidRPr="00E83A8C">
        <w:t>(B)</w:t>
      </w:r>
      <w:r w:rsidRPr="00E83A8C">
        <w:t>美國獨立戰爭時期的美國陣營</w:t>
      </w:r>
    </w:p>
    <w:p w:rsidR="00A10451" w:rsidRPr="00E83A8C" w:rsidRDefault="00A10451" w:rsidP="00A10451">
      <w:pPr>
        <w:pStyle w:val="aa"/>
      </w:pPr>
      <w:r w:rsidRPr="00E83A8C">
        <w:t>(C)</w:t>
      </w:r>
      <w:r w:rsidRPr="00E83A8C">
        <w:t>美國南北戰爭時期的北方陣營</w:t>
      </w:r>
    </w:p>
    <w:p w:rsidR="00A10451" w:rsidRPr="00E83A8C" w:rsidRDefault="00A10451" w:rsidP="00A10451">
      <w:pPr>
        <w:pStyle w:val="aa"/>
      </w:pPr>
      <w:r w:rsidRPr="00E83A8C">
        <w:t>(D)</w:t>
      </w:r>
      <w:r w:rsidRPr="00E83A8C">
        <w:t>美國南北戰爭時期的南方陣營</w:t>
      </w:r>
    </w:p>
    <w:p w:rsidR="00363B48" w:rsidRPr="00E83A8C" w:rsidRDefault="00A06102" w:rsidP="00363B48">
      <w:pPr>
        <w:pStyle w:val="ab"/>
      </w:pPr>
      <w:r>
        <w:rPr>
          <w:rFonts w:hint="eastAsia"/>
        </w:rPr>
        <w:t>7.</w:t>
      </w:r>
      <w:r>
        <w:tab/>
      </w:r>
      <w:r w:rsidR="00363B48" w:rsidRPr="00E83A8C">
        <w:rPr>
          <w:rFonts w:hint="eastAsia"/>
        </w:rPr>
        <w:t>清初農村里社、保甲並行，但稍重里社。里社長負責調查</w:t>
      </w:r>
      <w:proofErr w:type="gramStart"/>
      <w:r w:rsidR="00363B48" w:rsidRPr="00E83A8C">
        <w:rPr>
          <w:rFonts w:hint="eastAsia"/>
        </w:rPr>
        <w:t>田糧丁數</w:t>
      </w:r>
      <w:proofErr w:type="gramEnd"/>
      <w:r w:rsidR="00363B48" w:rsidRPr="00E83A8C">
        <w:rPr>
          <w:rFonts w:hint="eastAsia"/>
        </w:rPr>
        <w:t>、編造</w:t>
      </w:r>
      <w:proofErr w:type="gramStart"/>
      <w:r w:rsidR="00363B48" w:rsidRPr="00E83A8C">
        <w:rPr>
          <w:rFonts w:hint="eastAsia"/>
        </w:rPr>
        <w:t>賦役冊籍</w:t>
      </w:r>
      <w:proofErr w:type="gramEnd"/>
      <w:r w:rsidR="00363B48" w:rsidRPr="00E83A8C">
        <w:rPr>
          <w:rFonts w:hint="eastAsia"/>
        </w:rPr>
        <w:t>、催辦錢糧；保甲長負責治安、詞訟等。但自康熙滋生人丁</w:t>
      </w:r>
      <w:proofErr w:type="gramStart"/>
      <w:r w:rsidR="00363B48" w:rsidRPr="00E83A8C">
        <w:rPr>
          <w:rFonts w:hint="eastAsia"/>
        </w:rPr>
        <w:t>永不加賦</w:t>
      </w:r>
      <w:proofErr w:type="gramEnd"/>
      <w:r w:rsidR="00363B48" w:rsidRPr="00E83A8C">
        <w:rPr>
          <w:rFonts w:hint="eastAsia"/>
        </w:rPr>
        <w:t>、雍正</w:t>
      </w:r>
      <w:proofErr w:type="gramStart"/>
      <w:r w:rsidR="00363B48" w:rsidRPr="00E83A8C">
        <w:rPr>
          <w:rFonts w:hint="eastAsia"/>
        </w:rPr>
        <w:t>攤丁入</w:t>
      </w:r>
      <w:proofErr w:type="gramEnd"/>
      <w:r w:rsidR="00363B48" w:rsidRPr="00E83A8C">
        <w:rPr>
          <w:rFonts w:hint="eastAsia"/>
        </w:rPr>
        <w:t>地以後，人丁失控帶來社會動</w:t>
      </w:r>
      <w:proofErr w:type="gramStart"/>
      <w:r w:rsidR="00363B48" w:rsidRPr="00E83A8C">
        <w:rPr>
          <w:rFonts w:hint="eastAsia"/>
        </w:rPr>
        <w:t>盪</w:t>
      </w:r>
      <w:proofErr w:type="gramEnd"/>
      <w:r w:rsidR="00363B48" w:rsidRPr="00E83A8C">
        <w:rPr>
          <w:rFonts w:hint="eastAsia"/>
        </w:rPr>
        <w:t>，</w:t>
      </w:r>
      <w:proofErr w:type="gramStart"/>
      <w:r w:rsidR="00363B48" w:rsidRPr="00E83A8C">
        <w:rPr>
          <w:rFonts w:hint="eastAsia"/>
        </w:rPr>
        <w:t>里社制逐漸</w:t>
      </w:r>
      <w:proofErr w:type="gramEnd"/>
      <w:r w:rsidR="00363B48" w:rsidRPr="00E83A8C">
        <w:rPr>
          <w:rFonts w:hint="eastAsia"/>
        </w:rPr>
        <w:t>廢弛，保甲</w:t>
      </w:r>
      <w:proofErr w:type="gramStart"/>
      <w:r w:rsidR="00363B48" w:rsidRPr="00E83A8C">
        <w:rPr>
          <w:rFonts w:hint="eastAsia"/>
        </w:rPr>
        <w:t>制反愈發</w:t>
      </w:r>
      <w:proofErr w:type="gramEnd"/>
      <w:r w:rsidR="00363B48" w:rsidRPr="00E83A8C">
        <w:rPr>
          <w:rFonts w:hint="eastAsia"/>
        </w:rPr>
        <w:t>受到重用。請問：造成保甲、里社兩者興衰的主因為何？</w:t>
      </w:r>
    </w:p>
    <w:p w:rsidR="00363B48" w:rsidRPr="00E83A8C" w:rsidRDefault="00363B48" w:rsidP="00363B48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兩者的功能本來就有所重疊，故擇</w:t>
      </w:r>
      <w:proofErr w:type="gramStart"/>
      <w:r w:rsidRPr="00E83A8C">
        <w:rPr>
          <w:rFonts w:hint="eastAsia"/>
        </w:rPr>
        <w:t>一</w:t>
      </w:r>
      <w:proofErr w:type="gramEnd"/>
      <w:r w:rsidRPr="00E83A8C">
        <w:rPr>
          <w:rFonts w:hint="eastAsia"/>
        </w:rPr>
        <w:t>保留</w:t>
      </w:r>
    </w:p>
    <w:p w:rsidR="00363B48" w:rsidRPr="00E83A8C" w:rsidRDefault="00363B48" w:rsidP="00363B48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稅制的改變使人丁編審不再受到國家重視</w:t>
      </w:r>
    </w:p>
    <w:p w:rsidR="00363B48" w:rsidRPr="00E83A8C" w:rsidRDefault="00363B48" w:rsidP="00363B48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地方人力不足，故將所有的事責歸於保甲</w:t>
      </w:r>
    </w:p>
    <w:p w:rsidR="00363B48" w:rsidRPr="00E83A8C" w:rsidRDefault="00363B48" w:rsidP="00363B48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戶籍與賦役制的合一降低</w:t>
      </w:r>
      <w:proofErr w:type="gramStart"/>
      <w:r w:rsidRPr="00E83A8C">
        <w:rPr>
          <w:rFonts w:hint="eastAsia"/>
        </w:rPr>
        <w:t>里社制的</w:t>
      </w:r>
      <w:proofErr w:type="gramEnd"/>
      <w:r w:rsidRPr="00E83A8C">
        <w:rPr>
          <w:rFonts w:hint="eastAsia"/>
        </w:rPr>
        <w:t>重要性</w:t>
      </w:r>
    </w:p>
    <w:p w:rsidR="00663AEA" w:rsidRDefault="00663AEA">
      <w:pPr>
        <w:widowControl/>
        <w:jc w:val="left"/>
      </w:pPr>
      <w:r>
        <w:br w:type="page"/>
      </w:r>
    </w:p>
    <w:p w:rsidR="00885A98" w:rsidRPr="00E83A8C" w:rsidRDefault="00A06102" w:rsidP="00885A98">
      <w:pPr>
        <w:pStyle w:val="ab"/>
      </w:pPr>
      <w:r>
        <w:rPr>
          <w:rFonts w:hint="eastAsia"/>
        </w:rPr>
        <w:lastRenderedPageBreak/>
        <w:t>8.</w:t>
      </w:r>
      <w:r>
        <w:tab/>
      </w:r>
      <w:r w:rsidR="00885A98" w:rsidRPr="00E83A8C">
        <w:rPr>
          <w:rFonts w:hint="eastAsia"/>
        </w:rPr>
        <w:t>亞當</w:t>
      </w:r>
      <w:proofErr w:type="gramStart"/>
      <w:r w:rsidR="00885A98" w:rsidRPr="00E83A8C">
        <w:rPr>
          <w:rFonts w:hint="eastAsia"/>
        </w:rPr>
        <w:t>‧</w:t>
      </w:r>
      <w:proofErr w:type="gramEnd"/>
      <w:r w:rsidR="00885A98" w:rsidRPr="00E83A8C">
        <w:rPr>
          <w:rFonts w:hint="eastAsia"/>
        </w:rPr>
        <w:t>斯密在《國富論》中點出世界秩序此次大洗牌的關鍵前提：「美洲大陸的發現，以及經由好望角通往東印度群島航線的開發，是人類史上最重要的兩件大事。」菲利普二</w:t>
      </w:r>
      <w:proofErr w:type="gramStart"/>
      <w:r w:rsidR="00885A98" w:rsidRPr="00E83A8C">
        <w:rPr>
          <w:rFonts w:hint="eastAsia"/>
        </w:rPr>
        <w:t>世</w:t>
      </w:r>
      <w:proofErr w:type="gramEnd"/>
      <w:r w:rsidR="00885A98" w:rsidRPr="00E83A8C">
        <w:rPr>
          <w:rFonts w:hint="eastAsia"/>
        </w:rPr>
        <w:t>的疆域遍布全球，「確實可以宣稱：太陽始終</w:t>
      </w:r>
      <w:proofErr w:type="gramStart"/>
      <w:r w:rsidR="00885A98" w:rsidRPr="00E83A8C">
        <w:rPr>
          <w:rFonts w:hint="eastAsia"/>
        </w:rPr>
        <w:t>照耀吾身</w:t>
      </w:r>
      <w:proofErr w:type="gramEnd"/>
      <w:r w:rsidR="00885A98" w:rsidRPr="00E83A8C">
        <w:rPr>
          <w:rFonts w:hint="eastAsia"/>
        </w:rPr>
        <w:t>！」請問：下列情景描述，何者最貼近</w:t>
      </w:r>
      <w:proofErr w:type="gramStart"/>
      <w:r w:rsidR="00885A98" w:rsidRPr="00E83A8C">
        <w:rPr>
          <w:rFonts w:hint="eastAsia"/>
        </w:rPr>
        <w:t>題幹所說的</w:t>
      </w:r>
      <w:proofErr w:type="gramEnd"/>
      <w:r w:rsidR="00885A98" w:rsidRPr="00E83A8C">
        <w:rPr>
          <w:rFonts w:hint="eastAsia"/>
        </w:rPr>
        <w:t>國際局勢？</w:t>
      </w:r>
    </w:p>
    <w:p w:rsidR="00885A98" w:rsidRPr="00E83A8C" w:rsidRDefault="00885A98" w:rsidP="00885A98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大英帝國「日不落國」地位的確立</w:t>
      </w:r>
    </w:p>
    <w:p w:rsidR="00885A98" w:rsidRPr="00E83A8C" w:rsidRDefault="00885A98" w:rsidP="00885A98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世界體系的重心</w:t>
      </w:r>
      <w:proofErr w:type="gramStart"/>
      <w:r w:rsidRPr="00E83A8C">
        <w:rPr>
          <w:rFonts w:hint="eastAsia"/>
        </w:rPr>
        <w:t>移轉至伊比</w:t>
      </w:r>
      <w:proofErr w:type="gramEnd"/>
      <w:r w:rsidRPr="00E83A8C">
        <w:rPr>
          <w:rFonts w:hint="eastAsia"/>
        </w:rPr>
        <w:t>利半島</w:t>
      </w:r>
    </w:p>
    <w:p w:rsidR="00885A98" w:rsidRPr="00E83A8C" w:rsidRDefault="00885A98" w:rsidP="00885A98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東亞各國被迫開國與展開西化運動</w:t>
      </w:r>
      <w:r w:rsidRPr="00E83A8C">
        <w:rPr>
          <w:rFonts w:hint="eastAsia"/>
        </w:rPr>
        <w:t xml:space="preserve"> </w:t>
      </w:r>
    </w:p>
    <w:p w:rsidR="00885A98" w:rsidRPr="00E83A8C" w:rsidRDefault="00885A98" w:rsidP="00885A98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歐洲工業製品大量傾銷至世界各地</w:t>
      </w:r>
    </w:p>
    <w:p w:rsidR="00885A98" w:rsidRPr="00E83A8C" w:rsidRDefault="00EB1A06" w:rsidP="00885A98">
      <w:pPr>
        <w:pStyle w:val="ab"/>
      </w:pPr>
      <w:r>
        <w:rPr>
          <w:rFonts w:hint="eastAsia"/>
        </w:rPr>
        <w:t>9</w:t>
      </w:r>
      <w:r w:rsidR="003C14EE" w:rsidRPr="00B46F0C">
        <w:rPr>
          <w:rFonts w:hint="eastAsia"/>
        </w:rPr>
        <w:t>.</w:t>
      </w:r>
      <w:r w:rsidR="003C14EE" w:rsidRPr="00B46F0C">
        <w:rPr>
          <w:rFonts w:hint="eastAsia"/>
        </w:rPr>
        <w:tab/>
      </w:r>
      <w:r w:rsidR="00885A98" w:rsidRPr="00E83A8C">
        <w:rPr>
          <w:rFonts w:hint="eastAsia"/>
        </w:rPr>
        <w:t>太平洋戰爭</w:t>
      </w:r>
      <w:proofErr w:type="gramStart"/>
      <w:r w:rsidR="00885A98" w:rsidRPr="00E83A8C">
        <w:rPr>
          <w:rFonts w:hint="eastAsia"/>
        </w:rPr>
        <w:t>期間，</w:t>
      </w:r>
      <w:proofErr w:type="gramEnd"/>
      <w:r w:rsidR="00885A98" w:rsidRPr="00E83A8C">
        <w:rPr>
          <w:rFonts w:hint="eastAsia"/>
        </w:rPr>
        <w:t>美軍曾針對日本重要城市密集轟炸，造成日本城市嚴重破壞，以及大量人民傷亡。日本戰敗後，美國更直接對日本進行軍事統治，進一步要瓦解日本財閥政治。但</w:t>
      </w:r>
      <w:proofErr w:type="gramStart"/>
      <w:r w:rsidR="00885A98" w:rsidRPr="00E83A8C">
        <w:rPr>
          <w:rFonts w:hint="eastAsia"/>
        </w:rPr>
        <w:t>1950</w:t>
      </w:r>
      <w:proofErr w:type="gramEnd"/>
      <w:r w:rsidR="00885A98" w:rsidRPr="00E83A8C">
        <w:rPr>
          <w:rFonts w:hint="eastAsia"/>
        </w:rPr>
        <w:t>年代開始，美國對日本政策有了巨大轉變。一方面簽訂和約、解除軍事統治，並協助日本成立自衛隊；另一方面則對日本提供經濟援助，積極協助日本戰後重建。上述美國對日政策的重大轉變，應與下列何者關係最為密切？</w:t>
      </w:r>
    </w:p>
    <w:p w:rsidR="00885A98" w:rsidRPr="00E83A8C" w:rsidRDefault="00885A98" w:rsidP="00885A98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韓戰爆發與東亞共產勢力的擴張</w:t>
      </w:r>
      <w:r w:rsidRPr="00E83A8C">
        <w:rPr>
          <w:rFonts w:hint="eastAsia"/>
        </w:rPr>
        <w:t xml:space="preserve"> </w:t>
      </w:r>
    </w:p>
    <w:p w:rsidR="00885A98" w:rsidRPr="00E83A8C" w:rsidRDefault="00885A98" w:rsidP="00885A98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中共文化大革命和美國學運興起</w:t>
      </w:r>
    </w:p>
    <w:p w:rsidR="00885A98" w:rsidRPr="00E83A8C" w:rsidRDefault="00885A98" w:rsidP="00885A98">
      <w:pPr>
        <w:pStyle w:val="aa"/>
      </w:pPr>
      <w:r w:rsidRPr="00E83A8C">
        <w:rPr>
          <w:rFonts w:hint="eastAsia"/>
        </w:rPr>
        <w:t>(</w:t>
      </w:r>
      <w:r w:rsidRPr="00E83A8C">
        <w:t>C)</w:t>
      </w:r>
      <w:r w:rsidRPr="00E83A8C">
        <w:rPr>
          <w:rFonts w:hint="eastAsia"/>
        </w:rPr>
        <w:t>亞洲太平洋經濟合作會議的成立</w:t>
      </w:r>
      <w:r w:rsidRPr="00E83A8C">
        <w:rPr>
          <w:rFonts w:hint="eastAsia"/>
        </w:rPr>
        <w:t xml:space="preserve"> </w:t>
      </w:r>
    </w:p>
    <w:p w:rsidR="00885A98" w:rsidRPr="00E83A8C" w:rsidRDefault="00885A98" w:rsidP="00885A98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鄧小平訪美與中日恢復外交關係</w:t>
      </w:r>
    </w:p>
    <w:p w:rsidR="000516B5" w:rsidRPr="00E83A8C" w:rsidRDefault="00EB1A06" w:rsidP="000516B5">
      <w:pPr>
        <w:pStyle w:val="ab"/>
      </w:pPr>
      <w:r>
        <w:rPr>
          <w:rFonts w:hint="eastAsia"/>
        </w:rPr>
        <w:t>10</w:t>
      </w:r>
      <w:r w:rsidR="003C14EE" w:rsidRPr="00B46F0C">
        <w:rPr>
          <w:rFonts w:hint="eastAsia"/>
        </w:rPr>
        <w:t>.</w:t>
      </w:r>
      <w:r w:rsidR="003C14EE" w:rsidRPr="00B46F0C">
        <w:rPr>
          <w:rFonts w:hint="eastAsia"/>
        </w:rPr>
        <w:tab/>
      </w:r>
      <w:r w:rsidR="000516B5" w:rsidRPr="00E83A8C">
        <w:rPr>
          <w:rFonts w:hint="eastAsia"/>
        </w:rPr>
        <w:t>李宗仁在回憶錄中提到：「如果美國人全力支持我，使我得以沿長江和毛澤東劃分中國，中國就會陷入像今天的韓國、德國、寮國和越南同樣悲慘的局面了。南部政府得靠美國生存，而北部政府也只能仰蘇聯鼻息，除互相殘殺外，二者都無法求得真正之獨立。」請從上述內容判斷，這本回憶錄是由李宗仁在何時所講述？</w:t>
      </w:r>
    </w:p>
    <w:p w:rsidR="000516B5" w:rsidRPr="00E83A8C" w:rsidRDefault="000516B5" w:rsidP="000516B5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1948</w:t>
      </w:r>
      <w:r w:rsidRPr="00E83A8C">
        <w:rPr>
          <w:rFonts w:hint="eastAsia"/>
        </w:rPr>
        <w:t xml:space="preserve">年　</w:t>
      </w:r>
    </w:p>
    <w:p w:rsidR="000516B5" w:rsidRPr="00E83A8C" w:rsidRDefault="000516B5" w:rsidP="000516B5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1950</w:t>
      </w:r>
      <w:r w:rsidRPr="00E83A8C">
        <w:rPr>
          <w:rFonts w:hint="eastAsia"/>
        </w:rPr>
        <w:t xml:space="preserve">年　</w:t>
      </w:r>
    </w:p>
    <w:p w:rsidR="000516B5" w:rsidRPr="00E83A8C" w:rsidRDefault="000516B5" w:rsidP="000516B5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1958</w:t>
      </w:r>
      <w:r w:rsidRPr="00E83A8C">
        <w:rPr>
          <w:rFonts w:hint="eastAsia"/>
        </w:rPr>
        <w:t xml:space="preserve">年　</w:t>
      </w:r>
    </w:p>
    <w:p w:rsidR="000516B5" w:rsidRPr="00E83A8C" w:rsidRDefault="000516B5" w:rsidP="000516B5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1975</w:t>
      </w:r>
      <w:r w:rsidRPr="00E83A8C">
        <w:rPr>
          <w:rFonts w:hint="eastAsia"/>
        </w:rPr>
        <w:t>年</w:t>
      </w:r>
    </w:p>
    <w:p w:rsidR="00A06102" w:rsidRPr="00AD44C4" w:rsidRDefault="00A06102" w:rsidP="00A06102">
      <w:pPr>
        <w:pStyle w:val="ab"/>
      </w:pPr>
      <w:r>
        <w:rPr>
          <w:rFonts w:hint="eastAsia"/>
        </w:rPr>
        <w:t>11.</w:t>
      </w:r>
      <w:r>
        <w:tab/>
      </w:r>
      <w:r w:rsidRPr="00AD44C4">
        <w:rPr>
          <w:rFonts w:hint="eastAsia"/>
        </w:rPr>
        <w:t>西歐有一位貴族，針對文明的興起進行分析。他認為，制度不足以解釋文明的興起，因為埃及、雅典制度不同，但皆締造燦爛的文明輝煌。人類的偉大、高尚與輝煌行為，都歸功於血統，這個血統的分支統治世界所有文明。歷史顯示所有</w:t>
      </w:r>
      <w:proofErr w:type="gramStart"/>
      <w:r w:rsidRPr="00AD44C4">
        <w:rPr>
          <w:rFonts w:hint="eastAsia"/>
        </w:rPr>
        <w:t>文明均由白人</w:t>
      </w:r>
      <w:proofErr w:type="gramEnd"/>
      <w:r w:rsidRPr="00AD44C4">
        <w:rPr>
          <w:rFonts w:hint="eastAsia"/>
        </w:rPr>
        <w:t>建立，而多種族混血會造成種族退化。根據這位貴族的看法判斷，其最有可能是受到下列何種背景因素的影響？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(A)</w:t>
      </w:r>
      <w:r w:rsidRPr="00AD44C4">
        <w:rPr>
          <w:rFonts w:hint="eastAsia"/>
        </w:rPr>
        <w:t>工業革命促進帝國主義擴張，強化種族不平等論調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(B)</w:t>
      </w:r>
      <w:r w:rsidRPr="00AD44C4">
        <w:rPr>
          <w:rFonts w:hint="eastAsia"/>
        </w:rPr>
        <w:t>海外探險接觸許多的異文明，有助殖民版圖的擴張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(C)</w:t>
      </w:r>
      <w:r w:rsidRPr="00AD44C4">
        <w:rPr>
          <w:rFonts w:hint="eastAsia"/>
        </w:rPr>
        <w:t>拿破崙重組日耳曼地區政權，激化當地民族認同感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(D)</w:t>
      </w:r>
      <w:r w:rsidRPr="00AD44C4">
        <w:rPr>
          <w:rFonts w:hint="eastAsia"/>
        </w:rPr>
        <w:t>七年戰爭導致法國財政困窘，加強英國國民優越感</w:t>
      </w:r>
    </w:p>
    <w:p w:rsidR="00663AEA" w:rsidRDefault="00663AEA">
      <w:pPr>
        <w:widowControl/>
        <w:jc w:val="left"/>
      </w:pPr>
      <w:r>
        <w:br w:type="page"/>
      </w:r>
    </w:p>
    <w:p w:rsidR="00C65043" w:rsidRPr="00E83A8C" w:rsidRDefault="003C14EE" w:rsidP="00C65043">
      <w:pPr>
        <w:pStyle w:val="ab"/>
      </w:pPr>
      <w:r w:rsidRPr="00B46F0C">
        <w:rPr>
          <w:rFonts w:hint="eastAsia"/>
        </w:rPr>
        <w:lastRenderedPageBreak/>
        <w:t>1</w:t>
      </w:r>
      <w:r w:rsidR="00EB1A06">
        <w:rPr>
          <w:rFonts w:hint="eastAsia"/>
        </w:rPr>
        <w:t>2</w:t>
      </w:r>
      <w:r w:rsidRPr="00B46F0C">
        <w:rPr>
          <w:rFonts w:hint="eastAsia"/>
        </w:rPr>
        <w:t>.</w:t>
      </w:r>
      <w:r w:rsidRPr="00B46F0C">
        <w:rPr>
          <w:rFonts w:hint="eastAsia"/>
        </w:rPr>
        <w:tab/>
      </w:r>
      <w:r w:rsidR="00C65043" w:rsidRPr="00E83A8C">
        <w:rPr>
          <w:rFonts w:hint="eastAsia"/>
        </w:rPr>
        <w:t>學校內的學術性社團「平行時空聊歷史」，宗旨是將不同時空背景的歷史議題進行假設性的討論。有位學生提出〈均田制在今日臺灣實施的中長期計畫評估〉的構想。社團指導老師建議學生「需要考慮到均田制的基本問題，認為在臺灣實施均田制，應該在經歷短期階段後，就會不堪負荷被迫轉變了。」請問：老師</w:t>
      </w:r>
      <w:proofErr w:type="gramStart"/>
      <w:r w:rsidR="00C65043" w:rsidRPr="00E83A8C">
        <w:rPr>
          <w:rFonts w:hint="eastAsia"/>
        </w:rPr>
        <w:t>所說的基本</w:t>
      </w:r>
      <w:proofErr w:type="gramEnd"/>
      <w:r w:rsidR="00C65043" w:rsidRPr="00E83A8C">
        <w:rPr>
          <w:rFonts w:hint="eastAsia"/>
        </w:rPr>
        <w:t>問題最有可能是下列何者？</w:t>
      </w:r>
    </w:p>
    <w:p w:rsidR="00C65043" w:rsidRPr="00E83A8C" w:rsidRDefault="00C65043" w:rsidP="00C65043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均田制需要完善的戶口調查</w:t>
      </w:r>
    </w:p>
    <w:p w:rsidR="00C65043" w:rsidRPr="00E83A8C" w:rsidRDefault="00C65043" w:rsidP="00C65043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均田制需要配合</w:t>
      </w:r>
      <w:proofErr w:type="gramStart"/>
      <w:r w:rsidRPr="00E83A8C">
        <w:rPr>
          <w:rFonts w:hint="eastAsia"/>
        </w:rPr>
        <w:t>租庸調</w:t>
      </w:r>
      <w:proofErr w:type="gramEnd"/>
      <w:r w:rsidRPr="00E83A8C">
        <w:rPr>
          <w:rFonts w:hint="eastAsia"/>
        </w:rPr>
        <w:t>實施</w:t>
      </w:r>
    </w:p>
    <w:p w:rsidR="00C65043" w:rsidRPr="00E83A8C" w:rsidRDefault="00C65043" w:rsidP="00C65043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均田制需要充足的無主土地</w:t>
      </w:r>
    </w:p>
    <w:p w:rsidR="00C65043" w:rsidRPr="00E83A8C" w:rsidRDefault="00C65043" w:rsidP="00C65043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均田制只授予成年男性土地</w:t>
      </w:r>
    </w:p>
    <w:p w:rsidR="00CD7642" w:rsidRPr="00E83A8C" w:rsidRDefault="003C14EE" w:rsidP="00CD7642">
      <w:pPr>
        <w:pStyle w:val="ab"/>
      </w:pPr>
      <w:r w:rsidRPr="00B46F0C">
        <w:rPr>
          <w:rFonts w:hint="eastAsia"/>
        </w:rPr>
        <w:t>13.</w:t>
      </w:r>
      <w:r w:rsidRPr="00B46F0C">
        <w:rPr>
          <w:rFonts w:hint="eastAsia"/>
        </w:rPr>
        <w:tab/>
      </w:r>
      <w:r w:rsidR="00CD7642" w:rsidRPr="00E83A8C">
        <w:rPr>
          <w:rFonts w:hint="eastAsia"/>
        </w:rPr>
        <w:t>一位史家談論：「十一世紀起，英國國王長期由</w:t>
      </w:r>
      <w:proofErr w:type="gramStart"/>
      <w:r w:rsidR="00CD7642" w:rsidRPr="00E83A8C">
        <w:rPr>
          <w:rFonts w:hint="eastAsia"/>
        </w:rPr>
        <w:t>法國封臣擔任</w:t>
      </w:r>
      <w:proofErr w:type="gramEnd"/>
      <w:r w:rsidR="00CD7642" w:rsidRPr="00E83A8C">
        <w:rPr>
          <w:rFonts w:hint="eastAsia"/>
        </w:rPr>
        <w:t>，使英、法兩國長期因領土及王位繼承問題爭執。十三世紀，英國</w:t>
      </w:r>
      <w:proofErr w:type="gramStart"/>
      <w:r w:rsidR="00CD7642" w:rsidRPr="00E83A8C">
        <w:rPr>
          <w:rFonts w:hint="eastAsia"/>
        </w:rPr>
        <w:t>金雀花王朝</w:t>
      </w:r>
      <w:proofErr w:type="gramEnd"/>
      <w:r w:rsidR="00CD7642" w:rsidRPr="00E83A8C">
        <w:rPr>
          <w:rFonts w:hint="eastAsia"/>
        </w:rPr>
        <w:t>由約翰王繼位，其在法國境內的領地被法國國王腓力二</w:t>
      </w:r>
      <w:proofErr w:type="gramStart"/>
      <w:r w:rsidR="00CD7642" w:rsidRPr="00E83A8C">
        <w:rPr>
          <w:rFonts w:hint="eastAsia"/>
        </w:rPr>
        <w:t>世</w:t>
      </w:r>
      <w:proofErr w:type="gramEnd"/>
      <w:r w:rsidR="00CD7642" w:rsidRPr="00E83A8C">
        <w:rPr>
          <w:rFonts w:hint="eastAsia"/>
        </w:rPr>
        <w:t>沒收，導致約翰王組織軍隊進攻法國國王。約翰王征戰失利，失去大部分在歐陸的土地，只好要求英國繳稅，導致各地貴族群起反抗。最後，在貴族的脅迫下，英國國王召開議會，與貴族共議國政。」關於史家的評論，以下理解何者最恰當？</w:t>
      </w:r>
    </w:p>
    <w:p w:rsidR="00CD7642" w:rsidRPr="00E83A8C" w:rsidRDefault="00CD7642" w:rsidP="00CD7642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英國貴族可脅迫國王開會，顯示封建制度的運行較法國完備</w:t>
      </w:r>
    </w:p>
    <w:p w:rsidR="00CD7642" w:rsidRPr="00E83A8C" w:rsidRDefault="00CD7642" w:rsidP="00CD7642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英國國王與貴族藉議會共治國家的傳統，可追溯自十三世紀</w:t>
      </w:r>
    </w:p>
    <w:p w:rsidR="00CD7642" w:rsidRPr="00E83A8C" w:rsidRDefault="00CD7642" w:rsidP="00CD7642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英國貴族無法接受</w:t>
      </w:r>
      <w:proofErr w:type="gramStart"/>
      <w:r w:rsidRPr="00E83A8C">
        <w:rPr>
          <w:rFonts w:hint="eastAsia"/>
        </w:rPr>
        <w:t>法國封臣擔任</w:t>
      </w:r>
      <w:proofErr w:type="gramEnd"/>
      <w:r w:rsidRPr="00E83A8C">
        <w:rPr>
          <w:rFonts w:hint="eastAsia"/>
        </w:rPr>
        <w:t>國王，故脅迫國王召開議會</w:t>
      </w:r>
    </w:p>
    <w:p w:rsidR="00CD7642" w:rsidRPr="00E83A8C" w:rsidRDefault="00CD7642" w:rsidP="00CD7642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英國國王與貴族臣屬法國國王的情況，最早追溯自十三世紀</w:t>
      </w:r>
    </w:p>
    <w:p w:rsidR="003C14EE" w:rsidRPr="00B46F0C" w:rsidRDefault="003C14EE" w:rsidP="00CD7642">
      <w:pPr>
        <w:pStyle w:val="ab"/>
      </w:pPr>
      <w:r w:rsidRPr="00B46F0C">
        <w:rPr>
          <w:rFonts w:hint="eastAsia"/>
        </w:rPr>
        <w:t>14.</w:t>
      </w:r>
      <w:r w:rsidRPr="00B46F0C">
        <w:rPr>
          <w:rFonts w:hint="eastAsia"/>
        </w:rPr>
        <w:tab/>
      </w:r>
      <w:r w:rsidRPr="00B46F0C">
        <w:rPr>
          <w:rFonts w:hint="eastAsia"/>
        </w:rPr>
        <w:t>以下為十六到十八世紀中外黃金與白銀的比價表：</w:t>
      </w:r>
    </w:p>
    <w:tbl>
      <w:tblPr>
        <w:tblStyle w:val="af8"/>
        <w:tblW w:w="0" w:type="auto"/>
        <w:tblInd w:w="482" w:type="dxa"/>
        <w:tblLook w:val="04A0" w:firstRow="1" w:lastRow="0" w:firstColumn="1" w:lastColumn="0" w:noHBand="0" w:noVBand="1"/>
      </w:tblPr>
      <w:tblGrid>
        <w:gridCol w:w="1644"/>
        <w:gridCol w:w="2551"/>
        <w:gridCol w:w="2551"/>
        <w:gridCol w:w="2551"/>
      </w:tblGrid>
      <w:tr w:rsidR="003C14EE" w:rsidRPr="0022058D" w:rsidTr="004A6E6B">
        <w:tc>
          <w:tcPr>
            <w:tcW w:w="1644" w:type="dxa"/>
            <w:vAlign w:val="center"/>
          </w:tcPr>
          <w:p w:rsidR="003C14EE" w:rsidRPr="0022058D" w:rsidRDefault="003C14EE" w:rsidP="009D105C">
            <w:pPr>
              <w:jc w:val="center"/>
            </w:pPr>
            <w:r w:rsidRPr="0022058D">
              <w:rPr>
                <w:rFonts w:hint="eastAsia"/>
              </w:rPr>
              <w:t>年代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D105C">
            <w:pPr>
              <w:jc w:val="center"/>
            </w:pPr>
            <w:r w:rsidRPr="0022058D">
              <w:rPr>
                <w:rFonts w:hint="eastAsia"/>
              </w:rPr>
              <w:t>中國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D105C">
            <w:pPr>
              <w:jc w:val="center"/>
            </w:pPr>
            <w:r w:rsidRPr="0022058D">
              <w:rPr>
                <w:rFonts w:hint="eastAsia"/>
              </w:rPr>
              <w:t>英國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D105C">
            <w:pPr>
              <w:jc w:val="center"/>
            </w:pPr>
            <w:r w:rsidRPr="0022058D">
              <w:rPr>
                <w:rFonts w:hint="eastAsia"/>
              </w:rPr>
              <w:t>西班牙</w:t>
            </w:r>
          </w:p>
        </w:tc>
      </w:tr>
      <w:tr w:rsidR="003C14EE" w:rsidRPr="0022058D" w:rsidTr="004A6E6B">
        <w:tc>
          <w:tcPr>
            <w:tcW w:w="1644" w:type="dxa"/>
            <w:vAlign w:val="center"/>
          </w:tcPr>
          <w:p w:rsidR="003C14EE" w:rsidRPr="0022058D" w:rsidRDefault="003C14EE" w:rsidP="009D105C">
            <w:pPr>
              <w:jc w:val="center"/>
            </w:pPr>
            <w:r w:rsidRPr="0022058D">
              <w:t>1580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94426">
            <w:pPr>
              <w:ind w:leftChars="350" w:left="843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5.5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94426">
            <w:pPr>
              <w:ind w:leftChars="330" w:left="795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11.7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567FFC">
            <w:pPr>
              <w:ind w:leftChars="140" w:left="337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12.12</w:t>
            </w:r>
          </w:p>
        </w:tc>
      </w:tr>
      <w:tr w:rsidR="003C14EE" w:rsidRPr="0022058D" w:rsidTr="004A6E6B">
        <w:tc>
          <w:tcPr>
            <w:tcW w:w="1644" w:type="dxa"/>
            <w:vAlign w:val="center"/>
          </w:tcPr>
          <w:p w:rsidR="003C14EE" w:rsidRPr="0022058D" w:rsidRDefault="003C14EE" w:rsidP="009D105C">
            <w:pPr>
              <w:jc w:val="center"/>
            </w:pPr>
            <w:r w:rsidRPr="0022058D">
              <w:t>1635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94426">
            <w:pPr>
              <w:ind w:leftChars="350" w:left="843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10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94426">
            <w:pPr>
              <w:ind w:leftChars="330" w:left="795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13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567FFC">
            <w:pPr>
              <w:ind w:leftChars="140" w:left="337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13.13</w:t>
            </w:r>
          </w:p>
        </w:tc>
      </w:tr>
      <w:tr w:rsidR="003C14EE" w:rsidRPr="0022058D" w:rsidTr="004A6E6B">
        <w:tc>
          <w:tcPr>
            <w:tcW w:w="1644" w:type="dxa"/>
            <w:vAlign w:val="center"/>
          </w:tcPr>
          <w:p w:rsidR="003C14EE" w:rsidRPr="0022058D" w:rsidRDefault="003C14EE" w:rsidP="009D105C">
            <w:pPr>
              <w:jc w:val="center"/>
            </w:pPr>
            <w:r w:rsidRPr="0022058D">
              <w:t>1637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94426">
            <w:pPr>
              <w:ind w:leftChars="350" w:left="843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13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994426">
            <w:pPr>
              <w:ind w:leftChars="330" w:left="795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13.5</w:t>
            </w:r>
          </w:p>
        </w:tc>
        <w:tc>
          <w:tcPr>
            <w:tcW w:w="2551" w:type="dxa"/>
            <w:vAlign w:val="center"/>
          </w:tcPr>
          <w:p w:rsidR="003C14EE" w:rsidRPr="0022058D" w:rsidRDefault="003C14EE" w:rsidP="00567FFC">
            <w:pPr>
              <w:ind w:leftChars="140" w:left="337"/>
              <w:jc w:val="left"/>
            </w:pPr>
            <w:r w:rsidRPr="0022058D">
              <w:t>1</w:t>
            </w:r>
            <w:r w:rsidRPr="0022058D">
              <w:rPr>
                <w:rFonts w:hint="eastAsia"/>
              </w:rPr>
              <w:t>：</w:t>
            </w:r>
            <w:r w:rsidRPr="0022058D">
              <w:t>13.13</w:t>
            </w:r>
            <w:r w:rsidRPr="0022058D">
              <w:rPr>
                <w:rFonts w:hint="eastAsia"/>
              </w:rPr>
              <w:t>～</w:t>
            </w:r>
            <w:r w:rsidRPr="0022058D">
              <w:t>15.45</w:t>
            </w:r>
          </w:p>
        </w:tc>
      </w:tr>
    </w:tbl>
    <w:p w:rsidR="003C14EE" w:rsidRPr="00E339D1" w:rsidRDefault="004A6E6B" w:rsidP="003C14EE">
      <w:pPr>
        <w:pStyle w:val="ab"/>
        <w:rPr>
          <w:lang w:val="zh-TW"/>
        </w:rPr>
      </w:pPr>
      <w:r>
        <w:rPr>
          <w:lang w:val="zh-TW"/>
        </w:rPr>
        <w:tab/>
      </w:r>
      <w:r w:rsidR="003C14EE" w:rsidRPr="00E339D1">
        <w:rPr>
          <w:rFonts w:hint="eastAsia"/>
          <w:lang w:val="zh-TW"/>
        </w:rPr>
        <w:t>請問：分析資料內容，</w:t>
      </w:r>
      <w:proofErr w:type="gramStart"/>
      <w:r w:rsidR="003C14EE" w:rsidRPr="00E339D1">
        <w:rPr>
          <w:rFonts w:hint="eastAsia"/>
          <w:lang w:val="zh-TW"/>
        </w:rPr>
        <w:t>以下何</w:t>
      </w:r>
      <w:proofErr w:type="gramEnd"/>
      <w:r w:rsidR="003C14EE" w:rsidRPr="00E339D1">
        <w:rPr>
          <w:rFonts w:hint="eastAsia"/>
          <w:lang w:val="zh-TW"/>
        </w:rPr>
        <w:t>者是正確的解讀？</w:t>
      </w:r>
    </w:p>
    <w:p w:rsidR="003C14EE" w:rsidRPr="00B46F0C" w:rsidRDefault="007057FE" w:rsidP="003C14EE">
      <w:pPr>
        <w:pStyle w:val="aa"/>
      </w:pPr>
      <w:r>
        <w:t>(A)</w:t>
      </w:r>
      <w:r w:rsidR="003C14EE" w:rsidRPr="00B46F0C">
        <w:rPr>
          <w:rFonts w:hint="eastAsia"/>
        </w:rPr>
        <w:t>白銀大量流出歐洲，商業競爭促使王權的興起</w:t>
      </w:r>
    </w:p>
    <w:p w:rsidR="003C14EE" w:rsidRPr="00B46F0C" w:rsidRDefault="007057FE" w:rsidP="003C14EE">
      <w:pPr>
        <w:pStyle w:val="aa"/>
      </w:pPr>
      <w:r>
        <w:t>(B)</w:t>
      </w:r>
      <w:r w:rsidR="003C14EE" w:rsidRPr="00B46F0C">
        <w:rPr>
          <w:rFonts w:hint="eastAsia"/>
        </w:rPr>
        <w:t>白銀大量流入歐洲，物價革命造成封建的式微</w:t>
      </w:r>
    </w:p>
    <w:p w:rsidR="003C14EE" w:rsidRPr="00B46F0C" w:rsidRDefault="007057FE" w:rsidP="003C14EE">
      <w:pPr>
        <w:pStyle w:val="aa"/>
      </w:pPr>
      <w:r>
        <w:t>(C)</w:t>
      </w:r>
      <w:r w:rsidR="003C14EE" w:rsidRPr="00B46F0C">
        <w:rPr>
          <w:rFonts w:hint="eastAsia"/>
        </w:rPr>
        <w:t>白銀大量流出中國，</w:t>
      </w:r>
      <w:proofErr w:type="gramStart"/>
      <w:r w:rsidR="003C14EE" w:rsidRPr="00B46F0C">
        <w:rPr>
          <w:rFonts w:hint="eastAsia"/>
        </w:rPr>
        <w:t>歐人藉</w:t>
      </w:r>
      <w:proofErr w:type="gramEnd"/>
      <w:r w:rsidR="003C14EE" w:rsidRPr="00B46F0C">
        <w:rPr>
          <w:rFonts w:hint="eastAsia"/>
        </w:rPr>
        <w:t>鴉片貿易翻轉逆差</w:t>
      </w:r>
    </w:p>
    <w:p w:rsidR="003C14EE" w:rsidRPr="00B46F0C" w:rsidRDefault="007057FE" w:rsidP="003C14EE">
      <w:pPr>
        <w:pStyle w:val="aa"/>
      </w:pPr>
      <w:r>
        <w:t>(D)</w:t>
      </w:r>
      <w:r w:rsidR="003C14EE" w:rsidRPr="00B46F0C">
        <w:rPr>
          <w:rFonts w:hint="eastAsia"/>
        </w:rPr>
        <w:t>白銀大量流入中國，</w:t>
      </w:r>
      <w:proofErr w:type="gramStart"/>
      <w:r w:rsidR="003C14EE" w:rsidRPr="00B46F0C">
        <w:rPr>
          <w:rFonts w:hint="eastAsia"/>
        </w:rPr>
        <w:t>歐人以此</w:t>
      </w:r>
      <w:proofErr w:type="gramEnd"/>
      <w:r w:rsidR="003C14EE" w:rsidRPr="00B46F0C">
        <w:rPr>
          <w:rFonts w:hint="eastAsia"/>
        </w:rPr>
        <w:t>購買絲綢與瓷器</w:t>
      </w:r>
    </w:p>
    <w:p w:rsidR="00A06102" w:rsidRPr="00AD44C4" w:rsidRDefault="00A06102" w:rsidP="00A06102">
      <w:pPr>
        <w:pStyle w:val="ab"/>
      </w:pPr>
      <w:r>
        <w:rPr>
          <w:rFonts w:hint="eastAsia"/>
        </w:rPr>
        <w:t>15.</w:t>
      </w:r>
      <w:r>
        <w:tab/>
      </w:r>
      <w:r w:rsidRPr="00AD44C4">
        <w:rPr>
          <w:rFonts w:hint="eastAsia"/>
        </w:rPr>
        <w:t>日治臺灣的文藝知識分子，藉由開辦《臺灣藝術》雜誌促進臺灣文藝。當時的主編主張：藝術不限於純文藝，應包含政治、經濟等內容。為充實內容，時常在全島都市舉辦座談會，使贊助會員、訂戶月月增加，殖民當局雜誌發行量、聲量則相形見絀。然而，在時局演變情況下，當局認為《臺灣藝術》有引導臺灣意識之嫌。於是，主編便將《臺灣藝術》改為《新大眾》，並收納更多日文創作。關於雜誌改名的時代氛圍，下列解釋何者最合理？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(A)</w:t>
      </w:r>
      <w:r w:rsidRPr="00AD44C4">
        <w:rPr>
          <w:rFonts w:hint="eastAsia"/>
        </w:rPr>
        <w:t>響應臺灣議會設置請願運動，企圖以文化啟蒙途徑博取大眾目光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(B)</w:t>
      </w:r>
      <w:r w:rsidRPr="00AD44C4">
        <w:rPr>
          <w:rFonts w:hint="eastAsia"/>
        </w:rPr>
        <w:t>受中國《新青年》創辦影響，以更名《新大眾》呼應新文化運動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(C)</w:t>
      </w:r>
      <w:r w:rsidRPr="00AD44C4">
        <w:rPr>
          <w:rFonts w:hint="eastAsia"/>
        </w:rPr>
        <w:t>響應當局內地延長主義政策，欲於「內</w:t>
      </w:r>
      <w:proofErr w:type="gramStart"/>
      <w:r w:rsidRPr="00AD44C4">
        <w:rPr>
          <w:rFonts w:hint="eastAsia"/>
        </w:rPr>
        <w:t>臺</w:t>
      </w:r>
      <w:proofErr w:type="gramEnd"/>
      <w:r w:rsidRPr="00AD44C4">
        <w:rPr>
          <w:rFonts w:hint="eastAsia"/>
        </w:rPr>
        <w:t>融合」氛圍形塑新大眾</w:t>
      </w:r>
    </w:p>
    <w:p w:rsidR="00A06102" w:rsidRPr="00AD44C4" w:rsidRDefault="00A06102" w:rsidP="00A06102">
      <w:pPr>
        <w:pStyle w:val="aa"/>
      </w:pPr>
      <w:r w:rsidRPr="00AD44C4">
        <w:rPr>
          <w:rFonts w:hint="eastAsia"/>
        </w:rPr>
        <w:t>(D)</w:t>
      </w:r>
      <w:r w:rsidRPr="00AD44C4">
        <w:rPr>
          <w:rFonts w:hint="eastAsia"/>
        </w:rPr>
        <w:t>受日本發動東亞戰爭的影響，希望在皇民化政策中延續雜誌出版</w:t>
      </w:r>
    </w:p>
    <w:p w:rsidR="004A6E6B" w:rsidRDefault="004A6E6B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73163A" w:rsidRPr="006736DA" w:rsidRDefault="00833FBF" w:rsidP="00833FBF">
      <w:pPr>
        <w:pStyle w:val="ab"/>
        <w:ind w:left="452" w:hanging="452"/>
        <w:rPr>
          <w:b/>
          <w:sz w:val="28"/>
          <w:szCs w:val="28"/>
        </w:rPr>
      </w:pPr>
      <w:r w:rsidRPr="00833FBF">
        <w:rPr>
          <w:b/>
          <w:sz w:val="28"/>
          <w:szCs w:val="28"/>
        </w:rPr>
        <w:lastRenderedPageBreak/>
        <w:t>第貳部分、混合題或非選擇題（占</w:t>
      </w:r>
      <w:r w:rsidRPr="00833FBF">
        <w:rPr>
          <w:b/>
          <w:sz w:val="28"/>
          <w:szCs w:val="28"/>
        </w:rPr>
        <w:t>55</w:t>
      </w:r>
      <w:r w:rsidRPr="00833FBF">
        <w:rPr>
          <w:b/>
          <w:sz w:val="28"/>
          <w:szCs w:val="28"/>
        </w:rPr>
        <w:t>分）</w:t>
      </w:r>
    </w:p>
    <w:p w:rsidR="00645B79" w:rsidRPr="00001306" w:rsidRDefault="00645B79" w:rsidP="007459DC">
      <w:pPr>
        <w:pStyle w:val="ad"/>
        <w:pBdr>
          <w:bottom w:val="single" w:sz="4" w:space="5" w:color="auto"/>
        </w:pBdr>
        <w:rPr>
          <w:rFonts w:eastAsia="華康楷書體W3" w:hAnsi="Times New Roman"/>
        </w:rPr>
      </w:pPr>
      <w:r w:rsidRPr="00001306">
        <w:rPr>
          <w:rFonts w:eastAsia="華康楷書體W3" w:hAnsi="Times New Roman"/>
        </w:rPr>
        <w:t>說明：</w:t>
      </w:r>
      <w:r w:rsidR="00833FBF">
        <w:rPr>
          <w:rFonts w:eastAsia="華康楷書體W3" w:hAnsi="Times New Roman" w:hint="eastAsia"/>
        </w:rPr>
        <w:tab/>
      </w:r>
      <w:r w:rsidR="00833FBF" w:rsidRPr="001E4FB6">
        <w:rPr>
          <w:rFonts w:hint="eastAsia"/>
        </w:rPr>
        <w:t>本部分共有</w:t>
      </w:r>
      <w:r w:rsidR="00833FBF" w:rsidRPr="001E4FB6">
        <w:t>3</w:t>
      </w:r>
      <w:r w:rsidR="00833FBF" w:rsidRPr="001E4FB6">
        <w:rPr>
          <w:rFonts w:hint="eastAsia"/>
        </w:rPr>
        <w:t>題組，選擇題每題</w:t>
      </w:r>
      <w:r w:rsidR="00833FBF" w:rsidRPr="001E4FB6">
        <w:t>4</w:t>
      </w:r>
      <w:r w:rsidR="00833FBF" w:rsidRPr="001E4FB6">
        <w:rPr>
          <w:rFonts w:hint="eastAsia"/>
        </w:rPr>
        <w:t>分，非選擇題每一</w:t>
      </w:r>
      <w:proofErr w:type="gramStart"/>
      <w:r w:rsidR="00833FBF" w:rsidRPr="001E4FB6">
        <w:rPr>
          <w:rFonts w:hint="eastAsia"/>
        </w:rPr>
        <w:t>子題配分</w:t>
      </w:r>
      <w:proofErr w:type="gramEnd"/>
      <w:r w:rsidR="00833FBF" w:rsidRPr="001E4FB6">
        <w:rPr>
          <w:rFonts w:hint="eastAsia"/>
        </w:rPr>
        <w:t>標</w:t>
      </w:r>
      <w:proofErr w:type="gramStart"/>
      <w:r w:rsidR="00833FBF" w:rsidRPr="001E4FB6">
        <w:rPr>
          <w:rFonts w:hint="eastAsia"/>
        </w:rPr>
        <w:t>於題末，</w:t>
      </w:r>
      <w:proofErr w:type="gramEnd"/>
      <w:r w:rsidR="00833FBF" w:rsidRPr="001E4FB6">
        <w:rPr>
          <w:rFonts w:hint="eastAsia"/>
        </w:rPr>
        <w:t>限在標示題</w:t>
      </w:r>
      <w:proofErr w:type="gramStart"/>
      <w:r w:rsidR="00833FBF" w:rsidRPr="001E4FB6">
        <w:rPr>
          <w:rFonts w:hint="eastAsia"/>
        </w:rPr>
        <w:t>號作答區</w:t>
      </w:r>
      <w:proofErr w:type="gramEnd"/>
      <w:r w:rsidR="00833FBF" w:rsidRPr="001E4FB6">
        <w:rPr>
          <w:rFonts w:hint="eastAsia"/>
        </w:rPr>
        <w:t>內作答。請由左而右橫式書寫，否則將酌予扣分。</w:t>
      </w:r>
    </w:p>
    <w:p w:rsidR="00F737DD" w:rsidRPr="008F2930" w:rsidRDefault="00C23547" w:rsidP="00F737DD">
      <w:pPr>
        <w:rPr>
          <w:u w:val="single"/>
        </w:rPr>
      </w:pPr>
      <w:r>
        <w:rPr>
          <w:u w:val="single"/>
        </w:rPr>
        <w:t>1</w:t>
      </w:r>
      <w:r w:rsidR="00C959B9">
        <w:rPr>
          <w:rFonts w:hint="eastAsia"/>
          <w:u w:val="single"/>
        </w:rPr>
        <w:t>6</w:t>
      </w:r>
      <w:r w:rsidR="00F737DD" w:rsidRPr="008F2930">
        <w:rPr>
          <w:u w:val="single"/>
        </w:rPr>
        <w:t>-</w:t>
      </w:r>
      <w:r>
        <w:rPr>
          <w:u w:val="single"/>
        </w:rPr>
        <w:t>1</w:t>
      </w:r>
      <w:r w:rsidR="00C959B9">
        <w:rPr>
          <w:rFonts w:hint="eastAsia"/>
          <w:u w:val="single"/>
        </w:rPr>
        <w:t>8</w:t>
      </w:r>
      <w:r w:rsidR="00F737DD" w:rsidRPr="008F2930">
        <w:rPr>
          <w:rFonts w:hint="eastAsia"/>
          <w:u w:val="single"/>
        </w:rPr>
        <w:t>為題組</w:t>
      </w:r>
    </w:p>
    <w:p w:rsidR="00B87CDC" w:rsidRPr="00E83A8C" w:rsidRDefault="009633E7" w:rsidP="00B87CDC">
      <w:pPr>
        <w:pStyle w:val="ab"/>
      </w:pPr>
      <w:r w:rsidRPr="00AD44C4">
        <w:rPr>
          <w:rFonts w:hint="eastAsia"/>
        </w:rPr>
        <w:t>◎</w:t>
      </w:r>
      <w:r>
        <w:tab/>
      </w:r>
      <w:r w:rsidR="00B87CDC" w:rsidRPr="00E83A8C">
        <w:rPr>
          <w:rFonts w:hint="eastAsia"/>
        </w:rPr>
        <w:t>以下敘述是某事發生時，美國杜魯門總統所發表的聲明：</w:t>
      </w:r>
    </w:p>
    <w:p w:rsidR="009633E7" w:rsidRPr="00AD44C4" w:rsidRDefault="00B87CDC" w:rsidP="00B87CDC">
      <w:pPr>
        <w:pStyle w:val="ab"/>
      </w:pPr>
      <w:r>
        <w:tab/>
      </w:r>
      <w:r w:rsidR="0080388C">
        <w:rPr>
          <w:rFonts w:hint="eastAsia"/>
        </w:rPr>
        <w:tab/>
      </w:r>
      <w:r w:rsidRPr="00E83A8C">
        <w:rPr>
          <w:rFonts w:hint="eastAsia"/>
        </w:rPr>
        <w:t>韓國的政府軍遭到北韓入侵部隊的攻擊，聯合國安全理事會已要求入侵部隊停止敵對行動，並撤回北緯</w:t>
      </w:r>
      <w:r w:rsidRPr="00E83A8C">
        <w:rPr>
          <w:rFonts w:hint="eastAsia"/>
        </w:rPr>
        <w:t>38</w:t>
      </w:r>
      <w:r w:rsidRPr="00E83A8C">
        <w:rPr>
          <w:rFonts w:hint="eastAsia"/>
        </w:rPr>
        <w:t>度以北。北韓部隊對此要求不但未予遵守，而且攻擊行動還變本加厲。安理會已要求聯合國各會員國，以一切援助給予聯合國。在此種情形之下，本人已命令美國海空軍給予韓國政府軍以掩護與支持。對韓國的攻擊，顯然表示共產主義已</w:t>
      </w:r>
      <w:proofErr w:type="gramStart"/>
      <w:r w:rsidRPr="00E83A8C">
        <w:rPr>
          <w:rFonts w:hint="eastAsia"/>
        </w:rPr>
        <w:t>不復用破壞</w:t>
      </w:r>
      <w:proofErr w:type="gramEnd"/>
      <w:r w:rsidRPr="00E83A8C">
        <w:rPr>
          <w:rFonts w:hint="eastAsia"/>
        </w:rPr>
        <w:t>行動征服獨立國家，而是進一步地用武裝侵略及戰爭來達到其目的。此等行動違背了安理會為維護國際和平與安全而發布的命令，</w:t>
      </w:r>
      <w:proofErr w:type="gramStart"/>
      <w:r w:rsidRPr="00E83A8C">
        <w:rPr>
          <w:rFonts w:hint="eastAsia"/>
        </w:rPr>
        <w:t>鑑</w:t>
      </w:r>
      <w:proofErr w:type="gramEnd"/>
      <w:r w:rsidRPr="00E83A8C">
        <w:rPr>
          <w:rFonts w:hint="eastAsia"/>
        </w:rPr>
        <w:t>於共產黨軍隊占領臺灣將直接威脅到太平洋區域的安全，並威脅到在該區域活動的美國部隊。因之，本人已命令美國第七艦隊防止對臺灣的任何攻擊，並且本人已請求臺灣的中國政府停止對大陸的一切海空活動。至於臺灣的未來地位，應等待太平洋區域的安全恢復到與日本成立和約時再予討論，或由聯合國予以考慮。請問：</w:t>
      </w:r>
    </w:p>
    <w:p w:rsidR="00447A38" w:rsidRPr="00E83A8C" w:rsidRDefault="00447A38" w:rsidP="00447A38">
      <w:pPr>
        <w:pStyle w:val="ab"/>
      </w:pPr>
      <w:r w:rsidRPr="00E83A8C">
        <w:rPr>
          <w:rFonts w:hint="eastAsia"/>
        </w:rPr>
        <w:t>1</w:t>
      </w:r>
      <w:r w:rsidRPr="00E83A8C">
        <w:t>6.</w:t>
      </w:r>
      <w:r>
        <w:rPr>
          <w:rFonts w:hint="eastAsia"/>
        </w:rPr>
        <w:tab/>
      </w:r>
      <w:r w:rsidRPr="00E83A8C">
        <w:rPr>
          <w:rFonts w:hint="eastAsia"/>
        </w:rPr>
        <w:t>杜魯門總統發表此一宣言的背景是什麼？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國共內戰爆發</w:t>
      </w:r>
      <w:r w:rsidRPr="00E83A8C">
        <w:rPr>
          <w:rFonts w:hint="eastAsia"/>
        </w:rPr>
        <w:t xml:space="preserve"> 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《中日和約》簽訂</w:t>
      </w:r>
      <w:r w:rsidRPr="00E83A8C">
        <w:rPr>
          <w:rFonts w:hint="eastAsia"/>
        </w:rPr>
        <w:t xml:space="preserve"> 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韓戰爆發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越戰爆發</w:t>
      </w:r>
    </w:p>
    <w:p w:rsidR="00447A38" w:rsidRPr="00E83A8C" w:rsidRDefault="00447A38" w:rsidP="00447A38">
      <w:pPr>
        <w:pStyle w:val="ab"/>
      </w:pPr>
      <w:r w:rsidRPr="00E83A8C">
        <w:t>17.</w:t>
      </w:r>
      <w:r>
        <w:rPr>
          <w:rFonts w:hint="eastAsia"/>
        </w:rPr>
        <w:tab/>
      </w:r>
      <w:r w:rsidRPr="00E83A8C">
        <w:rPr>
          <w:rFonts w:hint="eastAsia"/>
        </w:rPr>
        <w:t>根據資料，杜魯門總統當時對臺海兩岸的態度是</w:t>
      </w:r>
      <w:proofErr w:type="gramStart"/>
      <w:r w:rsidRPr="00E83A8C">
        <w:rPr>
          <w:rFonts w:hint="eastAsia"/>
        </w:rPr>
        <w:t>以下何</w:t>
      </w:r>
      <w:proofErr w:type="gramEnd"/>
      <w:r w:rsidRPr="00E83A8C">
        <w:rPr>
          <w:rFonts w:hint="eastAsia"/>
        </w:rPr>
        <w:t>者？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主張臺灣海峽中立化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肯定中共出兵南北韓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支持臺灣對中共用兵</w:t>
      </w:r>
    </w:p>
    <w:p w:rsidR="00447A38" w:rsidRPr="00E83A8C" w:rsidRDefault="00447A38" w:rsidP="00447A38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要兩岸趁機解決爭端</w:t>
      </w:r>
    </w:p>
    <w:p w:rsidR="00B86C62" w:rsidRDefault="00B86C62" w:rsidP="00B86C62">
      <w:pPr>
        <w:pStyle w:val="ab"/>
      </w:pPr>
      <w:r w:rsidRPr="00E83A8C">
        <w:t>18.</w:t>
      </w:r>
      <w:r>
        <w:tab/>
      </w:r>
      <w:r w:rsidRPr="00E83A8C">
        <w:rPr>
          <w:rFonts w:hint="eastAsia"/>
        </w:rPr>
        <w:t>杜魯門總統當時對臺灣地位的看法為何？（</w:t>
      </w:r>
      <w:r w:rsidRPr="00E83A8C">
        <w:rPr>
          <w:rFonts w:hint="eastAsia"/>
        </w:rPr>
        <w:t>8</w:t>
      </w:r>
      <w:r w:rsidRPr="00E83A8C">
        <w:rPr>
          <w:rFonts w:hint="eastAsia"/>
        </w:rPr>
        <w:t>分，</w:t>
      </w:r>
      <w:r w:rsidRPr="00E83A8C">
        <w:rPr>
          <w:rFonts w:hint="eastAsia"/>
        </w:rPr>
        <w:t>50</w:t>
      </w:r>
      <w:r w:rsidRPr="00E83A8C">
        <w:rPr>
          <w:rFonts w:hint="eastAsia"/>
        </w:rPr>
        <w:t>字內）</w:t>
      </w:r>
    </w:p>
    <w:tbl>
      <w:tblPr>
        <w:tblStyle w:val="af8"/>
        <w:tblW w:w="0" w:type="auto"/>
        <w:tblInd w:w="482" w:type="dxa"/>
        <w:tblLook w:val="04A0" w:firstRow="1" w:lastRow="0" w:firstColumn="1" w:lastColumn="0" w:noHBand="0" w:noVBand="1"/>
      </w:tblPr>
      <w:tblGrid>
        <w:gridCol w:w="2665"/>
        <w:gridCol w:w="6576"/>
      </w:tblGrid>
      <w:tr w:rsidR="002A189F" w:rsidRPr="00E83A8C" w:rsidTr="00615032">
        <w:tc>
          <w:tcPr>
            <w:tcW w:w="2665" w:type="dxa"/>
            <w:shd w:val="clear" w:color="auto" w:fill="FFFFFF" w:themeFill="background1"/>
            <w:vAlign w:val="center"/>
          </w:tcPr>
          <w:p w:rsidR="002A189F" w:rsidRPr="00E83A8C" w:rsidRDefault="002A189F" w:rsidP="0054797E">
            <w:pPr>
              <w:jc w:val="center"/>
            </w:pPr>
            <w:r w:rsidRPr="00E83A8C">
              <w:rPr>
                <w:rFonts w:hint="eastAsia"/>
              </w:rPr>
              <w:t>看法（勾選一項）</w:t>
            </w:r>
          </w:p>
        </w:tc>
        <w:tc>
          <w:tcPr>
            <w:tcW w:w="6576" w:type="dxa"/>
            <w:shd w:val="clear" w:color="auto" w:fill="FFFFFF" w:themeFill="background1"/>
            <w:vAlign w:val="center"/>
          </w:tcPr>
          <w:p w:rsidR="002A189F" w:rsidRPr="00E83A8C" w:rsidRDefault="002A189F" w:rsidP="0054797E">
            <w:pPr>
              <w:jc w:val="center"/>
            </w:pPr>
            <w:r w:rsidRPr="00E83A8C">
              <w:rPr>
                <w:rFonts w:hint="eastAsia"/>
              </w:rPr>
              <w:t>判斷的依據（</w:t>
            </w:r>
            <w:r w:rsidRPr="00E83A8C">
              <w:rPr>
                <w:rFonts w:hint="eastAsia"/>
              </w:rPr>
              <w:t>50</w:t>
            </w:r>
            <w:r w:rsidRPr="00E83A8C">
              <w:rPr>
                <w:rFonts w:hint="eastAsia"/>
              </w:rPr>
              <w:t>字內）</w:t>
            </w:r>
          </w:p>
        </w:tc>
      </w:tr>
      <w:tr w:rsidR="002A189F" w:rsidRPr="00E83A8C" w:rsidTr="00615032">
        <w:trPr>
          <w:trHeight w:val="1417"/>
        </w:trPr>
        <w:tc>
          <w:tcPr>
            <w:tcW w:w="2665" w:type="dxa"/>
            <w:vAlign w:val="center"/>
          </w:tcPr>
          <w:p w:rsidR="002A189F" w:rsidRPr="00E83A8C" w:rsidRDefault="002A189F" w:rsidP="0054797E">
            <w:r w:rsidRPr="00E83A8C">
              <w:rPr>
                <w:rFonts w:hint="eastAsia"/>
              </w:rPr>
              <w:t>□</w:t>
            </w:r>
            <w:proofErr w:type="gramStart"/>
            <w:r w:rsidRPr="00E83A8C">
              <w:rPr>
                <w:rFonts w:hint="eastAsia"/>
              </w:rPr>
              <w:t>臺</w:t>
            </w:r>
            <w:proofErr w:type="gramEnd"/>
            <w:r w:rsidRPr="00E83A8C">
              <w:rPr>
                <w:rFonts w:hint="eastAsia"/>
              </w:rPr>
              <w:t>人決定臺灣地位</w:t>
            </w:r>
          </w:p>
          <w:p w:rsidR="002A189F" w:rsidRPr="00E83A8C" w:rsidRDefault="002A189F" w:rsidP="0054797E">
            <w:r w:rsidRPr="00E83A8C">
              <w:rPr>
                <w:rFonts w:hint="eastAsia"/>
              </w:rPr>
              <w:t>□放棄支持臺灣安全</w:t>
            </w:r>
          </w:p>
          <w:p w:rsidR="002A189F" w:rsidRPr="00E83A8C" w:rsidRDefault="002A189F" w:rsidP="0054797E">
            <w:r w:rsidRPr="00AD44C4">
              <w:rPr>
                <w:rFonts w:hint="eastAsia"/>
              </w:rPr>
              <w:t>□</w:t>
            </w:r>
            <w:r w:rsidRPr="00E83A8C">
              <w:rPr>
                <w:rFonts w:hint="eastAsia"/>
              </w:rPr>
              <w:t>宣稱臺灣地位未定</w:t>
            </w:r>
          </w:p>
        </w:tc>
        <w:tc>
          <w:tcPr>
            <w:tcW w:w="6576" w:type="dxa"/>
            <w:vAlign w:val="center"/>
          </w:tcPr>
          <w:p w:rsidR="002A189F" w:rsidRPr="00E83A8C" w:rsidRDefault="002A189F" w:rsidP="0054797E"/>
        </w:tc>
      </w:tr>
    </w:tbl>
    <w:p w:rsidR="00663AEA" w:rsidRDefault="00663AEA">
      <w:pPr>
        <w:widowControl/>
        <w:jc w:val="left"/>
      </w:pPr>
      <w:r>
        <w:br w:type="page"/>
      </w:r>
    </w:p>
    <w:p w:rsidR="006569E4" w:rsidRPr="008F2930" w:rsidRDefault="006569E4" w:rsidP="006569E4">
      <w:pPr>
        <w:rPr>
          <w:u w:val="single"/>
        </w:rPr>
      </w:pPr>
      <w:r>
        <w:rPr>
          <w:rFonts w:hint="eastAsia"/>
          <w:u w:val="single"/>
        </w:rPr>
        <w:lastRenderedPageBreak/>
        <w:t>19</w:t>
      </w:r>
      <w:r w:rsidRPr="008F2930">
        <w:rPr>
          <w:u w:val="single"/>
        </w:rPr>
        <w:t>-</w:t>
      </w:r>
      <w:r>
        <w:rPr>
          <w:rFonts w:hint="eastAsia"/>
          <w:u w:val="single"/>
        </w:rPr>
        <w:t>21</w:t>
      </w:r>
      <w:r w:rsidRPr="008F2930">
        <w:rPr>
          <w:rFonts w:hint="eastAsia"/>
          <w:u w:val="single"/>
        </w:rPr>
        <w:t>為題組</w:t>
      </w:r>
    </w:p>
    <w:p w:rsidR="001E633A" w:rsidRPr="00AD44C4" w:rsidRDefault="001E633A" w:rsidP="001E633A">
      <w:pPr>
        <w:pStyle w:val="ab"/>
      </w:pPr>
      <w:r w:rsidRPr="00AD44C4">
        <w:rPr>
          <w:rFonts w:hint="eastAsia"/>
        </w:rPr>
        <w:t>◎</w:t>
      </w:r>
      <w:r>
        <w:tab/>
      </w:r>
      <w:r w:rsidRPr="00AD44C4">
        <w:rPr>
          <w:rFonts w:hint="eastAsia"/>
        </w:rPr>
        <w:t>請閱讀關於</w:t>
      </w:r>
      <w:proofErr w:type="gramStart"/>
      <w:r w:rsidRPr="00AD44C4">
        <w:rPr>
          <w:rFonts w:hint="eastAsia"/>
        </w:rPr>
        <w:t>非洲大獵的</w:t>
      </w:r>
      <w:proofErr w:type="gramEnd"/>
      <w:r w:rsidRPr="00AD44C4">
        <w:rPr>
          <w:rFonts w:hint="eastAsia"/>
        </w:rPr>
        <w:t>資料後回答問題：</w:t>
      </w:r>
    </w:p>
    <w:p w:rsidR="001E633A" w:rsidRPr="00AD44C4" w:rsidRDefault="001E633A" w:rsidP="001E633A">
      <w:pPr>
        <w:pStyle w:val="ab"/>
      </w:pPr>
      <w:r>
        <w:tab/>
      </w:r>
      <w:r w:rsidRPr="00AD44C4">
        <w:rPr>
          <w:rFonts w:hint="eastAsia"/>
        </w:rPr>
        <w:t xml:space="preserve">　　</w:t>
      </w:r>
      <w:r w:rsidR="00CD305E">
        <w:rPr>
          <w:rFonts w:hint="eastAsia"/>
        </w:rPr>
        <w:t>十九</w:t>
      </w:r>
      <w:r w:rsidRPr="00AD44C4">
        <w:rPr>
          <w:rFonts w:hint="eastAsia"/>
        </w:rPr>
        <w:t>世紀以前，歐洲人無法掌控非洲內陸地形，以及無法克服熱帶疫病，使他們的活動僅限於非洲沿海附近。</w:t>
      </w:r>
      <w:r w:rsidR="00CD305E">
        <w:rPr>
          <w:rFonts w:hint="eastAsia"/>
        </w:rPr>
        <w:t>十九</w:t>
      </w:r>
      <w:r w:rsidRPr="00AD44C4">
        <w:rPr>
          <w:rFonts w:hint="eastAsia"/>
        </w:rPr>
        <w:t>世紀中期以後，歐洲出現突破性的發展，歐洲人開始往非洲內陸探險。當時，美國記者史坦利為尋找探險失蹤的李文斯頓，意外開啟殖民非洲內陸的契機。他接受比利時國王聘請，在剛果建立一個王室私有殖民地，並以西方簡單便宜的商品，</w:t>
      </w:r>
      <w:proofErr w:type="gramStart"/>
      <w:r w:rsidRPr="00AD44C4">
        <w:rPr>
          <w:rFonts w:hint="eastAsia"/>
        </w:rPr>
        <w:t>誘</w:t>
      </w:r>
      <w:proofErr w:type="gramEnd"/>
      <w:r w:rsidRPr="00AD44C4">
        <w:rPr>
          <w:rFonts w:hint="eastAsia"/>
        </w:rPr>
        <w:t>使部落酋長讓渡土地所有權。此舉引起各國仿效，揭開歐洲國家瓜分非洲的序幕。</w:t>
      </w:r>
    </w:p>
    <w:p w:rsidR="001E633A" w:rsidRDefault="001E633A" w:rsidP="001E633A">
      <w:pPr>
        <w:pStyle w:val="ab"/>
      </w:pPr>
      <w:r>
        <w:tab/>
      </w:r>
      <w:r w:rsidRPr="00AD44C4">
        <w:rPr>
          <w:rFonts w:hint="eastAsia"/>
        </w:rPr>
        <w:t xml:space="preserve">　　非洲慘遭「瓜分」的命運，幕後的推手算是歐洲資本主義經濟。當時，歐洲資本主義國家在原料需求、市場開拓等壓力下，爭相發展對外的殖民運動。非洲內陸資源豐富，正是歐洲各國夢寐以求的掠奪目標。德意志帝國首相俾斯麥面對各國仿效瓜分非洲時，召開會議以解決殖民運動可能造成的衝突。在這個只有歐洲白種人出席的會議，他們建立「有效占領殖民地的條件」的共識，相互承認彼此的占領權。例如，會議中將剛果河以東歸屬於比利時殖民地、以西歸屬於法國殖民地。他們切割非洲時，只考慮各國的主觀利益，並不了解非洲人的經濟發展潛能、人文歷史背景、種族問題等。第一次世界大戰後，比利時接收戰敗國德國的盧安達及蒲隆地等殖民地。於是</w:t>
      </w:r>
      <w:r w:rsidR="00CD305E">
        <w:rPr>
          <w:rFonts w:hint="eastAsia"/>
        </w:rPr>
        <w:t>十九</w:t>
      </w:r>
      <w:r w:rsidRPr="00AD44C4">
        <w:rPr>
          <w:rFonts w:hint="eastAsia"/>
        </w:rPr>
        <w:t>世紀以來歐洲國家勢力在非洲的擴張，造成日後剛果地區的族群衝突。</w:t>
      </w:r>
    </w:p>
    <w:p w:rsidR="001E633A" w:rsidRDefault="001E633A" w:rsidP="001E633A">
      <w:pPr>
        <w:pStyle w:val="ab"/>
      </w:pPr>
      <w:r w:rsidRPr="00AD44C4">
        <w:rPr>
          <w:rFonts w:hint="eastAsia"/>
        </w:rPr>
        <w:t>19.</w:t>
      </w:r>
      <w:r>
        <w:tab/>
      </w:r>
      <w:r w:rsidR="00CD305E">
        <w:t>十九</w:t>
      </w:r>
      <w:r w:rsidRPr="00AD44C4">
        <w:rPr>
          <w:rFonts w:hint="eastAsia"/>
        </w:rPr>
        <w:t xml:space="preserve">世紀中葉以後，開啟歐洲前往非洲內陸探險的突破性發展最可能為何？　</w:t>
      </w:r>
    </w:p>
    <w:p w:rsidR="001E633A" w:rsidRPr="00AD44C4" w:rsidRDefault="001E633A" w:rsidP="001E633A">
      <w:pPr>
        <w:pStyle w:val="ab"/>
      </w:pPr>
      <w:r>
        <w:tab/>
      </w:r>
      <w:r w:rsidRPr="00AD44C4">
        <w:rPr>
          <w:rFonts w:hint="eastAsia"/>
        </w:rPr>
        <w:t>(A)</w:t>
      </w:r>
      <w:r w:rsidRPr="00AD44C4">
        <w:rPr>
          <w:rFonts w:hint="eastAsia"/>
        </w:rPr>
        <w:t xml:space="preserve">印刷技術的使用　</w:t>
      </w:r>
      <w:r w:rsidRPr="00AD44C4">
        <w:rPr>
          <w:rFonts w:hint="eastAsia"/>
        </w:rPr>
        <w:t>(B)</w:t>
      </w:r>
      <w:r w:rsidRPr="00AD44C4">
        <w:rPr>
          <w:rFonts w:hint="eastAsia"/>
        </w:rPr>
        <w:t xml:space="preserve">鐵路鋪設的完成　</w:t>
      </w:r>
      <w:r w:rsidRPr="00AD44C4">
        <w:rPr>
          <w:rFonts w:hint="eastAsia"/>
        </w:rPr>
        <w:t>(C)</w:t>
      </w:r>
      <w:r w:rsidRPr="00AD44C4">
        <w:rPr>
          <w:rFonts w:hint="eastAsia"/>
        </w:rPr>
        <w:t xml:space="preserve">地圖繪製的成熟　</w:t>
      </w:r>
      <w:r w:rsidRPr="00AD44C4">
        <w:rPr>
          <w:rFonts w:hint="eastAsia"/>
        </w:rPr>
        <w:t>(D)</w:t>
      </w:r>
      <w:r w:rsidRPr="00AD44C4">
        <w:rPr>
          <w:rFonts w:hint="eastAsia"/>
        </w:rPr>
        <w:t>奎寧藥物的發明</w:t>
      </w:r>
    </w:p>
    <w:p w:rsidR="001E633A" w:rsidRPr="00AD44C4" w:rsidRDefault="001E633A" w:rsidP="001E633A">
      <w:pPr>
        <w:pStyle w:val="ab"/>
      </w:pPr>
      <w:r w:rsidRPr="00AD44C4">
        <w:rPr>
          <w:rFonts w:hint="eastAsia"/>
        </w:rPr>
        <w:t>20.</w:t>
      </w:r>
      <w:r>
        <w:tab/>
      </w:r>
      <w:r w:rsidRPr="00AD44C4">
        <w:rPr>
          <w:rFonts w:hint="eastAsia"/>
        </w:rPr>
        <w:t>根據資料內容，非洲遭受瓜分的因果關係，以下敘述何者正確？</w:t>
      </w:r>
    </w:p>
    <w:p w:rsidR="001E633A" w:rsidRPr="00AD44C4" w:rsidRDefault="001E633A" w:rsidP="001E633A">
      <w:pPr>
        <w:pStyle w:val="aa"/>
      </w:pPr>
      <w:r w:rsidRPr="00AD44C4">
        <w:rPr>
          <w:rFonts w:hint="eastAsia"/>
        </w:rPr>
        <w:t>(A)</w:t>
      </w:r>
      <w:r w:rsidRPr="00AD44C4">
        <w:rPr>
          <w:rFonts w:hint="eastAsia"/>
        </w:rPr>
        <w:t>資本主義擴張，導致帝國主義的侵略行動</w:t>
      </w:r>
    </w:p>
    <w:p w:rsidR="001E633A" w:rsidRPr="00AD44C4" w:rsidRDefault="001E633A" w:rsidP="001E633A">
      <w:pPr>
        <w:pStyle w:val="aa"/>
      </w:pPr>
      <w:r w:rsidRPr="00AD44C4">
        <w:rPr>
          <w:rFonts w:hint="eastAsia"/>
        </w:rPr>
        <w:t>(B)</w:t>
      </w:r>
      <w:r w:rsidRPr="00AD44C4">
        <w:rPr>
          <w:rFonts w:hint="eastAsia"/>
        </w:rPr>
        <w:t>非洲資源豐富，刺激非洲部落藉經商致富</w:t>
      </w:r>
    </w:p>
    <w:p w:rsidR="001E633A" w:rsidRPr="00AD44C4" w:rsidRDefault="001E633A" w:rsidP="001E633A">
      <w:pPr>
        <w:pStyle w:val="aa"/>
      </w:pPr>
      <w:r w:rsidRPr="00AD44C4">
        <w:rPr>
          <w:rFonts w:hint="eastAsia"/>
        </w:rPr>
        <w:t>(C)</w:t>
      </w:r>
      <w:r w:rsidRPr="00AD44C4">
        <w:rPr>
          <w:rFonts w:hint="eastAsia"/>
        </w:rPr>
        <w:t>俾斯麥召開會議，</w:t>
      </w:r>
      <w:proofErr w:type="gramStart"/>
      <w:r w:rsidRPr="00AD44C4">
        <w:rPr>
          <w:rFonts w:hint="eastAsia"/>
        </w:rPr>
        <w:t>平衡歐</w:t>
      </w:r>
      <w:proofErr w:type="gramEnd"/>
      <w:r w:rsidRPr="00AD44C4">
        <w:rPr>
          <w:rFonts w:hint="eastAsia"/>
        </w:rPr>
        <w:t>、非人士的權益</w:t>
      </w:r>
    </w:p>
    <w:p w:rsidR="001E633A" w:rsidRPr="00AD44C4" w:rsidRDefault="001E633A" w:rsidP="001E633A">
      <w:pPr>
        <w:pStyle w:val="aa"/>
      </w:pPr>
      <w:r w:rsidRPr="00AD44C4">
        <w:rPr>
          <w:rFonts w:hint="eastAsia"/>
        </w:rPr>
        <w:t>(D)</w:t>
      </w:r>
      <w:r w:rsidRPr="00AD44C4">
        <w:rPr>
          <w:rFonts w:hint="eastAsia"/>
        </w:rPr>
        <w:t>一次大戰的爆發，起因於歐、美爭奪非洲</w:t>
      </w:r>
    </w:p>
    <w:p w:rsidR="001E633A" w:rsidRDefault="001E633A" w:rsidP="001E633A">
      <w:pPr>
        <w:pStyle w:val="ab"/>
      </w:pPr>
      <w:r w:rsidRPr="00AD44C4">
        <w:rPr>
          <w:rFonts w:hint="eastAsia"/>
        </w:rPr>
        <w:t>21.</w:t>
      </w:r>
      <w:r>
        <w:tab/>
      </w:r>
      <w:r w:rsidRPr="00AD44C4">
        <w:rPr>
          <w:rFonts w:hint="eastAsia"/>
        </w:rPr>
        <w:t>根據資料內容，剛果問題複雜的關鍵因素是何者？並說明支持答案的理由。（</w:t>
      </w:r>
      <w:r w:rsidR="008C1137">
        <w:rPr>
          <w:rFonts w:hint="eastAsia"/>
        </w:rPr>
        <w:t>8</w:t>
      </w:r>
      <w:r w:rsidRPr="00AD44C4">
        <w:rPr>
          <w:rFonts w:hint="eastAsia"/>
        </w:rPr>
        <w:t>分，</w:t>
      </w:r>
      <w:r w:rsidRPr="00AD44C4">
        <w:rPr>
          <w:rFonts w:hint="eastAsia"/>
        </w:rPr>
        <w:t>50</w:t>
      </w:r>
      <w:r w:rsidRPr="00AD44C4">
        <w:rPr>
          <w:rFonts w:hint="eastAsia"/>
        </w:rPr>
        <w:t>字內）</w:t>
      </w:r>
    </w:p>
    <w:tbl>
      <w:tblPr>
        <w:tblStyle w:val="af8"/>
        <w:tblW w:w="0" w:type="auto"/>
        <w:tblInd w:w="482" w:type="dxa"/>
        <w:tblLook w:val="04A0" w:firstRow="1" w:lastRow="0" w:firstColumn="1" w:lastColumn="0" w:noHBand="0" w:noVBand="1"/>
      </w:tblPr>
      <w:tblGrid>
        <w:gridCol w:w="2835"/>
        <w:gridCol w:w="6406"/>
      </w:tblGrid>
      <w:tr w:rsidR="00615032" w:rsidRPr="00AD44C4" w:rsidTr="00615032">
        <w:tc>
          <w:tcPr>
            <w:tcW w:w="2835" w:type="dxa"/>
            <w:vAlign w:val="center"/>
          </w:tcPr>
          <w:p w:rsidR="00615032" w:rsidRPr="00AD44C4" w:rsidRDefault="00615032" w:rsidP="0054797E">
            <w:pPr>
              <w:jc w:val="center"/>
            </w:pPr>
            <w:r w:rsidRPr="00AD44C4">
              <w:rPr>
                <w:rFonts w:hint="eastAsia"/>
              </w:rPr>
              <w:t>關鍵因素（勾選一項）</w:t>
            </w:r>
          </w:p>
        </w:tc>
        <w:tc>
          <w:tcPr>
            <w:tcW w:w="6406" w:type="dxa"/>
            <w:vAlign w:val="center"/>
          </w:tcPr>
          <w:p w:rsidR="00615032" w:rsidRPr="00AD44C4" w:rsidRDefault="00615032" w:rsidP="0054797E">
            <w:pPr>
              <w:jc w:val="center"/>
            </w:pPr>
            <w:r w:rsidRPr="00AD44C4">
              <w:rPr>
                <w:rFonts w:hint="eastAsia"/>
              </w:rPr>
              <w:t>理由說明（</w:t>
            </w:r>
            <w:r w:rsidRPr="00AD44C4">
              <w:rPr>
                <w:rFonts w:hint="eastAsia"/>
              </w:rPr>
              <w:t>50</w:t>
            </w:r>
            <w:r w:rsidRPr="00AD44C4">
              <w:rPr>
                <w:rFonts w:hint="eastAsia"/>
              </w:rPr>
              <w:t>字內）</w:t>
            </w:r>
          </w:p>
        </w:tc>
      </w:tr>
      <w:tr w:rsidR="00615032" w:rsidRPr="00AD44C4" w:rsidTr="00615032">
        <w:trPr>
          <w:trHeight w:val="1417"/>
        </w:trPr>
        <w:tc>
          <w:tcPr>
            <w:tcW w:w="2835" w:type="dxa"/>
            <w:vAlign w:val="center"/>
          </w:tcPr>
          <w:p w:rsidR="00615032" w:rsidRPr="00AD44C4" w:rsidRDefault="00615032" w:rsidP="0054797E">
            <w:r w:rsidRPr="00AD44C4">
              <w:rPr>
                <w:rFonts w:hint="eastAsia"/>
              </w:rPr>
              <w:t>□歐洲國家協商安排</w:t>
            </w:r>
          </w:p>
          <w:p w:rsidR="00615032" w:rsidRPr="00AD44C4" w:rsidRDefault="00615032" w:rsidP="0054797E">
            <w:r w:rsidRPr="00AD44C4">
              <w:rPr>
                <w:rFonts w:hint="eastAsia"/>
              </w:rPr>
              <w:t>□非洲內陸資源豐富</w:t>
            </w:r>
          </w:p>
          <w:p w:rsidR="00615032" w:rsidRPr="00AD44C4" w:rsidRDefault="00615032" w:rsidP="0054797E">
            <w:r w:rsidRPr="00AD44C4">
              <w:rPr>
                <w:rFonts w:hint="eastAsia"/>
              </w:rPr>
              <w:t>□美國主導巴黎和會</w:t>
            </w:r>
          </w:p>
        </w:tc>
        <w:tc>
          <w:tcPr>
            <w:tcW w:w="6406" w:type="dxa"/>
            <w:vAlign w:val="center"/>
          </w:tcPr>
          <w:p w:rsidR="00615032" w:rsidRPr="00AD44C4" w:rsidRDefault="00615032" w:rsidP="0054797E"/>
        </w:tc>
      </w:tr>
    </w:tbl>
    <w:p w:rsidR="00615032" w:rsidRPr="00615032" w:rsidRDefault="00615032" w:rsidP="001E633A">
      <w:pPr>
        <w:pStyle w:val="ab"/>
      </w:pPr>
    </w:p>
    <w:p w:rsidR="008A2258" w:rsidRDefault="008A2258">
      <w:pPr>
        <w:widowControl/>
        <w:jc w:val="left"/>
        <w:rPr>
          <w:color w:val="FF0000"/>
        </w:rPr>
      </w:pPr>
      <w:r>
        <w:br w:type="page"/>
      </w:r>
    </w:p>
    <w:p w:rsidR="006569E4" w:rsidRPr="008F2930" w:rsidRDefault="006569E4" w:rsidP="006569E4">
      <w:pPr>
        <w:rPr>
          <w:u w:val="single"/>
        </w:rPr>
      </w:pPr>
      <w:r>
        <w:rPr>
          <w:rFonts w:hint="eastAsia"/>
          <w:u w:val="single"/>
        </w:rPr>
        <w:lastRenderedPageBreak/>
        <w:t>22</w:t>
      </w:r>
      <w:r w:rsidRPr="008F2930">
        <w:rPr>
          <w:u w:val="single"/>
        </w:rPr>
        <w:t>-</w:t>
      </w:r>
      <w:r>
        <w:rPr>
          <w:rFonts w:hint="eastAsia"/>
          <w:u w:val="single"/>
        </w:rPr>
        <w:t>2</w:t>
      </w:r>
      <w:r w:rsidR="00EB1A06">
        <w:rPr>
          <w:rFonts w:hint="eastAsia"/>
          <w:u w:val="single"/>
        </w:rPr>
        <w:t>4</w:t>
      </w:r>
      <w:r w:rsidRPr="008F2930">
        <w:rPr>
          <w:rFonts w:hint="eastAsia"/>
          <w:u w:val="single"/>
        </w:rPr>
        <w:t>為題組</w:t>
      </w:r>
    </w:p>
    <w:p w:rsidR="008C1137" w:rsidRPr="00E83A8C" w:rsidRDefault="00351A3D" w:rsidP="008C1137">
      <w:pPr>
        <w:pStyle w:val="ab"/>
      </w:pPr>
      <w:r w:rsidRPr="00AD44C4">
        <w:rPr>
          <w:rFonts w:hint="eastAsia"/>
        </w:rPr>
        <w:t>◎</w:t>
      </w:r>
      <w:r>
        <w:tab/>
      </w:r>
      <w:r w:rsidR="008C1137" w:rsidRPr="00E83A8C">
        <w:rPr>
          <w:rFonts w:hint="eastAsia"/>
        </w:rPr>
        <w:t>請閱讀資料後回答問題：</w:t>
      </w:r>
    </w:p>
    <w:p w:rsidR="008C1137" w:rsidRPr="00E83A8C" w:rsidRDefault="008C1137" w:rsidP="008C1137">
      <w:pPr>
        <w:pStyle w:val="ab"/>
        <w:tabs>
          <w:tab w:val="clear" w:pos="362"/>
          <w:tab w:val="left" w:pos="601"/>
        </w:tabs>
      </w:pPr>
      <w:r>
        <w:tab/>
      </w:r>
      <w:r>
        <w:t xml:space="preserve">　　</w:t>
      </w:r>
      <w:r w:rsidRPr="00E83A8C">
        <w:rPr>
          <w:rFonts w:hint="eastAsia"/>
        </w:rPr>
        <w:t>西元五世紀初，佛教已深入中國南方政權的上層統治階級。掌有實權的皇族、士族，</w:t>
      </w:r>
      <w:proofErr w:type="gramStart"/>
      <w:r w:rsidRPr="00E83A8C">
        <w:rPr>
          <w:rFonts w:hint="eastAsia"/>
        </w:rPr>
        <w:t>如司馬道子</w:t>
      </w:r>
      <w:proofErr w:type="gramEnd"/>
      <w:r w:rsidRPr="00E83A8C">
        <w:rPr>
          <w:rFonts w:hint="eastAsia"/>
        </w:rPr>
        <w:t>、司馬元顯、王國寶、王恭，甚至皇帝，均崇尚佛法，親近僧尼。他們建立許多規模宏大的佛寺，耗費公</w:t>
      </w:r>
      <w:proofErr w:type="gramStart"/>
      <w:r w:rsidRPr="00E83A8C">
        <w:rPr>
          <w:rFonts w:hint="eastAsia"/>
        </w:rPr>
        <w:t>帑</w:t>
      </w:r>
      <w:proofErr w:type="gramEnd"/>
      <w:r w:rsidRPr="00E83A8C">
        <w:rPr>
          <w:rFonts w:hint="eastAsia"/>
        </w:rPr>
        <w:t>無數。</w:t>
      </w:r>
      <w:proofErr w:type="gramStart"/>
      <w:r w:rsidRPr="00E83A8C">
        <w:rPr>
          <w:rFonts w:hint="eastAsia"/>
        </w:rPr>
        <w:t>此外，</w:t>
      </w:r>
      <w:proofErr w:type="gramEnd"/>
      <w:r w:rsidRPr="00E83A8C">
        <w:rPr>
          <w:rFonts w:hint="eastAsia"/>
        </w:rPr>
        <w:t>由於戰爭頻仍，</w:t>
      </w:r>
      <w:proofErr w:type="gramStart"/>
      <w:r w:rsidRPr="00E83A8C">
        <w:rPr>
          <w:rFonts w:hint="eastAsia"/>
        </w:rPr>
        <w:t>人民多逃入</w:t>
      </w:r>
      <w:proofErr w:type="gramEnd"/>
      <w:r w:rsidRPr="00E83A8C">
        <w:rPr>
          <w:rFonts w:hint="eastAsia"/>
        </w:rPr>
        <w:t>寺廟以</w:t>
      </w:r>
      <w:proofErr w:type="gramStart"/>
      <w:r w:rsidRPr="00E83A8C">
        <w:rPr>
          <w:rFonts w:hint="eastAsia"/>
        </w:rPr>
        <w:t>避稅役</w:t>
      </w:r>
      <w:proofErr w:type="gramEnd"/>
      <w:r w:rsidRPr="00E83A8C">
        <w:rPr>
          <w:rFonts w:hint="eastAsia"/>
        </w:rPr>
        <w:t>，使得國庫空虛。而且僧尼常不守戒律，橫行京都。</w:t>
      </w:r>
    </w:p>
    <w:p w:rsidR="008C1137" w:rsidRPr="00E83A8C" w:rsidRDefault="008C1137" w:rsidP="008C1137">
      <w:pPr>
        <w:pStyle w:val="ab"/>
      </w:pPr>
      <w:r>
        <w:tab/>
      </w:r>
      <w:r w:rsidRPr="00E83A8C">
        <w:rPr>
          <w:rFonts w:hint="eastAsia"/>
        </w:rPr>
        <w:t xml:space="preserve">　　當時，掌握朝政的是出身士</w:t>
      </w:r>
      <w:proofErr w:type="gramStart"/>
      <w:r w:rsidRPr="00E83A8C">
        <w:rPr>
          <w:rFonts w:hint="eastAsia"/>
        </w:rPr>
        <w:t>族高門</w:t>
      </w:r>
      <w:proofErr w:type="gramEnd"/>
      <w:r w:rsidRPr="00E83A8C">
        <w:rPr>
          <w:rFonts w:hint="eastAsia"/>
        </w:rPr>
        <w:t>、愛好佛理的</w:t>
      </w:r>
      <w:proofErr w:type="gramStart"/>
      <w:r w:rsidRPr="00E83A8C">
        <w:rPr>
          <w:rFonts w:hint="eastAsia"/>
        </w:rPr>
        <w:t>桓</w:t>
      </w:r>
      <w:proofErr w:type="gramEnd"/>
      <w:r w:rsidRPr="00E83A8C">
        <w:rPr>
          <w:rFonts w:hint="eastAsia"/>
        </w:rPr>
        <w:t>玄，他先下令清理全國寺院，強調能「申述經</w:t>
      </w:r>
      <w:proofErr w:type="gramStart"/>
      <w:r w:rsidRPr="00E83A8C">
        <w:rPr>
          <w:rFonts w:hint="eastAsia"/>
        </w:rPr>
        <w:t>詣</w:t>
      </w:r>
      <w:proofErr w:type="gramEnd"/>
      <w:r w:rsidRPr="00E83A8C">
        <w:rPr>
          <w:rFonts w:hint="eastAsia"/>
        </w:rPr>
        <w:t>，通暢義理，</w:t>
      </w:r>
      <w:proofErr w:type="gramStart"/>
      <w:r w:rsidRPr="00E83A8C">
        <w:rPr>
          <w:rFonts w:hint="eastAsia"/>
        </w:rPr>
        <w:t>奉戒無</w:t>
      </w:r>
      <w:proofErr w:type="gramEnd"/>
      <w:r w:rsidRPr="00E83A8C">
        <w:rPr>
          <w:rFonts w:hint="eastAsia"/>
        </w:rPr>
        <w:t>虧」的人，才是合格的僧尼，不合規定者，強制還俗。南方佛教</w:t>
      </w:r>
      <w:proofErr w:type="gramStart"/>
      <w:r w:rsidRPr="00E83A8C">
        <w:rPr>
          <w:rFonts w:hint="eastAsia"/>
        </w:rPr>
        <w:t>領袖慧遠特別</w:t>
      </w:r>
      <w:proofErr w:type="gramEnd"/>
      <w:r w:rsidRPr="00E83A8C">
        <w:rPr>
          <w:rFonts w:hint="eastAsia"/>
        </w:rPr>
        <w:t>寫信給</w:t>
      </w:r>
      <w:proofErr w:type="gramStart"/>
      <w:r w:rsidRPr="00E83A8C">
        <w:rPr>
          <w:rFonts w:hint="eastAsia"/>
        </w:rPr>
        <w:t>桓</w:t>
      </w:r>
      <w:proofErr w:type="gramEnd"/>
      <w:r w:rsidRPr="00E83A8C">
        <w:rPr>
          <w:rFonts w:hint="eastAsia"/>
        </w:rPr>
        <w:t>玄，肯定並支持其政策，讚揚</w:t>
      </w:r>
      <w:proofErr w:type="gramStart"/>
      <w:r w:rsidRPr="00E83A8C">
        <w:rPr>
          <w:rFonts w:hint="eastAsia"/>
        </w:rPr>
        <w:t>桓玄此</w:t>
      </w:r>
      <w:proofErr w:type="gramEnd"/>
      <w:r w:rsidRPr="00E83A8C">
        <w:rPr>
          <w:rFonts w:hint="eastAsia"/>
        </w:rPr>
        <w:t>舉是「宏大佛法，</w:t>
      </w:r>
      <w:proofErr w:type="gramStart"/>
      <w:r w:rsidRPr="00E83A8C">
        <w:rPr>
          <w:rFonts w:hint="eastAsia"/>
        </w:rPr>
        <w:t>扶危救弊」</w:t>
      </w:r>
      <w:proofErr w:type="gramEnd"/>
      <w:r w:rsidRPr="00E83A8C">
        <w:rPr>
          <w:rFonts w:hint="eastAsia"/>
        </w:rPr>
        <w:t>。其後</w:t>
      </w:r>
      <w:proofErr w:type="gramStart"/>
      <w:r w:rsidRPr="00E83A8C">
        <w:rPr>
          <w:rFonts w:hint="eastAsia"/>
        </w:rPr>
        <w:t>桓</w:t>
      </w:r>
      <w:proofErr w:type="gramEnd"/>
      <w:r w:rsidRPr="00E83A8C">
        <w:rPr>
          <w:rFonts w:hint="eastAsia"/>
        </w:rPr>
        <w:t>玄下令全國僧尼應服從君主、敬拜君主，並寫信</w:t>
      </w:r>
      <w:proofErr w:type="gramStart"/>
      <w:r w:rsidRPr="00E83A8C">
        <w:rPr>
          <w:rFonts w:hint="eastAsia"/>
        </w:rPr>
        <w:t>給慧遠</w:t>
      </w:r>
      <w:proofErr w:type="gramEnd"/>
      <w:r w:rsidRPr="00E83A8C">
        <w:rPr>
          <w:rFonts w:hint="eastAsia"/>
        </w:rPr>
        <w:t>，請教其意見。</w:t>
      </w:r>
      <w:proofErr w:type="gramStart"/>
      <w:r w:rsidRPr="00E83A8C">
        <w:rPr>
          <w:rFonts w:hint="eastAsia"/>
        </w:rPr>
        <w:t>慧遠回信</w:t>
      </w:r>
      <w:proofErr w:type="gramEnd"/>
      <w:r w:rsidRPr="00E83A8C">
        <w:rPr>
          <w:rFonts w:hint="eastAsia"/>
        </w:rPr>
        <w:t>說明君主護持人間秩序，而僧尼引領眾生靈魂，二者對於弘揚佛法同等重要，應相互尊重。</w:t>
      </w:r>
      <w:proofErr w:type="gramStart"/>
      <w:r w:rsidRPr="00E83A8C">
        <w:rPr>
          <w:rFonts w:hint="eastAsia"/>
        </w:rPr>
        <w:t>桓</w:t>
      </w:r>
      <w:proofErr w:type="gramEnd"/>
      <w:r w:rsidRPr="00E83A8C">
        <w:rPr>
          <w:rFonts w:hint="eastAsia"/>
        </w:rPr>
        <w:t>玄</w:t>
      </w:r>
      <w:proofErr w:type="gramStart"/>
      <w:r w:rsidRPr="00E83A8C">
        <w:rPr>
          <w:rFonts w:hint="eastAsia"/>
        </w:rPr>
        <w:t>收到慧遠的</w:t>
      </w:r>
      <w:proofErr w:type="gramEnd"/>
      <w:r w:rsidRPr="00E83A8C">
        <w:rPr>
          <w:rFonts w:hint="eastAsia"/>
        </w:rPr>
        <w:t>回信，被他的論證所折服，下令准許僧尼不拜君主。</w:t>
      </w:r>
    </w:p>
    <w:p w:rsidR="00351A3D" w:rsidRPr="00AD44C4" w:rsidRDefault="008C1137" w:rsidP="008C1137">
      <w:pPr>
        <w:pStyle w:val="ab"/>
        <w:overflowPunct w:val="0"/>
      </w:pPr>
      <w:r>
        <w:tab/>
      </w:r>
      <w:r w:rsidRPr="00E83A8C">
        <w:rPr>
          <w:rFonts w:hint="eastAsia"/>
        </w:rPr>
        <w:t>請回答以下問題：</w:t>
      </w:r>
    </w:p>
    <w:p w:rsidR="008C1137" w:rsidRPr="00E83A8C" w:rsidRDefault="008C1137" w:rsidP="008C1137">
      <w:pPr>
        <w:pStyle w:val="ab"/>
      </w:pPr>
      <w:r w:rsidRPr="00E83A8C">
        <w:rPr>
          <w:rFonts w:hint="eastAsia"/>
        </w:rPr>
        <w:t>2</w:t>
      </w:r>
      <w:r w:rsidRPr="00E83A8C">
        <w:t>2.</w:t>
      </w:r>
      <w:r>
        <w:rPr>
          <w:rFonts w:hint="eastAsia"/>
        </w:rPr>
        <w:tab/>
      </w:r>
      <w:r w:rsidRPr="00E83A8C">
        <w:rPr>
          <w:rFonts w:hint="eastAsia"/>
        </w:rPr>
        <w:t>上文</w:t>
      </w:r>
      <w:proofErr w:type="gramStart"/>
      <w:r w:rsidRPr="00E83A8C">
        <w:rPr>
          <w:rFonts w:hint="eastAsia"/>
        </w:rPr>
        <w:t>所述史事</w:t>
      </w:r>
      <w:proofErr w:type="gramEnd"/>
      <w:r w:rsidRPr="00E83A8C">
        <w:rPr>
          <w:rFonts w:hint="eastAsia"/>
        </w:rPr>
        <w:t>應是發生於中國史上的哪</w:t>
      </w:r>
      <w:proofErr w:type="gramStart"/>
      <w:r w:rsidRPr="00E83A8C">
        <w:rPr>
          <w:rFonts w:hint="eastAsia"/>
        </w:rPr>
        <w:t>個</w:t>
      </w:r>
      <w:proofErr w:type="gramEnd"/>
      <w:r w:rsidRPr="00E83A8C">
        <w:rPr>
          <w:rFonts w:hint="eastAsia"/>
        </w:rPr>
        <w:t>時代？</w:t>
      </w:r>
    </w:p>
    <w:p w:rsidR="00AA67F5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東漢</w:t>
      </w:r>
    </w:p>
    <w:p w:rsidR="00AA67F5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東晉</w:t>
      </w:r>
    </w:p>
    <w:p w:rsidR="00AA67F5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南宋</w:t>
      </w:r>
    </w:p>
    <w:p w:rsidR="008C1137" w:rsidRPr="00E83A8C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南明</w:t>
      </w:r>
    </w:p>
    <w:p w:rsidR="008C1137" w:rsidRPr="00E83A8C" w:rsidRDefault="008C1137" w:rsidP="008C1137">
      <w:pPr>
        <w:pStyle w:val="ab"/>
      </w:pPr>
      <w:r w:rsidRPr="00E83A8C">
        <w:rPr>
          <w:rFonts w:hint="eastAsia"/>
        </w:rPr>
        <w:t>2</w:t>
      </w:r>
      <w:r w:rsidRPr="00E83A8C">
        <w:t>3.</w:t>
      </w:r>
      <w:r>
        <w:rPr>
          <w:rFonts w:hint="eastAsia"/>
        </w:rPr>
        <w:tab/>
      </w:r>
      <w:r w:rsidRPr="00E83A8C">
        <w:rPr>
          <w:rFonts w:hint="eastAsia"/>
        </w:rPr>
        <w:t>文中</w:t>
      </w:r>
      <w:proofErr w:type="gramStart"/>
      <w:r w:rsidRPr="00E83A8C">
        <w:rPr>
          <w:rFonts w:hint="eastAsia"/>
        </w:rPr>
        <w:t>慧遠回應桓</w:t>
      </w:r>
      <w:proofErr w:type="gramEnd"/>
      <w:r w:rsidRPr="00E83A8C">
        <w:rPr>
          <w:rFonts w:hint="eastAsia"/>
        </w:rPr>
        <w:t>玄的觀點，被稱為什麼？</w:t>
      </w:r>
    </w:p>
    <w:p w:rsidR="00AA67F5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A</w:t>
      </w:r>
      <w:r w:rsidRPr="00E83A8C">
        <w:t>)</w:t>
      </w:r>
      <w:r w:rsidRPr="00E83A8C">
        <w:rPr>
          <w:rFonts w:hint="eastAsia"/>
        </w:rPr>
        <w:t>天命</w:t>
      </w:r>
      <w:proofErr w:type="gramStart"/>
      <w:r w:rsidRPr="00E83A8C">
        <w:rPr>
          <w:rFonts w:hint="eastAsia"/>
        </w:rPr>
        <w:t>靡</w:t>
      </w:r>
      <w:proofErr w:type="gramEnd"/>
      <w:r w:rsidRPr="00E83A8C">
        <w:rPr>
          <w:rFonts w:hint="eastAsia"/>
        </w:rPr>
        <w:t>常</w:t>
      </w:r>
    </w:p>
    <w:p w:rsidR="008C1137" w:rsidRPr="00E83A8C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B</w:t>
      </w:r>
      <w:r w:rsidRPr="00E83A8C">
        <w:t>)</w:t>
      </w:r>
      <w:r w:rsidRPr="00E83A8C">
        <w:rPr>
          <w:rFonts w:hint="eastAsia"/>
        </w:rPr>
        <w:t>天人感應說</w:t>
      </w:r>
      <w:r w:rsidRPr="00E83A8C">
        <w:rPr>
          <w:rFonts w:hint="eastAsia"/>
        </w:rPr>
        <w:t xml:space="preserve"> </w:t>
      </w:r>
      <w:r w:rsidRPr="00E83A8C">
        <w:t xml:space="preserve"> </w:t>
      </w:r>
    </w:p>
    <w:p w:rsidR="00AA67F5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C</w:t>
      </w:r>
      <w:r w:rsidRPr="00E83A8C">
        <w:t>)</w:t>
      </w:r>
      <w:r w:rsidRPr="00E83A8C">
        <w:rPr>
          <w:rFonts w:hint="eastAsia"/>
        </w:rPr>
        <w:t>五</w:t>
      </w:r>
      <w:proofErr w:type="gramStart"/>
      <w:r w:rsidRPr="00E83A8C">
        <w:rPr>
          <w:rFonts w:hint="eastAsia"/>
        </w:rPr>
        <w:t>德終始</w:t>
      </w:r>
      <w:proofErr w:type="gramEnd"/>
      <w:r w:rsidRPr="00E83A8C">
        <w:rPr>
          <w:rFonts w:hint="eastAsia"/>
        </w:rPr>
        <w:t>說</w:t>
      </w:r>
    </w:p>
    <w:p w:rsidR="008C1137" w:rsidRPr="00E83A8C" w:rsidRDefault="008C1137" w:rsidP="008C1137">
      <w:pPr>
        <w:pStyle w:val="aa"/>
      </w:pPr>
      <w:r w:rsidRPr="00E83A8C">
        <w:t>(</w:t>
      </w:r>
      <w:r w:rsidRPr="00E83A8C">
        <w:rPr>
          <w:rFonts w:hint="eastAsia"/>
        </w:rPr>
        <w:t>D</w:t>
      </w:r>
      <w:r w:rsidRPr="00E83A8C">
        <w:t>)</w:t>
      </w:r>
      <w:r w:rsidRPr="00E83A8C">
        <w:rPr>
          <w:rFonts w:hint="eastAsia"/>
        </w:rPr>
        <w:t>沙門不敬王者論</w:t>
      </w:r>
    </w:p>
    <w:p w:rsidR="008C1137" w:rsidRDefault="008C1137" w:rsidP="008C1137">
      <w:pPr>
        <w:pStyle w:val="ab"/>
      </w:pPr>
      <w:r w:rsidRPr="00E83A8C">
        <w:rPr>
          <w:rFonts w:hint="eastAsia"/>
        </w:rPr>
        <w:t>2</w:t>
      </w:r>
      <w:r w:rsidRPr="00E83A8C">
        <w:t>4.</w:t>
      </w:r>
      <w:r>
        <w:rPr>
          <w:rFonts w:hint="eastAsia"/>
        </w:rPr>
        <w:tab/>
      </w:r>
      <w:r w:rsidRPr="00E83A8C">
        <w:rPr>
          <w:rFonts w:hint="eastAsia"/>
        </w:rPr>
        <w:t>承上題，有學者認為此事件反映了佛教思想與中國傳統的文化衝突，但也有學者認為這是普</w:t>
      </w:r>
      <w:proofErr w:type="gramStart"/>
      <w:r w:rsidRPr="00E83A8C">
        <w:rPr>
          <w:rFonts w:hint="eastAsia"/>
        </w:rPr>
        <w:t>世</w:t>
      </w:r>
      <w:proofErr w:type="gramEnd"/>
      <w:r w:rsidRPr="00E83A8C">
        <w:rPr>
          <w:rFonts w:hint="eastAsia"/>
        </w:rPr>
        <w:t>常見的政教衝突。依據相關知識，判斷本文的論述是支持何種說法？並請簡單說明理由</w:t>
      </w:r>
      <w:r w:rsidR="00615032">
        <w:rPr>
          <w:rFonts w:hint="eastAsia"/>
        </w:rPr>
        <w:t>。</w:t>
      </w:r>
      <w:r w:rsidRPr="00E83A8C">
        <w:rPr>
          <w:rFonts w:hint="eastAsia"/>
        </w:rPr>
        <w:t>（</w:t>
      </w:r>
      <w:r w:rsidRPr="00E83A8C">
        <w:rPr>
          <w:rFonts w:hint="eastAsia"/>
        </w:rPr>
        <w:t>8</w:t>
      </w:r>
      <w:r w:rsidRPr="00E83A8C">
        <w:rPr>
          <w:rFonts w:hint="eastAsia"/>
        </w:rPr>
        <w:t>分，</w:t>
      </w:r>
      <w:r w:rsidRPr="00E83A8C">
        <w:rPr>
          <w:rFonts w:hint="eastAsia"/>
        </w:rPr>
        <w:t>50</w:t>
      </w:r>
      <w:r w:rsidRPr="00E83A8C">
        <w:rPr>
          <w:rFonts w:hint="eastAsia"/>
        </w:rPr>
        <w:t>字內）</w:t>
      </w:r>
    </w:p>
    <w:tbl>
      <w:tblPr>
        <w:tblStyle w:val="af8"/>
        <w:tblW w:w="0" w:type="auto"/>
        <w:tblInd w:w="482" w:type="dxa"/>
        <w:tblLook w:val="04A0" w:firstRow="1" w:lastRow="0" w:firstColumn="1" w:lastColumn="0" w:noHBand="0" w:noVBand="1"/>
      </w:tblPr>
      <w:tblGrid>
        <w:gridCol w:w="2551"/>
        <w:gridCol w:w="6690"/>
      </w:tblGrid>
      <w:tr w:rsidR="00615032" w:rsidRPr="00E83A8C" w:rsidTr="00615032">
        <w:tc>
          <w:tcPr>
            <w:tcW w:w="2551" w:type="dxa"/>
            <w:shd w:val="clear" w:color="auto" w:fill="FFFFFF" w:themeFill="background1"/>
            <w:vAlign w:val="center"/>
          </w:tcPr>
          <w:p w:rsidR="00615032" w:rsidRPr="00E83A8C" w:rsidRDefault="00615032" w:rsidP="0054797E">
            <w:pPr>
              <w:jc w:val="center"/>
            </w:pPr>
            <w:r w:rsidRPr="00E83A8C">
              <w:rPr>
                <w:rFonts w:hint="eastAsia"/>
              </w:rPr>
              <w:t>論點（勾選一項）</w:t>
            </w:r>
          </w:p>
        </w:tc>
        <w:tc>
          <w:tcPr>
            <w:tcW w:w="6690" w:type="dxa"/>
            <w:shd w:val="clear" w:color="auto" w:fill="FFFFFF" w:themeFill="background1"/>
            <w:vAlign w:val="center"/>
          </w:tcPr>
          <w:p w:rsidR="00615032" w:rsidRPr="00E83A8C" w:rsidRDefault="00615032" w:rsidP="0054797E">
            <w:pPr>
              <w:jc w:val="center"/>
            </w:pPr>
            <w:r w:rsidRPr="00E83A8C">
              <w:rPr>
                <w:rFonts w:hint="eastAsia"/>
              </w:rPr>
              <w:t>理由說明（</w:t>
            </w:r>
            <w:r w:rsidRPr="00E83A8C">
              <w:rPr>
                <w:rFonts w:hint="eastAsia"/>
              </w:rPr>
              <w:t>50</w:t>
            </w:r>
            <w:r w:rsidRPr="00E83A8C">
              <w:rPr>
                <w:rFonts w:hint="eastAsia"/>
              </w:rPr>
              <w:t>字內）</w:t>
            </w:r>
          </w:p>
        </w:tc>
      </w:tr>
      <w:tr w:rsidR="00615032" w:rsidRPr="00E83A8C" w:rsidTr="00615032">
        <w:trPr>
          <w:trHeight w:val="1417"/>
        </w:trPr>
        <w:tc>
          <w:tcPr>
            <w:tcW w:w="2551" w:type="dxa"/>
            <w:vAlign w:val="center"/>
          </w:tcPr>
          <w:p w:rsidR="00615032" w:rsidRPr="00E83A8C" w:rsidRDefault="00615032" w:rsidP="0054797E">
            <w:pPr>
              <w:jc w:val="center"/>
            </w:pPr>
            <w:r w:rsidRPr="00E83A8C">
              <w:rPr>
                <w:rFonts w:hint="eastAsia"/>
              </w:rPr>
              <w:t>□文化衝突</w:t>
            </w:r>
          </w:p>
          <w:p w:rsidR="00615032" w:rsidRPr="00E83A8C" w:rsidRDefault="00615032" w:rsidP="0054797E">
            <w:pPr>
              <w:jc w:val="center"/>
            </w:pPr>
            <w:r w:rsidRPr="00AD44C4">
              <w:rPr>
                <w:rFonts w:hint="eastAsia"/>
              </w:rPr>
              <w:t>□</w:t>
            </w:r>
            <w:r w:rsidRPr="00E83A8C">
              <w:rPr>
                <w:rFonts w:hint="eastAsia"/>
              </w:rPr>
              <w:t>政教衝突</w:t>
            </w:r>
          </w:p>
        </w:tc>
        <w:tc>
          <w:tcPr>
            <w:tcW w:w="6690" w:type="dxa"/>
            <w:vAlign w:val="center"/>
          </w:tcPr>
          <w:p w:rsidR="00615032" w:rsidRPr="00E83A8C" w:rsidRDefault="00615032" w:rsidP="0054797E"/>
        </w:tc>
      </w:tr>
    </w:tbl>
    <w:p w:rsidR="00615032" w:rsidRDefault="00615032" w:rsidP="00351A3D">
      <w:pPr>
        <w:pStyle w:val="ab"/>
      </w:pPr>
    </w:p>
    <w:p w:rsidR="00615032" w:rsidRDefault="00615032">
      <w:pPr>
        <w:widowControl/>
        <w:jc w:val="left"/>
      </w:pPr>
      <w:r>
        <w:br w:type="page"/>
      </w:r>
    </w:p>
    <w:p w:rsidR="00351A3D" w:rsidRDefault="00351A3D" w:rsidP="00351A3D">
      <w:pPr>
        <w:pStyle w:val="ab"/>
      </w:pPr>
      <w:r>
        <w:rPr>
          <w:rFonts w:hint="eastAsia"/>
        </w:rPr>
        <w:lastRenderedPageBreak/>
        <w:t>25.</w:t>
      </w:r>
      <w:r>
        <w:tab/>
      </w:r>
      <w:r w:rsidRPr="00AD44C4">
        <w:rPr>
          <w:rFonts w:hint="eastAsia"/>
        </w:rPr>
        <w:t>隋朝創科舉以後，科舉幾乎成為讀書人晉升的唯一途徑，乃至明朝確立「三級考試制」。其中，殿試不會</w:t>
      </w:r>
      <w:proofErr w:type="gramStart"/>
      <w:r w:rsidRPr="00AD44C4">
        <w:rPr>
          <w:rFonts w:hint="eastAsia"/>
        </w:rPr>
        <w:t>黜</w:t>
      </w:r>
      <w:proofErr w:type="gramEnd"/>
      <w:r w:rsidRPr="00AD44C4">
        <w:rPr>
          <w:rFonts w:hint="eastAsia"/>
        </w:rPr>
        <w:t>落考生，只定名次，由皇帝親自於朝廷命題，其內容為「時務策」，亦即皇帝以時弊、時政等狀況出一道「</w:t>
      </w:r>
      <w:proofErr w:type="gramStart"/>
      <w:r w:rsidRPr="00AD44C4">
        <w:rPr>
          <w:rFonts w:hint="eastAsia"/>
        </w:rPr>
        <w:t>策問</w:t>
      </w:r>
      <w:proofErr w:type="gramEnd"/>
      <w:r w:rsidRPr="00AD44C4">
        <w:rPr>
          <w:rFonts w:hint="eastAsia"/>
        </w:rPr>
        <w:t>」，進士寫一篇「</w:t>
      </w:r>
      <w:proofErr w:type="gramStart"/>
      <w:r w:rsidRPr="00AD44C4">
        <w:rPr>
          <w:rFonts w:hint="eastAsia"/>
        </w:rPr>
        <w:t>策對</w:t>
      </w:r>
      <w:proofErr w:type="gramEnd"/>
      <w:r w:rsidRPr="00AD44C4">
        <w:rPr>
          <w:rFonts w:hint="eastAsia"/>
        </w:rPr>
        <w:t>」回應皇帝。例如，嘉靖四十一年（</w:t>
      </w:r>
      <w:r w:rsidRPr="00AD44C4">
        <w:rPr>
          <w:rFonts w:hint="eastAsia"/>
        </w:rPr>
        <w:t>1562</w:t>
      </w:r>
      <w:r w:rsidRPr="00AD44C4">
        <w:rPr>
          <w:rFonts w:hint="eastAsia"/>
        </w:rPr>
        <w:t>年）科舉，明</w:t>
      </w:r>
      <w:proofErr w:type="gramStart"/>
      <w:r w:rsidRPr="00AD44C4">
        <w:rPr>
          <w:rFonts w:hint="eastAsia"/>
        </w:rPr>
        <w:t>世</w:t>
      </w:r>
      <w:proofErr w:type="gramEnd"/>
      <w:r w:rsidRPr="00AD44C4">
        <w:rPr>
          <w:rFonts w:hint="eastAsia"/>
        </w:rPr>
        <w:t>宗在「</w:t>
      </w:r>
      <w:proofErr w:type="gramStart"/>
      <w:r w:rsidRPr="00AD44C4">
        <w:rPr>
          <w:rFonts w:hint="eastAsia"/>
        </w:rPr>
        <w:t>策問</w:t>
      </w:r>
      <w:proofErr w:type="gramEnd"/>
      <w:r w:rsidRPr="00AD44C4">
        <w:rPr>
          <w:rFonts w:hint="eastAsia"/>
        </w:rPr>
        <w:t>」說：「</w:t>
      </w:r>
      <w:proofErr w:type="gramStart"/>
      <w:r w:rsidRPr="00AD44C4">
        <w:rPr>
          <w:rFonts w:hint="eastAsia"/>
        </w:rPr>
        <w:t>朕撫天下</w:t>
      </w:r>
      <w:proofErr w:type="gramEnd"/>
      <w:r w:rsidRPr="00AD44C4">
        <w:rPr>
          <w:rFonts w:hint="eastAsia"/>
        </w:rPr>
        <w:t>四十有一年於此矣，…</w:t>
      </w:r>
      <w:proofErr w:type="gramStart"/>
      <w:r w:rsidRPr="00AD44C4">
        <w:rPr>
          <w:rFonts w:hint="eastAsia"/>
        </w:rPr>
        <w:t>…兢</w:t>
      </w:r>
      <w:proofErr w:type="gramEnd"/>
      <w:r w:rsidRPr="00AD44C4">
        <w:rPr>
          <w:rFonts w:hint="eastAsia"/>
        </w:rPr>
        <w:t>業不</w:t>
      </w:r>
      <w:proofErr w:type="gramStart"/>
      <w:r w:rsidRPr="00AD44C4">
        <w:rPr>
          <w:rFonts w:hint="eastAsia"/>
        </w:rPr>
        <w:t>遑</w:t>
      </w:r>
      <w:proofErr w:type="gramEnd"/>
      <w:r w:rsidRPr="00AD44C4">
        <w:rPr>
          <w:rFonts w:hint="eastAsia"/>
        </w:rPr>
        <w:t>，未嘗有</w:t>
      </w:r>
      <w:proofErr w:type="gramStart"/>
      <w:r w:rsidRPr="00AD44C4">
        <w:rPr>
          <w:rFonts w:hint="eastAsia"/>
        </w:rPr>
        <w:t>懈</w:t>
      </w:r>
      <w:proofErr w:type="gramEnd"/>
      <w:r w:rsidRPr="00AD44C4">
        <w:rPr>
          <w:rFonts w:hint="eastAsia"/>
        </w:rPr>
        <w:t>。…</w:t>
      </w:r>
      <w:proofErr w:type="gramStart"/>
      <w:r w:rsidRPr="00AD44C4">
        <w:rPr>
          <w:rFonts w:hint="eastAsia"/>
        </w:rPr>
        <w:t>…</w:t>
      </w:r>
      <w:proofErr w:type="gramEnd"/>
      <w:r w:rsidRPr="00AD44C4">
        <w:rPr>
          <w:rFonts w:hint="eastAsia"/>
        </w:rPr>
        <w:t>戎狄時警，邊</w:t>
      </w:r>
      <w:proofErr w:type="gramStart"/>
      <w:r w:rsidRPr="00AD44C4">
        <w:rPr>
          <w:rFonts w:hint="eastAsia"/>
        </w:rPr>
        <w:t>圉弗</w:t>
      </w:r>
      <w:proofErr w:type="gramEnd"/>
      <w:r w:rsidRPr="00AD44C4">
        <w:rPr>
          <w:rFonts w:hint="eastAsia"/>
        </w:rPr>
        <w:t>靖</w:t>
      </w:r>
      <w:proofErr w:type="gramStart"/>
      <w:r w:rsidRPr="00AD44C4">
        <w:rPr>
          <w:rFonts w:hint="eastAsia"/>
        </w:rPr>
        <w:t>（</w:t>
      </w:r>
      <w:proofErr w:type="gramEnd"/>
      <w:r w:rsidRPr="00AD44C4">
        <w:rPr>
          <w:rFonts w:hint="eastAsia"/>
        </w:rPr>
        <w:t>按：邊疆不平靜</w:t>
      </w:r>
      <w:proofErr w:type="gramStart"/>
      <w:r w:rsidRPr="00AD44C4">
        <w:rPr>
          <w:rFonts w:hint="eastAsia"/>
        </w:rPr>
        <w:t>）</w:t>
      </w:r>
      <w:proofErr w:type="gramEnd"/>
      <w:r w:rsidRPr="00AD44C4">
        <w:rPr>
          <w:rFonts w:hint="eastAsia"/>
        </w:rPr>
        <w:t>，</w:t>
      </w:r>
      <w:proofErr w:type="gramStart"/>
      <w:r w:rsidRPr="00AD44C4">
        <w:rPr>
          <w:rFonts w:hint="eastAsia"/>
        </w:rPr>
        <w:t>而南賊尤甚</w:t>
      </w:r>
      <w:proofErr w:type="gramEnd"/>
      <w:r w:rsidRPr="00AD44C4">
        <w:rPr>
          <w:rFonts w:hint="eastAsia"/>
        </w:rPr>
        <w:t>，</w:t>
      </w:r>
      <w:proofErr w:type="gramStart"/>
      <w:r w:rsidRPr="00AD44C4">
        <w:rPr>
          <w:rFonts w:hint="eastAsia"/>
        </w:rPr>
        <w:t>歷時越歲</w:t>
      </w:r>
      <w:proofErr w:type="gramEnd"/>
      <w:r w:rsidRPr="00AD44C4">
        <w:rPr>
          <w:rFonts w:hint="eastAsia"/>
        </w:rPr>
        <w:t>，</w:t>
      </w:r>
      <w:proofErr w:type="gramStart"/>
      <w:r w:rsidRPr="00AD44C4">
        <w:rPr>
          <w:rFonts w:hint="eastAsia"/>
        </w:rPr>
        <w:t>尚未底寧</w:t>
      </w:r>
      <w:proofErr w:type="gramEnd"/>
      <w:r w:rsidRPr="00AD44C4">
        <w:rPr>
          <w:rFonts w:hint="eastAsia"/>
        </w:rPr>
        <w:t>。…</w:t>
      </w:r>
      <w:proofErr w:type="gramStart"/>
      <w:r w:rsidRPr="00AD44C4">
        <w:rPr>
          <w:rFonts w:hint="eastAsia"/>
        </w:rPr>
        <w:t>…爾諸士</w:t>
      </w:r>
      <w:proofErr w:type="gramEnd"/>
      <w:r w:rsidRPr="00AD44C4">
        <w:rPr>
          <w:rFonts w:hint="eastAsia"/>
        </w:rPr>
        <w:t>悉心陳列，勿</w:t>
      </w:r>
      <w:proofErr w:type="gramStart"/>
      <w:r w:rsidRPr="00AD44C4">
        <w:rPr>
          <w:rFonts w:hint="eastAsia"/>
        </w:rPr>
        <w:t>憚勿隱，朕將采</w:t>
      </w:r>
      <w:proofErr w:type="gramEnd"/>
      <w:r w:rsidRPr="00AD44C4">
        <w:rPr>
          <w:rFonts w:hint="eastAsia"/>
        </w:rPr>
        <w:t>而行焉。」當時進士在「</w:t>
      </w:r>
      <w:proofErr w:type="gramStart"/>
      <w:r w:rsidRPr="00AD44C4">
        <w:rPr>
          <w:rFonts w:hint="eastAsia"/>
        </w:rPr>
        <w:t>策對</w:t>
      </w:r>
      <w:proofErr w:type="gramEnd"/>
      <w:r w:rsidRPr="00AD44C4">
        <w:rPr>
          <w:rFonts w:hint="eastAsia"/>
        </w:rPr>
        <w:t>」回應：「將帥而不得其人，雖決策於九重，定計於千里，猶未</w:t>
      </w:r>
      <w:proofErr w:type="gramStart"/>
      <w:r w:rsidRPr="00AD44C4">
        <w:rPr>
          <w:rFonts w:hint="eastAsia"/>
        </w:rPr>
        <w:t>可臨敵也</w:t>
      </w:r>
      <w:proofErr w:type="gramEnd"/>
      <w:r w:rsidRPr="00AD44C4">
        <w:rPr>
          <w:rFonts w:hint="eastAsia"/>
        </w:rPr>
        <w:t>。今也操練之</w:t>
      </w:r>
      <w:proofErr w:type="gramStart"/>
      <w:r w:rsidRPr="00AD44C4">
        <w:rPr>
          <w:rFonts w:hint="eastAsia"/>
        </w:rPr>
        <w:t>律雖嚴，而士無投石超距</w:t>
      </w:r>
      <w:proofErr w:type="gramEnd"/>
      <w:r w:rsidRPr="00AD44C4">
        <w:rPr>
          <w:rFonts w:hint="eastAsia"/>
        </w:rPr>
        <w:t>之勇；</w:t>
      </w:r>
      <w:proofErr w:type="gramStart"/>
      <w:r w:rsidRPr="00AD44C4">
        <w:rPr>
          <w:rFonts w:hint="eastAsia"/>
        </w:rPr>
        <w:t>衣糧給</w:t>
      </w:r>
      <w:proofErr w:type="gramEnd"/>
      <w:r w:rsidRPr="00AD44C4">
        <w:rPr>
          <w:rFonts w:hint="eastAsia"/>
        </w:rPr>
        <w:t>如故，而將</w:t>
      </w:r>
      <w:proofErr w:type="gramStart"/>
      <w:r w:rsidRPr="00AD44C4">
        <w:rPr>
          <w:rFonts w:hint="eastAsia"/>
        </w:rPr>
        <w:t>無舉旗陷陣</w:t>
      </w:r>
      <w:proofErr w:type="gramEnd"/>
      <w:r w:rsidRPr="00AD44C4">
        <w:rPr>
          <w:rFonts w:hint="eastAsia"/>
        </w:rPr>
        <w:t>之能。…</w:t>
      </w:r>
      <w:proofErr w:type="gramStart"/>
      <w:r w:rsidRPr="00AD44C4">
        <w:rPr>
          <w:rFonts w:hint="eastAsia"/>
        </w:rPr>
        <w:t>…</w:t>
      </w:r>
      <w:proofErr w:type="gramEnd"/>
      <w:r w:rsidRPr="00AD44C4">
        <w:rPr>
          <w:rFonts w:hint="eastAsia"/>
        </w:rPr>
        <w:t>必</w:t>
      </w:r>
      <w:proofErr w:type="gramStart"/>
      <w:r w:rsidRPr="00AD44C4">
        <w:rPr>
          <w:rFonts w:hint="eastAsia"/>
        </w:rPr>
        <w:t>也慎武舉</w:t>
      </w:r>
      <w:proofErr w:type="gramEnd"/>
      <w:r w:rsidRPr="00AD44C4">
        <w:rPr>
          <w:rFonts w:hint="eastAsia"/>
        </w:rPr>
        <w:t>之選，嚴比試之條。」請問：從明</w:t>
      </w:r>
      <w:proofErr w:type="gramStart"/>
      <w:r w:rsidRPr="00AD44C4">
        <w:rPr>
          <w:rFonts w:hint="eastAsia"/>
        </w:rPr>
        <w:t>世</w:t>
      </w:r>
      <w:proofErr w:type="gramEnd"/>
      <w:r w:rsidRPr="00AD44C4">
        <w:rPr>
          <w:rFonts w:hint="eastAsia"/>
        </w:rPr>
        <w:t>宗的「</w:t>
      </w:r>
      <w:proofErr w:type="gramStart"/>
      <w:r w:rsidRPr="00AD44C4">
        <w:rPr>
          <w:rFonts w:hint="eastAsia"/>
        </w:rPr>
        <w:t>策問</w:t>
      </w:r>
      <w:proofErr w:type="gramEnd"/>
      <w:r w:rsidRPr="00AD44C4">
        <w:rPr>
          <w:rFonts w:hint="eastAsia"/>
        </w:rPr>
        <w:t>」與進士的「</w:t>
      </w:r>
      <w:proofErr w:type="gramStart"/>
      <w:r w:rsidRPr="00AD44C4">
        <w:rPr>
          <w:rFonts w:hint="eastAsia"/>
        </w:rPr>
        <w:t>策對</w:t>
      </w:r>
      <w:proofErr w:type="gramEnd"/>
      <w:r w:rsidRPr="00AD44C4">
        <w:rPr>
          <w:rFonts w:hint="eastAsia"/>
        </w:rPr>
        <w:t>」判斷，當</w:t>
      </w:r>
      <w:r w:rsidRPr="00AD44C4">
        <w:t>時嘉靖四十一年（</w:t>
      </w:r>
      <w:r w:rsidRPr="00AD44C4">
        <w:t>1562</w:t>
      </w:r>
      <w:r w:rsidRPr="00AD44C4">
        <w:t>年）前後，明朝遇到什麼樣的挑戰（勾選）？進士提出的解決策略為何？（</w:t>
      </w:r>
      <w:r w:rsidRPr="00AD44C4">
        <w:t>7</w:t>
      </w:r>
      <w:r w:rsidRPr="00AD44C4">
        <w:t>分，</w:t>
      </w:r>
      <w:r w:rsidRPr="00AD44C4">
        <w:t>20</w:t>
      </w:r>
      <w:r w:rsidRPr="00AD44C4">
        <w:t>字內</w:t>
      </w:r>
      <w:r w:rsidRPr="00AD44C4">
        <w:rPr>
          <w:rFonts w:hint="eastAsia"/>
        </w:rPr>
        <w:t>）</w:t>
      </w:r>
    </w:p>
    <w:tbl>
      <w:tblPr>
        <w:tblStyle w:val="af8"/>
        <w:tblW w:w="0" w:type="auto"/>
        <w:tblInd w:w="482" w:type="dxa"/>
        <w:tblLook w:val="04A0" w:firstRow="1" w:lastRow="0" w:firstColumn="1" w:lastColumn="0" w:noHBand="0" w:noVBand="1"/>
      </w:tblPr>
      <w:tblGrid>
        <w:gridCol w:w="3742"/>
        <w:gridCol w:w="5499"/>
      </w:tblGrid>
      <w:tr w:rsidR="00615032" w:rsidRPr="00AD44C4" w:rsidTr="00615032">
        <w:tc>
          <w:tcPr>
            <w:tcW w:w="3742" w:type="dxa"/>
            <w:vAlign w:val="center"/>
          </w:tcPr>
          <w:p w:rsidR="00615032" w:rsidRPr="00AD44C4" w:rsidRDefault="00615032" w:rsidP="0054797E">
            <w:pPr>
              <w:jc w:val="center"/>
            </w:pPr>
            <w:r w:rsidRPr="00AD44C4">
              <w:rPr>
                <w:rFonts w:hint="eastAsia"/>
              </w:rPr>
              <w:t>面臨的挑戰（勾選）</w:t>
            </w:r>
          </w:p>
        </w:tc>
        <w:tc>
          <w:tcPr>
            <w:tcW w:w="5499" w:type="dxa"/>
            <w:vAlign w:val="center"/>
          </w:tcPr>
          <w:p w:rsidR="00615032" w:rsidRPr="00AD44C4" w:rsidRDefault="00615032" w:rsidP="0054797E">
            <w:pPr>
              <w:jc w:val="center"/>
            </w:pPr>
            <w:r w:rsidRPr="00AD44C4">
              <w:rPr>
                <w:rFonts w:hint="eastAsia"/>
              </w:rPr>
              <w:t>解決策略（</w:t>
            </w:r>
            <w:r w:rsidRPr="00AD44C4">
              <w:rPr>
                <w:rFonts w:hint="eastAsia"/>
              </w:rPr>
              <w:t>20</w:t>
            </w:r>
            <w:r w:rsidRPr="00AD44C4">
              <w:rPr>
                <w:rFonts w:hint="eastAsia"/>
              </w:rPr>
              <w:t>字內）</w:t>
            </w:r>
          </w:p>
        </w:tc>
      </w:tr>
      <w:tr w:rsidR="00615032" w:rsidRPr="00AD44C4" w:rsidTr="00810C86">
        <w:trPr>
          <w:trHeight w:val="1984"/>
        </w:trPr>
        <w:tc>
          <w:tcPr>
            <w:tcW w:w="3742" w:type="dxa"/>
            <w:vAlign w:val="center"/>
          </w:tcPr>
          <w:p w:rsidR="00615032" w:rsidRPr="00AD44C4" w:rsidRDefault="00615032" w:rsidP="0054797E">
            <w:r w:rsidRPr="00AD44C4">
              <w:rPr>
                <w:rFonts w:hint="eastAsia"/>
              </w:rPr>
              <w:t>□</w:t>
            </w:r>
            <w:proofErr w:type="gramStart"/>
            <w:r w:rsidRPr="00AD44C4">
              <w:rPr>
                <w:rFonts w:hint="eastAsia"/>
              </w:rPr>
              <w:t>殘元勢力</w:t>
            </w:r>
            <w:proofErr w:type="gramEnd"/>
            <w:r w:rsidRPr="00AD44C4">
              <w:rPr>
                <w:rFonts w:hint="eastAsia"/>
              </w:rPr>
              <w:t>與沿海倭寇聯合作亂</w:t>
            </w:r>
          </w:p>
          <w:p w:rsidR="00615032" w:rsidRPr="00AD44C4" w:rsidRDefault="00615032" w:rsidP="0054797E">
            <w:r w:rsidRPr="00AD44C4">
              <w:rPr>
                <w:rFonts w:hint="eastAsia"/>
              </w:rPr>
              <w:t>□女真與倭寇侵擾邊境造成動</w:t>
            </w:r>
            <w:proofErr w:type="gramStart"/>
            <w:r w:rsidRPr="00AD44C4">
              <w:rPr>
                <w:rFonts w:hint="eastAsia"/>
              </w:rPr>
              <w:t>盪</w:t>
            </w:r>
            <w:proofErr w:type="gramEnd"/>
          </w:p>
          <w:p w:rsidR="00615032" w:rsidRPr="00AD44C4" w:rsidRDefault="00615032" w:rsidP="0054797E">
            <w:r w:rsidRPr="00AD44C4">
              <w:rPr>
                <w:rFonts w:hint="eastAsia"/>
              </w:rPr>
              <w:t>□沿海居民違反海禁而走私者眾</w:t>
            </w:r>
          </w:p>
          <w:p w:rsidR="00615032" w:rsidRPr="00AD44C4" w:rsidRDefault="00615032" w:rsidP="0054797E">
            <w:r w:rsidRPr="00AD44C4">
              <w:rPr>
                <w:rFonts w:hint="eastAsia"/>
              </w:rPr>
              <w:t>□皇帝認真治國卻無法穩定秩序</w:t>
            </w:r>
          </w:p>
        </w:tc>
        <w:tc>
          <w:tcPr>
            <w:tcW w:w="5499" w:type="dxa"/>
            <w:vAlign w:val="center"/>
          </w:tcPr>
          <w:p w:rsidR="00615032" w:rsidRPr="00AD44C4" w:rsidRDefault="00615032" w:rsidP="0054797E"/>
        </w:tc>
      </w:tr>
    </w:tbl>
    <w:p w:rsidR="00615032" w:rsidRPr="00615032" w:rsidRDefault="00615032" w:rsidP="00351A3D">
      <w:pPr>
        <w:pStyle w:val="ab"/>
      </w:pPr>
    </w:p>
    <w:sectPr w:rsidR="00615032" w:rsidRPr="00615032" w:rsidSect="00B761E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363C" w:rsidRDefault="0038363C">
      <w:r>
        <w:separator/>
      </w:r>
    </w:p>
  </w:endnote>
  <w:endnote w:type="continuationSeparator" w:id="0">
    <w:p w:rsidR="0038363C" w:rsidRDefault="0038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C-83ef5eb77c97660e*+Times*002">
    <w:altName w:val="SetoFon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DFKaiShu-SB-Estd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Default="00D4616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:rsidR="00D4616E" w:rsidRPr="00E8503A" w:rsidRDefault="00D4616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Default="00D4616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F3DF3">
      <w:rPr>
        <w:rStyle w:val="a9"/>
        <w:noProof/>
      </w:rPr>
      <w:t>1</w:t>
    </w:r>
    <w:r>
      <w:rPr>
        <w:rStyle w:val="a9"/>
      </w:rPr>
      <w:fldChar w:fldCharType="end"/>
    </w:r>
  </w:p>
  <w:p w:rsidR="00D4616E" w:rsidRPr="00A91181" w:rsidRDefault="00D4616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Pr="00705C54" w:rsidRDefault="00D4616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37E10B7E" wp14:editId="4F82B19F">
          <wp:extent cx="971550" cy="342900"/>
          <wp:effectExtent l="0" t="0" r="0" b="0"/>
          <wp:docPr id="2" name="圖片 2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Pr="00705C54" w:rsidRDefault="00D4616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63E4FA39" wp14:editId="62605843">
          <wp:extent cx="942975" cy="333375"/>
          <wp:effectExtent l="0" t="0" r="9525" b="9525"/>
          <wp:docPr id="3" name="圖片 3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Default="00D4616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363C" w:rsidRDefault="0038363C">
      <w:r>
        <w:separator/>
      </w:r>
    </w:p>
  </w:footnote>
  <w:footnote w:type="continuationSeparator" w:id="0">
    <w:p w:rsidR="0038363C" w:rsidRDefault="003836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Pr="00230050" w:rsidRDefault="00D4616E" w:rsidP="00230050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52E44127" wp14:editId="19A44A37">
              <wp:simplePos x="0" y="0"/>
              <wp:positionH relativeFrom="column">
                <wp:posOffset>5431790</wp:posOffset>
              </wp:positionH>
              <wp:positionV relativeFrom="page">
                <wp:posOffset>269875</wp:posOffset>
              </wp:positionV>
              <wp:extent cx="918210" cy="486000"/>
              <wp:effectExtent l="0" t="0" r="0" b="952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4616E" w:rsidRPr="00F41D1E" w:rsidRDefault="00D4616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C2ADD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4616E" w:rsidRPr="00F41D1E" w:rsidRDefault="00D4616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6B163C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8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left:0;text-align:left;margin-left:427.7pt;margin-top:21.25pt;width:72.3pt;height:38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" filled="f" stroked="f">
              <v:textbox>
                <w:txbxContent>
                  <w:p w:rsidR="00D4616E" w:rsidRPr="00F41D1E" w:rsidRDefault="00D4616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3C2ADD">
                      <w:rPr>
                        <w:rStyle w:val="a9"/>
                        <w:noProof/>
                        <w:sz w:val="21"/>
                        <w:szCs w:val="21"/>
                      </w:rPr>
                      <w:t>2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4616E" w:rsidRPr="00F41D1E" w:rsidRDefault="00D4616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6B163C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8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4EBFD9AD" wp14:editId="310E9671">
              <wp:simplePos x="0" y="0"/>
              <wp:positionH relativeFrom="column">
                <wp:posOffset>-276225</wp:posOffset>
              </wp:positionH>
              <wp:positionV relativeFrom="page">
                <wp:posOffset>269875</wp:posOffset>
              </wp:positionV>
              <wp:extent cx="1453515" cy="486000"/>
              <wp:effectExtent l="0" t="0" r="0" b="9525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4616E" w:rsidRPr="00F41D1E" w:rsidRDefault="00D4616E" w:rsidP="00230050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30050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A10451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="00B44EA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D4616E" w:rsidRPr="00F41D1E" w:rsidRDefault="00833FBF" w:rsidP="00230050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歷史</w:t>
                          </w:r>
                          <w:r w:rsidR="00D4616E"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</w:p>
                        <w:p w:rsidR="00D4616E" w:rsidRPr="00F41D1E" w:rsidRDefault="00D4616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29" type="#_x0000_t202" style="position:absolute;left:0;text-align:left;margin-left:-21.75pt;margin-top:21.25pt;width:114.45pt;height:38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" filled="f" stroked="f">
              <v:textbox>
                <w:txbxContent>
                  <w:p w:rsidR="00D4616E" w:rsidRPr="00F41D1E" w:rsidRDefault="00D4616E" w:rsidP="00230050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30050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A10451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="00B44EA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D4616E" w:rsidRPr="00F41D1E" w:rsidRDefault="00833FBF" w:rsidP="00230050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歷史</w:t>
                    </w:r>
                    <w:r w:rsidR="00D4616E"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  <w:p w:rsidR="00D4616E" w:rsidRPr="00F41D1E" w:rsidRDefault="00D4616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Pr="005E0DFC" w:rsidRDefault="00D4616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7AE49AA" wp14:editId="144CC5B8">
              <wp:simplePos x="0" y="0"/>
              <wp:positionH relativeFrom="column">
                <wp:posOffset>-220980</wp:posOffset>
              </wp:positionH>
              <wp:positionV relativeFrom="page">
                <wp:posOffset>269875</wp:posOffset>
              </wp:positionV>
              <wp:extent cx="918210" cy="486000"/>
              <wp:effectExtent l="0" t="0" r="0" b="9525"/>
              <wp:wrapNone/>
              <wp:docPr id="4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4616E" w:rsidRPr="00F41D1E" w:rsidRDefault="00D4616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C2ADD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4616E" w:rsidRPr="00F41D1E" w:rsidRDefault="00D4616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6B163C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8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0" type="#_x0000_t202" style="position:absolute;left:0;text-align:left;margin-left:-17.4pt;margin-top:21.25pt;width:72.3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" filled="f" stroked="f">
              <v:textbox>
                <w:txbxContent>
                  <w:p w:rsidR="00D4616E" w:rsidRPr="00F41D1E" w:rsidRDefault="00D4616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3C2ADD">
                      <w:rPr>
                        <w:rStyle w:val="a9"/>
                        <w:noProof/>
                        <w:sz w:val="21"/>
                        <w:szCs w:val="21"/>
                      </w:rPr>
                      <w:t>3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4616E" w:rsidRPr="00F41D1E" w:rsidRDefault="00D4616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6B163C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8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6049D7D8" wp14:editId="0BEA558F">
              <wp:simplePos x="0" y="0"/>
              <wp:positionH relativeFrom="column">
                <wp:posOffset>4921885</wp:posOffset>
              </wp:positionH>
              <wp:positionV relativeFrom="page">
                <wp:posOffset>269875</wp:posOffset>
              </wp:positionV>
              <wp:extent cx="1480820" cy="486000"/>
              <wp:effectExtent l="0" t="0" r="0" b="9525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4616E" w:rsidRPr="00F41D1E" w:rsidRDefault="00D4616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30050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A10451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="00B44EA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D4616E" w:rsidRPr="00F41D1E" w:rsidRDefault="00833FBF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歷史</w:t>
                          </w:r>
                          <w:r w:rsidR="00D4616E"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1" type="#_x0000_t202" style="position:absolute;left:0;text-align:left;margin-left:387.55pt;margin-top:21.25pt;width:116.6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" filled="f" stroked="f">
              <v:textbox>
                <w:txbxContent>
                  <w:p w:rsidR="00D4616E" w:rsidRPr="00F41D1E" w:rsidRDefault="00D4616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30050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A10451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="00B44EA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D4616E" w:rsidRPr="00F41D1E" w:rsidRDefault="00833FBF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歷史</w:t>
                    </w:r>
                    <w:r w:rsidR="00D4616E"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16E" w:rsidRDefault="00D4616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A9B1718"/>
    <w:multiLevelType w:val="hybridMultilevel"/>
    <w:tmpl w:val="9C54B79A"/>
    <w:lvl w:ilvl="0" w:tplc="FE00F768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5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40961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097F"/>
    <w:rsid w:val="000377FD"/>
    <w:rsid w:val="000411D1"/>
    <w:rsid w:val="000415D1"/>
    <w:rsid w:val="000516B5"/>
    <w:rsid w:val="00051F80"/>
    <w:rsid w:val="000628C4"/>
    <w:rsid w:val="00072D07"/>
    <w:rsid w:val="000810C0"/>
    <w:rsid w:val="000842B8"/>
    <w:rsid w:val="0008637E"/>
    <w:rsid w:val="00095F2B"/>
    <w:rsid w:val="00097699"/>
    <w:rsid w:val="000A099A"/>
    <w:rsid w:val="000C0BC9"/>
    <w:rsid w:val="000C342A"/>
    <w:rsid w:val="000D7B39"/>
    <w:rsid w:val="000F2FB5"/>
    <w:rsid w:val="000F40A3"/>
    <w:rsid w:val="000F4BDE"/>
    <w:rsid w:val="000F580B"/>
    <w:rsid w:val="00104A79"/>
    <w:rsid w:val="00104D2A"/>
    <w:rsid w:val="00105A86"/>
    <w:rsid w:val="00110C8F"/>
    <w:rsid w:val="0011642F"/>
    <w:rsid w:val="0013016E"/>
    <w:rsid w:val="001307AB"/>
    <w:rsid w:val="00130A4E"/>
    <w:rsid w:val="00136402"/>
    <w:rsid w:val="00141997"/>
    <w:rsid w:val="00141FFC"/>
    <w:rsid w:val="00142FD6"/>
    <w:rsid w:val="001442A0"/>
    <w:rsid w:val="00145CB6"/>
    <w:rsid w:val="00146E9E"/>
    <w:rsid w:val="001473B0"/>
    <w:rsid w:val="001517F8"/>
    <w:rsid w:val="001560C6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1BA6"/>
    <w:rsid w:val="001E477D"/>
    <w:rsid w:val="001E5119"/>
    <w:rsid w:val="001E633A"/>
    <w:rsid w:val="001E7749"/>
    <w:rsid w:val="00200130"/>
    <w:rsid w:val="00200913"/>
    <w:rsid w:val="00200D44"/>
    <w:rsid w:val="0020278C"/>
    <w:rsid w:val="002206B2"/>
    <w:rsid w:val="0022642C"/>
    <w:rsid w:val="00230050"/>
    <w:rsid w:val="002337A0"/>
    <w:rsid w:val="002351C0"/>
    <w:rsid w:val="00240031"/>
    <w:rsid w:val="00240F82"/>
    <w:rsid w:val="002416B4"/>
    <w:rsid w:val="002433DC"/>
    <w:rsid w:val="0024448C"/>
    <w:rsid w:val="00250A74"/>
    <w:rsid w:val="00264892"/>
    <w:rsid w:val="002663D0"/>
    <w:rsid w:val="00266606"/>
    <w:rsid w:val="002668B8"/>
    <w:rsid w:val="00266BB0"/>
    <w:rsid w:val="00267F2C"/>
    <w:rsid w:val="00270A7A"/>
    <w:rsid w:val="00271DBD"/>
    <w:rsid w:val="002762CF"/>
    <w:rsid w:val="002919F3"/>
    <w:rsid w:val="002A0AA3"/>
    <w:rsid w:val="002A189F"/>
    <w:rsid w:val="002A5DB6"/>
    <w:rsid w:val="002B3994"/>
    <w:rsid w:val="002B6FD5"/>
    <w:rsid w:val="002C0965"/>
    <w:rsid w:val="002C7E1C"/>
    <w:rsid w:val="002D07BD"/>
    <w:rsid w:val="002E0F88"/>
    <w:rsid w:val="002E104C"/>
    <w:rsid w:val="002E3690"/>
    <w:rsid w:val="002E50CB"/>
    <w:rsid w:val="002F04E4"/>
    <w:rsid w:val="002F48CC"/>
    <w:rsid w:val="002F5088"/>
    <w:rsid w:val="002F6E00"/>
    <w:rsid w:val="00301C13"/>
    <w:rsid w:val="00302CE0"/>
    <w:rsid w:val="00305363"/>
    <w:rsid w:val="00314480"/>
    <w:rsid w:val="0032175C"/>
    <w:rsid w:val="00326A15"/>
    <w:rsid w:val="00332101"/>
    <w:rsid w:val="00351A3D"/>
    <w:rsid w:val="00354B2C"/>
    <w:rsid w:val="00363B48"/>
    <w:rsid w:val="003645B6"/>
    <w:rsid w:val="00366013"/>
    <w:rsid w:val="00373103"/>
    <w:rsid w:val="003832D5"/>
    <w:rsid w:val="0038363C"/>
    <w:rsid w:val="0039187D"/>
    <w:rsid w:val="003A278B"/>
    <w:rsid w:val="003A50BD"/>
    <w:rsid w:val="003A5133"/>
    <w:rsid w:val="003B2C52"/>
    <w:rsid w:val="003B4D75"/>
    <w:rsid w:val="003B6E03"/>
    <w:rsid w:val="003C077C"/>
    <w:rsid w:val="003C14EE"/>
    <w:rsid w:val="003C2ADD"/>
    <w:rsid w:val="003C7600"/>
    <w:rsid w:val="003D5F4E"/>
    <w:rsid w:val="003E6B14"/>
    <w:rsid w:val="003F580B"/>
    <w:rsid w:val="003F6D99"/>
    <w:rsid w:val="0040088F"/>
    <w:rsid w:val="00411FFE"/>
    <w:rsid w:val="00413358"/>
    <w:rsid w:val="00413CD9"/>
    <w:rsid w:val="00436B43"/>
    <w:rsid w:val="0043799C"/>
    <w:rsid w:val="0044191A"/>
    <w:rsid w:val="00447A38"/>
    <w:rsid w:val="00452772"/>
    <w:rsid w:val="004544C9"/>
    <w:rsid w:val="004561C2"/>
    <w:rsid w:val="00462B05"/>
    <w:rsid w:val="0046645E"/>
    <w:rsid w:val="00483DF8"/>
    <w:rsid w:val="00486B38"/>
    <w:rsid w:val="00493355"/>
    <w:rsid w:val="004938A6"/>
    <w:rsid w:val="00497B6B"/>
    <w:rsid w:val="004A6E6B"/>
    <w:rsid w:val="004B05A7"/>
    <w:rsid w:val="004B091E"/>
    <w:rsid w:val="004B20FC"/>
    <w:rsid w:val="004B30CE"/>
    <w:rsid w:val="004B54F6"/>
    <w:rsid w:val="004B5A72"/>
    <w:rsid w:val="004C156C"/>
    <w:rsid w:val="004D5ED4"/>
    <w:rsid w:val="004E08B4"/>
    <w:rsid w:val="004E474B"/>
    <w:rsid w:val="004F789F"/>
    <w:rsid w:val="00506E86"/>
    <w:rsid w:val="005108F9"/>
    <w:rsid w:val="00521EA0"/>
    <w:rsid w:val="00523A7A"/>
    <w:rsid w:val="00523AD9"/>
    <w:rsid w:val="005245F6"/>
    <w:rsid w:val="00525078"/>
    <w:rsid w:val="0052545E"/>
    <w:rsid w:val="005453D4"/>
    <w:rsid w:val="005462F4"/>
    <w:rsid w:val="00546FD0"/>
    <w:rsid w:val="00550CAC"/>
    <w:rsid w:val="00556918"/>
    <w:rsid w:val="005649E1"/>
    <w:rsid w:val="00564FC4"/>
    <w:rsid w:val="0056789C"/>
    <w:rsid w:val="00567FFC"/>
    <w:rsid w:val="0057395C"/>
    <w:rsid w:val="00574CDD"/>
    <w:rsid w:val="00577048"/>
    <w:rsid w:val="00577332"/>
    <w:rsid w:val="00583BBB"/>
    <w:rsid w:val="00591646"/>
    <w:rsid w:val="005952ED"/>
    <w:rsid w:val="005A23DB"/>
    <w:rsid w:val="005A6896"/>
    <w:rsid w:val="005A7E9C"/>
    <w:rsid w:val="005B073C"/>
    <w:rsid w:val="005B4960"/>
    <w:rsid w:val="005B690B"/>
    <w:rsid w:val="005C187A"/>
    <w:rsid w:val="005D2A5F"/>
    <w:rsid w:val="005E0DFC"/>
    <w:rsid w:val="005E3CF2"/>
    <w:rsid w:val="005E42BC"/>
    <w:rsid w:val="005E5FD1"/>
    <w:rsid w:val="005E79AD"/>
    <w:rsid w:val="005F4D73"/>
    <w:rsid w:val="00606047"/>
    <w:rsid w:val="006060FA"/>
    <w:rsid w:val="006065AE"/>
    <w:rsid w:val="00615032"/>
    <w:rsid w:val="006167C9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69E4"/>
    <w:rsid w:val="006579CA"/>
    <w:rsid w:val="00663AEA"/>
    <w:rsid w:val="0066560D"/>
    <w:rsid w:val="0066623F"/>
    <w:rsid w:val="00667EAA"/>
    <w:rsid w:val="00670A32"/>
    <w:rsid w:val="006736DA"/>
    <w:rsid w:val="00676E32"/>
    <w:rsid w:val="0067765C"/>
    <w:rsid w:val="00684A3E"/>
    <w:rsid w:val="0069198B"/>
    <w:rsid w:val="0069760C"/>
    <w:rsid w:val="0069767A"/>
    <w:rsid w:val="006A7AC6"/>
    <w:rsid w:val="006B163C"/>
    <w:rsid w:val="006C102F"/>
    <w:rsid w:val="006C3692"/>
    <w:rsid w:val="006C6595"/>
    <w:rsid w:val="006C667E"/>
    <w:rsid w:val="006C68B0"/>
    <w:rsid w:val="006C699F"/>
    <w:rsid w:val="006D2583"/>
    <w:rsid w:val="006E1233"/>
    <w:rsid w:val="006E17B2"/>
    <w:rsid w:val="006E59E3"/>
    <w:rsid w:val="006F3CC8"/>
    <w:rsid w:val="00700876"/>
    <w:rsid w:val="0070420D"/>
    <w:rsid w:val="00705559"/>
    <w:rsid w:val="007057FE"/>
    <w:rsid w:val="00705C54"/>
    <w:rsid w:val="00712AEF"/>
    <w:rsid w:val="00713386"/>
    <w:rsid w:val="00715947"/>
    <w:rsid w:val="007277E7"/>
    <w:rsid w:val="0073023F"/>
    <w:rsid w:val="0073163A"/>
    <w:rsid w:val="00732AA9"/>
    <w:rsid w:val="00732AC6"/>
    <w:rsid w:val="00735FAA"/>
    <w:rsid w:val="00740894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189D"/>
    <w:rsid w:val="007A3612"/>
    <w:rsid w:val="007A41E3"/>
    <w:rsid w:val="007A5EDB"/>
    <w:rsid w:val="007B21C5"/>
    <w:rsid w:val="007B2E79"/>
    <w:rsid w:val="007B4A51"/>
    <w:rsid w:val="007C08DD"/>
    <w:rsid w:val="007C1712"/>
    <w:rsid w:val="007C61F0"/>
    <w:rsid w:val="007C797C"/>
    <w:rsid w:val="007D4BD7"/>
    <w:rsid w:val="007D6125"/>
    <w:rsid w:val="007D798D"/>
    <w:rsid w:val="007D79DF"/>
    <w:rsid w:val="007E0D84"/>
    <w:rsid w:val="007E5CBC"/>
    <w:rsid w:val="008001E5"/>
    <w:rsid w:val="0080388C"/>
    <w:rsid w:val="00807036"/>
    <w:rsid w:val="0081063A"/>
    <w:rsid w:val="00810C86"/>
    <w:rsid w:val="00812B81"/>
    <w:rsid w:val="00815172"/>
    <w:rsid w:val="008226DE"/>
    <w:rsid w:val="00830975"/>
    <w:rsid w:val="00832B40"/>
    <w:rsid w:val="00833FBF"/>
    <w:rsid w:val="00834AE6"/>
    <w:rsid w:val="00835ABB"/>
    <w:rsid w:val="008575FF"/>
    <w:rsid w:val="00865F2A"/>
    <w:rsid w:val="008709F3"/>
    <w:rsid w:val="00870C95"/>
    <w:rsid w:val="008833F2"/>
    <w:rsid w:val="00885A98"/>
    <w:rsid w:val="0089575A"/>
    <w:rsid w:val="008977F5"/>
    <w:rsid w:val="008A2258"/>
    <w:rsid w:val="008A3204"/>
    <w:rsid w:val="008A6B99"/>
    <w:rsid w:val="008B1B40"/>
    <w:rsid w:val="008B7C1B"/>
    <w:rsid w:val="008C1137"/>
    <w:rsid w:val="008D13B3"/>
    <w:rsid w:val="008E3796"/>
    <w:rsid w:val="008E4937"/>
    <w:rsid w:val="008E521E"/>
    <w:rsid w:val="008E6CA2"/>
    <w:rsid w:val="009029F4"/>
    <w:rsid w:val="0091011B"/>
    <w:rsid w:val="00916B34"/>
    <w:rsid w:val="00925968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33E7"/>
    <w:rsid w:val="00966748"/>
    <w:rsid w:val="009679CE"/>
    <w:rsid w:val="00970A23"/>
    <w:rsid w:val="009716F7"/>
    <w:rsid w:val="0097632B"/>
    <w:rsid w:val="009779B0"/>
    <w:rsid w:val="00981E1F"/>
    <w:rsid w:val="009835D2"/>
    <w:rsid w:val="00990E6E"/>
    <w:rsid w:val="00994426"/>
    <w:rsid w:val="009A149E"/>
    <w:rsid w:val="009A1C53"/>
    <w:rsid w:val="009A4E24"/>
    <w:rsid w:val="009A5ABF"/>
    <w:rsid w:val="009A5C59"/>
    <w:rsid w:val="009B00BF"/>
    <w:rsid w:val="009C10C2"/>
    <w:rsid w:val="009C1F42"/>
    <w:rsid w:val="009D0C12"/>
    <w:rsid w:val="009D105C"/>
    <w:rsid w:val="009F3DF3"/>
    <w:rsid w:val="00A00143"/>
    <w:rsid w:val="00A042C9"/>
    <w:rsid w:val="00A06102"/>
    <w:rsid w:val="00A10451"/>
    <w:rsid w:val="00A16108"/>
    <w:rsid w:val="00A30734"/>
    <w:rsid w:val="00A33512"/>
    <w:rsid w:val="00A4013D"/>
    <w:rsid w:val="00A45B1A"/>
    <w:rsid w:val="00A50227"/>
    <w:rsid w:val="00A52E53"/>
    <w:rsid w:val="00A54309"/>
    <w:rsid w:val="00A611F9"/>
    <w:rsid w:val="00A72557"/>
    <w:rsid w:val="00A73229"/>
    <w:rsid w:val="00A87460"/>
    <w:rsid w:val="00A91181"/>
    <w:rsid w:val="00AA5AAC"/>
    <w:rsid w:val="00AA67F5"/>
    <w:rsid w:val="00AA75D2"/>
    <w:rsid w:val="00AA79BF"/>
    <w:rsid w:val="00AC4A06"/>
    <w:rsid w:val="00AC4D88"/>
    <w:rsid w:val="00AD0FA5"/>
    <w:rsid w:val="00AD17AE"/>
    <w:rsid w:val="00AD187A"/>
    <w:rsid w:val="00AD26FA"/>
    <w:rsid w:val="00AD28BB"/>
    <w:rsid w:val="00AD41A2"/>
    <w:rsid w:val="00AD4FC5"/>
    <w:rsid w:val="00AE1508"/>
    <w:rsid w:val="00AE191D"/>
    <w:rsid w:val="00B00B5D"/>
    <w:rsid w:val="00B019D2"/>
    <w:rsid w:val="00B0281B"/>
    <w:rsid w:val="00B07C64"/>
    <w:rsid w:val="00B10919"/>
    <w:rsid w:val="00B21BF7"/>
    <w:rsid w:val="00B25785"/>
    <w:rsid w:val="00B26064"/>
    <w:rsid w:val="00B27F46"/>
    <w:rsid w:val="00B31B30"/>
    <w:rsid w:val="00B3628A"/>
    <w:rsid w:val="00B364D7"/>
    <w:rsid w:val="00B43D7E"/>
    <w:rsid w:val="00B44EAE"/>
    <w:rsid w:val="00B5299D"/>
    <w:rsid w:val="00B53925"/>
    <w:rsid w:val="00B612C5"/>
    <w:rsid w:val="00B70554"/>
    <w:rsid w:val="00B715DF"/>
    <w:rsid w:val="00B761EF"/>
    <w:rsid w:val="00B84A90"/>
    <w:rsid w:val="00B86C62"/>
    <w:rsid w:val="00B87CDC"/>
    <w:rsid w:val="00B933BC"/>
    <w:rsid w:val="00B96F78"/>
    <w:rsid w:val="00BA2050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05F87"/>
    <w:rsid w:val="00C12866"/>
    <w:rsid w:val="00C207E1"/>
    <w:rsid w:val="00C23547"/>
    <w:rsid w:val="00C34B70"/>
    <w:rsid w:val="00C5400D"/>
    <w:rsid w:val="00C54A8A"/>
    <w:rsid w:val="00C623E8"/>
    <w:rsid w:val="00C648F4"/>
    <w:rsid w:val="00C65043"/>
    <w:rsid w:val="00C65C43"/>
    <w:rsid w:val="00C7428B"/>
    <w:rsid w:val="00C8331F"/>
    <w:rsid w:val="00C87D96"/>
    <w:rsid w:val="00C904DA"/>
    <w:rsid w:val="00C943FA"/>
    <w:rsid w:val="00C959B9"/>
    <w:rsid w:val="00CA2085"/>
    <w:rsid w:val="00CA5191"/>
    <w:rsid w:val="00CB5688"/>
    <w:rsid w:val="00CC6879"/>
    <w:rsid w:val="00CD305E"/>
    <w:rsid w:val="00CD49AB"/>
    <w:rsid w:val="00CD7642"/>
    <w:rsid w:val="00CD7693"/>
    <w:rsid w:val="00CE0459"/>
    <w:rsid w:val="00CE5EDB"/>
    <w:rsid w:val="00D06421"/>
    <w:rsid w:val="00D0708A"/>
    <w:rsid w:val="00D076CC"/>
    <w:rsid w:val="00D07A2D"/>
    <w:rsid w:val="00D214CB"/>
    <w:rsid w:val="00D2538B"/>
    <w:rsid w:val="00D25DC3"/>
    <w:rsid w:val="00D2630E"/>
    <w:rsid w:val="00D30C87"/>
    <w:rsid w:val="00D30F10"/>
    <w:rsid w:val="00D376B0"/>
    <w:rsid w:val="00D4616E"/>
    <w:rsid w:val="00D47464"/>
    <w:rsid w:val="00D5246A"/>
    <w:rsid w:val="00D578E0"/>
    <w:rsid w:val="00D57DE0"/>
    <w:rsid w:val="00D631FD"/>
    <w:rsid w:val="00D6691B"/>
    <w:rsid w:val="00D73BC3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C2310"/>
    <w:rsid w:val="00DD104A"/>
    <w:rsid w:val="00DD2F7A"/>
    <w:rsid w:val="00DE024D"/>
    <w:rsid w:val="00DE0CE0"/>
    <w:rsid w:val="00DE2DF2"/>
    <w:rsid w:val="00DE4764"/>
    <w:rsid w:val="00DF0DB1"/>
    <w:rsid w:val="00DF42BA"/>
    <w:rsid w:val="00E01CE9"/>
    <w:rsid w:val="00E06033"/>
    <w:rsid w:val="00E166BD"/>
    <w:rsid w:val="00E21B3B"/>
    <w:rsid w:val="00E24497"/>
    <w:rsid w:val="00E24B94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B0B"/>
    <w:rsid w:val="00E427D5"/>
    <w:rsid w:val="00E42EAF"/>
    <w:rsid w:val="00E571D9"/>
    <w:rsid w:val="00E6751D"/>
    <w:rsid w:val="00E708C7"/>
    <w:rsid w:val="00E71D90"/>
    <w:rsid w:val="00E7274F"/>
    <w:rsid w:val="00E7516C"/>
    <w:rsid w:val="00E8503A"/>
    <w:rsid w:val="00E85663"/>
    <w:rsid w:val="00E91B24"/>
    <w:rsid w:val="00E93852"/>
    <w:rsid w:val="00E946D8"/>
    <w:rsid w:val="00EA211D"/>
    <w:rsid w:val="00EB0C2E"/>
    <w:rsid w:val="00EB1A06"/>
    <w:rsid w:val="00EB6EEB"/>
    <w:rsid w:val="00EC4844"/>
    <w:rsid w:val="00EC5EC1"/>
    <w:rsid w:val="00EC6614"/>
    <w:rsid w:val="00EC6EF9"/>
    <w:rsid w:val="00ED5625"/>
    <w:rsid w:val="00EE1E0C"/>
    <w:rsid w:val="00EE5DF2"/>
    <w:rsid w:val="00EF2E9E"/>
    <w:rsid w:val="00EF497C"/>
    <w:rsid w:val="00F02B0A"/>
    <w:rsid w:val="00F149A3"/>
    <w:rsid w:val="00F30412"/>
    <w:rsid w:val="00F34EB7"/>
    <w:rsid w:val="00F3592F"/>
    <w:rsid w:val="00F378E4"/>
    <w:rsid w:val="00F41D1E"/>
    <w:rsid w:val="00F41D8F"/>
    <w:rsid w:val="00F41ED2"/>
    <w:rsid w:val="00F4429D"/>
    <w:rsid w:val="00F44E22"/>
    <w:rsid w:val="00F501AA"/>
    <w:rsid w:val="00F6011E"/>
    <w:rsid w:val="00F657D9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2883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61EF"/>
    <w:pPr>
      <w:widowControl w:val="0"/>
      <w:jc w:val="both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●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●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●選擇題+選項"/>
    <w:basedOn w:val="ab"/>
    <w:qFormat/>
    <w:rsid w:val="00550CAC"/>
    <w:pPr>
      <w:ind w:leftChars="150" w:left="722"/>
    </w:pPr>
  </w:style>
  <w:style w:type="paragraph" w:customStyle="1" w:styleId="ab">
    <w:name w:val="●選擇題"/>
    <w:basedOn w:val="a"/>
    <w:link w:val="ac"/>
    <w:rsid w:val="007459DC"/>
    <w:pPr>
      <w:tabs>
        <w:tab w:val="left" w:pos="362"/>
      </w:tabs>
      <w:ind w:left="361" w:hangingChars="150" w:hanging="361"/>
    </w:pPr>
  </w:style>
  <w:style w:type="character" w:customStyle="1" w:styleId="ac">
    <w:name w:val="●選擇題 字元"/>
    <w:link w:val="ab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-">
    <w:name w:val="●解析-評分原則表格"/>
    <w:basedOn w:val="a3"/>
    <w:qFormat/>
    <w:rsid w:val="00D4616E"/>
    <w:pPr>
      <w:snapToGrid w:val="0"/>
      <w:ind w:leftChars="0" w:left="0" w:firstLineChars="0" w:firstLine="0"/>
    </w:pPr>
  </w:style>
  <w:style w:type="paragraph" w:customStyle="1" w:styleId="ad">
    <w:name w:val="●說明框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e">
    <w:name w:val="footnote text"/>
    <w:basedOn w:val="a"/>
    <w:link w:val="af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">
    <w:name w:val="註腳文字 字元"/>
    <w:link w:val="ae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0">
    <w:name w:val="footnote reference"/>
    <w:semiHidden/>
    <w:rsid w:val="000C342A"/>
    <w:rPr>
      <w:rFonts w:cs="Times New Roman"/>
      <w:vertAlign w:val="superscript"/>
    </w:rPr>
  </w:style>
  <w:style w:type="character" w:styleId="af1">
    <w:name w:val="annotation reference"/>
    <w:semiHidden/>
    <w:rsid w:val="007E5CBC"/>
    <w:rPr>
      <w:sz w:val="18"/>
      <w:szCs w:val="18"/>
    </w:rPr>
  </w:style>
  <w:style w:type="paragraph" w:styleId="af2">
    <w:name w:val="annotation text"/>
    <w:basedOn w:val="a"/>
    <w:semiHidden/>
    <w:rsid w:val="007E5CBC"/>
    <w:pPr>
      <w:jc w:val="left"/>
    </w:pPr>
  </w:style>
  <w:style w:type="paragraph" w:styleId="af3">
    <w:name w:val="annotation subject"/>
    <w:basedOn w:val="af2"/>
    <w:next w:val="af2"/>
    <w:semiHidden/>
    <w:rsid w:val="007E5CBC"/>
    <w:rPr>
      <w:b/>
      <w:bCs/>
    </w:rPr>
  </w:style>
  <w:style w:type="paragraph" w:styleId="af4">
    <w:name w:val="Balloon Text"/>
    <w:basedOn w:val="a"/>
    <w:link w:val="af5"/>
    <w:semiHidden/>
    <w:rsid w:val="007E5CBC"/>
    <w:rPr>
      <w:rFonts w:ascii="Arial" w:hAnsi="Arial"/>
      <w:sz w:val="18"/>
      <w:szCs w:val="18"/>
    </w:rPr>
  </w:style>
  <w:style w:type="character" w:customStyle="1" w:styleId="af5">
    <w:name w:val="註解方塊文字 字元"/>
    <w:link w:val="af4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6">
    <w:name w:val="endnote text"/>
    <w:basedOn w:val="a"/>
    <w:link w:val="af7"/>
    <w:semiHidden/>
    <w:rsid w:val="0073163A"/>
    <w:pPr>
      <w:snapToGrid w:val="0"/>
      <w:jc w:val="left"/>
    </w:pPr>
    <w:rPr>
      <w:szCs w:val="22"/>
    </w:rPr>
  </w:style>
  <w:style w:type="character" w:customStyle="1" w:styleId="af7">
    <w:name w:val="章節附註文字 字元"/>
    <w:link w:val="af6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8">
    <w:name w:val="Table Grid"/>
    <w:basedOn w:val="a1"/>
    <w:uiPriority w:val="39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Emphasis"/>
    <w:uiPriority w:val="20"/>
    <w:qFormat/>
    <w:rsid w:val="00156AB3"/>
    <w:rPr>
      <w:i/>
      <w:iCs/>
    </w:rPr>
  </w:style>
  <w:style w:type="paragraph" w:customStyle="1" w:styleId="afa">
    <w:name w:val="●第壹部分標"/>
    <w:basedOn w:val="a"/>
    <w:qFormat/>
    <w:rsid w:val="00230050"/>
    <w:pPr>
      <w:spacing w:afterLines="50" w:after="196" w:line="393" w:lineRule="exact"/>
    </w:pPr>
    <w:rPr>
      <w:rFonts w:ascii="新細明體" w:hAnsi="新細明體"/>
      <w:b/>
      <w:sz w:val="28"/>
      <w:szCs w:val="28"/>
    </w:rPr>
  </w:style>
  <w:style w:type="paragraph" w:customStyle="1" w:styleId="04-">
    <w:name w:val="04.評分標準-標"/>
    <w:basedOn w:val="a"/>
    <w:uiPriority w:val="99"/>
    <w:rsid w:val="006569E4"/>
    <w:pPr>
      <w:tabs>
        <w:tab w:val="left" w:pos="283"/>
        <w:tab w:val="left" w:pos="680"/>
      </w:tabs>
      <w:autoSpaceDE w:val="0"/>
      <w:autoSpaceDN w:val="0"/>
      <w:adjustRightInd w:val="0"/>
      <w:spacing w:line="310" w:lineRule="atLeast"/>
      <w:ind w:left="680" w:hanging="680"/>
      <w:textAlignment w:val="center"/>
    </w:pPr>
    <w:rPr>
      <w:rFonts w:ascii="ATC-83ef5eb77c97660e*+Times*002" w:eastAsia="ATC-83ef5eb77c97660e*+Times*002" w:hAnsiTheme="minorHAnsi" w:cs="ATC-83ef5eb77c97660e*+Times*002"/>
      <w:color w:val="000000"/>
      <w:kern w:val="0"/>
      <w:sz w:val="20"/>
      <w:szCs w:val="20"/>
      <w:lang w:val="zh-TW"/>
    </w:rPr>
  </w:style>
  <w:style w:type="paragraph" w:styleId="afb">
    <w:name w:val="List Paragraph"/>
    <w:basedOn w:val="a"/>
    <w:uiPriority w:val="34"/>
    <w:qFormat/>
    <w:rsid w:val="00A06102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61EF"/>
    <w:pPr>
      <w:widowControl w:val="0"/>
      <w:jc w:val="both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●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●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●選擇題+選項"/>
    <w:basedOn w:val="ab"/>
    <w:qFormat/>
    <w:rsid w:val="00550CAC"/>
    <w:pPr>
      <w:ind w:leftChars="150" w:left="722"/>
    </w:pPr>
  </w:style>
  <w:style w:type="paragraph" w:customStyle="1" w:styleId="ab">
    <w:name w:val="●選擇題"/>
    <w:basedOn w:val="a"/>
    <w:link w:val="ac"/>
    <w:rsid w:val="007459DC"/>
    <w:pPr>
      <w:tabs>
        <w:tab w:val="left" w:pos="362"/>
      </w:tabs>
      <w:ind w:left="361" w:hangingChars="150" w:hanging="361"/>
    </w:pPr>
  </w:style>
  <w:style w:type="character" w:customStyle="1" w:styleId="ac">
    <w:name w:val="●選擇題 字元"/>
    <w:link w:val="ab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-">
    <w:name w:val="●解析-評分原則表格"/>
    <w:basedOn w:val="a3"/>
    <w:qFormat/>
    <w:rsid w:val="00D4616E"/>
    <w:pPr>
      <w:snapToGrid w:val="0"/>
      <w:ind w:leftChars="0" w:left="0" w:firstLineChars="0" w:firstLine="0"/>
    </w:pPr>
  </w:style>
  <w:style w:type="paragraph" w:customStyle="1" w:styleId="ad">
    <w:name w:val="●說明框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e">
    <w:name w:val="footnote text"/>
    <w:basedOn w:val="a"/>
    <w:link w:val="af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">
    <w:name w:val="註腳文字 字元"/>
    <w:link w:val="ae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0">
    <w:name w:val="footnote reference"/>
    <w:semiHidden/>
    <w:rsid w:val="000C342A"/>
    <w:rPr>
      <w:rFonts w:cs="Times New Roman"/>
      <w:vertAlign w:val="superscript"/>
    </w:rPr>
  </w:style>
  <w:style w:type="character" w:styleId="af1">
    <w:name w:val="annotation reference"/>
    <w:semiHidden/>
    <w:rsid w:val="007E5CBC"/>
    <w:rPr>
      <w:sz w:val="18"/>
      <w:szCs w:val="18"/>
    </w:rPr>
  </w:style>
  <w:style w:type="paragraph" w:styleId="af2">
    <w:name w:val="annotation text"/>
    <w:basedOn w:val="a"/>
    <w:semiHidden/>
    <w:rsid w:val="007E5CBC"/>
    <w:pPr>
      <w:jc w:val="left"/>
    </w:pPr>
  </w:style>
  <w:style w:type="paragraph" w:styleId="af3">
    <w:name w:val="annotation subject"/>
    <w:basedOn w:val="af2"/>
    <w:next w:val="af2"/>
    <w:semiHidden/>
    <w:rsid w:val="007E5CBC"/>
    <w:rPr>
      <w:b/>
      <w:bCs/>
    </w:rPr>
  </w:style>
  <w:style w:type="paragraph" w:styleId="af4">
    <w:name w:val="Balloon Text"/>
    <w:basedOn w:val="a"/>
    <w:link w:val="af5"/>
    <w:semiHidden/>
    <w:rsid w:val="007E5CBC"/>
    <w:rPr>
      <w:rFonts w:ascii="Arial" w:hAnsi="Arial"/>
      <w:sz w:val="18"/>
      <w:szCs w:val="18"/>
    </w:rPr>
  </w:style>
  <w:style w:type="character" w:customStyle="1" w:styleId="af5">
    <w:name w:val="註解方塊文字 字元"/>
    <w:link w:val="af4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6">
    <w:name w:val="endnote text"/>
    <w:basedOn w:val="a"/>
    <w:link w:val="af7"/>
    <w:semiHidden/>
    <w:rsid w:val="0073163A"/>
    <w:pPr>
      <w:snapToGrid w:val="0"/>
      <w:jc w:val="left"/>
    </w:pPr>
    <w:rPr>
      <w:szCs w:val="22"/>
    </w:rPr>
  </w:style>
  <w:style w:type="character" w:customStyle="1" w:styleId="af7">
    <w:name w:val="章節附註文字 字元"/>
    <w:link w:val="af6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8">
    <w:name w:val="Table Grid"/>
    <w:basedOn w:val="a1"/>
    <w:uiPriority w:val="39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Emphasis"/>
    <w:uiPriority w:val="20"/>
    <w:qFormat/>
    <w:rsid w:val="00156AB3"/>
    <w:rPr>
      <w:i/>
      <w:iCs/>
    </w:rPr>
  </w:style>
  <w:style w:type="paragraph" w:customStyle="1" w:styleId="afa">
    <w:name w:val="●第壹部分標"/>
    <w:basedOn w:val="a"/>
    <w:qFormat/>
    <w:rsid w:val="00230050"/>
    <w:pPr>
      <w:spacing w:afterLines="50" w:after="196" w:line="393" w:lineRule="exact"/>
    </w:pPr>
    <w:rPr>
      <w:rFonts w:ascii="新細明體" w:hAnsi="新細明體"/>
      <w:b/>
      <w:sz w:val="28"/>
      <w:szCs w:val="28"/>
    </w:rPr>
  </w:style>
  <w:style w:type="paragraph" w:customStyle="1" w:styleId="04-">
    <w:name w:val="04.評分標準-標"/>
    <w:basedOn w:val="a"/>
    <w:uiPriority w:val="99"/>
    <w:rsid w:val="006569E4"/>
    <w:pPr>
      <w:tabs>
        <w:tab w:val="left" w:pos="283"/>
        <w:tab w:val="left" w:pos="680"/>
      </w:tabs>
      <w:autoSpaceDE w:val="0"/>
      <w:autoSpaceDN w:val="0"/>
      <w:adjustRightInd w:val="0"/>
      <w:spacing w:line="310" w:lineRule="atLeast"/>
      <w:ind w:left="680" w:hanging="680"/>
      <w:textAlignment w:val="center"/>
    </w:pPr>
    <w:rPr>
      <w:rFonts w:ascii="ATC-83ef5eb77c97660e*+Times*002" w:eastAsia="ATC-83ef5eb77c97660e*+Times*002" w:hAnsiTheme="minorHAnsi" w:cs="ATC-83ef5eb77c97660e*+Times*002"/>
      <w:color w:val="000000"/>
      <w:kern w:val="0"/>
      <w:sz w:val="20"/>
      <w:szCs w:val="20"/>
      <w:lang w:val="zh-TW"/>
    </w:rPr>
  </w:style>
  <w:style w:type="paragraph" w:styleId="afb">
    <w:name w:val="List Paragraph"/>
    <w:basedOn w:val="a"/>
    <w:uiPriority w:val="34"/>
    <w:qFormat/>
    <w:rsid w:val="00A06102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0BA0D-62DB-4D3A-9F3B-22F232E4D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9</Pages>
  <Words>6116</Words>
  <Characters>586</Characters>
  <Application>Microsoft Office Word</Application>
  <DocSecurity>0</DocSecurity>
  <Lines>4</Lines>
  <Paragraphs>13</Paragraphs>
  <ScaleCrop>false</ScaleCrop>
  <Company>CMT</Company>
  <LinksUpToDate>false</LinksUpToDate>
  <CharactersWithSpaces>6689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L70</cp:lastModifiedBy>
  <cp:revision>94</cp:revision>
  <cp:lastPrinted>2022-07-29T07:34:00Z</cp:lastPrinted>
  <dcterms:created xsi:type="dcterms:W3CDTF">2022-07-29T05:58:00Z</dcterms:created>
  <dcterms:modified xsi:type="dcterms:W3CDTF">2024-09-05T03:06:00Z</dcterms:modified>
</cp:coreProperties>
</file>