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40A3" w:rsidRDefault="000F40A3" w:rsidP="000F40A3">
      <w:pPr>
        <w:jc w:val="center"/>
        <w:rPr>
          <w:rFonts w:ascii="華康楷書體W5" w:eastAsia="華康楷書體W5" w:hAnsi="標楷體"/>
          <w:sz w:val="44"/>
          <w:szCs w:val="44"/>
        </w:rPr>
      </w:pPr>
      <w:r>
        <w:rPr>
          <w:rFonts w:ascii="華康楷書體W5" w:eastAsia="華康楷書體W5" w:hAnsi="標楷體" w:hint="eastAsia"/>
          <w:sz w:val="44"/>
          <w:szCs w:val="44"/>
        </w:rPr>
        <w:t>龍騰文化</w:t>
      </w:r>
    </w:p>
    <w:p w:rsidR="000F40A3" w:rsidRDefault="000F40A3" w:rsidP="000F40A3">
      <w:pPr>
        <w:jc w:val="center"/>
        <w:rPr>
          <w:rFonts w:ascii="華康楷書體W5" w:eastAsia="華康楷書體W5" w:hAnsi="標楷體"/>
          <w:sz w:val="44"/>
          <w:szCs w:val="44"/>
        </w:rPr>
      </w:pPr>
      <w:r w:rsidRPr="00230050">
        <w:rPr>
          <w:rFonts w:eastAsia="華康楷書體W5"/>
          <w:sz w:val="44"/>
          <w:szCs w:val="44"/>
        </w:rPr>
        <w:t>11</w:t>
      </w:r>
      <w:r w:rsidR="00545AF9">
        <w:rPr>
          <w:rFonts w:eastAsia="華康楷書體W5" w:hint="eastAsia"/>
          <w:sz w:val="44"/>
          <w:szCs w:val="44"/>
        </w:rPr>
        <w:t>5</w:t>
      </w:r>
      <w:r w:rsidR="00D57DE0">
        <w:rPr>
          <w:rFonts w:ascii="華康楷書體W5" w:eastAsia="華康楷書體W5" w:hAnsi="標楷體" w:hint="eastAsia"/>
          <w:sz w:val="44"/>
          <w:szCs w:val="44"/>
        </w:rPr>
        <w:t>學年度學科能力測驗模擬</w:t>
      </w:r>
      <w:r>
        <w:rPr>
          <w:rFonts w:ascii="華康楷書體W5" w:eastAsia="華康楷書體W5" w:hAnsi="標楷體" w:hint="eastAsia"/>
          <w:sz w:val="44"/>
          <w:szCs w:val="44"/>
        </w:rPr>
        <w:t>試卷</w:t>
      </w:r>
    </w:p>
    <w:p w:rsidR="000F40A3" w:rsidRDefault="005E5FD1" w:rsidP="000F40A3">
      <w:pPr>
        <w:jc w:val="center"/>
        <w:rPr>
          <w:rFonts w:ascii="華康楷書體W5" w:eastAsia="華康楷書體W5" w:hAnsi="標楷體"/>
          <w:sz w:val="44"/>
          <w:szCs w:val="44"/>
        </w:rPr>
      </w:pPr>
      <w:r>
        <w:rPr>
          <w:rFonts w:ascii="華康楷書體W5" w:eastAsia="華康楷書體W5" w:hAnsi="標楷體" w:hint="eastAsia"/>
          <w:noProof/>
          <w:sz w:val="44"/>
          <w:szCs w:val="44"/>
        </w:rPr>
        <w:drawing>
          <wp:anchor distT="0" distB="0" distL="114300" distR="114300" simplePos="0" relativeHeight="251686400" behindDoc="1" locked="1" layoutInCell="1" allowOverlap="1" wp14:anchorId="6A7473D7" wp14:editId="108CE77C">
            <wp:simplePos x="0" y="0"/>
            <wp:positionH relativeFrom="column">
              <wp:align>right</wp:align>
            </wp:positionH>
            <wp:positionV relativeFrom="paragraph">
              <wp:posOffset>7708265</wp:posOffset>
            </wp:positionV>
            <wp:extent cx="1585595" cy="654685"/>
            <wp:effectExtent l="0" t="0" r="0" b="0"/>
            <wp:wrapNone/>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01N7-A-000000.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5771" cy="655198"/>
                    </a:xfrm>
                    <a:prstGeom prst="rect">
                      <a:avLst/>
                    </a:prstGeom>
                  </pic:spPr>
                </pic:pic>
              </a:graphicData>
            </a:graphic>
            <wp14:sizeRelH relativeFrom="margin">
              <wp14:pctWidth>0</wp14:pctWidth>
            </wp14:sizeRelH>
            <wp14:sizeRelV relativeFrom="margin">
              <wp14:pctHeight>0</wp14:pctHeight>
            </wp14:sizeRelV>
          </wp:anchor>
        </w:drawing>
      </w:r>
      <w:r w:rsidR="000F40A3">
        <w:rPr>
          <w:rFonts w:ascii="華康楷書體W5" w:eastAsia="華康楷書體W5" w:hAnsi="標楷體" w:hint="eastAsia"/>
          <w:sz w:val="44"/>
          <w:szCs w:val="44"/>
        </w:rPr>
        <w:t>歷史</w:t>
      </w:r>
      <w:r w:rsidR="000F40A3" w:rsidRPr="00326A15">
        <w:rPr>
          <w:rFonts w:ascii="華康楷書體W5" w:eastAsia="華康楷書體W5" w:hAnsi="標楷體" w:hint="eastAsia"/>
          <w:sz w:val="44"/>
          <w:szCs w:val="44"/>
        </w:rPr>
        <w:t>考科</w:t>
      </w:r>
    </w:p>
    <w:p w:rsidR="00AD0FA5" w:rsidRPr="004E24DB" w:rsidRDefault="009F3DF3" w:rsidP="00AD0FA5">
      <w:pPr>
        <w:jc w:val="center"/>
        <w:rPr>
          <w:rFonts w:ascii="華康楷書體W5" w:eastAsia="華康楷書體W5" w:hAnsi="標楷體"/>
          <w:sz w:val="36"/>
          <w:szCs w:val="36"/>
        </w:rPr>
      </w:pPr>
      <w:r w:rsidRPr="007550F0">
        <w:rPr>
          <w:rFonts w:ascii="DFKaiShu-SB-Estd-BF" w:eastAsia="DFKaiShu-SB-Estd-BF" w:cs="DFKaiShu-SB-Estd-BF" w:hint="eastAsia"/>
          <w:kern w:val="0"/>
          <w:sz w:val="36"/>
          <w:szCs w:val="36"/>
          <w:shd w:val="pct15" w:color="auto" w:fill="FFFFFF"/>
        </w:rPr>
        <w:t>請於考試開始</w:t>
      </w:r>
      <w:proofErr w:type="gramStart"/>
      <w:r w:rsidRPr="007550F0">
        <w:rPr>
          <w:rFonts w:ascii="DFKaiShu-SB-Estd-BF" w:eastAsia="DFKaiShu-SB-Estd-BF" w:cs="DFKaiShu-SB-Estd-BF" w:hint="eastAsia"/>
          <w:kern w:val="0"/>
          <w:sz w:val="36"/>
          <w:szCs w:val="36"/>
          <w:shd w:val="pct15" w:color="auto" w:fill="FFFFFF"/>
        </w:rPr>
        <w:t>鈴</w:t>
      </w:r>
      <w:proofErr w:type="gramEnd"/>
      <w:r w:rsidRPr="007550F0">
        <w:rPr>
          <w:rFonts w:ascii="DFKaiShu-SB-Estd-BF" w:eastAsia="DFKaiShu-SB-Estd-BF" w:cs="DFKaiShu-SB-Estd-BF" w:hint="eastAsia"/>
          <w:kern w:val="0"/>
          <w:sz w:val="36"/>
          <w:szCs w:val="36"/>
          <w:shd w:val="pct15" w:color="auto" w:fill="FFFFFF"/>
        </w:rPr>
        <w:t>響起，在</w:t>
      </w:r>
      <w:proofErr w:type="gramStart"/>
      <w:r w:rsidRPr="007550F0">
        <w:rPr>
          <w:rFonts w:ascii="DFKaiShu-SB-Estd-BF" w:eastAsia="DFKaiShu-SB-Estd-BF" w:cs="DFKaiShu-SB-Estd-BF" w:hint="eastAsia"/>
          <w:kern w:val="0"/>
          <w:sz w:val="36"/>
          <w:szCs w:val="36"/>
          <w:shd w:val="pct15" w:color="auto" w:fill="FFFFFF"/>
        </w:rPr>
        <w:t>答題卷簽名</w:t>
      </w:r>
      <w:proofErr w:type="gramEnd"/>
      <w:r w:rsidRPr="007550F0">
        <w:rPr>
          <w:rFonts w:ascii="DFKaiShu-SB-Estd-BF" w:eastAsia="DFKaiShu-SB-Estd-BF" w:cs="DFKaiShu-SB-Estd-BF" w:hint="eastAsia"/>
          <w:kern w:val="0"/>
          <w:sz w:val="36"/>
          <w:szCs w:val="36"/>
          <w:shd w:val="pct15" w:color="auto" w:fill="FFFFFF"/>
        </w:rPr>
        <w:t>欄位以正楷簽全名</w:t>
      </w:r>
    </w:p>
    <w:p w:rsidR="00C65C43" w:rsidRDefault="000F40A3" w:rsidP="000F40A3">
      <w:pPr>
        <w:jc w:val="center"/>
        <w:rPr>
          <w:rFonts w:ascii="華康楷書體W5" w:eastAsia="華康楷書體W5" w:hAnsi="標楷體"/>
          <w:sz w:val="44"/>
          <w:szCs w:val="44"/>
        </w:rPr>
      </w:pPr>
      <w:r w:rsidRPr="00D25DC3">
        <w:rPr>
          <w:rFonts w:ascii="華康楷書體W5" w:eastAsia="華康楷書體W5" w:hAnsi="標楷體" w:hint="eastAsia"/>
          <w:sz w:val="44"/>
          <w:szCs w:val="44"/>
        </w:rPr>
        <w:t>龍騰</w:t>
      </w:r>
      <w:r>
        <w:rPr>
          <w:rFonts w:ascii="華康楷書體W5" w:eastAsia="華康楷書體W5" w:hAnsi="標楷體" w:hint="eastAsia"/>
          <w:sz w:val="44"/>
          <w:szCs w:val="44"/>
        </w:rPr>
        <w:t>歷史</w:t>
      </w:r>
      <w:r w:rsidRPr="00D25DC3">
        <w:rPr>
          <w:rFonts w:ascii="華康楷書體W5" w:eastAsia="華康楷書體W5" w:hAnsi="標楷體" w:hint="eastAsia"/>
          <w:sz w:val="44"/>
          <w:szCs w:val="44"/>
        </w:rPr>
        <w:t>科編輯編製</w:t>
      </w:r>
    </w:p>
    <w:p w:rsidR="009A4E24" w:rsidRPr="00326A15" w:rsidRDefault="00E93852" w:rsidP="00326A15">
      <w:pPr>
        <w:jc w:val="center"/>
        <w:rPr>
          <w:rFonts w:ascii="華康楷書體W5" w:eastAsia="華康楷書體W5" w:hAnsi="標楷體"/>
          <w:sz w:val="44"/>
          <w:szCs w:val="44"/>
        </w:rPr>
      </w:pPr>
      <w:r>
        <w:rPr>
          <w:rFonts w:hint="eastAsia"/>
          <w:noProof/>
        </w:rPr>
        <mc:AlternateContent>
          <mc:Choice Requires="wps">
            <w:drawing>
              <wp:anchor distT="0" distB="0" distL="114300" distR="114300" simplePos="0" relativeHeight="251656704" behindDoc="0" locked="1" layoutInCell="1" allowOverlap="1" wp14:anchorId="147ED220" wp14:editId="604FE0ED">
                <wp:simplePos x="0" y="0"/>
                <wp:positionH relativeFrom="page">
                  <wp:posOffset>1173480</wp:posOffset>
                </wp:positionH>
                <wp:positionV relativeFrom="paragraph">
                  <wp:posOffset>460375</wp:posOffset>
                </wp:positionV>
                <wp:extent cx="5412105" cy="4500000"/>
                <wp:effectExtent l="0" t="0" r="17145" b="15240"/>
                <wp:wrapNone/>
                <wp:docPr id="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2105" cy="450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D4616E" w:rsidRPr="00001306" w:rsidRDefault="00D4616E" w:rsidP="009A4E24">
                            <w:pPr>
                              <w:spacing w:line="470" w:lineRule="exact"/>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除題目另有規定外，非選擇題用筆尖較粗之黑色墨水的筆在「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」上作答；更正時，可以使用修正液（帶）。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考生須依上述</w:t>
                            </w:r>
                            <w:proofErr w:type="gramStart"/>
                            <w:r w:rsidRPr="00812B81">
                              <w:rPr>
                                <w:rFonts w:eastAsia="華康楷書體W5" w:hint="eastAsia"/>
                                <w:sz w:val="28"/>
                                <w:szCs w:val="28"/>
                              </w:rPr>
                              <w:t>規定</w:t>
                            </w:r>
                            <w:r w:rsidR="00834AE6">
                              <w:rPr>
                                <w:rFonts w:eastAsia="華康楷書體W5" w:hint="eastAsia"/>
                                <w:sz w:val="28"/>
                                <w:szCs w:val="28"/>
                              </w:rPr>
                              <w:t>劃</w:t>
                            </w:r>
                            <w:r w:rsidRPr="00812B81">
                              <w:rPr>
                                <w:rFonts w:eastAsia="華康楷書體W5" w:hint="eastAsia"/>
                                <w:sz w:val="28"/>
                                <w:szCs w:val="28"/>
                              </w:rPr>
                              <w:t>記或</w:t>
                            </w:r>
                            <w:proofErr w:type="gramEnd"/>
                            <w:r w:rsidRPr="00812B81">
                              <w:rPr>
                                <w:rFonts w:eastAsia="華康楷書體W5" w:hint="eastAsia"/>
                                <w:sz w:val="28"/>
                                <w:szCs w:val="28"/>
                              </w:rPr>
                              <w:t>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˙答題卷每人</w:t>
                            </w:r>
                            <w:proofErr w:type="gramEnd"/>
                            <w:r w:rsidRPr="00812B81">
                              <w:rPr>
                                <w:rFonts w:eastAsia="華康楷書體W5" w:hint="eastAsia"/>
                                <w:sz w:val="28"/>
                                <w:szCs w:val="28"/>
                              </w:rPr>
                              <w:t>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單選題：每題有</w:t>
                            </w:r>
                            <w:r w:rsidRPr="00812B81">
                              <w:rPr>
                                <w:rFonts w:eastAsia="華康楷書體W5"/>
                                <w:sz w:val="28"/>
                                <w:szCs w:val="28"/>
                              </w:rPr>
                              <w:t>n</w:t>
                            </w:r>
                            <w:proofErr w:type="gramStart"/>
                            <w:r w:rsidRPr="00812B81">
                              <w:rPr>
                                <w:rFonts w:eastAsia="華康楷書體W5" w:hint="eastAsia"/>
                                <w:sz w:val="28"/>
                                <w:szCs w:val="28"/>
                              </w:rPr>
                              <w:t>個</w:t>
                            </w:r>
                            <w:proofErr w:type="gramEnd"/>
                            <w:r w:rsidRPr="00812B81">
                              <w:rPr>
                                <w:rFonts w:eastAsia="華康楷書體W5" w:hint="eastAsia"/>
                                <w:sz w:val="28"/>
                                <w:szCs w:val="28"/>
                              </w:rPr>
                              <w:t>選項，其中只有一個是正確或最適當的選項。</w:t>
                            </w:r>
                            <w:proofErr w:type="gramStart"/>
                            <w:r w:rsidRPr="00812B81">
                              <w:rPr>
                                <w:rFonts w:eastAsia="華康楷書體W5" w:hint="eastAsia"/>
                                <w:sz w:val="28"/>
                                <w:szCs w:val="28"/>
                              </w:rPr>
                              <w:t>各題答對</w:t>
                            </w:r>
                            <w:proofErr w:type="gramEnd"/>
                            <w:r w:rsidRPr="00812B81">
                              <w:rPr>
                                <w:rFonts w:eastAsia="華康楷書體W5" w:hint="eastAsia"/>
                                <w:sz w:val="28"/>
                                <w:szCs w:val="28"/>
                              </w:rPr>
                              <w:t>者，得該題的分數；答錯、未作答</w:t>
                            </w:r>
                            <w:proofErr w:type="gramStart"/>
                            <w:r w:rsidRPr="00812B81">
                              <w:rPr>
                                <w:rFonts w:eastAsia="華康楷書體W5" w:hint="eastAsia"/>
                                <w:sz w:val="28"/>
                                <w:szCs w:val="28"/>
                              </w:rPr>
                              <w:t>或</w:t>
                            </w:r>
                            <w:r w:rsidR="00834AE6">
                              <w:rPr>
                                <w:rFonts w:eastAsia="華康楷書體W5" w:hint="eastAsia"/>
                                <w:sz w:val="28"/>
                                <w:szCs w:val="28"/>
                              </w:rPr>
                              <w:t>劃</w:t>
                            </w:r>
                            <w:r w:rsidRPr="00812B81">
                              <w:rPr>
                                <w:rFonts w:eastAsia="華康楷書體W5" w:hint="eastAsia"/>
                                <w:sz w:val="28"/>
                                <w:szCs w:val="28"/>
                              </w:rPr>
                              <w:t>記多於</w:t>
                            </w:r>
                            <w:proofErr w:type="gramEnd"/>
                            <w:r w:rsidRPr="00812B81">
                              <w:rPr>
                                <w:rFonts w:eastAsia="華康楷書體W5" w:hint="eastAsia"/>
                                <w:sz w:val="28"/>
                                <w:szCs w:val="28"/>
                              </w:rPr>
                              <w:t>一個選項者，該題以零分計算。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left:0;text-align:left;margin-left:92.4pt;margin-top:36.25pt;width:426.15pt;height:354.3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" filled="f" strokeweight="1pt">
                <v:textbox>
                  <w:txbxContent>
                    <w:p w:rsidR="00D4616E" w:rsidRPr="00001306" w:rsidRDefault="00D4616E" w:rsidP="009A4E24">
                      <w:pPr>
                        <w:spacing w:line="470" w:lineRule="exact"/>
                        <w:jc w:val="center"/>
                        <w:rPr>
                          <w:rFonts w:eastAsia="華康楷書體W5"/>
                          <w:sz w:val="28"/>
                          <w:szCs w:val="28"/>
                        </w:rPr>
                      </w:pPr>
                      <w:proofErr w:type="gramStart"/>
                      <w:r w:rsidRPr="00001306">
                        <w:rPr>
                          <w:rFonts w:eastAsia="華康楷書體W5"/>
                          <w:sz w:val="28"/>
                          <w:szCs w:val="28"/>
                        </w:rPr>
                        <w:t>─</w:t>
                      </w:r>
                      <w:proofErr w:type="gramEnd"/>
                      <w:r w:rsidRPr="00001306">
                        <w:rPr>
                          <w:rFonts w:eastAsia="華康楷書體W5"/>
                          <w:sz w:val="28"/>
                          <w:szCs w:val="28"/>
                        </w:rPr>
                        <w:t>作答注意事項</w:t>
                      </w:r>
                      <w:proofErr w:type="gramStart"/>
                      <w:r w:rsidRPr="00001306">
                        <w:rPr>
                          <w:rFonts w:eastAsia="華康楷書體W5"/>
                          <w:sz w:val="28"/>
                          <w:szCs w:val="28"/>
                        </w:rPr>
                        <w:t>─</w:t>
                      </w:r>
                      <w:proofErr w:type="gramEnd"/>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考試時間：</w:t>
                      </w:r>
                      <w:r w:rsidRPr="00812B81">
                        <w:rPr>
                          <w:rFonts w:eastAsia="華康楷書體W5" w:hint="eastAsia"/>
                          <w:sz w:val="28"/>
                          <w:szCs w:val="28"/>
                        </w:rPr>
                        <w:t xml:space="preserve"> </w:t>
                      </w:r>
                      <w:r>
                        <w:rPr>
                          <w:rFonts w:eastAsia="華康楷書體W5"/>
                          <w:sz w:val="28"/>
                          <w:szCs w:val="28"/>
                        </w:rPr>
                        <w:t>5</w:t>
                      </w:r>
                      <w:r w:rsidRPr="00812B81">
                        <w:rPr>
                          <w:rFonts w:eastAsia="華康楷書體W5" w:hint="eastAsia"/>
                          <w:sz w:val="28"/>
                          <w:szCs w:val="28"/>
                        </w:rPr>
                        <w:t xml:space="preserve">0 </w:t>
                      </w:r>
                      <w:r w:rsidRPr="00812B81">
                        <w:rPr>
                          <w:rFonts w:eastAsia="華康楷書體W5" w:hint="eastAsia"/>
                          <w:sz w:val="28"/>
                          <w:szCs w:val="28"/>
                        </w:rPr>
                        <w:t>分鐘</w:t>
                      </w:r>
                    </w:p>
                    <w:p w:rsidR="00D4616E" w:rsidRPr="00812B81" w:rsidRDefault="00D4616E" w:rsidP="005952ED">
                      <w:pPr>
                        <w:spacing w:line="360" w:lineRule="auto"/>
                        <w:ind w:leftChars="64" w:left="143" w:hanging="2"/>
                        <w:rPr>
                          <w:rFonts w:eastAsia="華康楷書體W5"/>
                          <w:sz w:val="28"/>
                          <w:szCs w:val="28"/>
                        </w:rPr>
                      </w:pPr>
                      <w:r w:rsidRPr="00812B81">
                        <w:rPr>
                          <w:rFonts w:eastAsia="華康楷書體W5" w:hint="eastAsia"/>
                          <w:sz w:val="28"/>
                          <w:szCs w:val="28"/>
                        </w:rPr>
                        <w:t>作答方式：</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選擇題用</w:t>
                      </w:r>
                      <w:r w:rsidRPr="00812B81">
                        <w:rPr>
                          <w:rFonts w:eastAsia="華康楷書體W5" w:hint="eastAsia"/>
                          <w:sz w:val="28"/>
                          <w:szCs w:val="28"/>
                        </w:rPr>
                        <w:t xml:space="preserve"> 2B </w:t>
                      </w:r>
                      <w:r w:rsidRPr="00812B81">
                        <w:rPr>
                          <w:rFonts w:eastAsia="華康楷書體W5" w:hint="eastAsia"/>
                          <w:sz w:val="28"/>
                          <w:szCs w:val="28"/>
                        </w:rPr>
                        <w:t>鉛筆在「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」上作答；更正時，應以橡皮擦擦拭，切勿使用修正液（帶）。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除題目另有規定外，非選擇題用筆尖較粗之黑色墨水的筆在「</w:t>
                      </w:r>
                      <w:proofErr w:type="gramStart"/>
                      <w:r w:rsidRPr="00812B81">
                        <w:rPr>
                          <w:rFonts w:eastAsia="華康楷書體W5" w:hint="eastAsia"/>
                          <w:sz w:val="28"/>
                          <w:szCs w:val="28"/>
                        </w:rPr>
                        <w:t>答題卷</w:t>
                      </w:r>
                      <w:proofErr w:type="gramEnd"/>
                      <w:r w:rsidRPr="00812B81">
                        <w:rPr>
                          <w:rFonts w:eastAsia="華康楷書體W5" w:hint="eastAsia"/>
                          <w:sz w:val="28"/>
                          <w:szCs w:val="28"/>
                        </w:rPr>
                        <w:t>」上作答；更正時，可以使用修正液（帶）。</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考生須依上述</w:t>
                      </w:r>
                      <w:proofErr w:type="gramStart"/>
                      <w:r w:rsidRPr="00812B81">
                        <w:rPr>
                          <w:rFonts w:eastAsia="華康楷書體W5" w:hint="eastAsia"/>
                          <w:sz w:val="28"/>
                          <w:szCs w:val="28"/>
                        </w:rPr>
                        <w:t>規定</w:t>
                      </w:r>
                      <w:r w:rsidR="00834AE6">
                        <w:rPr>
                          <w:rFonts w:eastAsia="華康楷書體W5" w:hint="eastAsia"/>
                          <w:sz w:val="28"/>
                          <w:szCs w:val="28"/>
                        </w:rPr>
                        <w:t>劃</w:t>
                      </w:r>
                      <w:r w:rsidRPr="00812B81">
                        <w:rPr>
                          <w:rFonts w:eastAsia="華康楷書體W5" w:hint="eastAsia"/>
                          <w:sz w:val="28"/>
                          <w:szCs w:val="28"/>
                        </w:rPr>
                        <w:t>記或</w:t>
                      </w:r>
                      <w:proofErr w:type="gramEnd"/>
                      <w:r w:rsidRPr="00812B81">
                        <w:rPr>
                          <w:rFonts w:eastAsia="華康楷書體W5" w:hint="eastAsia"/>
                          <w:sz w:val="28"/>
                          <w:szCs w:val="28"/>
                        </w:rPr>
                        <w:t>作答，若未依規定而導致答案難以辨識或評閱時，恐將影響成績並</w:t>
                      </w:r>
                      <w:r w:rsidR="00834AE6">
                        <w:rPr>
                          <w:rFonts w:eastAsia="華康楷書體W5" w:hint="eastAsia"/>
                          <w:sz w:val="28"/>
                          <w:szCs w:val="28"/>
                        </w:rPr>
                        <w:t>損</w:t>
                      </w:r>
                      <w:r w:rsidRPr="00812B81">
                        <w:rPr>
                          <w:rFonts w:eastAsia="華康楷書體W5" w:hint="eastAsia"/>
                          <w:sz w:val="28"/>
                          <w:szCs w:val="28"/>
                        </w:rPr>
                        <w:t>及權益。</w:t>
                      </w:r>
                    </w:p>
                    <w:p w:rsidR="00D4616E" w:rsidRPr="00812B81" w:rsidRDefault="00D4616E" w:rsidP="005952ED">
                      <w:pPr>
                        <w:spacing w:line="470" w:lineRule="exact"/>
                        <w:ind w:leftChars="193" w:left="710" w:hanging="285"/>
                        <w:rPr>
                          <w:rFonts w:eastAsia="華康楷書體W5"/>
                          <w:sz w:val="28"/>
                          <w:szCs w:val="28"/>
                        </w:rPr>
                      </w:pPr>
                      <w:proofErr w:type="gramStart"/>
                      <w:r w:rsidRPr="00812B81">
                        <w:rPr>
                          <w:rFonts w:eastAsia="華康楷書體W5" w:hint="eastAsia"/>
                          <w:sz w:val="28"/>
                          <w:szCs w:val="28"/>
                        </w:rPr>
                        <w:t>˙答題卷每人</w:t>
                      </w:r>
                      <w:proofErr w:type="gramEnd"/>
                      <w:r w:rsidRPr="00812B81">
                        <w:rPr>
                          <w:rFonts w:eastAsia="華康楷書體W5" w:hint="eastAsia"/>
                          <w:sz w:val="28"/>
                          <w:szCs w:val="28"/>
                        </w:rPr>
                        <w:t>一張，不得要求增補。</w:t>
                      </w:r>
                    </w:p>
                    <w:p w:rsidR="00D4616E" w:rsidRPr="00812B81" w:rsidRDefault="00D4616E" w:rsidP="005952ED">
                      <w:pPr>
                        <w:spacing w:line="470" w:lineRule="exact"/>
                        <w:ind w:leftChars="64" w:left="143" w:hanging="2"/>
                        <w:rPr>
                          <w:rFonts w:eastAsia="華康楷書體W5"/>
                          <w:sz w:val="28"/>
                          <w:szCs w:val="28"/>
                        </w:rPr>
                      </w:pPr>
                      <w:r w:rsidRPr="00812B81">
                        <w:rPr>
                          <w:rFonts w:eastAsia="華康楷書體W5" w:hint="eastAsia"/>
                          <w:sz w:val="28"/>
                          <w:szCs w:val="28"/>
                        </w:rPr>
                        <w:t>選擇題計分方式：</w:t>
                      </w:r>
                    </w:p>
                    <w:p w:rsidR="00D4616E" w:rsidRPr="00001306" w:rsidRDefault="00D4616E" w:rsidP="005952ED">
                      <w:pPr>
                        <w:spacing w:line="470" w:lineRule="exact"/>
                        <w:ind w:leftChars="192" w:left="707" w:hanging="285"/>
                        <w:rPr>
                          <w:rFonts w:eastAsia="華康楷書體W5"/>
                          <w:sz w:val="28"/>
                          <w:szCs w:val="28"/>
                        </w:rPr>
                      </w:pPr>
                      <w:proofErr w:type="gramStart"/>
                      <w:r w:rsidRPr="00812B81">
                        <w:rPr>
                          <w:rFonts w:eastAsia="華康楷書體W5" w:hint="eastAsia"/>
                          <w:sz w:val="28"/>
                          <w:szCs w:val="28"/>
                        </w:rPr>
                        <w:t>˙</w:t>
                      </w:r>
                      <w:proofErr w:type="gramEnd"/>
                      <w:r w:rsidRPr="00812B81">
                        <w:rPr>
                          <w:rFonts w:eastAsia="華康楷書體W5" w:hint="eastAsia"/>
                          <w:sz w:val="28"/>
                          <w:szCs w:val="28"/>
                        </w:rPr>
                        <w:t>單選題：每題有</w:t>
                      </w:r>
                      <w:r w:rsidRPr="00812B81">
                        <w:rPr>
                          <w:rFonts w:eastAsia="華康楷書體W5"/>
                          <w:sz w:val="28"/>
                          <w:szCs w:val="28"/>
                        </w:rPr>
                        <w:t>n</w:t>
                      </w:r>
                      <w:proofErr w:type="gramStart"/>
                      <w:r w:rsidRPr="00812B81">
                        <w:rPr>
                          <w:rFonts w:eastAsia="華康楷書體W5" w:hint="eastAsia"/>
                          <w:sz w:val="28"/>
                          <w:szCs w:val="28"/>
                        </w:rPr>
                        <w:t>個</w:t>
                      </w:r>
                      <w:proofErr w:type="gramEnd"/>
                      <w:r w:rsidRPr="00812B81">
                        <w:rPr>
                          <w:rFonts w:eastAsia="華康楷書體W5" w:hint="eastAsia"/>
                          <w:sz w:val="28"/>
                          <w:szCs w:val="28"/>
                        </w:rPr>
                        <w:t>選項，其中只有一個是正確或最適當的選項。</w:t>
                      </w:r>
                      <w:proofErr w:type="gramStart"/>
                      <w:r w:rsidRPr="00812B81">
                        <w:rPr>
                          <w:rFonts w:eastAsia="華康楷書體W5" w:hint="eastAsia"/>
                          <w:sz w:val="28"/>
                          <w:szCs w:val="28"/>
                        </w:rPr>
                        <w:t>各題答對</w:t>
                      </w:r>
                      <w:proofErr w:type="gramEnd"/>
                      <w:r w:rsidRPr="00812B81">
                        <w:rPr>
                          <w:rFonts w:eastAsia="華康楷書體W5" w:hint="eastAsia"/>
                          <w:sz w:val="28"/>
                          <w:szCs w:val="28"/>
                        </w:rPr>
                        <w:t>者，得該題的分數；答錯、未作答</w:t>
                      </w:r>
                      <w:proofErr w:type="gramStart"/>
                      <w:r w:rsidRPr="00812B81">
                        <w:rPr>
                          <w:rFonts w:eastAsia="華康楷書體W5" w:hint="eastAsia"/>
                          <w:sz w:val="28"/>
                          <w:szCs w:val="28"/>
                        </w:rPr>
                        <w:t>或</w:t>
                      </w:r>
                      <w:r w:rsidR="00834AE6">
                        <w:rPr>
                          <w:rFonts w:eastAsia="華康楷書體W5" w:hint="eastAsia"/>
                          <w:sz w:val="28"/>
                          <w:szCs w:val="28"/>
                        </w:rPr>
                        <w:t>劃</w:t>
                      </w:r>
                      <w:r w:rsidRPr="00812B81">
                        <w:rPr>
                          <w:rFonts w:eastAsia="華康楷書體W5" w:hint="eastAsia"/>
                          <w:sz w:val="28"/>
                          <w:szCs w:val="28"/>
                        </w:rPr>
                        <w:t>記多於</w:t>
                      </w:r>
                      <w:proofErr w:type="gramEnd"/>
                      <w:r w:rsidRPr="00812B81">
                        <w:rPr>
                          <w:rFonts w:eastAsia="華康楷書體W5" w:hint="eastAsia"/>
                          <w:sz w:val="28"/>
                          <w:szCs w:val="28"/>
                        </w:rPr>
                        <w:t>一個選項者，該題以零分計算。</w:t>
                      </w:r>
                    </w:p>
                  </w:txbxContent>
                </v:textbox>
                <w10:wrap anchorx="page"/>
                <w10:anchorlock/>
              </v:shape>
            </w:pict>
          </mc:Fallback>
        </mc:AlternateContent>
      </w:r>
      <w:r w:rsidR="009A4E24" w:rsidRPr="00EA6027">
        <w:rPr>
          <w:rFonts w:ascii="華康楷書體W5" w:eastAsia="華康楷書體W5" w:hAnsi="標楷體" w:hint="eastAsia"/>
          <w:color w:val="FF0000"/>
          <w:sz w:val="44"/>
          <w:szCs w:val="44"/>
        </w:rPr>
        <w:t>【教</w:t>
      </w:r>
      <w:r w:rsidR="00EF2E9E">
        <w:rPr>
          <w:rFonts w:ascii="華康楷書體W5" w:eastAsia="華康楷書體W5" w:hAnsi="標楷體" w:hint="eastAsia"/>
          <w:color w:val="FF0000"/>
          <w:sz w:val="44"/>
          <w:szCs w:val="44"/>
        </w:rPr>
        <w:t>用</w:t>
      </w:r>
      <w:r w:rsidR="009A4E24" w:rsidRPr="00EA6027">
        <w:rPr>
          <w:rFonts w:ascii="華康楷書體W5" w:eastAsia="華康楷書體W5" w:hAnsi="標楷體" w:hint="eastAsia"/>
          <w:color w:val="FF0000"/>
          <w:sz w:val="44"/>
          <w:szCs w:val="44"/>
        </w:rPr>
        <w:t>卷】</w:t>
      </w:r>
    </w:p>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9A4E24"/>
    <w:p w:rsidR="009A4E24" w:rsidRDefault="009A4E24" w:rsidP="00812B81">
      <w:pPr>
        <w:spacing w:before="100" w:beforeAutospacing="1"/>
        <w:rPr>
          <w:rFonts w:ascii="華康楷書體W5" w:eastAsia="華康楷書體W5" w:hAnsi="標楷體"/>
          <w:sz w:val="44"/>
          <w:szCs w:val="44"/>
        </w:rPr>
      </w:pPr>
    </w:p>
    <w:p w:rsidR="00A33512" w:rsidRPr="00001306" w:rsidRDefault="00A33512" w:rsidP="00812B81">
      <w:pPr>
        <w:spacing w:before="100" w:beforeAutospacing="1"/>
        <w:rPr>
          <w:rFonts w:ascii="華康楷書體W5" w:eastAsia="華康楷書體W5" w:hAnsi="標楷體"/>
          <w:sz w:val="44"/>
          <w:szCs w:val="44"/>
        </w:rPr>
      </w:pPr>
    </w:p>
    <w:p w:rsidR="009A4E24" w:rsidRPr="00001306" w:rsidRDefault="00E93852" w:rsidP="009A4E24">
      <w:pPr>
        <w:jc w:val="center"/>
        <w:rPr>
          <w:rFonts w:ascii="華康楷書體W5" w:eastAsia="華康楷書體W5" w:hAnsi="標楷體"/>
          <w:sz w:val="24"/>
        </w:rPr>
      </w:pPr>
      <w:r>
        <w:rPr>
          <w:rFonts w:ascii="華康楷書體W5" w:eastAsia="華康楷書體W5" w:hAnsi="標楷體" w:hint="eastAsia"/>
          <w:noProof/>
          <w:sz w:val="24"/>
        </w:rPr>
        <mc:AlternateContent>
          <mc:Choice Requires="wps">
            <w:drawing>
              <wp:anchor distT="0" distB="0" distL="114300" distR="114300" simplePos="0" relativeHeight="251657728" behindDoc="0" locked="1" layoutInCell="1" allowOverlap="1" wp14:anchorId="7374D2FD" wp14:editId="63CF2D84">
                <wp:simplePos x="0" y="0"/>
                <wp:positionH relativeFrom="page">
                  <wp:align>center</wp:align>
                </wp:positionH>
                <wp:positionV relativeFrom="paragraph">
                  <wp:posOffset>360045</wp:posOffset>
                </wp:positionV>
                <wp:extent cx="3780000" cy="864000"/>
                <wp:effectExtent l="0" t="0" r="11430" b="12700"/>
                <wp:wrapNone/>
                <wp:docPr id="8"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0000" cy="864000"/>
                        </a:xfrm>
                        <a:prstGeom prst="rect">
                          <a:avLst/>
                        </a:prstGeom>
                        <a:noFill/>
                        <a:ln w="254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9F3DF3" w:rsidRPr="00AB7153" w:rsidRDefault="009F3DF3" w:rsidP="009F3DF3">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9F3DF3" w:rsidRPr="00001306"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1" o:spid="_x0000_s1027" type="#_x0000_t202" style="position:absolute;left:0;text-align:left;margin-left:0;margin-top:28.35pt;width:297.65pt;height:68.05p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" filled="f" strokeweight="2pt">
                <v:stroke linestyle="thinThin"/>
                <v:textbox>
                  <w:txbxContent>
                    <w:p w:rsidR="009F3DF3" w:rsidRDefault="009F3DF3" w:rsidP="009F3DF3">
                      <w:pPr>
                        <w:jc w:val="center"/>
                        <w:rPr>
                          <w:rFonts w:ascii="華康楷書體W5" w:eastAsia="華康楷書體W5" w:hAnsi="標楷體"/>
                          <w:sz w:val="24"/>
                        </w:rPr>
                      </w:pPr>
                      <w:r>
                        <w:rPr>
                          <w:rFonts w:ascii="華康楷書體W5" w:eastAsia="華康楷書體W5" w:hAnsi="標楷體" w:hint="eastAsia"/>
                          <w:sz w:val="24"/>
                        </w:rPr>
                        <w:t>祝考試順利</w:t>
                      </w:r>
                    </w:p>
                    <w:p w:rsidR="009F3DF3" w:rsidRDefault="009F3DF3" w:rsidP="009F3DF3">
                      <w:pPr>
                        <w:jc w:val="center"/>
                        <w:rPr>
                          <w:rFonts w:ascii="華康楷書體W5" w:eastAsia="華康楷書體W5" w:hAnsi="標楷體"/>
                          <w:sz w:val="24"/>
                        </w:rPr>
                      </w:pPr>
                      <w:r w:rsidRPr="00001306">
                        <w:rPr>
                          <w:rFonts w:ascii="華康楷書體W5" w:eastAsia="華康楷書體W5" w:hAnsi="標楷體" w:hint="eastAsia"/>
                          <w:sz w:val="24"/>
                        </w:rPr>
                        <w:t>版權所有</w:t>
                      </w:r>
                      <w:proofErr w:type="gramStart"/>
                      <w:r w:rsidRPr="00001306">
                        <w:rPr>
                          <w:rFonts w:ascii="華康楷書體W5" w:eastAsia="華康楷書體W5" w:hAnsi="標楷體" w:hint="eastAsia"/>
                          <w:sz w:val="28"/>
                          <w:szCs w:val="28"/>
                        </w:rPr>
                        <w:t>‧</w:t>
                      </w:r>
                      <w:proofErr w:type="gramEnd"/>
                      <w:r w:rsidRPr="00001306">
                        <w:rPr>
                          <w:rFonts w:ascii="華康楷書體W5" w:eastAsia="華康楷書體W5" w:hAnsi="標楷體" w:hint="eastAsia"/>
                          <w:sz w:val="24"/>
                        </w:rPr>
                        <w:t>侵害者必究</w:t>
                      </w:r>
                    </w:p>
                    <w:p w:rsidR="009F3DF3" w:rsidRPr="00AB7153" w:rsidRDefault="009F3DF3" w:rsidP="009F3DF3">
                      <w:pPr>
                        <w:jc w:val="center"/>
                        <w:rPr>
                          <w:rFonts w:ascii="華康楷書體W5" w:eastAsia="華康楷書體W5" w:hAnsi="標楷體"/>
                          <w:sz w:val="24"/>
                        </w:rPr>
                      </w:pPr>
                      <w:r w:rsidRPr="00AB7153">
                        <w:rPr>
                          <w:rFonts w:ascii="華康楷書體W5" w:eastAsia="華康楷書體W5" w:hAnsi="微軟正黑體" w:hint="eastAsia"/>
                        </w:rPr>
                        <w:t>如需試卷檔案，請登入龍騰</w:t>
                      </w:r>
                      <w:proofErr w:type="gramStart"/>
                      <w:r w:rsidRPr="00AB7153">
                        <w:rPr>
                          <w:rFonts w:ascii="華康楷書體W5" w:eastAsia="華康楷書體W5" w:hAnsi="微軟正黑體" w:hint="eastAsia"/>
                        </w:rPr>
                        <w:t>線上題測</w:t>
                      </w:r>
                      <w:proofErr w:type="gramEnd"/>
                      <w:r w:rsidRPr="00AB7153">
                        <w:rPr>
                          <w:rFonts w:ascii="華康楷書體W5" w:eastAsia="華康楷書體W5" w:hint="eastAsia"/>
                        </w:rPr>
                        <w:sym w:font="Wingdings 3" w:char="F0DA"/>
                      </w:r>
                      <w:r w:rsidRPr="00AB7153">
                        <w:rPr>
                          <w:rFonts w:ascii="華康楷書體W5" w:eastAsia="華康楷書體W5" w:hAnsi="微軟正黑體" w:hint="eastAsia"/>
                        </w:rPr>
                        <w:t>各科word資源區</w:t>
                      </w:r>
                    </w:p>
                    <w:p w:rsidR="009F3DF3" w:rsidRPr="00001306" w:rsidRDefault="009F3DF3" w:rsidP="009F3DF3">
                      <w:pPr>
                        <w:jc w:val="center"/>
                        <w:rPr>
                          <w:rFonts w:ascii="華康楷書體W5" w:eastAsia="華康楷書體W5"/>
                        </w:rPr>
                      </w:pPr>
                    </w:p>
                    <w:p w:rsidR="00D4616E" w:rsidRPr="009F3DF3" w:rsidRDefault="00D4616E" w:rsidP="009A4E24">
                      <w:pPr>
                        <w:jc w:val="center"/>
                        <w:rPr>
                          <w:rFonts w:ascii="華康楷書體W5" w:eastAsia="華康楷書體W5"/>
                        </w:rPr>
                      </w:pPr>
                    </w:p>
                  </w:txbxContent>
                </v:textbox>
                <w10:wrap anchorx="page"/>
                <w10:anchorlock/>
              </v:shape>
            </w:pict>
          </mc:Fallback>
        </mc:AlternateContent>
      </w:r>
    </w:p>
    <w:p w:rsidR="00A33512" w:rsidRPr="00001306" w:rsidRDefault="00A33512" w:rsidP="009A4E24">
      <w:pPr>
        <w:jc w:val="center"/>
        <w:rPr>
          <w:rFonts w:ascii="華康楷書體W5" w:eastAsia="華康楷書體W5" w:hAnsi="標楷體"/>
          <w:sz w:val="24"/>
        </w:rPr>
      </w:pPr>
    </w:p>
    <w:p w:rsidR="006C102F" w:rsidRDefault="006C102F" w:rsidP="006C102F">
      <w:pPr>
        <w:jc w:val="center"/>
        <w:rPr>
          <w:rFonts w:ascii="華康中黑體" w:eastAsia="華康中黑體" w:hAnsi="標楷體"/>
          <w:sz w:val="40"/>
          <w:szCs w:val="40"/>
        </w:rPr>
      </w:pPr>
    </w:p>
    <w:p w:rsidR="00A33512" w:rsidRPr="00E7274F" w:rsidRDefault="00A33512" w:rsidP="006C102F">
      <w:pPr>
        <w:jc w:val="center"/>
        <w:rPr>
          <w:rFonts w:ascii="華康中黑體" w:eastAsia="華康中黑體" w:hAnsi="標楷體"/>
          <w:sz w:val="40"/>
          <w:szCs w:val="40"/>
        </w:rPr>
      </w:pPr>
    </w:p>
    <w:p w:rsidR="005E3CF2" w:rsidRDefault="00E93852" w:rsidP="005E3CF2">
      <w:pPr>
        <w:spacing w:line="480" w:lineRule="auto"/>
        <w:jc w:val="center"/>
      </w:pPr>
      <w:r>
        <w:rPr>
          <w:rFonts w:ascii="華康中黑體" w:eastAsia="華康中黑體" w:hAnsi="標楷體" w:hint="eastAsia"/>
          <w:noProof/>
          <w:sz w:val="40"/>
          <w:szCs w:val="40"/>
        </w:rPr>
        <w:drawing>
          <wp:inline distT="0" distB="0" distL="0" distR="0" wp14:anchorId="42F20B3C" wp14:editId="5AA5CAF2">
            <wp:extent cx="1114425" cy="400050"/>
            <wp:effectExtent l="0" t="0" r="9525" b="0"/>
            <wp:docPr id="7" name="圖片 1"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字-龍騰文化01"/>
                    <pic:cNvPicPr>
                      <a:picLocks noChangeAspect="1" noChangeArrowheads="1"/>
                    </pic:cNvPicPr>
                  </pic:nvPicPr>
                  <pic:blipFill>
                    <a:blip r:embed="rId10" cstate="print">
                      <a:extLst>
                        <a:ext uri="{28A0092B-C50C-407E-A947-70E740481C1C}">
                          <a14:useLocalDpi xmlns:a14="http://schemas.microsoft.com/office/drawing/2010/main" val="0"/>
                        </a:ext>
                      </a:extLst>
                    </a:blip>
                    <a:srcRect l="23189" t="44221" r="24539" b="43803"/>
                    <a:stretch>
                      <a:fillRect/>
                    </a:stretch>
                  </pic:blipFill>
                  <pic:spPr bwMode="auto">
                    <a:xfrm>
                      <a:off x="0" y="0"/>
                      <a:ext cx="1114425" cy="400050"/>
                    </a:xfrm>
                    <a:prstGeom prst="rect">
                      <a:avLst/>
                    </a:prstGeom>
                    <a:noFill/>
                    <a:ln>
                      <a:noFill/>
                    </a:ln>
                  </pic:spPr>
                </pic:pic>
              </a:graphicData>
            </a:graphic>
          </wp:inline>
        </w:drawing>
      </w:r>
    </w:p>
    <w:p w:rsidR="007C08DD" w:rsidRDefault="007C08DD" w:rsidP="006C102F">
      <w:pPr>
        <w:sectPr w:rsidR="007C08DD" w:rsidSect="005245F6">
          <w:headerReference w:type="even" r:id="rId11"/>
          <w:headerReference w:type="default" r:id="rId12"/>
          <w:footerReference w:type="even" r:id="rId13"/>
          <w:footerReference w:type="default" r:id="rId14"/>
          <w:headerReference w:type="first" r:id="rId15"/>
          <w:footerReference w:type="first" r:id="rId16"/>
          <w:pgSz w:w="11906" w:h="16838" w:code="9"/>
          <w:pgMar w:top="1055" w:right="1134" w:bottom="1134" w:left="1134" w:header="567" w:footer="567" w:gutter="0"/>
          <w:pgNumType w:start="0"/>
          <w:cols w:space="425"/>
          <w:titlePg/>
          <w:docGrid w:type="lines" w:linePitch="373" w:charSpace="4290"/>
        </w:sectPr>
      </w:pPr>
    </w:p>
    <w:p w:rsidR="00F738CB" w:rsidRPr="006736DA" w:rsidRDefault="00110C8F" w:rsidP="00B761EF">
      <w:pPr>
        <w:pStyle w:val="afa"/>
      </w:pPr>
      <w:r w:rsidRPr="006736DA">
        <w:rPr>
          <w:rFonts w:hint="eastAsia"/>
        </w:rPr>
        <w:lastRenderedPageBreak/>
        <w:t>第</w:t>
      </w:r>
      <w:r w:rsidR="00DE024D" w:rsidRPr="006736DA">
        <w:t>壹</w:t>
      </w:r>
      <w:r w:rsidRPr="006736DA">
        <w:rPr>
          <w:rFonts w:hint="eastAsia"/>
        </w:rPr>
        <w:t>部分</w:t>
      </w:r>
      <w:r w:rsidR="00F738CB" w:rsidRPr="006736DA">
        <w:t>、選擇題（</w:t>
      </w:r>
      <w:r w:rsidR="00DF42BA" w:rsidRPr="006736DA">
        <w:rPr>
          <w:rFonts w:hint="eastAsia"/>
        </w:rPr>
        <w:t>占</w:t>
      </w:r>
      <w:r w:rsidR="00833FBF">
        <w:rPr>
          <w:rFonts w:hint="eastAsia"/>
        </w:rPr>
        <w:t>45</w:t>
      </w:r>
      <w:r w:rsidR="00DE024D" w:rsidRPr="006736DA">
        <w:t>分</w:t>
      </w:r>
      <w:r w:rsidR="00F738CB" w:rsidRPr="006736DA">
        <w:t>）</w:t>
      </w:r>
    </w:p>
    <w:p w:rsidR="00F738CB" w:rsidRPr="00B761EF" w:rsidRDefault="00833FBF" w:rsidP="00B761EF">
      <w:pPr>
        <w:pStyle w:val="ad"/>
      </w:pPr>
      <w:r w:rsidRPr="001E4FB6">
        <w:t>說明：</w:t>
      </w:r>
      <w:r w:rsidR="003C14EE">
        <w:rPr>
          <w:rFonts w:hint="eastAsia"/>
        </w:rPr>
        <w:tab/>
      </w:r>
      <w:r w:rsidRPr="001E4FB6">
        <w:rPr>
          <w:rFonts w:hint="eastAsia"/>
        </w:rPr>
        <w:t>第</w:t>
      </w:r>
      <w:r w:rsidRPr="001E4FB6">
        <w:t>1</w:t>
      </w:r>
      <w:r w:rsidRPr="001E4FB6">
        <w:rPr>
          <w:rFonts w:hint="eastAsia"/>
        </w:rPr>
        <w:t>至</w:t>
      </w:r>
      <w:r w:rsidRPr="001E4FB6">
        <w:t>15</w:t>
      </w:r>
      <w:r w:rsidRPr="001E4FB6">
        <w:rPr>
          <w:rFonts w:hint="eastAsia"/>
        </w:rPr>
        <w:t>題為單選題，每題</w:t>
      </w:r>
      <w:r w:rsidRPr="001E4FB6">
        <w:t>3</w:t>
      </w:r>
      <w:r w:rsidRPr="001E4FB6">
        <w:rPr>
          <w:rFonts w:hint="eastAsia"/>
        </w:rPr>
        <w:t>分。</w:t>
      </w:r>
    </w:p>
    <w:p w:rsidR="00B46E6E" w:rsidRDefault="00B46E6E" w:rsidP="00B46E6E">
      <w:pPr>
        <w:pStyle w:val="ab"/>
      </w:pPr>
      <w:r>
        <w:rPr>
          <w:rFonts w:hint="eastAsia"/>
        </w:rPr>
        <w:t>1.</w:t>
      </w:r>
      <w:r>
        <w:tab/>
      </w:r>
      <w:r>
        <w:rPr>
          <w:rFonts w:hint="eastAsia"/>
        </w:rPr>
        <w:t>康熙</w:t>
      </w:r>
      <w:r>
        <w:rPr>
          <w:rFonts w:hint="eastAsia"/>
        </w:rPr>
        <w:t>7</w:t>
      </w:r>
      <w:r>
        <w:rPr>
          <w:rFonts w:hint="eastAsia"/>
        </w:rPr>
        <w:t>年，施</w:t>
      </w:r>
      <w:proofErr w:type="gramStart"/>
      <w:r>
        <w:rPr>
          <w:rFonts w:hint="eastAsia"/>
        </w:rPr>
        <w:t>琅</w:t>
      </w:r>
      <w:proofErr w:type="gramEnd"/>
      <w:r>
        <w:rPr>
          <w:rFonts w:hint="eastAsia"/>
        </w:rPr>
        <w:t>針對臺灣的狀況</w:t>
      </w:r>
      <w:proofErr w:type="gramStart"/>
      <w:r>
        <w:rPr>
          <w:rFonts w:hint="eastAsia"/>
        </w:rPr>
        <w:t>上疏</w:t>
      </w:r>
      <w:proofErr w:type="gramEnd"/>
      <w:r>
        <w:rPr>
          <w:rFonts w:hint="eastAsia"/>
        </w:rPr>
        <w:t>：「</w:t>
      </w:r>
      <w:proofErr w:type="gramStart"/>
      <w:r>
        <w:rPr>
          <w:rFonts w:hint="eastAsia"/>
        </w:rPr>
        <w:t>賊眾散</w:t>
      </w:r>
      <w:proofErr w:type="gramEnd"/>
      <w:r>
        <w:rPr>
          <w:rFonts w:hint="eastAsia"/>
        </w:rPr>
        <w:t>處，</w:t>
      </w:r>
      <w:proofErr w:type="gramStart"/>
      <w:r>
        <w:rPr>
          <w:rFonts w:hint="eastAsia"/>
        </w:rPr>
        <w:t>耕鑿自給</w:t>
      </w:r>
      <w:proofErr w:type="gramEnd"/>
      <w:r>
        <w:rPr>
          <w:rFonts w:hint="eastAsia"/>
        </w:rPr>
        <w:t>，失於操練，終屬參差不齊。」之後又提及：「而中無家眷者十有五六，豈</w:t>
      </w:r>
      <w:proofErr w:type="gramStart"/>
      <w:r>
        <w:rPr>
          <w:rFonts w:hint="eastAsia"/>
        </w:rPr>
        <w:t>甘作一世鰥</w:t>
      </w:r>
      <w:proofErr w:type="gramEnd"/>
      <w:r>
        <w:rPr>
          <w:rFonts w:hint="eastAsia"/>
        </w:rPr>
        <w:t>獨，</w:t>
      </w:r>
      <w:proofErr w:type="gramStart"/>
      <w:r>
        <w:rPr>
          <w:rFonts w:hint="eastAsia"/>
        </w:rPr>
        <w:t>寧無故土</w:t>
      </w:r>
      <w:proofErr w:type="gramEnd"/>
      <w:r>
        <w:rPr>
          <w:rFonts w:hint="eastAsia"/>
        </w:rPr>
        <w:t>之思？」我們應該如何理解這段史料？</w:t>
      </w:r>
    </w:p>
    <w:p w:rsidR="00B46E6E" w:rsidRDefault="00B46E6E" w:rsidP="00B46E6E">
      <w:pPr>
        <w:pStyle w:val="aa"/>
      </w:pPr>
      <w:r>
        <w:rPr>
          <w:rFonts w:hint="eastAsia"/>
        </w:rPr>
        <w:t>(A)</w:t>
      </w:r>
      <w:r>
        <w:rPr>
          <w:rFonts w:hint="eastAsia"/>
        </w:rPr>
        <w:t>文中「</w:t>
      </w:r>
      <w:proofErr w:type="gramStart"/>
      <w:r>
        <w:rPr>
          <w:rFonts w:hint="eastAsia"/>
        </w:rPr>
        <w:t>賊眾</w:t>
      </w:r>
      <w:proofErr w:type="gramEnd"/>
      <w:r>
        <w:rPr>
          <w:rFonts w:hint="eastAsia"/>
        </w:rPr>
        <w:t>」是指臺灣社會中經常滋事且大多沒有成家的「羅漢腳」</w:t>
      </w:r>
    </w:p>
    <w:p w:rsidR="00B46E6E" w:rsidRDefault="00B46E6E" w:rsidP="00B46E6E">
      <w:pPr>
        <w:pStyle w:val="aa"/>
      </w:pPr>
      <w:r>
        <w:rPr>
          <w:rFonts w:hint="eastAsia"/>
        </w:rPr>
        <w:t>(B)</w:t>
      </w:r>
      <w:r>
        <w:rPr>
          <w:rFonts w:hint="eastAsia"/>
        </w:rPr>
        <w:t>許多人沒有家眷，是因臺灣納入清朝版圖後，禁止攜帶眷屬渡</w:t>
      </w:r>
      <w:proofErr w:type="gramStart"/>
      <w:r>
        <w:rPr>
          <w:rFonts w:hint="eastAsia"/>
        </w:rPr>
        <w:t>臺</w:t>
      </w:r>
      <w:proofErr w:type="gramEnd"/>
      <w:r>
        <w:rPr>
          <w:rFonts w:hint="eastAsia"/>
        </w:rPr>
        <w:t>所致</w:t>
      </w:r>
    </w:p>
    <w:p w:rsidR="00B46E6E" w:rsidRDefault="00B46E6E" w:rsidP="00B46E6E">
      <w:pPr>
        <w:pStyle w:val="aa"/>
      </w:pPr>
      <w:r>
        <w:rPr>
          <w:rFonts w:hint="eastAsia"/>
        </w:rPr>
        <w:t>(C)</w:t>
      </w:r>
      <w:r>
        <w:rPr>
          <w:rFonts w:hint="eastAsia"/>
        </w:rPr>
        <w:t>奏摺顯示施</w:t>
      </w:r>
      <w:proofErr w:type="gramStart"/>
      <w:r>
        <w:rPr>
          <w:rFonts w:hint="eastAsia"/>
        </w:rPr>
        <w:t>琅</w:t>
      </w:r>
      <w:proofErr w:type="gramEnd"/>
      <w:r>
        <w:rPr>
          <w:rFonts w:hint="eastAsia"/>
        </w:rPr>
        <w:t>對臺灣情況頗為明瞭，但因問題</w:t>
      </w:r>
      <w:proofErr w:type="gramStart"/>
      <w:r>
        <w:rPr>
          <w:rFonts w:hint="eastAsia"/>
        </w:rPr>
        <w:t>複雜故勸清廷</w:t>
      </w:r>
      <w:proofErr w:type="gramEnd"/>
      <w:r>
        <w:rPr>
          <w:rFonts w:hint="eastAsia"/>
        </w:rPr>
        <w:t>放棄留</w:t>
      </w:r>
      <w:proofErr w:type="gramStart"/>
      <w:r>
        <w:rPr>
          <w:rFonts w:hint="eastAsia"/>
        </w:rPr>
        <w:t>臺</w:t>
      </w:r>
      <w:proofErr w:type="gramEnd"/>
    </w:p>
    <w:p w:rsidR="00B46E6E" w:rsidRDefault="00B46E6E" w:rsidP="00B46E6E">
      <w:pPr>
        <w:pStyle w:val="aa"/>
      </w:pPr>
      <w:r>
        <w:rPr>
          <w:rFonts w:hint="eastAsia"/>
        </w:rPr>
        <w:t>(D)</w:t>
      </w:r>
      <w:r>
        <w:rPr>
          <w:rFonts w:hint="eastAsia"/>
        </w:rPr>
        <w:t>施</w:t>
      </w:r>
      <w:proofErr w:type="gramStart"/>
      <w:r>
        <w:rPr>
          <w:rFonts w:hint="eastAsia"/>
        </w:rPr>
        <w:t>琅</w:t>
      </w:r>
      <w:proofErr w:type="gramEnd"/>
      <w:r>
        <w:rPr>
          <w:rFonts w:hint="eastAsia"/>
        </w:rPr>
        <w:t>上給康熙的奏摺，有助我們了解鄭氏王朝統治下的臺灣社會情況</w:t>
      </w:r>
    </w:p>
    <w:p w:rsidR="00697C65" w:rsidRPr="004A683F" w:rsidRDefault="00697C65" w:rsidP="00697C65">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1</w:t>
      </w:r>
      <w:r w:rsidRPr="004A683F">
        <w:rPr>
          <w:rFonts w:hint="eastAsia"/>
        </w:rPr>
        <w:t>回</w:t>
      </w:r>
    </w:p>
    <w:p w:rsidR="00697C65" w:rsidRPr="004A683F" w:rsidRDefault="00697C65" w:rsidP="00697C65">
      <w:pPr>
        <w:pStyle w:val="a3"/>
        <w:ind w:left="1566" w:hanging="1205"/>
      </w:pPr>
      <w:r>
        <w:rPr>
          <w:rFonts w:hint="eastAsia"/>
        </w:rPr>
        <w:t>參考答案：</w:t>
      </w:r>
      <w:r>
        <w:rPr>
          <w:rFonts w:hint="eastAsia"/>
        </w:rPr>
        <w:tab/>
      </w:r>
      <w:r w:rsidRPr="004A683F">
        <w:rPr>
          <w:rFonts w:hint="eastAsia"/>
        </w:rPr>
        <w:t>D</w:t>
      </w:r>
    </w:p>
    <w:p w:rsidR="00697C65" w:rsidRPr="00697C65" w:rsidRDefault="00697C65" w:rsidP="00697C65">
      <w:pPr>
        <w:pStyle w:val="a3"/>
        <w:ind w:left="1566" w:hanging="1205"/>
      </w:pPr>
      <w:r>
        <w:rPr>
          <w:rFonts w:hint="eastAsia"/>
        </w:rPr>
        <w:t>試題解析：</w:t>
      </w:r>
      <w:r>
        <w:rPr>
          <w:rFonts w:hint="eastAsia"/>
        </w:rPr>
        <w:tab/>
      </w:r>
      <w:r w:rsidRPr="004A683F">
        <w:rPr>
          <w:rFonts w:hint="eastAsia"/>
        </w:rPr>
        <w:t>康熙</w:t>
      </w:r>
      <w:r w:rsidRPr="004A683F">
        <w:rPr>
          <w:rFonts w:hint="eastAsia"/>
        </w:rPr>
        <w:t>7</w:t>
      </w:r>
      <w:r w:rsidRPr="004A683F">
        <w:rPr>
          <w:rFonts w:hint="eastAsia"/>
        </w:rPr>
        <w:t>年，清廷尚未攻取臺灣，當時在</w:t>
      </w:r>
      <w:proofErr w:type="gramStart"/>
      <w:r w:rsidRPr="004A683F">
        <w:rPr>
          <w:rFonts w:hint="eastAsia"/>
        </w:rPr>
        <w:t>臺</w:t>
      </w:r>
      <w:proofErr w:type="gramEnd"/>
      <w:r w:rsidRPr="004A683F">
        <w:rPr>
          <w:rFonts w:hint="eastAsia"/>
        </w:rPr>
        <w:t>的鄭氏王朝與清廷為敵對狀態。</w:t>
      </w:r>
      <w:r w:rsidRPr="004A683F">
        <w:rPr>
          <w:rFonts w:hint="eastAsia"/>
        </w:rPr>
        <w:t>(A)</w:t>
      </w:r>
      <w:r w:rsidRPr="004A683F">
        <w:rPr>
          <w:rFonts w:hint="eastAsia"/>
        </w:rPr>
        <w:t>此處「</w:t>
      </w:r>
      <w:proofErr w:type="gramStart"/>
      <w:r w:rsidRPr="004A683F">
        <w:rPr>
          <w:rFonts w:hint="eastAsia"/>
        </w:rPr>
        <w:t>賊眾</w:t>
      </w:r>
      <w:proofErr w:type="gramEnd"/>
      <w:r w:rsidRPr="004A683F">
        <w:rPr>
          <w:rFonts w:hint="eastAsia"/>
        </w:rPr>
        <w:t>」所指的是鄭氏政權一群人，而非「羅漢腳」</w:t>
      </w:r>
      <w:r>
        <w:rPr>
          <w:rFonts w:hint="eastAsia"/>
        </w:rPr>
        <w:t xml:space="preserve">　</w:t>
      </w:r>
      <w:r w:rsidRPr="004A683F">
        <w:rPr>
          <w:rFonts w:hint="eastAsia"/>
        </w:rPr>
        <w:t>(B)</w:t>
      </w:r>
      <w:r w:rsidRPr="004A683F">
        <w:rPr>
          <w:rFonts w:hint="eastAsia"/>
        </w:rPr>
        <w:t>為清</w:t>
      </w:r>
      <w:proofErr w:type="gramStart"/>
      <w:r w:rsidRPr="004A683F">
        <w:rPr>
          <w:rFonts w:hint="eastAsia"/>
        </w:rPr>
        <w:t>廷平臺</w:t>
      </w:r>
      <w:proofErr w:type="gramEnd"/>
      <w:r w:rsidRPr="004A683F">
        <w:rPr>
          <w:rFonts w:hint="eastAsia"/>
        </w:rPr>
        <w:t>且實施「渡</w:t>
      </w:r>
      <w:proofErr w:type="gramStart"/>
      <w:r w:rsidRPr="004A683F">
        <w:rPr>
          <w:rFonts w:hint="eastAsia"/>
        </w:rPr>
        <w:t>臺</w:t>
      </w:r>
      <w:proofErr w:type="gramEnd"/>
      <w:r w:rsidRPr="004A683F">
        <w:rPr>
          <w:rFonts w:hint="eastAsia"/>
        </w:rPr>
        <w:t>禁令」後的情形</w:t>
      </w:r>
      <w:r>
        <w:rPr>
          <w:rFonts w:hint="eastAsia"/>
        </w:rPr>
        <w:t xml:space="preserve">　</w:t>
      </w:r>
      <w:r w:rsidRPr="004A683F">
        <w:rPr>
          <w:rFonts w:hint="eastAsia"/>
        </w:rPr>
        <w:t>(C)</w:t>
      </w:r>
      <w:r w:rsidRPr="004A683F">
        <w:rPr>
          <w:rFonts w:hint="eastAsia"/>
        </w:rPr>
        <w:t>施</w:t>
      </w:r>
      <w:proofErr w:type="gramStart"/>
      <w:r w:rsidRPr="004A683F">
        <w:rPr>
          <w:rFonts w:hint="eastAsia"/>
        </w:rPr>
        <w:t>琅</w:t>
      </w:r>
      <w:proofErr w:type="gramEnd"/>
      <w:r w:rsidRPr="004A683F">
        <w:rPr>
          <w:rFonts w:hint="eastAsia"/>
        </w:rPr>
        <w:t>主張攻</w:t>
      </w:r>
      <w:proofErr w:type="gramStart"/>
      <w:r w:rsidRPr="004A683F">
        <w:rPr>
          <w:rFonts w:hint="eastAsia"/>
        </w:rPr>
        <w:t>臺</w:t>
      </w:r>
      <w:proofErr w:type="gramEnd"/>
      <w:r w:rsidRPr="004A683F">
        <w:rPr>
          <w:rFonts w:hint="eastAsia"/>
        </w:rPr>
        <w:t>，在清廷取得臺灣後也力主留</w:t>
      </w:r>
      <w:proofErr w:type="gramStart"/>
      <w:r w:rsidRPr="004A683F">
        <w:rPr>
          <w:rFonts w:hint="eastAsia"/>
        </w:rPr>
        <w:t>臺</w:t>
      </w:r>
      <w:proofErr w:type="gramEnd"/>
      <w:r w:rsidRPr="004A683F">
        <w:rPr>
          <w:rFonts w:hint="eastAsia"/>
        </w:rPr>
        <w:t>。</w:t>
      </w:r>
    </w:p>
    <w:p w:rsidR="00B46E6E" w:rsidRDefault="00B46E6E" w:rsidP="00B46E6E">
      <w:pPr>
        <w:pStyle w:val="ab"/>
      </w:pPr>
      <w:r>
        <w:rPr>
          <w:rFonts w:hint="eastAsia"/>
        </w:rPr>
        <w:t>2.</w:t>
      </w:r>
      <w:r>
        <w:tab/>
      </w:r>
      <w:r>
        <w:rPr>
          <w:rFonts w:hint="eastAsia"/>
        </w:rPr>
        <w:t>「原籍福建泉州的黃教移民至臺灣後，定居於大目降（今</w:t>
      </w:r>
      <w:proofErr w:type="gramStart"/>
      <w:r>
        <w:rPr>
          <w:rFonts w:hint="eastAsia"/>
        </w:rPr>
        <w:t>臺</w:t>
      </w:r>
      <w:proofErr w:type="gramEnd"/>
      <w:r>
        <w:rPr>
          <w:rFonts w:hint="eastAsia"/>
        </w:rPr>
        <w:t>南市新化區）山區。黃教後來因竊盜而被捕入獄，出獄後的黃教反而聚眾結夥打劫攻擊商家，官府雖曾派兵入山緝拿，但皆無功而返。黃教四處劫掠，遍及鳳山縣、</w:t>
      </w:r>
      <w:proofErr w:type="gramStart"/>
      <w:r>
        <w:rPr>
          <w:rFonts w:hint="eastAsia"/>
        </w:rPr>
        <w:t>諸羅縣</w:t>
      </w:r>
      <w:proofErr w:type="gramEnd"/>
      <w:r>
        <w:rPr>
          <w:rFonts w:hint="eastAsia"/>
        </w:rPr>
        <w:t>，甚至攻擊軍營，搶奪軍火；黃教也以「閩人復仇」為由，攻擊各地客家莊，客家人死傷甚</w:t>
      </w:r>
      <w:proofErr w:type="gramStart"/>
      <w:r>
        <w:rPr>
          <w:rFonts w:hint="eastAsia"/>
        </w:rPr>
        <w:t>鉅</w:t>
      </w:r>
      <w:proofErr w:type="gramEnd"/>
      <w:r>
        <w:rPr>
          <w:rFonts w:hint="eastAsia"/>
        </w:rPr>
        <w:t>，無不恨之入骨。為了平定黃教，清廷特派福建水師提督率兵</w:t>
      </w:r>
      <w:r>
        <w:rPr>
          <w:rFonts w:hint="eastAsia"/>
        </w:rPr>
        <w:t>5,000</w:t>
      </w:r>
      <w:r>
        <w:rPr>
          <w:rFonts w:hint="eastAsia"/>
        </w:rPr>
        <w:t>人來</w:t>
      </w:r>
      <w:proofErr w:type="gramStart"/>
      <w:r>
        <w:rPr>
          <w:rFonts w:hint="eastAsia"/>
        </w:rPr>
        <w:t>臺</w:t>
      </w:r>
      <w:proofErr w:type="gramEnd"/>
      <w:r>
        <w:rPr>
          <w:rFonts w:hint="eastAsia"/>
        </w:rPr>
        <w:t>，並徵召受害各村莊的鄉勇協同平亂，經過半年的攻防，終於將黃教圍剿捕殺。」根據上文，以下</w:t>
      </w:r>
      <w:proofErr w:type="gramStart"/>
      <w:r>
        <w:rPr>
          <w:rFonts w:hint="eastAsia"/>
        </w:rPr>
        <w:t>解讀何者</w:t>
      </w:r>
      <w:proofErr w:type="gramEnd"/>
      <w:r>
        <w:rPr>
          <w:rFonts w:hint="eastAsia"/>
        </w:rPr>
        <w:t>正確？</w:t>
      </w:r>
    </w:p>
    <w:p w:rsidR="00B46E6E" w:rsidRDefault="00B46E6E" w:rsidP="00B46E6E">
      <w:pPr>
        <w:pStyle w:val="aa"/>
      </w:pPr>
      <w:r>
        <w:rPr>
          <w:rFonts w:hint="eastAsia"/>
        </w:rPr>
        <w:t>(A)</w:t>
      </w:r>
      <w:r>
        <w:rPr>
          <w:rFonts w:hint="eastAsia"/>
        </w:rPr>
        <w:t>黃教與官府的對抗，反映清代臺灣典型的民變，並未涉及民間械鬥</w:t>
      </w:r>
    </w:p>
    <w:p w:rsidR="00B46E6E" w:rsidRDefault="00B46E6E" w:rsidP="00B46E6E">
      <w:pPr>
        <w:pStyle w:val="aa"/>
      </w:pPr>
      <w:r>
        <w:rPr>
          <w:rFonts w:hint="eastAsia"/>
        </w:rPr>
        <w:t>(B)</w:t>
      </w:r>
      <w:r>
        <w:rPr>
          <w:rFonts w:hint="eastAsia"/>
        </w:rPr>
        <w:t>由於黃教根據地在山區，促使清廷在事件後決定進行「開山撫番」</w:t>
      </w:r>
    </w:p>
    <w:p w:rsidR="00B46E6E" w:rsidRDefault="00B46E6E" w:rsidP="00B46E6E">
      <w:pPr>
        <w:pStyle w:val="aa"/>
      </w:pPr>
      <w:r>
        <w:rPr>
          <w:rFonts w:hint="eastAsia"/>
        </w:rPr>
        <w:t>(C)</w:t>
      </w:r>
      <w:r>
        <w:rPr>
          <w:rFonts w:hint="eastAsia"/>
        </w:rPr>
        <w:t>根據黃教劫掠的鳳山縣、</w:t>
      </w:r>
      <w:proofErr w:type="gramStart"/>
      <w:r>
        <w:rPr>
          <w:rFonts w:hint="eastAsia"/>
        </w:rPr>
        <w:t>諸羅縣推論</w:t>
      </w:r>
      <w:proofErr w:type="gramEnd"/>
      <w:r>
        <w:rPr>
          <w:rFonts w:hint="eastAsia"/>
        </w:rPr>
        <w:t>，事件應是發生在康雍乾時期</w:t>
      </w:r>
    </w:p>
    <w:p w:rsidR="00B46E6E" w:rsidRDefault="00B46E6E" w:rsidP="00B46E6E">
      <w:pPr>
        <w:pStyle w:val="aa"/>
      </w:pPr>
      <w:r>
        <w:rPr>
          <w:rFonts w:hint="eastAsia"/>
        </w:rPr>
        <w:t>(D)</w:t>
      </w:r>
      <w:r>
        <w:rPr>
          <w:rFonts w:hint="eastAsia"/>
        </w:rPr>
        <w:t>官府多次派兵追捕黃教，顯示應是開港通商後的清廷治</w:t>
      </w:r>
      <w:proofErr w:type="gramStart"/>
      <w:r>
        <w:rPr>
          <w:rFonts w:hint="eastAsia"/>
        </w:rPr>
        <w:t>臺</w:t>
      </w:r>
      <w:proofErr w:type="gramEnd"/>
      <w:r>
        <w:rPr>
          <w:rFonts w:hint="eastAsia"/>
        </w:rPr>
        <w:t>轉趨積極</w:t>
      </w:r>
    </w:p>
    <w:p w:rsidR="0079264B" w:rsidRPr="004A683F" w:rsidRDefault="0079264B" w:rsidP="0079264B">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1</w:t>
      </w:r>
      <w:r w:rsidRPr="004A683F">
        <w:rPr>
          <w:rFonts w:hint="eastAsia"/>
        </w:rPr>
        <w:t>回</w:t>
      </w:r>
    </w:p>
    <w:p w:rsidR="0079264B" w:rsidRPr="004A683F" w:rsidRDefault="0079264B" w:rsidP="0079264B">
      <w:pPr>
        <w:pStyle w:val="a3"/>
        <w:ind w:left="1566" w:hanging="1205"/>
      </w:pPr>
      <w:r>
        <w:rPr>
          <w:rFonts w:hint="eastAsia"/>
        </w:rPr>
        <w:t>參考答案：</w:t>
      </w:r>
      <w:r>
        <w:rPr>
          <w:rFonts w:hint="eastAsia"/>
        </w:rPr>
        <w:tab/>
      </w:r>
      <w:r w:rsidRPr="004A683F">
        <w:rPr>
          <w:rFonts w:hint="eastAsia"/>
        </w:rPr>
        <w:t>C</w:t>
      </w:r>
    </w:p>
    <w:p w:rsidR="0079264B" w:rsidRPr="004A683F" w:rsidRDefault="0079264B" w:rsidP="0079264B">
      <w:pPr>
        <w:pStyle w:val="a3"/>
        <w:ind w:left="1566" w:hanging="1205"/>
      </w:pPr>
      <w:r>
        <w:rPr>
          <w:rFonts w:hint="eastAsia"/>
        </w:rPr>
        <w:t>試題解析：</w:t>
      </w:r>
      <w:r>
        <w:rPr>
          <w:rFonts w:hint="eastAsia"/>
        </w:rPr>
        <w:tab/>
      </w:r>
      <w:proofErr w:type="gramStart"/>
      <w:r w:rsidRPr="004A683F">
        <w:rPr>
          <w:rFonts w:hint="eastAsia"/>
        </w:rPr>
        <w:t>題幹所</w:t>
      </w:r>
      <w:proofErr w:type="gramEnd"/>
      <w:r w:rsidRPr="004A683F">
        <w:rPr>
          <w:rFonts w:hint="eastAsia"/>
        </w:rPr>
        <w:t>述為十八世紀中葉乾隆年間的「黃教案」，來自泉州的閩南人黃教因被官府通緝，故以反清的名義對抗官府，並藉機擄掠村莊。由於</w:t>
      </w:r>
      <w:proofErr w:type="gramStart"/>
      <w:r w:rsidRPr="004A683F">
        <w:rPr>
          <w:rFonts w:hint="eastAsia"/>
        </w:rPr>
        <w:t>諸羅縣在</w:t>
      </w:r>
      <w:proofErr w:type="gramEnd"/>
      <w:r w:rsidRPr="004A683F">
        <w:rPr>
          <w:rFonts w:hint="eastAsia"/>
        </w:rPr>
        <w:t>林爽文事件後改名為嘉義縣，所以「黃教案」發生的時間不會晚於乾隆年間。</w:t>
      </w:r>
      <w:r w:rsidRPr="004A683F">
        <w:rPr>
          <w:rFonts w:hint="eastAsia"/>
        </w:rPr>
        <w:t>(A)</w:t>
      </w:r>
      <w:r w:rsidRPr="004A683F">
        <w:rPr>
          <w:rFonts w:hint="eastAsia"/>
        </w:rPr>
        <w:t>「黃教案」既是民變，也涉及民間械鬥，</w:t>
      </w:r>
      <w:proofErr w:type="gramStart"/>
      <w:r w:rsidRPr="004A683F">
        <w:rPr>
          <w:rFonts w:hint="eastAsia"/>
        </w:rPr>
        <w:t>如題幹提到</w:t>
      </w:r>
      <w:proofErr w:type="gramEnd"/>
      <w:r w:rsidRPr="004A683F">
        <w:rPr>
          <w:rFonts w:hint="eastAsia"/>
        </w:rPr>
        <w:t>黃教攻擊各地客家莊，以及清廷徵召受害各村莊的鄉勇協同平亂</w:t>
      </w:r>
      <w:r>
        <w:rPr>
          <w:rFonts w:hint="eastAsia"/>
        </w:rPr>
        <w:t xml:space="preserve">　</w:t>
      </w:r>
      <w:r w:rsidRPr="004A683F">
        <w:rPr>
          <w:rFonts w:hint="eastAsia"/>
        </w:rPr>
        <w:t>(B)</w:t>
      </w:r>
      <w:r w:rsidRPr="004A683F">
        <w:rPr>
          <w:rFonts w:hint="eastAsia"/>
        </w:rPr>
        <w:t>清廷「開山撫番」是同治年間牡丹社事件後，沈葆楨來</w:t>
      </w:r>
      <w:proofErr w:type="gramStart"/>
      <w:r w:rsidRPr="004A683F">
        <w:rPr>
          <w:rFonts w:hint="eastAsia"/>
        </w:rPr>
        <w:t>臺</w:t>
      </w:r>
      <w:proofErr w:type="gramEnd"/>
      <w:r w:rsidRPr="004A683F">
        <w:rPr>
          <w:rFonts w:hint="eastAsia"/>
        </w:rPr>
        <w:t>後才推行的政策</w:t>
      </w:r>
      <w:r>
        <w:rPr>
          <w:rFonts w:hint="eastAsia"/>
        </w:rPr>
        <w:t xml:space="preserve">　</w:t>
      </w:r>
      <w:r w:rsidRPr="004A683F">
        <w:rPr>
          <w:rFonts w:hint="eastAsia"/>
        </w:rPr>
        <w:t>(D)</w:t>
      </w:r>
      <w:r w:rsidRPr="004A683F">
        <w:rPr>
          <w:rFonts w:hint="eastAsia"/>
        </w:rPr>
        <w:t>「黃教案」是乾隆年間的事件，在臺灣開港通商之前。</w:t>
      </w:r>
    </w:p>
    <w:p w:rsidR="0079264B" w:rsidRDefault="0079264B">
      <w:pPr>
        <w:widowControl/>
        <w:jc w:val="left"/>
      </w:pPr>
      <w:r>
        <w:br w:type="page"/>
      </w:r>
    </w:p>
    <w:p w:rsidR="00B46E6E" w:rsidRDefault="00B46E6E" w:rsidP="00B46E6E">
      <w:pPr>
        <w:pStyle w:val="ab"/>
      </w:pPr>
      <w:r>
        <w:rPr>
          <w:rFonts w:hint="eastAsia"/>
        </w:rPr>
        <w:lastRenderedPageBreak/>
        <w:t>3.</w:t>
      </w:r>
      <w:r>
        <w:tab/>
      </w:r>
      <w:r>
        <w:rPr>
          <w:rFonts w:hint="eastAsia"/>
        </w:rPr>
        <w:t>明朝中後期活躍於中國東南沿海的倭寇勢力，既涉及東亞海域的人群移動，也影響</w:t>
      </w:r>
      <w:proofErr w:type="gramStart"/>
      <w:r>
        <w:rPr>
          <w:rFonts w:hint="eastAsia"/>
        </w:rPr>
        <w:t>中日朝三國</w:t>
      </w:r>
      <w:proofErr w:type="gramEnd"/>
      <w:r>
        <w:rPr>
          <w:rFonts w:hint="eastAsia"/>
        </w:rPr>
        <w:t>的政治互動。請問關於倭寇集團的敘述，下列何者正確？</w:t>
      </w:r>
    </w:p>
    <w:p w:rsidR="00B46E6E" w:rsidRDefault="00B46E6E" w:rsidP="00B46E6E">
      <w:pPr>
        <w:pStyle w:val="aa"/>
      </w:pPr>
      <w:r>
        <w:t>(A)</w:t>
      </w:r>
      <w:r>
        <w:rPr>
          <w:rFonts w:hint="eastAsia"/>
        </w:rPr>
        <w:t>倭寇集團的形成背景，與日本天皇派兵強迫朝鮮遣</w:t>
      </w:r>
      <w:proofErr w:type="gramStart"/>
      <w:r>
        <w:rPr>
          <w:rFonts w:hint="eastAsia"/>
        </w:rPr>
        <w:t>使入貢</w:t>
      </w:r>
      <w:proofErr w:type="gramEnd"/>
      <w:r>
        <w:rPr>
          <w:rFonts w:hint="eastAsia"/>
        </w:rPr>
        <w:t>有關</w:t>
      </w:r>
    </w:p>
    <w:p w:rsidR="00B46E6E" w:rsidRDefault="00B46E6E" w:rsidP="00B46E6E">
      <w:pPr>
        <w:pStyle w:val="aa"/>
      </w:pPr>
      <w:r>
        <w:t>(B)</w:t>
      </w:r>
      <w:r>
        <w:rPr>
          <w:rFonts w:hint="eastAsia"/>
        </w:rPr>
        <w:t>倭寇的成員複雜，日本人之外尚有朝鮮人、中國人甚至歐洲人</w:t>
      </w:r>
    </w:p>
    <w:p w:rsidR="00B46E6E" w:rsidRDefault="00B46E6E" w:rsidP="00B46E6E">
      <w:pPr>
        <w:pStyle w:val="aa"/>
      </w:pPr>
      <w:r>
        <w:t>(C)</w:t>
      </w:r>
      <w:r>
        <w:rPr>
          <w:rFonts w:hint="eastAsia"/>
        </w:rPr>
        <w:t>倭寇掠奪中國沿海，目的在報復豐臣秀吉侵略朝鮮被明朝阻止</w:t>
      </w:r>
    </w:p>
    <w:p w:rsidR="00B46E6E" w:rsidRDefault="00B46E6E" w:rsidP="00B46E6E">
      <w:pPr>
        <w:pStyle w:val="aa"/>
      </w:pPr>
      <w:r>
        <w:t>(D)</w:t>
      </w:r>
      <w:r>
        <w:rPr>
          <w:rFonts w:hint="eastAsia"/>
        </w:rPr>
        <w:t>倭寇勢力導致明朝實施海禁政策，且延續到清朝鴉片戰爭之前</w:t>
      </w:r>
    </w:p>
    <w:p w:rsidR="0079264B" w:rsidRPr="004A683F" w:rsidRDefault="0079264B" w:rsidP="0079264B">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3</w:t>
      </w:r>
      <w:r w:rsidRPr="004A683F">
        <w:rPr>
          <w:rFonts w:hint="eastAsia"/>
        </w:rPr>
        <w:t>回</w:t>
      </w:r>
    </w:p>
    <w:p w:rsidR="0079264B" w:rsidRPr="004A683F" w:rsidRDefault="0079264B" w:rsidP="0079264B">
      <w:pPr>
        <w:pStyle w:val="a3"/>
        <w:ind w:left="1566" w:hanging="1205"/>
      </w:pPr>
      <w:r>
        <w:rPr>
          <w:rFonts w:hint="eastAsia"/>
        </w:rPr>
        <w:t>參考答案：</w:t>
      </w:r>
      <w:r>
        <w:rPr>
          <w:rFonts w:hint="eastAsia"/>
        </w:rPr>
        <w:tab/>
      </w:r>
      <w:r w:rsidRPr="004A683F">
        <w:rPr>
          <w:rFonts w:hint="eastAsia"/>
        </w:rPr>
        <w:t>B</w:t>
      </w:r>
    </w:p>
    <w:p w:rsidR="0079264B" w:rsidRPr="004A683F" w:rsidRDefault="0079264B" w:rsidP="0079264B">
      <w:pPr>
        <w:pStyle w:val="a3"/>
        <w:ind w:left="1566" w:hanging="1205"/>
      </w:pPr>
      <w:r>
        <w:rPr>
          <w:rFonts w:hint="eastAsia"/>
        </w:rPr>
        <w:t>試題解析：</w:t>
      </w:r>
      <w:r>
        <w:rPr>
          <w:rFonts w:hint="eastAsia"/>
        </w:rPr>
        <w:tab/>
      </w:r>
      <w:r w:rsidRPr="004A683F">
        <w:rPr>
          <w:rFonts w:hint="eastAsia"/>
        </w:rPr>
        <w:t>十六世紀後期的日本，因戰亂頻繁導致不少人流離失所，無法安心耕種的農民、戰敗的武士、求生存的漁民、沒有工作的流民，紛紛出海成為倭寇，從走私與搶掠中取得利益。由於明朝實行海禁政策，中國走私商人與倭寇合作，在中國和朝鮮沿海進行侵擾，而集團成員也來自東亞各國，甚至包括後來的歐洲人，故選</w:t>
      </w:r>
      <w:r w:rsidRPr="004A683F">
        <w:rPr>
          <w:rFonts w:hint="eastAsia"/>
        </w:rPr>
        <w:t>(B</w:t>
      </w:r>
      <w:r w:rsidRPr="004A683F">
        <w:t>)</w:t>
      </w:r>
      <w:r w:rsidRPr="004A683F">
        <w:rPr>
          <w:rFonts w:hint="eastAsia"/>
        </w:rPr>
        <w:t>。</w:t>
      </w:r>
      <w:r w:rsidRPr="004A683F">
        <w:rPr>
          <w:rFonts w:hint="eastAsia"/>
        </w:rPr>
        <w:t>(A</w:t>
      </w:r>
      <w:r w:rsidRPr="004A683F">
        <w:t>)</w:t>
      </w:r>
      <w:r w:rsidRPr="004A683F">
        <w:rPr>
          <w:rFonts w:hint="eastAsia"/>
        </w:rPr>
        <w:t>倭寇多為私人武裝集團</w:t>
      </w:r>
      <w:r>
        <w:rPr>
          <w:rFonts w:hint="eastAsia"/>
        </w:rPr>
        <w:t xml:space="preserve">　</w:t>
      </w:r>
      <w:r>
        <w:rPr>
          <w:rFonts w:hint="eastAsia"/>
        </w:rPr>
        <w:t>(C)</w:t>
      </w:r>
      <w:r w:rsidRPr="004A683F">
        <w:rPr>
          <w:rFonts w:hint="eastAsia"/>
        </w:rPr>
        <w:t>主要為了貿易利益，與政治因素無關</w:t>
      </w:r>
      <w:r>
        <w:rPr>
          <w:rFonts w:hint="eastAsia"/>
        </w:rPr>
        <w:t xml:space="preserve">　</w:t>
      </w:r>
      <w:r w:rsidRPr="004A683F">
        <w:rPr>
          <w:rFonts w:hint="eastAsia"/>
        </w:rPr>
        <w:t>(D</w:t>
      </w:r>
      <w:r w:rsidRPr="004A683F">
        <w:t>)</w:t>
      </w:r>
      <w:r w:rsidRPr="004A683F">
        <w:rPr>
          <w:rFonts w:hint="eastAsia"/>
        </w:rPr>
        <w:t>倭寇問題到明朝中後期就已經解決。</w:t>
      </w:r>
    </w:p>
    <w:p w:rsidR="00C54224" w:rsidRPr="004A683F" w:rsidRDefault="00C54224" w:rsidP="00C54224">
      <w:pPr>
        <w:pStyle w:val="ab"/>
      </w:pPr>
      <w:r w:rsidRPr="004A683F">
        <w:rPr>
          <w:rFonts w:hint="eastAsia"/>
        </w:rPr>
        <w:t>4</w:t>
      </w:r>
      <w:r w:rsidRPr="004A683F">
        <w:t>.</w:t>
      </w:r>
      <w:r>
        <w:rPr>
          <w:rFonts w:hint="eastAsia"/>
        </w:rPr>
        <w:tab/>
      </w:r>
      <w:r w:rsidRPr="004A683F">
        <w:rPr>
          <w:rFonts w:hint="eastAsia"/>
        </w:rPr>
        <w:t>「西域」為古代東西貿易的主要通道，往來商人雖可賺取龐大利潤，但也會遭遇許多困難，為求人貨平安，常會仰賴有力者的保護。最初，匈奴成為西域最大保護勢力，也具有侵略南方漢人朝廷的實力。後來，匈奴卻詠</w:t>
      </w:r>
      <w:proofErr w:type="gramStart"/>
      <w:r w:rsidRPr="004A683F">
        <w:rPr>
          <w:rFonts w:hint="eastAsia"/>
        </w:rPr>
        <w:t>歎</w:t>
      </w:r>
      <w:proofErr w:type="gramEnd"/>
      <w:r w:rsidRPr="004A683F">
        <w:rPr>
          <w:rFonts w:hint="eastAsia"/>
        </w:rPr>
        <w:t>：「失我祁連山（今甘肅、青海交界），使我六畜</w:t>
      </w:r>
      <w:proofErr w:type="gramStart"/>
      <w:r w:rsidRPr="004A683F">
        <w:rPr>
          <w:rFonts w:hint="eastAsia"/>
        </w:rPr>
        <w:t>不</w:t>
      </w:r>
      <w:proofErr w:type="gramEnd"/>
      <w:r w:rsidRPr="004A683F">
        <w:rPr>
          <w:rFonts w:hint="eastAsia"/>
        </w:rPr>
        <w:t>蕃息。」根據段落敘述，造成匈奴處境轉變的關鍵，下列敘述何者最合理？</w:t>
      </w:r>
    </w:p>
    <w:p w:rsidR="00C54224" w:rsidRPr="004A683F" w:rsidRDefault="00C54224" w:rsidP="00C54224">
      <w:pPr>
        <w:pStyle w:val="aa"/>
      </w:pPr>
      <w:r w:rsidRPr="004A683F">
        <w:t>(</w:t>
      </w:r>
      <w:r w:rsidRPr="004A683F">
        <w:rPr>
          <w:rFonts w:hint="eastAsia"/>
        </w:rPr>
        <w:t>A</w:t>
      </w:r>
      <w:r w:rsidRPr="004A683F">
        <w:t>)</w:t>
      </w:r>
      <w:r w:rsidRPr="004A683F">
        <w:rPr>
          <w:rFonts w:hint="eastAsia"/>
        </w:rPr>
        <w:t>鮮卑崛起並統合黃河流域勢力，匈奴被迫退出西域地區</w:t>
      </w:r>
    </w:p>
    <w:p w:rsidR="00C54224" w:rsidRPr="004A683F" w:rsidRDefault="00C54224" w:rsidP="00C54224">
      <w:pPr>
        <w:pStyle w:val="aa"/>
      </w:pPr>
      <w:r w:rsidRPr="004A683F">
        <w:t>(</w:t>
      </w:r>
      <w:r w:rsidRPr="004A683F">
        <w:rPr>
          <w:rFonts w:hint="eastAsia"/>
        </w:rPr>
        <w:t>B</w:t>
      </w:r>
      <w:r w:rsidRPr="004A683F">
        <w:t>)</w:t>
      </w:r>
      <w:r w:rsidRPr="004A683F">
        <w:rPr>
          <w:rFonts w:hint="eastAsia"/>
        </w:rPr>
        <w:t>秦朝建築長城防衛匈奴南下，匈奴南下游牧路線受阻礙</w:t>
      </w:r>
    </w:p>
    <w:p w:rsidR="00C54224" w:rsidRPr="004A683F" w:rsidRDefault="00C54224" w:rsidP="00C54224">
      <w:pPr>
        <w:pStyle w:val="aa"/>
      </w:pPr>
      <w:r w:rsidRPr="004A683F">
        <w:t>(</w:t>
      </w:r>
      <w:r w:rsidRPr="004A683F">
        <w:rPr>
          <w:rFonts w:hint="eastAsia"/>
        </w:rPr>
        <w:t>C</w:t>
      </w:r>
      <w:r w:rsidRPr="004A683F">
        <w:t>)</w:t>
      </w:r>
      <w:r w:rsidRPr="004A683F">
        <w:rPr>
          <w:rFonts w:hint="eastAsia"/>
        </w:rPr>
        <w:t>漢武帝前進西域並設郡治理，使匈奴無法控制河西走廊</w:t>
      </w:r>
    </w:p>
    <w:p w:rsidR="00C54224" w:rsidRPr="004A683F" w:rsidRDefault="00C54224" w:rsidP="00C54224">
      <w:pPr>
        <w:pStyle w:val="aa"/>
      </w:pPr>
      <w:r w:rsidRPr="004A683F">
        <w:t>(</w:t>
      </w:r>
      <w:r w:rsidRPr="004A683F">
        <w:rPr>
          <w:rFonts w:hint="eastAsia"/>
        </w:rPr>
        <w:t>D</w:t>
      </w:r>
      <w:r w:rsidRPr="004A683F">
        <w:t>)</w:t>
      </w:r>
      <w:r w:rsidRPr="004A683F">
        <w:rPr>
          <w:rFonts w:hint="eastAsia"/>
        </w:rPr>
        <w:t>南匈奴與東漢共同對抗北匈奴，迫使北匈奴向中亞遷徙</w:t>
      </w:r>
    </w:p>
    <w:p w:rsidR="00C54224" w:rsidRPr="004A683F" w:rsidRDefault="00C54224" w:rsidP="00C54224">
      <w:pPr>
        <w:pStyle w:val="a3"/>
        <w:ind w:left="1566" w:hanging="1205"/>
      </w:pPr>
      <w:r>
        <w:rPr>
          <w:rFonts w:hint="eastAsia"/>
        </w:rPr>
        <w:t>命題出處：</w:t>
      </w:r>
      <w:r>
        <w:rPr>
          <w:rFonts w:hint="eastAsia"/>
        </w:rPr>
        <w:tab/>
      </w:r>
      <w:r w:rsidRPr="004A683F">
        <w:rPr>
          <w:rFonts w:hint="eastAsia"/>
        </w:rPr>
        <w:t>龍騰【超模】社會科：</w:t>
      </w:r>
      <w:proofErr w:type="gramStart"/>
      <w:r w:rsidRPr="004A683F">
        <w:rPr>
          <w:rFonts w:hint="eastAsia"/>
        </w:rPr>
        <w:t>學測全</w:t>
      </w:r>
      <w:proofErr w:type="gramEnd"/>
      <w:r w:rsidRPr="004A683F">
        <w:rPr>
          <w:rFonts w:hint="eastAsia"/>
        </w:rPr>
        <w:t>真模擬試題本　第</w:t>
      </w:r>
      <w:r w:rsidRPr="004A683F">
        <w:rPr>
          <w:rFonts w:hint="eastAsia"/>
        </w:rPr>
        <w:t>5</w:t>
      </w:r>
      <w:r w:rsidRPr="004A683F">
        <w:rPr>
          <w:rFonts w:hint="eastAsia"/>
        </w:rPr>
        <w:t>回</w:t>
      </w:r>
    </w:p>
    <w:p w:rsidR="00C54224" w:rsidRPr="004A683F" w:rsidRDefault="00C54224" w:rsidP="00C54224">
      <w:pPr>
        <w:pStyle w:val="a3"/>
        <w:ind w:left="1566" w:hanging="1205"/>
      </w:pPr>
      <w:r>
        <w:rPr>
          <w:rFonts w:hint="eastAsia"/>
        </w:rPr>
        <w:t>參考答案：</w:t>
      </w:r>
      <w:r>
        <w:rPr>
          <w:rFonts w:hint="eastAsia"/>
        </w:rPr>
        <w:tab/>
      </w:r>
      <w:r w:rsidRPr="004A683F">
        <w:rPr>
          <w:rFonts w:hint="eastAsia"/>
        </w:rPr>
        <w:t>C</w:t>
      </w:r>
    </w:p>
    <w:p w:rsidR="00C54224" w:rsidRPr="004A683F" w:rsidRDefault="00C54224" w:rsidP="00C54224">
      <w:pPr>
        <w:pStyle w:val="a3"/>
        <w:ind w:left="1566" w:hanging="1205"/>
      </w:pPr>
      <w:r>
        <w:rPr>
          <w:rFonts w:hint="eastAsia"/>
        </w:rPr>
        <w:t>試題解析：</w:t>
      </w:r>
      <w:r>
        <w:rPr>
          <w:rFonts w:hint="eastAsia"/>
        </w:rPr>
        <w:tab/>
      </w:r>
      <w:r w:rsidRPr="004A683F">
        <w:rPr>
          <w:rFonts w:hint="eastAsia"/>
        </w:rPr>
        <w:t>由「侵略南方漢人朝廷的實力」可知，匈奴原先「有能力南侵」，但從匈奴詠</w:t>
      </w:r>
      <w:proofErr w:type="gramStart"/>
      <w:r w:rsidRPr="004A683F">
        <w:rPr>
          <w:rFonts w:hint="eastAsia"/>
        </w:rPr>
        <w:t>歎</w:t>
      </w:r>
      <w:proofErr w:type="gramEnd"/>
      <w:r w:rsidRPr="004A683F">
        <w:rPr>
          <w:rFonts w:hint="eastAsia"/>
        </w:rPr>
        <w:t>「失我祁連山」，了解此時匈奴失去河套地區牧場，也意味失去河西走廊的主導權，故選</w:t>
      </w:r>
      <w:r w:rsidRPr="004A683F">
        <w:rPr>
          <w:rFonts w:hint="eastAsia"/>
        </w:rPr>
        <w:t>(C</w:t>
      </w:r>
      <w:r w:rsidRPr="004A683F">
        <w:t>)</w:t>
      </w:r>
      <w:r w:rsidRPr="004A683F">
        <w:rPr>
          <w:rFonts w:hint="eastAsia"/>
        </w:rPr>
        <w:t>。</w:t>
      </w:r>
      <w:r w:rsidRPr="004A683F">
        <w:rPr>
          <w:rFonts w:hint="eastAsia"/>
        </w:rPr>
        <w:t>(A</w:t>
      </w:r>
      <w:r w:rsidRPr="004A683F">
        <w:t>)</w:t>
      </w:r>
      <w:r w:rsidRPr="004A683F">
        <w:rPr>
          <w:rFonts w:hint="eastAsia"/>
        </w:rPr>
        <w:t>是五胡十六國時期的現象，此選項</w:t>
      </w:r>
      <w:proofErr w:type="gramStart"/>
      <w:r w:rsidRPr="004A683F">
        <w:rPr>
          <w:rFonts w:hint="eastAsia"/>
        </w:rPr>
        <w:t>與題幹</w:t>
      </w:r>
      <w:proofErr w:type="gramEnd"/>
      <w:r w:rsidRPr="004A683F">
        <w:rPr>
          <w:rFonts w:hint="eastAsia"/>
        </w:rPr>
        <w:t xml:space="preserve">敘述時代背景不符　</w:t>
      </w:r>
      <w:r w:rsidRPr="004A683F">
        <w:rPr>
          <w:rFonts w:hint="eastAsia"/>
        </w:rPr>
        <w:t>(B</w:t>
      </w:r>
      <w:r w:rsidRPr="004A683F">
        <w:t>)</w:t>
      </w:r>
      <w:r w:rsidRPr="004A683F">
        <w:rPr>
          <w:rFonts w:hint="eastAsia"/>
        </w:rPr>
        <w:t>秦朝連接戰國長城，並未將匈奴牧場及游牧</w:t>
      </w:r>
      <w:proofErr w:type="gramStart"/>
      <w:r w:rsidRPr="004A683F">
        <w:rPr>
          <w:rFonts w:hint="eastAsia"/>
        </w:rPr>
        <w:t>路線框入</w:t>
      </w:r>
      <w:proofErr w:type="gramEnd"/>
      <w:r w:rsidRPr="004A683F">
        <w:rPr>
          <w:rFonts w:hint="eastAsia"/>
        </w:rPr>
        <w:t xml:space="preserve">，而是阻礙匈奴南下侵略的路線，故沒有匈奴失去西域的問題　</w:t>
      </w:r>
      <w:r w:rsidRPr="004A683F">
        <w:rPr>
          <w:rFonts w:hint="eastAsia"/>
        </w:rPr>
        <w:t>(D</w:t>
      </w:r>
      <w:r w:rsidRPr="004A683F">
        <w:t>)</w:t>
      </w:r>
      <w:r w:rsidRPr="004A683F">
        <w:rPr>
          <w:rFonts w:hint="eastAsia"/>
        </w:rPr>
        <w:t>此為</w:t>
      </w:r>
      <w:proofErr w:type="gramStart"/>
      <w:r w:rsidRPr="004A683F">
        <w:rPr>
          <w:rFonts w:hint="eastAsia"/>
        </w:rPr>
        <w:t>東漢竇憲</w:t>
      </w:r>
      <w:proofErr w:type="gramEnd"/>
      <w:r w:rsidRPr="004A683F">
        <w:rPr>
          <w:rFonts w:hint="eastAsia"/>
        </w:rPr>
        <w:t>、班超攻打北匈奴的狀況，且迫使北匈奴西遷，與匈奴無關。</w:t>
      </w:r>
    </w:p>
    <w:p w:rsidR="00B46E6E" w:rsidRDefault="00B46E6E" w:rsidP="00B46E6E">
      <w:pPr>
        <w:widowControl/>
        <w:jc w:val="left"/>
      </w:pPr>
      <w:r>
        <w:br w:type="page"/>
      </w:r>
    </w:p>
    <w:p w:rsidR="00B46E6E" w:rsidRDefault="00B46E6E" w:rsidP="00B46E6E">
      <w:pPr>
        <w:pStyle w:val="ab"/>
      </w:pPr>
      <w:r>
        <w:rPr>
          <w:rFonts w:hint="eastAsia"/>
        </w:rPr>
        <w:lastRenderedPageBreak/>
        <w:t>5.</w:t>
      </w:r>
      <w:r>
        <w:tab/>
      </w:r>
      <w:r>
        <w:rPr>
          <w:rFonts w:hint="eastAsia"/>
        </w:rPr>
        <w:t>隨著</w:t>
      </w:r>
      <w:r>
        <w:rPr>
          <w:rFonts w:hint="eastAsia"/>
        </w:rPr>
        <w:t>1945</w:t>
      </w:r>
      <w:r>
        <w:rPr>
          <w:rFonts w:hint="eastAsia"/>
        </w:rPr>
        <w:t>年第二次世界大戰結束，往後半世紀的人類歷史進入到另一個時代。事實上，二次大戰後的東亞充滿各種變數，不僅各國政權出現劇烈變化，局勢的進展也與太平洋兩岸的兩大強國立場有關。此時東亞陸續爆發區域性的戰爭，三個國家的內戰皆有外國勢力的介入。而從結果來看，共產勢力似乎占上風，也促使美國在</w:t>
      </w:r>
      <w:proofErr w:type="gramStart"/>
      <w:r>
        <w:rPr>
          <w:rFonts w:hint="eastAsia"/>
        </w:rPr>
        <w:t>1970</w:t>
      </w:r>
      <w:proofErr w:type="gramEnd"/>
      <w:r>
        <w:rPr>
          <w:rFonts w:hint="eastAsia"/>
        </w:rPr>
        <w:t>年代調整對亞洲的外交與軍事策略。然而令人意想不到的是，僅僅</w:t>
      </w:r>
      <w:r>
        <w:rPr>
          <w:rFonts w:hint="eastAsia"/>
        </w:rPr>
        <w:t>20</w:t>
      </w:r>
      <w:r>
        <w:rPr>
          <w:rFonts w:hint="eastAsia"/>
        </w:rPr>
        <w:t>年後，共產陣營卻形同瓦解。上述提到「三個國家的內戰皆有外國勢力的介入」，這三</w:t>
      </w:r>
      <w:proofErr w:type="gramStart"/>
      <w:r>
        <w:rPr>
          <w:rFonts w:hint="eastAsia"/>
        </w:rPr>
        <w:t>個</w:t>
      </w:r>
      <w:proofErr w:type="gramEnd"/>
      <w:r>
        <w:rPr>
          <w:rFonts w:hint="eastAsia"/>
        </w:rPr>
        <w:t>國家是指：</w:t>
      </w:r>
    </w:p>
    <w:p w:rsidR="00B46E6E" w:rsidRDefault="00B46E6E" w:rsidP="00B46E6E">
      <w:pPr>
        <w:pStyle w:val="aa"/>
      </w:pPr>
      <w:r>
        <w:rPr>
          <w:rFonts w:hint="eastAsia"/>
        </w:rPr>
        <w:t>(A)</w:t>
      </w:r>
      <w:r>
        <w:rPr>
          <w:rFonts w:hint="eastAsia"/>
        </w:rPr>
        <w:t>中國、日本、韓國</w:t>
      </w:r>
      <w:r w:rsidR="00701B2D">
        <w:rPr>
          <w:rFonts w:hint="eastAsia"/>
        </w:rPr>
        <w:t xml:space="preserve">　</w:t>
      </w:r>
      <w:r>
        <w:rPr>
          <w:rFonts w:hint="eastAsia"/>
        </w:rPr>
        <w:t>(B)</w:t>
      </w:r>
      <w:r>
        <w:rPr>
          <w:rFonts w:hint="eastAsia"/>
        </w:rPr>
        <w:t>日本、韓國、越南</w:t>
      </w:r>
    </w:p>
    <w:p w:rsidR="00B46E6E" w:rsidRDefault="00B46E6E" w:rsidP="00B46E6E">
      <w:pPr>
        <w:pStyle w:val="aa"/>
      </w:pPr>
      <w:r>
        <w:rPr>
          <w:rFonts w:hint="eastAsia"/>
        </w:rPr>
        <w:t>(C)</w:t>
      </w:r>
      <w:r>
        <w:rPr>
          <w:rFonts w:hint="eastAsia"/>
        </w:rPr>
        <w:t>中國、韓國、越南</w:t>
      </w:r>
      <w:r w:rsidR="00701B2D">
        <w:rPr>
          <w:rFonts w:hint="eastAsia"/>
        </w:rPr>
        <w:t xml:space="preserve">　</w:t>
      </w:r>
      <w:r>
        <w:rPr>
          <w:rFonts w:hint="eastAsia"/>
        </w:rPr>
        <w:t>(D)</w:t>
      </w:r>
      <w:r>
        <w:rPr>
          <w:rFonts w:hint="eastAsia"/>
        </w:rPr>
        <w:t>中國、越南、日本</w:t>
      </w:r>
    </w:p>
    <w:p w:rsidR="00663EBC" w:rsidRPr="004A683F" w:rsidRDefault="00663EBC" w:rsidP="00663EBC">
      <w:pPr>
        <w:pStyle w:val="a3"/>
        <w:ind w:left="1566" w:hanging="1205"/>
      </w:pPr>
      <w:r>
        <w:rPr>
          <w:rFonts w:hint="eastAsia"/>
        </w:rPr>
        <w:t>命題出處：</w:t>
      </w:r>
      <w:r>
        <w:rPr>
          <w:rFonts w:hint="eastAsia"/>
        </w:rPr>
        <w:tab/>
      </w:r>
      <w:r w:rsidRPr="004A683F">
        <w:rPr>
          <w:rFonts w:hint="eastAsia"/>
        </w:rPr>
        <w:t>龍騰【模模考】社會</w:t>
      </w:r>
      <w:proofErr w:type="gramStart"/>
      <w:r w:rsidRPr="004A683F">
        <w:rPr>
          <w:rFonts w:hint="eastAsia"/>
        </w:rPr>
        <w:t>科模考試題本</w:t>
      </w:r>
      <w:proofErr w:type="gramEnd"/>
      <w:r w:rsidRPr="004A683F">
        <w:rPr>
          <w:rFonts w:hint="eastAsia"/>
        </w:rPr>
        <w:t xml:space="preserve">　第</w:t>
      </w:r>
      <w:r w:rsidRPr="004A683F">
        <w:rPr>
          <w:rFonts w:hint="eastAsia"/>
        </w:rPr>
        <w:t>4</w:t>
      </w:r>
      <w:r w:rsidRPr="004A683F">
        <w:rPr>
          <w:rFonts w:hint="eastAsia"/>
        </w:rPr>
        <w:t>回</w:t>
      </w:r>
    </w:p>
    <w:p w:rsidR="00663EBC" w:rsidRPr="004A683F" w:rsidRDefault="00663EBC" w:rsidP="00663EBC">
      <w:pPr>
        <w:pStyle w:val="a3"/>
        <w:ind w:left="1566" w:hanging="1205"/>
      </w:pPr>
      <w:r>
        <w:rPr>
          <w:rFonts w:hint="eastAsia"/>
        </w:rPr>
        <w:t>參考答案：</w:t>
      </w:r>
      <w:r>
        <w:rPr>
          <w:rFonts w:hint="eastAsia"/>
        </w:rPr>
        <w:tab/>
      </w:r>
      <w:r w:rsidRPr="004A683F">
        <w:rPr>
          <w:rFonts w:hint="eastAsia"/>
        </w:rPr>
        <w:t>C</w:t>
      </w:r>
    </w:p>
    <w:p w:rsidR="00663EBC" w:rsidRPr="004A683F" w:rsidRDefault="00663EBC" w:rsidP="00663EBC">
      <w:pPr>
        <w:pStyle w:val="a3"/>
        <w:ind w:left="1566" w:hanging="1205"/>
      </w:pPr>
      <w:r>
        <w:rPr>
          <w:rFonts w:hint="eastAsia"/>
        </w:rPr>
        <w:t>試題解析：</w:t>
      </w:r>
      <w:r>
        <w:rPr>
          <w:rFonts w:hint="eastAsia"/>
        </w:rPr>
        <w:tab/>
      </w:r>
      <w:r w:rsidRPr="004A683F">
        <w:rPr>
          <w:rFonts w:hint="eastAsia"/>
        </w:rPr>
        <w:t>二次大戰結束後，中國隨即發生國共內戰，朝鮮半島於</w:t>
      </w:r>
      <w:r w:rsidRPr="004A683F">
        <w:rPr>
          <w:rFonts w:hint="eastAsia"/>
        </w:rPr>
        <w:t>1950</w:t>
      </w:r>
      <w:r w:rsidRPr="004A683F">
        <w:rPr>
          <w:rFonts w:hint="eastAsia"/>
        </w:rPr>
        <w:t>年爆發韓戰，</w:t>
      </w:r>
      <w:proofErr w:type="gramStart"/>
      <w:r w:rsidRPr="004A683F">
        <w:rPr>
          <w:rFonts w:hint="eastAsia"/>
        </w:rPr>
        <w:t>1960</w:t>
      </w:r>
      <w:proofErr w:type="gramEnd"/>
      <w:r w:rsidRPr="004A683F">
        <w:rPr>
          <w:rFonts w:hint="eastAsia"/>
        </w:rPr>
        <w:t>年代美國介入中南半島的越戰。這三場戰爭，都可視為冷戰時期美、蘇兩強在亞洲的角力。</w:t>
      </w:r>
    </w:p>
    <w:p w:rsidR="00663EBC" w:rsidRPr="004A683F" w:rsidRDefault="00663EBC" w:rsidP="00663EBC">
      <w:pPr>
        <w:pStyle w:val="ab"/>
      </w:pPr>
      <w:r w:rsidRPr="004A683F">
        <w:rPr>
          <w:rFonts w:hint="eastAsia"/>
        </w:rPr>
        <w:t>6</w:t>
      </w:r>
      <w:r w:rsidRPr="004A683F">
        <w:t>.</w:t>
      </w:r>
      <w:r>
        <w:rPr>
          <w:rFonts w:hint="eastAsia"/>
        </w:rPr>
        <w:tab/>
      </w:r>
      <w:r w:rsidRPr="004A683F">
        <w:rPr>
          <w:rFonts w:hint="eastAsia"/>
        </w:rPr>
        <w:t>「閩</w:t>
      </w:r>
      <w:proofErr w:type="gramStart"/>
      <w:r w:rsidRPr="004A683F">
        <w:rPr>
          <w:rFonts w:hint="eastAsia"/>
        </w:rPr>
        <w:t>省土窄</w:t>
      </w:r>
      <w:proofErr w:type="gramEnd"/>
      <w:r w:rsidRPr="004A683F">
        <w:rPr>
          <w:rFonts w:hint="eastAsia"/>
        </w:rPr>
        <w:t>人稠，五穀稀少。</w:t>
      </w:r>
      <w:proofErr w:type="gramStart"/>
      <w:r w:rsidRPr="004A683F">
        <w:rPr>
          <w:rFonts w:hint="eastAsia"/>
        </w:rPr>
        <w:t>故邊海</w:t>
      </w:r>
      <w:proofErr w:type="gramEnd"/>
      <w:r w:rsidRPr="004A683F">
        <w:rPr>
          <w:rFonts w:hint="eastAsia"/>
        </w:rPr>
        <w:t>之民，皆以船為家，以海為田</w:t>
      </w:r>
      <w:r>
        <w:rPr>
          <w:rFonts w:ascii="MS Mincho" w:eastAsia="MS Mincho" w:hAnsi="MS Mincho" w:cs="MS Mincho" w:hint="eastAsia"/>
        </w:rPr>
        <w:t>…</w:t>
      </w:r>
      <w:proofErr w:type="gramStart"/>
      <w:r>
        <w:rPr>
          <w:rFonts w:ascii="MS Mincho" w:eastAsia="MS Mincho" w:hAnsi="MS Mincho" w:cs="MS Mincho" w:hint="eastAsia"/>
        </w:rPr>
        <w:t>…</w:t>
      </w:r>
      <w:proofErr w:type="gramEnd"/>
      <w:r w:rsidRPr="004A683F">
        <w:rPr>
          <w:rFonts w:hint="eastAsia"/>
        </w:rPr>
        <w:t>。一旦禁止，</w:t>
      </w:r>
      <w:proofErr w:type="gramStart"/>
      <w:r w:rsidRPr="004A683F">
        <w:rPr>
          <w:rFonts w:hint="eastAsia"/>
        </w:rPr>
        <w:t>則利源阻塞</w:t>
      </w:r>
      <w:proofErr w:type="gramEnd"/>
      <w:r w:rsidRPr="004A683F">
        <w:rPr>
          <w:rFonts w:hint="eastAsia"/>
        </w:rPr>
        <w:t>，生計蕭條</w:t>
      </w:r>
      <w:r>
        <w:rPr>
          <w:rFonts w:ascii="MS Mincho" w:eastAsia="MS Mincho" w:hAnsi="MS Mincho" w:cs="MS Mincho" w:hint="eastAsia"/>
        </w:rPr>
        <w:t>…</w:t>
      </w:r>
      <w:proofErr w:type="gramStart"/>
      <w:r>
        <w:rPr>
          <w:rFonts w:ascii="MS Mincho" w:eastAsia="MS Mincho" w:hAnsi="MS Mincho" w:cs="MS Mincho" w:hint="eastAsia"/>
        </w:rPr>
        <w:t>…</w:t>
      </w:r>
      <w:proofErr w:type="gramEnd"/>
      <w:r w:rsidRPr="004A683F">
        <w:rPr>
          <w:rFonts w:hint="eastAsia"/>
        </w:rPr>
        <w:t>。萬一乘</w:t>
      </w:r>
      <w:proofErr w:type="gramStart"/>
      <w:r w:rsidRPr="004A683F">
        <w:rPr>
          <w:rFonts w:hint="eastAsia"/>
        </w:rPr>
        <w:t>風揭竿</w:t>
      </w:r>
      <w:proofErr w:type="gramEnd"/>
      <w:r w:rsidRPr="004A683F">
        <w:rPr>
          <w:rFonts w:hint="eastAsia"/>
        </w:rPr>
        <w:t>，揚帆海外，無從追捕，死黨一成，勾</w:t>
      </w:r>
      <w:proofErr w:type="gramStart"/>
      <w:r w:rsidRPr="004A683F">
        <w:rPr>
          <w:rFonts w:hint="eastAsia"/>
        </w:rPr>
        <w:t>連入寇</w:t>
      </w:r>
      <w:proofErr w:type="gramEnd"/>
      <w:r w:rsidRPr="004A683F">
        <w:rPr>
          <w:rFonts w:hint="eastAsia"/>
        </w:rPr>
        <w:t>。」請問引文在說明何事？</w:t>
      </w:r>
    </w:p>
    <w:p w:rsidR="00663EBC" w:rsidRPr="004A683F" w:rsidRDefault="00663EBC" w:rsidP="00663EBC">
      <w:pPr>
        <w:pStyle w:val="aa"/>
      </w:pPr>
      <w:r w:rsidRPr="004A683F">
        <w:t>(</w:t>
      </w:r>
      <w:r w:rsidRPr="004A683F">
        <w:rPr>
          <w:rFonts w:hint="eastAsia"/>
        </w:rPr>
        <w:t>A</w:t>
      </w:r>
      <w:r w:rsidRPr="004A683F">
        <w:t>)</w:t>
      </w:r>
      <w:r w:rsidRPr="004A683F">
        <w:rPr>
          <w:rFonts w:hint="eastAsia"/>
        </w:rPr>
        <w:t>海上絲路貿易網的影響</w:t>
      </w:r>
      <w:r w:rsidR="00701B2D">
        <w:rPr>
          <w:rFonts w:hint="eastAsia"/>
        </w:rPr>
        <w:t xml:space="preserve">　</w:t>
      </w:r>
      <w:r w:rsidRPr="004A683F">
        <w:t>(</w:t>
      </w:r>
      <w:r w:rsidRPr="004A683F">
        <w:rPr>
          <w:rFonts w:hint="eastAsia"/>
        </w:rPr>
        <w:t>B</w:t>
      </w:r>
      <w:r w:rsidRPr="004A683F">
        <w:t>)</w:t>
      </w:r>
      <w:r w:rsidRPr="004A683F">
        <w:rPr>
          <w:rFonts w:hint="eastAsia"/>
        </w:rPr>
        <w:t xml:space="preserve">海禁政策下產生的問題　</w:t>
      </w:r>
    </w:p>
    <w:p w:rsidR="00663EBC" w:rsidRPr="004A683F" w:rsidRDefault="00663EBC" w:rsidP="00663EBC">
      <w:pPr>
        <w:pStyle w:val="aa"/>
      </w:pPr>
      <w:r w:rsidRPr="004A683F">
        <w:t>(</w:t>
      </w:r>
      <w:r w:rsidRPr="004A683F">
        <w:rPr>
          <w:rFonts w:hint="eastAsia"/>
        </w:rPr>
        <w:t>C</w:t>
      </w:r>
      <w:r w:rsidRPr="004A683F">
        <w:t>)</w:t>
      </w:r>
      <w:r w:rsidRPr="004A683F">
        <w:rPr>
          <w:rFonts w:hint="eastAsia"/>
        </w:rPr>
        <w:t>鄭和下西洋之緣由</w:t>
      </w:r>
      <w:r w:rsidR="00701B2D">
        <w:rPr>
          <w:rFonts w:hint="eastAsia"/>
        </w:rPr>
        <w:t xml:space="preserve">　　　</w:t>
      </w:r>
      <w:r w:rsidRPr="004A683F">
        <w:t>(</w:t>
      </w:r>
      <w:r w:rsidRPr="004A683F">
        <w:rPr>
          <w:rFonts w:hint="eastAsia"/>
        </w:rPr>
        <w:t>D</w:t>
      </w:r>
      <w:r w:rsidRPr="004A683F">
        <w:t>)</w:t>
      </w:r>
      <w:r w:rsidRPr="004A683F">
        <w:rPr>
          <w:rFonts w:hint="eastAsia"/>
        </w:rPr>
        <w:t>朝貢貿易的耗費龐大</w:t>
      </w:r>
    </w:p>
    <w:p w:rsidR="00663EBC" w:rsidRPr="004A683F" w:rsidRDefault="00663EBC" w:rsidP="00663EBC">
      <w:pPr>
        <w:pStyle w:val="a3"/>
        <w:ind w:left="1566" w:hanging="1205"/>
      </w:pPr>
      <w:r>
        <w:rPr>
          <w:rFonts w:hint="eastAsia"/>
        </w:rPr>
        <w:t>命題出處：</w:t>
      </w:r>
      <w:r>
        <w:rPr>
          <w:rFonts w:hint="eastAsia"/>
        </w:rPr>
        <w:tab/>
      </w:r>
      <w:r w:rsidRPr="004A683F">
        <w:rPr>
          <w:rFonts w:hint="eastAsia"/>
        </w:rPr>
        <w:t>龍騰【好好學】</w:t>
      </w:r>
      <w:proofErr w:type="gramStart"/>
      <w:r w:rsidRPr="004A683F">
        <w:rPr>
          <w:rFonts w:hint="eastAsia"/>
        </w:rPr>
        <w:t>歷史學測總複習</w:t>
      </w:r>
      <w:proofErr w:type="gramEnd"/>
      <w:r w:rsidRPr="004A683F">
        <w:rPr>
          <w:rFonts w:hint="eastAsia"/>
        </w:rPr>
        <w:t>講義　單元</w:t>
      </w:r>
      <w:r w:rsidRPr="004A683F">
        <w:rPr>
          <w:rFonts w:hint="eastAsia"/>
        </w:rPr>
        <w:t>5</w:t>
      </w:r>
      <w:r>
        <w:rPr>
          <w:rFonts w:hint="eastAsia"/>
        </w:rPr>
        <w:t xml:space="preserve">　</w:t>
      </w:r>
      <w:r w:rsidRPr="004A683F">
        <w:rPr>
          <w:rFonts w:hint="eastAsia"/>
        </w:rPr>
        <w:t>人群的移動與交流</w:t>
      </w:r>
    </w:p>
    <w:p w:rsidR="00663EBC" w:rsidRPr="004A683F" w:rsidRDefault="00663EBC" w:rsidP="00663EBC">
      <w:pPr>
        <w:pStyle w:val="a3"/>
        <w:ind w:left="1566" w:hanging="1205"/>
      </w:pPr>
      <w:r>
        <w:rPr>
          <w:rFonts w:hint="eastAsia"/>
        </w:rPr>
        <w:t>參考答案：</w:t>
      </w:r>
      <w:r>
        <w:rPr>
          <w:rFonts w:hint="eastAsia"/>
        </w:rPr>
        <w:tab/>
      </w:r>
      <w:r w:rsidRPr="004A683F">
        <w:rPr>
          <w:rFonts w:hint="eastAsia"/>
        </w:rPr>
        <w:t>B</w:t>
      </w:r>
    </w:p>
    <w:p w:rsidR="00663EBC" w:rsidRPr="004A683F" w:rsidRDefault="00663EBC" w:rsidP="00663EBC">
      <w:pPr>
        <w:pStyle w:val="a3"/>
        <w:ind w:left="1566" w:hanging="1205"/>
      </w:pPr>
      <w:r>
        <w:rPr>
          <w:rFonts w:hint="eastAsia"/>
        </w:rPr>
        <w:t>試題解析：</w:t>
      </w:r>
      <w:r>
        <w:rPr>
          <w:rFonts w:hint="eastAsia"/>
        </w:rPr>
        <w:tab/>
      </w:r>
      <w:proofErr w:type="gramStart"/>
      <w:r w:rsidRPr="004A683F">
        <w:rPr>
          <w:rFonts w:hint="eastAsia"/>
        </w:rPr>
        <w:t>題幹所</w:t>
      </w:r>
      <w:proofErr w:type="gramEnd"/>
      <w:r w:rsidRPr="004A683F">
        <w:rPr>
          <w:rFonts w:hint="eastAsia"/>
        </w:rPr>
        <w:t>述為明代海禁政策對福建經濟造成的影響。明建立之初，還有</w:t>
      </w:r>
      <w:proofErr w:type="gramStart"/>
      <w:r w:rsidRPr="004A683F">
        <w:rPr>
          <w:rFonts w:hint="eastAsia"/>
        </w:rPr>
        <w:t>一些反元勢力</w:t>
      </w:r>
      <w:proofErr w:type="gramEnd"/>
      <w:r w:rsidRPr="004A683F">
        <w:rPr>
          <w:rFonts w:hint="eastAsia"/>
        </w:rPr>
        <w:t>逃亡海上，不時騷擾，海盜又經常劫掠中國沿海，官方因此實施海禁禁止人民出海貿易，但人們迫於生計，還是干犯禁令，私自出海。</w:t>
      </w:r>
    </w:p>
    <w:p w:rsidR="00B46E6E" w:rsidRDefault="00B46E6E" w:rsidP="00B46E6E">
      <w:pPr>
        <w:pStyle w:val="ab"/>
      </w:pPr>
      <w:r>
        <w:rPr>
          <w:rFonts w:hint="eastAsia"/>
        </w:rPr>
        <w:t>7.</w:t>
      </w:r>
      <w:r>
        <w:tab/>
      </w:r>
      <w:r>
        <w:rPr>
          <w:rFonts w:hint="eastAsia"/>
        </w:rPr>
        <w:t>文藝復興時期，拉斐爾將古代人物如</w:t>
      </w:r>
      <w:proofErr w:type="gramStart"/>
      <w:r>
        <w:rPr>
          <w:rFonts w:hint="eastAsia"/>
        </w:rPr>
        <w:t>瑣</w:t>
      </w:r>
      <w:proofErr w:type="gramEnd"/>
      <w:r>
        <w:rPr>
          <w:rFonts w:hint="eastAsia"/>
        </w:rPr>
        <w:t>羅亞斯德、畢達哥拉斯、蘇格拉底、柏拉圖、亞里斯多德、伊比</w:t>
      </w:r>
      <w:proofErr w:type="gramStart"/>
      <w:r>
        <w:rPr>
          <w:rFonts w:hint="eastAsia"/>
        </w:rPr>
        <w:t>鳩</w:t>
      </w:r>
      <w:proofErr w:type="gramEnd"/>
      <w:r>
        <w:rPr>
          <w:rFonts w:hint="eastAsia"/>
        </w:rPr>
        <w:t>魯、歐幾里得、托勒密、亞歷山大大帝等人與自己一同齊聚於「雅典學院」這幅名畫中，請問拉斐爾此舉的最主要意義為何？</w:t>
      </w:r>
    </w:p>
    <w:p w:rsidR="00B46E6E" w:rsidRDefault="00B46E6E" w:rsidP="00B46E6E">
      <w:pPr>
        <w:pStyle w:val="aa"/>
      </w:pPr>
      <w:r>
        <w:rPr>
          <w:rFonts w:hint="eastAsia"/>
        </w:rPr>
        <w:t>(A)</w:t>
      </w:r>
      <w:r>
        <w:rPr>
          <w:rFonts w:hint="eastAsia"/>
        </w:rPr>
        <w:t>表現古代雅典城邦人文薈萃的盛況</w:t>
      </w:r>
      <w:r>
        <w:rPr>
          <w:rFonts w:hint="eastAsia"/>
        </w:rPr>
        <w:t xml:space="preserve"> </w:t>
      </w:r>
    </w:p>
    <w:p w:rsidR="00B46E6E" w:rsidRDefault="00B46E6E" w:rsidP="00B46E6E">
      <w:pPr>
        <w:pStyle w:val="aa"/>
      </w:pPr>
      <w:r>
        <w:rPr>
          <w:rFonts w:hint="eastAsia"/>
        </w:rPr>
        <w:t>(B)</w:t>
      </w:r>
      <w:r>
        <w:rPr>
          <w:rFonts w:hint="eastAsia"/>
        </w:rPr>
        <w:t>歌頌上帝偉大與提倡宗教的重要性</w:t>
      </w:r>
    </w:p>
    <w:p w:rsidR="00B46E6E" w:rsidRDefault="00B46E6E" w:rsidP="00B46E6E">
      <w:pPr>
        <w:pStyle w:val="aa"/>
      </w:pPr>
      <w:r>
        <w:rPr>
          <w:rFonts w:hint="eastAsia"/>
        </w:rPr>
        <w:t>(C)</w:t>
      </w:r>
      <w:r>
        <w:rPr>
          <w:rFonts w:hint="eastAsia"/>
        </w:rPr>
        <w:t>認為文藝復興成就已超越古典時期</w:t>
      </w:r>
      <w:r>
        <w:rPr>
          <w:rFonts w:hint="eastAsia"/>
        </w:rPr>
        <w:t xml:space="preserve"> </w:t>
      </w:r>
    </w:p>
    <w:p w:rsidR="00B46E6E" w:rsidRDefault="00B46E6E" w:rsidP="00B46E6E">
      <w:pPr>
        <w:pStyle w:val="aa"/>
      </w:pPr>
      <w:r>
        <w:rPr>
          <w:rFonts w:hint="eastAsia"/>
        </w:rPr>
        <w:t>(D)</w:t>
      </w:r>
      <w:r>
        <w:rPr>
          <w:rFonts w:hint="eastAsia"/>
        </w:rPr>
        <w:t>讚揚人類在各種領域的智慧和成就</w:t>
      </w:r>
    </w:p>
    <w:p w:rsidR="005F4625" w:rsidRPr="004A683F" w:rsidRDefault="005F4625" w:rsidP="005F4625">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5</w:t>
      </w:r>
      <w:r w:rsidRPr="004A683F">
        <w:rPr>
          <w:rFonts w:hint="eastAsia"/>
        </w:rPr>
        <w:t>回</w:t>
      </w:r>
    </w:p>
    <w:p w:rsidR="005F4625" w:rsidRPr="004A683F" w:rsidRDefault="005F4625" w:rsidP="005F4625">
      <w:pPr>
        <w:pStyle w:val="a3"/>
        <w:ind w:left="1566" w:hanging="1205"/>
      </w:pPr>
      <w:r>
        <w:rPr>
          <w:rFonts w:hint="eastAsia"/>
        </w:rPr>
        <w:t>參考答案：</w:t>
      </w:r>
      <w:r>
        <w:rPr>
          <w:rFonts w:hint="eastAsia"/>
        </w:rPr>
        <w:tab/>
      </w:r>
      <w:r w:rsidRPr="004A683F">
        <w:rPr>
          <w:rFonts w:hint="eastAsia"/>
        </w:rPr>
        <w:t>D</w:t>
      </w:r>
    </w:p>
    <w:p w:rsidR="005F4625" w:rsidRPr="004A683F" w:rsidRDefault="005F4625" w:rsidP="005F4625">
      <w:pPr>
        <w:pStyle w:val="a3"/>
        <w:ind w:left="1566" w:hanging="1205"/>
      </w:pPr>
      <w:r>
        <w:rPr>
          <w:rFonts w:hint="eastAsia"/>
        </w:rPr>
        <w:t>試題解析：</w:t>
      </w:r>
      <w:r>
        <w:rPr>
          <w:rFonts w:hint="eastAsia"/>
        </w:rPr>
        <w:tab/>
      </w:r>
      <w:r w:rsidRPr="004A683F">
        <w:rPr>
          <w:rFonts w:hint="eastAsia"/>
        </w:rPr>
        <w:t>「雅典學院」這幅畫中，有著不同時空的各領域代表，包括宗教家（</w:t>
      </w:r>
      <w:proofErr w:type="gramStart"/>
      <w:r w:rsidRPr="004A683F">
        <w:rPr>
          <w:rFonts w:hint="eastAsia"/>
        </w:rPr>
        <w:t>瑣</w:t>
      </w:r>
      <w:proofErr w:type="gramEnd"/>
      <w:r w:rsidRPr="004A683F">
        <w:rPr>
          <w:rFonts w:hint="eastAsia"/>
        </w:rPr>
        <w:t>羅亞斯德），科學家（畢達哥拉斯、歐幾里得、托勒密），哲學家（蘇格拉底、柏拉圖、亞里斯多德、伊比</w:t>
      </w:r>
      <w:proofErr w:type="gramStart"/>
      <w:r w:rsidRPr="004A683F">
        <w:rPr>
          <w:rFonts w:hint="eastAsia"/>
        </w:rPr>
        <w:t>鳩</w:t>
      </w:r>
      <w:proofErr w:type="gramEnd"/>
      <w:r w:rsidRPr="004A683F">
        <w:rPr>
          <w:rFonts w:hint="eastAsia"/>
        </w:rPr>
        <w:t>魯），政治家（亞歷山大大帝）等，乃至藝術家（拉斐爾本人），顯示人類在各領域的智慧和成就。</w:t>
      </w:r>
    </w:p>
    <w:p w:rsidR="00701B2D" w:rsidRDefault="00701B2D">
      <w:pPr>
        <w:widowControl/>
        <w:jc w:val="left"/>
      </w:pPr>
      <w:r>
        <w:br w:type="page"/>
      </w:r>
    </w:p>
    <w:p w:rsidR="00701B2D" w:rsidRPr="004A683F" w:rsidRDefault="00701B2D" w:rsidP="00701B2D">
      <w:pPr>
        <w:pStyle w:val="ab"/>
      </w:pPr>
      <w:r w:rsidRPr="004A683F">
        <w:rPr>
          <w:rFonts w:hint="eastAsia"/>
        </w:rPr>
        <w:lastRenderedPageBreak/>
        <w:t>8</w:t>
      </w:r>
      <w:r w:rsidRPr="004A683F">
        <w:t>.</w:t>
      </w:r>
      <w:r>
        <w:rPr>
          <w:rFonts w:hint="eastAsia"/>
        </w:rPr>
        <w:tab/>
      </w:r>
      <w:r w:rsidRPr="004A683F">
        <w:rPr>
          <w:rFonts w:hint="eastAsia"/>
        </w:rPr>
        <w:t>西元前</w:t>
      </w:r>
      <w:r w:rsidRPr="004A683F">
        <w:rPr>
          <w:rFonts w:hint="eastAsia"/>
        </w:rPr>
        <w:t>3</w:t>
      </w:r>
      <w:r w:rsidRPr="004A683F">
        <w:rPr>
          <w:rFonts w:hint="eastAsia"/>
        </w:rPr>
        <w:t>世紀之後，有大量的猶太人居住在埃及，這些猶太人一方面仍堅守猶太教傳統，認真學習希伯來語以閱讀經典，雖然希伯來語已經不是他們的日常生活用語了。另一方面他們積極地閱讀柏拉圖、亞里斯多德的作品，試著結合希臘哲學與猶太教傳統。上述埃及猶太人的文化景象，與下列何者關係密切？</w:t>
      </w:r>
    </w:p>
    <w:p w:rsidR="00701B2D" w:rsidRPr="004A683F" w:rsidRDefault="00701B2D" w:rsidP="00701B2D">
      <w:pPr>
        <w:pStyle w:val="aa"/>
      </w:pPr>
      <w:r w:rsidRPr="004A683F">
        <w:t>(</w:t>
      </w:r>
      <w:r w:rsidRPr="004A683F">
        <w:rPr>
          <w:rFonts w:hint="eastAsia"/>
        </w:rPr>
        <w:t>A</w:t>
      </w:r>
      <w:r w:rsidRPr="004A683F">
        <w:t>)</w:t>
      </w:r>
      <w:r w:rsidRPr="004A683F">
        <w:rPr>
          <w:rFonts w:hint="eastAsia"/>
        </w:rPr>
        <w:t>亞歷山大東征</w:t>
      </w:r>
    </w:p>
    <w:p w:rsidR="00701B2D" w:rsidRPr="004A683F" w:rsidRDefault="00701B2D" w:rsidP="00701B2D">
      <w:pPr>
        <w:pStyle w:val="aa"/>
      </w:pPr>
      <w:r w:rsidRPr="004A683F">
        <w:t>(</w:t>
      </w:r>
      <w:r w:rsidRPr="004A683F">
        <w:rPr>
          <w:rFonts w:hint="eastAsia"/>
        </w:rPr>
        <w:t>B</w:t>
      </w:r>
      <w:r w:rsidRPr="004A683F">
        <w:t>)</w:t>
      </w:r>
      <w:r w:rsidRPr="004A683F">
        <w:rPr>
          <w:rFonts w:hint="eastAsia"/>
        </w:rPr>
        <w:t>巴比倫之囚</w:t>
      </w:r>
    </w:p>
    <w:p w:rsidR="00701B2D" w:rsidRPr="004A683F" w:rsidRDefault="00701B2D" w:rsidP="00701B2D">
      <w:pPr>
        <w:pStyle w:val="aa"/>
      </w:pPr>
      <w:r w:rsidRPr="004A683F">
        <w:t>(</w:t>
      </w:r>
      <w:r w:rsidRPr="004A683F">
        <w:rPr>
          <w:rFonts w:hint="eastAsia"/>
        </w:rPr>
        <w:t>C</w:t>
      </w:r>
      <w:r w:rsidRPr="004A683F">
        <w:t>)</w:t>
      </w:r>
      <w:r w:rsidRPr="004A683F">
        <w:rPr>
          <w:rFonts w:hint="eastAsia"/>
        </w:rPr>
        <w:t>波斯帝國的建立</w:t>
      </w:r>
    </w:p>
    <w:p w:rsidR="00701B2D" w:rsidRPr="004A683F" w:rsidRDefault="00701B2D" w:rsidP="00701B2D">
      <w:pPr>
        <w:pStyle w:val="aa"/>
      </w:pPr>
      <w:r w:rsidRPr="004A683F">
        <w:t>(</w:t>
      </w:r>
      <w:r w:rsidRPr="004A683F">
        <w:rPr>
          <w:rFonts w:hint="eastAsia"/>
        </w:rPr>
        <w:t>D</w:t>
      </w:r>
      <w:r w:rsidRPr="004A683F">
        <w:t>)</w:t>
      </w:r>
      <w:r w:rsidRPr="004A683F">
        <w:rPr>
          <w:rFonts w:hint="eastAsia"/>
        </w:rPr>
        <w:t>基督教的傳布</w:t>
      </w:r>
    </w:p>
    <w:p w:rsidR="00701B2D" w:rsidRPr="004A683F" w:rsidRDefault="00701B2D" w:rsidP="00701B2D">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7</w:t>
      </w:r>
      <w:r>
        <w:t xml:space="preserve">　</w:t>
      </w:r>
      <w:r w:rsidRPr="004A683F">
        <w:rPr>
          <w:rFonts w:hint="eastAsia"/>
        </w:rPr>
        <w:t>歐洲文化與現代世界</w:t>
      </w:r>
    </w:p>
    <w:p w:rsidR="00701B2D" w:rsidRPr="004A683F" w:rsidRDefault="00701B2D" w:rsidP="00701B2D">
      <w:pPr>
        <w:pStyle w:val="a3"/>
        <w:ind w:left="1566" w:hanging="1205"/>
      </w:pPr>
      <w:r>
        <w:rPr>
          <w:rFonts w:hint="eastAsia"/>
        </w:rPr>
        <w:t>參考答案：</w:t>
      </w:r>
      <w:r>
        <w:rPr>
          <w:rFonts w:hint="eastAsia"/>
        </w:rPr>
        <w:tab/>
      </w:r>
      <w:r w:rsidRPr="004A683F">
        <w:rPr>
          <w:rFonts w:hint="eastAsia"/>
        </w:rPr>
        <w:t>A</w:t>
      </w:r>
    </w:p>
    <w:p w:rsidR="00701B2D" w:rsidRPr="004A683F" w:rsidRDefault="00701B2D" w:rsidP="00701B2D">
      <w:pPr>
        <w:pStyle w:val="a3"/>
        <w:ind w:left="1566" w:hanging="1205"/>
      </w:pPr>
      <w:r>
        <w:rPr>
          <w:rFonts w:hint="eastAsia"/>
        </w:rPr>
        <w:t>試題解析：</w:t>
      </w:r>
      <w:r>
        <w:rPr>
          <w:rFonts w:hint="eastAsia"/>
        </w:rPr>
        <w:tab/>
      </w:r>
      <w:r w:rsidRPr="004A683F">
        <w:rPr>
          <w:rFonts w:hint="eastAsia"/>
        </w:rPr>
        <w:t>西元前四世紀</w:t>
      </w:r>
      <w:proofErr w:type="gramStart"/>
      <w:r w:rsidRPr="004A683F">
        <w:rPr>
          <w:rFonts w:hint="eastAsia"/>
        </w:rPr>
        <w:t>亞歷山大東征後</w:t>
      </w:r>
      <w:proofErr w:type="gramEnd"/>
      <w:r w:rsidRPr="004A683F">
        <w:rPr>
          <w:rFonts w:hint="eastAsia"/>
        </w:rPr>
        <w:t>，將希臘文化傳播到西亞、埃及等地區，因此居住在西亞地區的猶太人能接觸希臘文化。</w:t>
      </w:r>
    </w:p>
    <w:p w:rsidR="00B46E6E" w:rsidRDefault="00B46E6E" w:rsidP="00B46E6E">
      <w:pPr>
        <w:pStyle w:val="ab"/>
      </w:pPr>
      <w:r>
        <w:rPr>
          <w:rFonts w:hint="eastAsia"/>
        </w:rPr>
        <w:t>9.</w:t>
      </w:r>
      <w:r>
        <w:tab/>
      </w:r>
      <w:r>
        <w:rPr>
          <w:rFonts w:hint="eastAsia"/>
        </w:rPr>
        <w:t>今日的非洲有許多國家的國界與民族分布界線不符，加上殖民者往往喜歡利用少數族裔管理多數人，因而造成今日非洲出現許多種族與文化衝突，甚至形成種族屠殺的情形。請問造成今日非洲許多國家的國界與民族紛爭界線不相符的主要原因是什麼？</w:t>
      </w:r>
    </w:p>
    <w:p w:rsidR="00B46E6E" w:rsidRDefault="00B46E6E" w:rsidP="00B46E6E">
      <w:pPr>
        <w:pStyle w:val="aa"/>
      </w:pPr>
      <w:r>
        <w:rPr>
          <w:rFonts w:hint="eastAsia"/>
        </w:rPr>
        <w:t>(A)</w:t>
      </w:r>
      <w:r>
        <w:rPr>
          <w:rFonts w:hint="eastAsia"/>
        </w:rPr>
        <w:t>殖民國當年的殖民地疆界</w:t>
      </w:r>
    </w:p>
    <w:p w:rsidR="00B46E6E" w:rsidRDefault="00B46E6E" w:rsidP="00B46E6E">
      <w:pPr>
        <w:pStyle w:val="aa"/>
      </w:pPr>
      <w:r>
        <w:rPr>
          <w:rFonts w:hint="eastAsia"/>
        </w:rPr>
        <w:t>(B)</w:t>
      </w:r>
      <w:r>
        <w:rPr>
          <w:rFonts w:hint="eastAsia"/>
        </w:rPr>
        <w:t>內陸游耕民族的生活習慣</w:t>
      </w:r>
    </w:p>
    <w:p w:rsidR="00B46E6E" w:rsidRDefault="00B46E6E" w:rsidP="00B46E6E">
      <w:pPr>
        <w:pStyle w:val="aa"/>
      </w:pPr>
      <w:r>
        <w:rPr>
          <w:rFonts w:hint="eastAsia"/>
        </w:rPr>
        <w:t>(C)</w:t>
      </w:r>
      <w:r>
        <w:rPr>
          <w:rFonts w:hint="eastAsia"/>
        </w:rPr>
        <w:t>複雜的地形造成民族交錯</w:t>
      </w:r>
    </w:p>
    <w:p w:rsidR="00B46E6E" w:rsidRDefault="00B46E6E" w:rsidP="00B46E6E">
      <w:pPr>
        <w:pStyle w:val="aa"/>
      </w:pPr>
      <w:r>
        <w:rPr>
          <w:rFonts w:hint="eastAsia"/>
        </w:rPr>
        <w:t>(D)</w:t>
      </w:r>
      <w:r>
        <w:rPr>
          <w:rFonts w:hint="eastAsia"/>
        </w:rPr>
        <w:t>逃避奴隸販子而四處遷徙</w:t>
      </w:r>
    </w:p>
    <w:p w:rsidR="00675C64" w:rsidRPr="004A683F" w:rsidRDefault="00675C64" w:rsidP="00675C64">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5</w:t>
      </w:r>
      <w:r w:rsidRPr="004A683F">
        <w:rPr>
          <w:rFonts w:hint="eastAsia"/>
        </w:rPr>
        <w:t>回</w:t>
      </w:r>
    </w:p>
    <w:p w:rsidR="00675C64" w:rsidRPr="004A683F" w:rsidRDefault="00675C64" w:rsidP="00675C64">
      <w:pPr>
        <w:pStyle w:val="a3"/>
        <w:ind w:left="1566" w:hanging="1205"/>
      </w:pPr>
      <w:r>
        <w:rPr>
          <w:rFonts w:hint="eastAsia"/>
        </w:rPr>
        <w:t>參考答案：</w:t>
      </w:r>
      <w:r>
        <w:rPr>
          <w:rFonts w:hint="eastAsia"/>
        </w:rPr>
        <w:tab/>
      </w:r>
      <w:r w:rsidRPr="004A683F">
        <w:rPr>
          <w:rFonts w:hint="eastAsia"/>
        </w:rPr>
        <w:t>A</w:t>
      </w:r>
    </w:p>
    <w:p w:rsidR="00675C64" w:rsidRPr="004A683F" w:rsidRDefault="00675C64" w:rsidP="00675C64">
      <w:pPr>
        <w:pStyle w:val="a3"/>
        <w:ind w:left="1566" w:hanging="1205"/>
      </w:pPr>
      <w:r>
        <w:rPr>
          <w:rFonts w:hint="eastAsia"/>
        </w:rPr>
        <w:t>試題解析：</w:t>
      </w:r>
      <w:r>
        <w:rPr>
          <w:rFonts w:hint="eastAsia"/>
        </w:rPr>
        <w:tab/>
      </w:r>
      <w:r w:rsidRPr="004A683F">
        <w:rPr>
          <w:rFonts w:hint="eastAsia"/>
        </w:rPr>
        <w:t>獨立後非洲各國往往因為先前殖民統治的遺</w:t>
      </w:r>
      <w:proofErr w:type="gramStart"/>
      <w:r w:rsidRPr="004A683F">
        <w:rPr>
          <w:rFonts w:hint="eastAsia"/>
        </w:rPr>
        <w:t>緒</w:t>
      </w:r>
      <w:proofErr w:type="gramEnd"/>
      <w:r w:rsidRPr="004A683F">
        <w:rPr>
          <w:rFonts w:hint="eastAsia"/>
        </w:rPr>
        <w:t>而陷入動</w:t>
      </w:r>
      <w:proofErr w:type="gramStart"/>
      <w:r w:rsidRPr="004A683F">
        <w:rPr>
          <w:rFonts w:hint="eastAsia"/>
        </w:rPr>
        <w:t>盪</w:t>
      </w:r>
      <w:proofErr w:type="gramEnd"/>
      <w:r w:rsidRPr="004A683F">
        <w:rPr>
          <w:rFonts w:hint="eastAsia"/>
        </w:rPr>
        <w:t>，其中的主因就是殖民國依照經緯度劃界，改變了非洲各地部族的勢力強弱，雖方便自身管理，但也讓這些協力族群在殖民主撤出後受到清算，形成種族仇殺。</w:t>
      </w:r>
    </w:p>
    <w:p w:rsidR="00675C64" w:rsidRPr="004A683F" w:rsidRDefault="00675C64" w:rsidP="00675C64">
      <w:pPr>
        <w:pStyle w:val="ab"/>
      </w:pPr>
      <w:r w:rsidRPr="004A683F">
        <w:rPr>
          <w:rFonts w:hint="eastAsia"/>
        </w:rPr>
        <w:t>1</w:t>
      </w:r>
      <w:r w:rsidRPr="004A683F">
        <w:t>0</w:t>
      </w:r>
      <w:r>
        <w:t>.</w:t>
      </w:r>
      <w:r>
        <w:rPr>
          <w:rFonts w:hint="eastAsia"/>
        </w:rPr>
        <w:tab/>
      </w:r>
      <w:r w:rsidRPr="004A683F">
        <w:rPr>
          <w:rFonts w:hint="eastAsia"/>
        </w:rPr>
        <w:t>宋代呂大鈞提倡鄉約，主張以「</w:t>
      </w:r>
      <w:proofErr w:type="gramStart"/>
      <w:r w:rsidRPr="004A683F">
        <w:rPr>
          <w:rFonts w:hint="eastAsia"/>
        </w:rPr>
        <w:t>德業相勸</w:t>
      </w:r>
      <w:proofErr w:type="gramEnd"/>
      <w:r w:rsidRPr="004A683F">
        <w:rPr>
          <w:rFonts w:hint="eastAsia"/>
        </w:rPr>
        <w:t>、過失相</w:t>
      </w:r>
      <w:proofErr w:type="gramStart"/>
      <w:r w:rsidRPr="004A683F">
        <w:rPr>
          <w:rFonts w:hint="eastAsia"/>
        </w:rPr>
        <w:t>規</w:t>
      </w:r>
      <w:proofErr w:type="gramEnd"/>
      <w:r w:rsidRPr="004A683F">
        <w:rPr>
          <w:rFonts w:hint="eastAsia"/>
        </w:rPr>
        <w:t>、患難</w:t>
      </w:r>
      <w:proofErr w:type="gramStart"/>
      <w:r w:rsidRPr="004A683F">
        <w:rPr>
          <w:rFonts w:hint="eastAsia"/>
        </w:rPr>
        <w:t>相恤、</w:t>
      </w:r>
      <w:proofErr w:type="gramEnd"/>
      <w:r w:rsidRPr="004A683F">
        <w:rPr>
          <w:rFonts w:hint="eastAsia"/>
        </w:rPr>
        <w:t>禮俗相交」作為鄉民互助的準則。明清時期，皇帝甚至頒布聖</w:t>
      </w:r>
      <w:proofErr w:type="gramStart"/>
      <w:r w:rsidRPr="004A683F">
        <w:rPr>
          <w:rFonts w:hint="eastAsia"/>
        </w:rPr>
        <w:t>諭</w:t>
      </w:r>
      <w:proofErr w:type="gramEnd"/>
      <w:r w:rsidRPr="004A683F">
        <w:rPr>
          <w:rFonts w:hint="eastAsia"/>
        </w:rPr>
        <w:t>，宣講孝順父母、尊敬長上、和睦鄉里、教訓子孫等規範，以配合地方控制體系的運作。從宋代到明清時期的變化，顯示鄉約的發展具有以下何種特色？</w:t>
      </w:r>
    </w:p>
    <w:p w:rsidR="00675C64" w:rsidRPr="004A683F" w:rsidRDefault="00675C64" w:rsidP="00675C64">
      <w:pPr>
        <w:pStyle w:val="aa"/>
      </w:pPr>
      <w:r w:rsidRPr="004A683F">
        <w:t>(</w:t>
      </w:r>
      <w:r w:rsidRPr="004A683F">
        <w:rPr>
          <w:rFonts w:hint="eastAsia"/>
        </w:rPr>
        <w:t>A</w:t>
      </w:r>
      <w:r w:rsidRPr="004A683F">
        <w:t>)</w:t>
      </w:r>
      <w:r w:rsidRPr="004A683F">
        <w:rPr>
          <w:rFonts w:hint="eastAsia"/>
        </w:rPr>
        <w:t>加強近親宗族的凝聚力</w:t>
      </w:r>
    </w:p>
    <w:p w:rsidR="00675C64" w:rsidRPr="004A683F" w:rsidRDefault="00675C64" w:rsidP="00675C64">
      <w:pPr>
        <w:pStyle w:val="aa"/>
      </w:pPr>
      <w:r w:rsidRPr="004A683F">
        <w:t>(</w:t>
      </w:r>
      <w:r w:rsidRPr="004A683F">
        <w:rPr>
          <w:rFonts w:hint="eastAsia"/>
        </w:rPr>
        <w:t>B</w:t>
      </w:r>
      <w:r w:rsidRPr="004A683F">
        <w:t>)</w:t>
      </w:r>
      <w:r w:rsidRPr="004A683F">
        <w:rPr>
          <w:rFonts w:hint="eastAsia"/>
        </w:rPr>
        <w:t>促進鄉里人民間的聯繫</w:t>
      </w:r>
    </w:p>
    <w:p w:rsidR="00675C64" w:rsidRPr="004A683F" w:rsidRDefault="00675C64" w:rsidP="00675C64">
      <w:pPr>
        <w:pStyle w:val="aa"/>
      </w:pPr>
      <w:r w:rsidRPr="004A683F">
        <w:t>(</w:t>
      </w:r>
      <w:r w:rsidRPr="004A683F">
        <w:rPr>
          <w:rFonts w:hint="eastAsia"/>
        </w:rPr>
        <w:t>C</w:t>
      </w:r>
      <w:r w:rsidRPr="004A683F">
        <w:t>)</w:t>
      </w:r>
      <w:r w:rsidRPr="004A683F">
        <w:rPr>
          <w:rFonts w:hint="eastAsia"/>
        </w:rPr>
        <w:t>取代地方官員的訴訟權</w:t>
      </w:r>
      <w:r w:rsidRPr="004A683F">
        <w:rPr>
          <w:rFonts w:hint="eastAsia"/>
        </w:rPr>
        <w:t xml:space="preserve"> </w:t>
      </w:r>
    </w:p>
    <w:p w:rsidR="00675C64" w:rsidRPr="004A683F" w:rsidRDefault="00675C64" w:rsidP="00675C64">
      <w:pPr>
        <w:pStyle w:val="aa"/>
      </w:pPr>
      <w:r w:rsidRPr="004A683F">
        <w:t>(</w:t>
      </w:r>
      <w:r w:rsidRPr="004A683F">
        <w:rPr>
          <w:rFonts w:hint="eastAsia"/>
        </w:rPr>
        <w:t>D</w:t>
      </w:r>
      <w:r w:rsidRPr="004A683F">
        <w:t>)</w:t>
      </w:r>
      <w:r w:rsidRPr="004A683F">
        <w:rPr>
          <w:rFonts w:hint="eastAsia"/>
        </w:rPr>
        <w:t>強化國家對地方的控制</w:t>
      </w:r>
    </w:p>
    <w:p w:rsidR="00675C64" w:rsidRPr="004A683F" w:rsidRDefault="00675C64" w:rsidP="00675C64">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4</w:t>
      </w:r>
      <w:r>
        <w:t xml:space="preserve">　</w:t>
      </w:r>
      <w:r w:rsidRPr="004A683F">
        <w:rPr>
          <w:rFonts w:hint="eastAsia"/>
        </w:rPr>
        <w:t>國家與社會</w:t>
      </w:r>
    </w:p>
    <w:p w:rsidR="00675C64" w:rsidRPr="004A683F" w:rsidRDefault="00675C64" w:rsidP="00675C64">
      <w:pPr>
        <w:pStyle w:val="a3"/>
        <w:ind w:left="1566" w:hanging="1205"/>
      </w:pPr>
      <w:r>
        <w:rPr>
          <w:rFonts w:hint="eastAsia"/>
        </w:rPr>
        <w:t>參考答案：</w:t>
      </w:r>
      <w:r>
        <w:rPr>
          <w:rFonts w:hint="eastAsia"/>
        </w:rPr>
        <w:tab/>
      </w:r>
      <w:r w:rsidRPr="004A683F">
        <w:rPr>
          <w:rFonts w:hint="eastAsia"/>
        </w:rPr>
        <w:t>D</w:t>
      </w:r>
    </w:p>
    <w:p w:rsidR="00675C64" w:rsidRPr="004A683F" w:rsidRDefault="00675C64" w:rsidP="00675C64">
      <w:pPr>
        <w:pStyle w:val="a3"/>
        <w:ind w:left="1566" w:hanging="1205"/>
      </w:pPr>
      <w:r>
        <w:rPr>
          <w:rFonts w:hint="eastAsia"/>
        </w:rPr>
        <w:t>試題解析：</w:t>
      </w:r>
      <w:r>
        <w:rPr>
          <w:rFonts w:hint="eastAsia"/>
        </w:rPr>
        <w:tab/>
      </w:r>
      <w:r w:rsidRPr="004A683F">
        <w:rPr>
          <w:rFonts w:hint="eastAsia"/>
        </w:rPr>
        <w:t>鄉約原本是士紳提倡，作為促進地方鄉里民眾之間的互助。明清時期，政府藉由鄉約的影響力，加強對地方的控制。</w:t>
      </w:r>
    </w:p>
    <w:p w:rsidR="00675C64" w:rsidRDefault="00675C64">
      <w:pPr>
        <w:widowControl/>
        <w:jc w:val="left"/>
      </w:pPr>
      <w:r>
        <w:br w:type="page"/>
      </w:r>
    </w:p>
    <w:p w:rsidR="00B46E6E" w:rsidRDefault="00B46E6E" w:rsidP="00B46E6E">
      <w:pPr>
        <w:pStyle w:val="ab"/>
      </w:pPr>
      <w:r>
        <w:rPr>
          <w:rFonts w:hint="eastAsia"/>
        </w:rPr>
        <w:lastRenderedPageBreak/>
        <w:t>1</w:t>
      </w:r>
      <w:r>
        <w:t>1</w:t>
      </w:r>
      <w:r>
        <w:rPr>
          <w:rFonts w:hint="eastAsia"/>
        </w:rPr>
        <w:t>.</w:t>
      </w:r>
      <w:r>
        <w:tab/>
      </w:r>
      <w:r>
        <w:rPr>
          <w:rFonts w:hint="eastAsia"/>
        </w:rPr>
        <w:t>以下是兩則宜蘭與原住民有關的俗諺：</w:t>
      </w:r>
    </w:p>
    <w:p w:rsidR="00B46E6E" w:rsidRDefault="00B46E6E" w:rsidP="00B46E6E">
      <w:pPr>
        <w:pStyle w:val="ab"/>
        <w:ind w:leftChars="150" w:left="2192" w:hangingChars="760" w:hanging="1831"/>
      </w:pPr>
      <w:r>
        <w:tab/>
      </w:r>
      <w:r>
        <w:rPr>
          <w:rFonts w:hint="eastAsia"/>
        </w:rPr>
        <w:t>「</w:t>
      </w:r>
      <w:proofErr w:type="gramStart"/>
      <w:r>
        <w:rPr>
          <w:rFonts w:hint="eastAsia"/>
        </w:rPr>
        <w:t>橄</w:t>
      </w:r>
      <w:proofErr w:type="gramEnd"/>
      <w:r>
        <w:rPr>
          <w:rFonts w:hint="eastAsia"/>
        </w:rPr>
        <w:t>仔</w:t>
      </w:r>
      <w:proofErr w:type="gramStart"/>
      <w:r>
        <w:rPr>
          <w:rFonts w:hint="eastAsia"/>
        </w:rPr>
        <w:t>腳躲鬼</w:t>
      </w:r>
      <w:proofErr w:type="gramEnd"/>
      <w:r>
        <w:rPr>
          <w:rFonts w:hint="eastAsia"/>
        </w:rPr>
        <w:t>」：</w:t>
      </w:r>
      <w:r>
        <w:tab/>
      </w:r>
      <w:proofErr w:type="gramStart"/>
      <w:r>
        <w:rPr>
          <w:rFonts w:hint="eastAsia"/>
        </w:rPr>
        <w:t>噶瑪</w:t>
      </w:r>
      <w:proofErr w:type="gramEnd"/>
      <w:r>
        <w:rPr>
          <w:rFonts w:hint="eastAsia"/>
        </w:rPr>
        <w:t>蘭族的入</w:t>
      </w:r>
      <w:proofErr w:type="gramStart"/>
      <w:r>
        <w:rPr>
          <w:rFonts w:hint="eastAsia"/>
        </w:rPr>
        <w:t>巫</w:t>
      </w:r>
      <w:proofErr w:type="gramEnd"/>
      <w:r>
        <w:rPr>
          <w:rFonts w:hint="eastAsia"/>
        </w:rPr>
        <w:t>儀式「奇賽伊茲」、治病儀式「巴格拉比」被漢人解讀為下</w:t>
      </w:r>
      <w:proofErr w:type="gramStart"/>
      <w:r>
        <w:rPr>
          <w:rFonts w:hint="eastAsia"/>
        </w:rPr>
        <w:t>蠱</w:t>
      </w:r>
      <w:proofErr w:type="gramEnd"/>
      <w:r>
        <w:rPr>
          <w:rFonts w:hint="eastAsia"/>
        </w:rPr>
        <w:t>，因此以</w:t>
      </w:r>
      <w:proofErr w:type="gramStart"/>
      <w:r>
        <w:rPr>
          <w:rFonts w:hint="eastAsia"/>
        </w:rPr>
        <w:t>橄</w:t>
      </w:r>
      <w:proofErr w:type="gramEnd"/>
      <w:r>
        <w:rPr>
          <w:rFonts w:hint="eastAsia"/>
        </w:rPr>
        <w:t>仔腳（</w:t>
      </w:r>
      <w:proofErr w:type="gramStart"/>
      <w:r>
        <w:rPr>
          <w:rFonts w:hint="eastAsia"/>
        </w:rPr>
        <w:t>噶瑪</w:t>
      </w:r>
      <w:proofErr w:type="gramEnd"/>
      <w:r>
        <w:rPr>
          <w:rFonts w:hint="eastAsia"/>
        </w:rPr>
        <w:t>蘭族村落）</w:t>
      </w:r>
      <w:proofErr w:type="gramStart"/>
      <w:r>
        <w:rPr>
          <w:rFonts w:hint="eastAsia"/>
        </w:rPr>
        <w:t>躲鬼</w:t>
      </w:r>
      <w:proofErr w:type="gramEnd"/>
      <w:r>
        <w:rPr>
          <w:rFonts w:hint="eastAsia"/>
        </w:rPr>
        <w:t>，嚇阻小孩不要擅入</w:t>
      </w:r>
      <w:proofErr w:type="gramStart"/>
      <w:r>
        <w:rPr>
          <w:rFonts w:hint="eastAsia"/>
        </w:rPr>
        <w:t>噶瑪</w:t>
      </w:r>
      <w:proofErr w:type="gramEnd"/>
      <w:r>
        <w:rPr>
          <w:rFonts w:hint="eastAsia"/>
        </w:rPr>
        <w:t>蘭村落。</w:t>
      </w:r>
    </w:p>
    <w:p w:rsidR="00B46E6E" w:rsidRDefault="00B46E6E" w:rsidP="00B46E6E">
      <w:pPr>
        <w:pStyle w:val="ab"/>
        <w:ind w:leftChars="150" w:left="2192" w:hangingChars="760" w:hanging="1831"/>
      </w:pPr>
      <w:r>
        <w:tab/>
      </w:r>
      <w:r>
        <w:rPr>
          <w:rFonts w:hint="eastAsia"/>
        </w:rPr>
        <w:t>「番</w:t>
      </w:r>
      <w:proofErr w:type="gramStart"/>
      <w:r>
        <w:rPr>
          <w:rFonts w:hint="eastAsia"/>
        </w:rPr>
        <w:t>仔狗祖公</w:t>
      </w:r>
      <w:proofErr w:type="gramEnd"/>
      <w:r>
        <w:rPr>
          <w:rFonts w:hint="eastAsia"/>
        </w:rPr>
        <w:t>」：</w:t>
      </w:r>
      <w:r>
        <w:tab/>
      </w:r>
      <w:r>
        <w:rPr>
          <w:rFonts w:hint="eastAsia"/>
        </w:rPr>
        <w:t>泰雅族因狩獵需要而對狗極為尊重，若狗被野獸咬死，則加以埋葬祭拜，但</w:t>
      </w:r>
      <w:proofErr w:type="gramStart"/>
      <w:r>
        <w:rPr>
          <w:rFonts w:hint="eastAsia"/>
        </w:rPr>
        <w:t>漢人卻譏其</w:t>
      </w:r>
      <w:proofErr w:type="gramEnd"/>
      <w:r>
        <w:rPr>
          <w:rFonts w:hint="eastAsia"/>
        </w:rPr>
        <w:t>以狗為祖宗。</w:t>
      </w:r>
    </w:p>
    <w:p w:rsidR="00B46E6E" w:rsidRDefault="00B46E6E" w:rsidP="00B46E6E">
      <w:pPr>
        <w:pStyle w:val="ab"/>
      </w:pPr>
      <w:r>
        <w:tab/>
      </w:r>
      <w:r>
        <w:rPr>
          <w:rFonts w:hint="eastAsia"/>
        </w:rPr>
        <w:t>我們應如何正確解讀這些俗諺？</w:t>
      </w:r>
    </w:p>
    <w:p w:rsidR="00B46E6E" w:rsidRDefault="00B46E6E" w:rsidP="00B46E6E">
      <w:pPr>
        <w:pStyle w:val="aa"/>
      </w:pPr>
      <w:r>
        <w:rPr>
          <w:rFonts w:hint="eastAsia"/>
        </w:rPr>
        <w:t>(A)</w:t>
      </w:r>
      <w:proofErr w:type="gramStart"/>
      <w:r>
        <w:rPr>
          <w:rFonts w:hint="eastAsia"/>
        </w:rPr>
        <w:t>噶瑪</w:t>
      </w:r>
      <w:proofErr w:type="gramEnd"/>
      <w:r>
        <w:rPr>
          <w:rFonts w:hint="eastAsia"/>
        </w:rPr>
        <w:t>蘭族與泰雅族的文明落後，信仰儀式迷信才會產生文化衝突</w:t>
      </w:r>
    </w:p>
    <w:p w:rsidR="00B46E6E" w:rsidRDefault="00B46E6E" w:rsidP="00B46E6E">
      <w:pPr>
        <w:pStyle w:val="aa"/>
      </w:pPr>
      <w:r>
        <w:rPr>
          <w:rFonts w:hint="eastAsia"/>
        </w:rPr>
        <w:t>(B)</w:t>
      </w:r>
      <w:proofErr w:type="gramStart"/>
      <w:r>
        <w:rPr>
          <w:rFonts w:hint="eastAsia"/>
        </w:rPr>
        <w:t>噶瑪</w:t>
      </w:r>
      <w:proofErr w:type="gramEnd"/>
      <w:r>
        <w:rPr>
          <w:rFonts w:hint="eastAsia"/>
        </w:rPr>
        <w:t>蘭族為避免</w:t>
      </w:r>
      <w:proofErr w:type="gramStart"/>
      <w:r>
        <w:rPr>
          <w:rFonts w:hint="eastAsia"/>
        </w:rPr>
        <w:t>漢人侵墾土地</w:t>
      </w:r>
      <w:proofErr w:type="gramEnd"/>
      <w:r>
        <w:rPr>
          <w:rFonts w:hint="eastAsia"/>
        </w:rPr>
        <w:t>，以巫術儀式嚇阻漢人莫進入村落</w:t>
      </w:r>
    </w:p>
    <w:p w:rsidR="00B46E6E" w:rsidRDefault="00B46E6E" w:rsidP="00B46E6E">
      <w:pPr>
        <w:pStyle w:val="aa"/>
      </w:pPr>
      <w:r>
        <w:rPr>
          <w:rFonts w:hint="eastAsia"/>
        </w:rPr>
        <w:t>(C)</w:t>
      </w:r>
      <w:r>
        <w:rPr>
          <w:rFonts w:hint="eastAsia"/>
        </w:rPr>
        <w:t>漢人祖先祭祀與道教</w:t>
      </w:r>
      <w:proofErr w:type="gramStart"/>
      <w:r>
        <w:rPr>
          <w:rFonts w:hint="eastAsia"/>
        </w:rPr>
        <w:t>乩</w:t>
      </w:r>
      <w:proofErr w:type="gramEnd"/>
      <w:r>
        <w:rPr>
          <w:rFonts w:hint="eastAsia"/>
        </w:rPr>
        <w:t>童文化，明顯已經傳入原住民的生活當中</w:t>
      </w:r>
    </w:p>
    <w:p w:rsidR="00B46E6E" w:rsidRDefault="00B46E6E" w:rsidP="00B46E6E">
      <w:pPr>
        <w:pStyle w:val="aa"/>
      </w:pPr>
      <w:r>
        <w:rPr>
          <w:rFonts w:hint="eastAsia"/>
        </w:rPr>
        <w:t>(D)</w:t>
      </w:r>
      <w:r>
        <w:rPr>
          <w:rFonts w:hint="eastAsia"/>
        </w:rPr>
        <w:t>漢人以自我中心的態度去解讀，忽略儀式背後的理性與祖先智慧</w:t>
      </w:r>
    </w:p>
    <w:p w:rsidR="00675C64" w:rsidRPr="004A683F" w:rsidRDefault="00675C64" w:rsidP="00675C64">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9</w:t>
      </w:r>
      <w:r w:rsidRPr="004A683F">
        <w:rPr>
          <w:rFonts w:hint="eastAsia"/>
        </w:rPr>
        <w:t>回</w:t>
      </w:r>
    </w:p>
    <w:p w:rsidR="00675C64" w:rsidRPr="004A683F" w:rsidRDefault="00675C64" w:rsidP="00675C64">
      <w:pPr>
        <w:pStyle w:val="a3"/>
        <w:ind w:left="1566" w:hanging="1205"/>
      </w:pPr>
      <w:r>
        <w:rPr>
          <w:rFonts w:hint="eastAsia"/>
        </w:rPr>
        <w:t>參考答案：</w:t>
      </w:r>
      <w:r>
        <w:rPr>
          <w:rFonts w:hint="eastAsia"/>
        </w:rPr>
        <w:tab/>
      </w:r>
      <w:r w:rsidRPr="004A683F">
        <w:rPr>
          <w:rFonts w:hint="eastAsia"/>
        </w:rPr>
        <w:t>D</w:t>
      </w:r>
    </w:p>
    <w:p w:rsidR="00675C64" w:rsidRPr="004A683F" w:rsidRDefault="00675C64" w:rsidP="00675C64">
      <w:pPr>
        <w:pStyle w:val="a3"/>
        <w:ind w:left="1566" w:hanging="1205"/>
      </w:pPr>
      <w:r>
        <w:rPr>
          <w:rFonts w:hint="eastAsia"/>
        </w:rPr>
        <w:t>試題解析：</w:t>
      </w:r>
      <w:r>
        <w:rPr>
          <w:rFonts w:hint="eastAsia"/>
        </w:rPr>
        <w:tab/>
      </w:r>
      <w:proofErr w:type="gramStart"/>
      <w:r w:rsidRPr="004A683F">
        <w:rPr>
          <w:rFonts w:hint="eastAsia"/>
        </w:rPr>
        <w:t>依據題幹可知</w:t>
      </w:r>
      <w:proofErr w:type="gramEnd"/>
      <w:r w:rsidRPr="004A683F">
        <w:rPr>
          <w:rFonts w:hint="eastAsia"/>
        </w:rPr>
        <w:t>，「</w:t>
      </w:r>
      <w:proofErr w:type="gramStart"/>
      <w:r w:rsidRPr="004A683F">
        <w:rPr>
          <w:rFonts w:hint="eastAsia"/>
        </w:rPr>
        <w:t>橄</w:t>
      </w:r>
      <w:proofErr w:type="gramEnd"/>
      <w:r w:rsidRPr="004A683F">
        <w:rPr>
          <w:rFonts w:hint="eastAsia"/>
        </w:rPr>
        <w:t>仔</w:t>
      </w:r>
      <w:proofErr w:type="gramStart"/>
      <w:r w:rsidRPr="004A683F">
        <w:rPr>
          <w:rFonts w:hint="eastAsia"/>
        </w:rPr>
        <w:t>腳躲鬼</w:t>
      </w:r>
      <w:proofErr w:type="gramEnd"/>
      <w:r w:rsidRPr="004A683F">
        <w:rPr>
          <w:rFonts w:hint="eastAsia"/>
        </w:rPr>
        <w:t>」是因為</w:t>
      </w:r>
      <w:proofErr w:type="gramStart"/>
      <w:r w:rsidRPr="004A683F">
        <w:rPr>
          <w:rFonts w:hint="eastAsia"/>
        </w:rPr>
        <w:t>噶瑪</w:t>
      </w:r>
      <w:proofErr w:type="gramEnd"/>
      <w:r w:rsidRPr="004A683F">
        <w:rPr>
          <w:rFonts w:hint="eastAsia"/>
        </w:rPr>
        <w:t>蘭的信仰被漢人解讀為下</w:t>
      </w:r>
      <w:proofErr w:type="gramStart"/>
      <w:r w:rsidRPr="004A683F">
        <w:rPr>
          <w:rFonts w:hint="eastAsia"/>
        </w:rPr>
        <w:t>蠱</w:t>
      </w:r>
      <w:proofErr w:type="gramEnd"/>
      <w:r w:rsidRPr="004A683F">
        <w:rPr>
          <w:rFonts w:hint="eastAsia"/>
        </w:rPr>
        <w:t>，而「番</w:t>
      </w:r>
      <w:proofErr w:type="gramStart"/>
      <w:r w:rsidRPr="004A683F">
        <w:rPr>
          <w:rFonts w:hint="eastAsia"/>
        </w:rPr>
        <w:t>仔狗祖公</w:t>
      </w:r>
      <w:proofErr w:type="gramEnd"/>
      <w:r w:rsidRPr="004A683F">
        <w:rPr>
          <w:rFonts w:hint="eastAsia"/>
        </w:rPr>
        <w:t>」更是漢人對於泰雅族人尊重狗的過度解讀，可知應為漢人以自我中心的態度去解讀原住民的信仰，卻忽略儀式背後的意義</w:t>
      </w:r>
      <w:proofErr w:type="gramStart"/>
      <w:r w:rsidRPr="004A683F">
        <w:rPr>
          <w:rFonts w:hint="eastAsia"/>
        </w:rPr>
        <w:t>（噶瑪</w:t>
      </w:r>
      <w:proofErr w:type="gramEnd"/>
      <w:r w:rsidRPr="004A683F">
        <w:rPr>
          <w:rFonts w:hint="eastAsia"/>
        </w:rPr>
        <w:t>蘭族的入</w:t>
      </w:r>
      <w:proofErr w:type="gramStart"/>
      <w:r w:rsidRPr="004A683F">
        <w:rPr>
          <w:rFonts w:hint="eastAsia"/>
        </w:rPr>
        <w:t>巫</w:t>
      </w:r>
      <w:proofErr w:type="gramEnd"/>
      <w:r w:rsidRPr="004A683F">
        <w:rPr>
          <w:rFonts w:hint="eastAsia"/>
        </w:rPr>
        <w:t>與治病可視為祖先的智慧；泰雅族對狗的尊重可視為理性</w:t>
      </w:r>
      <w:proofErr w:type="gramStart"/>
      <w:r w:rsidRPr="004A683F">
        <w:rPr>
          <w:rFonts w:hint="eastAsia"/>
        </w:rPr>
        <w:t>）</w:t>
      </w:r>
      <w:proofErr w:type="gramEnd"/>
      <w:r w:rsidRPr="004A683F">
        <w:rPr>
          <w:rFonts w:hint="eastAsia"/>
        </w:rPr>
        <w:t>，故選</w:t>
      </w:r>
      <w:r w:rsidRPr="004A683F">
        <w:rPr>
          <w:rFonts w:hint="eastAsia"/>
        </w:rPr>
        <w:t>(D)</w:t>
      </w:r>
      <w:r w:rsidRPr="004A683F">
        <w:rPr>
          <w:rFonts w:hint="eastAsia"/>
        </w:rPr>
        <w:t>。</w:t>
      </w:r>
      <w:r w:rsidRPr="004A683F">
        <w:rPr>
          <w:rFonts w:hint="eastAsia"/>
        </w:rPr>
        <w:t>(A)</w:t>
      </w:r>
      <w:r w:rsidRPr="004A683F">
        <w:rPr>
          <w:rFonts w:hint="eastAsia"/>
        </w:rPr>
        <w:t>文化衝突的原因在於漢人未能尊重對方文化，並非是因為對方文明落後</w:t>
      </w:r>
      <w:r>
        <w:rPr>
          <w:rFonts w:hint="eastAsia"/>
        </w:rPr>
        <w:t xml:space="preserve">　</w:t>
      </w:r>
      <w:r w:rsidRPr="004A683F">
        <w:rPr>
          <w:rFonts w:hint="eastAsia"/>
        </w:rPr>
        <w:t>(B)</w:t>
      </w:r>
      <w:r w:rsidRPr="004A683F">
        <w:rPr>
          <w:rFonts w:hint="eastAsia"/>
        </w:rPr>
        <w:t>漢人家長不希望小孩子跑去</w:t>
      </w:r>
      <w:proofErr w:type="gramStart"/>
      <w:r w:rsidRPr="004A683F">
        <w:rPr>
          <w:rFonts w:hint="eastAsia"/>
        </w:rPr>
        <w:t>噶瑪</w:t>
      </w:r>
      <w:proofErr w:type="gramEnd"/>
      <w:r w:rsidRPr="004A683F">
        <w:rPr>
          <w:rFonts w:hint="eastAsia"/>
        </w:rPr>
        <w:t>蘭部落才編造出這個諺語</w:t>
      </w:r>
      <w:r>
        <w:rPr>
          <w:rFonts w:hint="eastAsia"/>
        </w:rPr>
        <w:t xml:space="preserve">　</w:t>
      </w:r>
      <w:r w:rsidRPr="004A683F">
        <w:rPr>
          <w:rFonts w:hint="eastAsia"/>
        </w:rPr>
        <w:t>(C)</w:t>
      </w:r>
      <w:r w:rsidRPr="004A683F">
        <w:rPr>
          <w:rFonts w:hint="eastAsia"/>
        </w:rPr>
        <w:t>兩者皆非受到漢人祖先、道教之影響。</w:t>
      </w:r>
    </w:p>
    <w:p w:rsidR="00675C64" w:rsidRPr="004A683F" w:rsidRDefault="00675C64" w:rsidP="00675C64">
      <w:pPr>
        <w:pStyle w:val="ab"/>
      </w:pPr>
      <w:r w:rsidRPr="004A683F">
        <w:rPr>
          <w:rFonts w:hint="eastAsia"/>
        </w:rPr>
        <w:t>1</w:t>
      </w:r>
      <w:r w:rsidRPr="004A683F">
        <w:t>2.</w:t>
      </w:r>
      <w:r>
        <w:rPr>
          <w:rFonts w:hint="eastAsia"/>
        </w:rPr>
        <w:tab/>
      </w:r>
      <w:r w:rsidRPr="004A683F">
        <w:rPr>
          <w:rFonts w:hint="eastAsia"/>
        </w:rPr>
        <w:t>中國歷史上，某個宗教信徒組建教團，</w:t>
      </w:r>
      <w:proofErr w:type="gramStart"/>
      <w:r w:rsidRPr="004A683F">
        <w:rPr>
          <w:rFonts w:hint="eastAsia"/>
        </w:rPr>
        <w:t>藉由符水</w:t>
      </w:r>
      <w:proofErr w:type="gramEnd"/>
      <w:r w:rsidRPr="004A683F">
        <w:rPr>
          <w:rFonts w:hint="eastAsia"/>
        </w:rPr>
        <w:t>、</w:t>
      </w:r>
      <w:proofErr w:type="gramStart"/>
      <w:r w:rsidRPr="004A683F">
        <w:rPr>
          <w:rFonts w:hint="eastAsia"/>
        </w:rPr>
        <w:t>祝禱替人</w:t>
      </w:r>
      <w:proofErr w:type="gramEnd"/>
      <w:r w:rsidRPr="004A683F">
        <w:rPr>
          <w:rFonts w:hint="eastAsia"/>
        </w:rPr>
        <w:t>治病，並強調悔過、守戒、行善的重要，後來順勢建立「宗教王國」。雖然最終歸降北方政權，</w:t>
      </w:r>
      <w:proofErr w:type="gramStart"/>
      <w:r w:rsidRPr="004A683F">
        <w:rPr>
          <w:rFonts w:hint="eastAsia"/>
        </w:rPr>
        <w:t>但此教團</w:t>
      </w:r>
      <w:proofErr w:type="gramEnd"/>
      <w:r w:rsidRPr="004A683F">
        <w:rPr>
          <w:rFonts w:hint="eastAsia"/>
        </w:rPr>
        <w:t>支派逐漸在黃河流域傳布。另外，這個宗教的部分信徒也以成為神仙、獲得法術為目的，進行修煉，期許自己免於疾病與</w:t>
      </w:r>
      <w:proofErr w:type="gramStart"/>
      <w:r w:rsidRPr="004A683F">
        <w:rPr>
          <w:rFonts w:hint="eastAsia"/>
        </w:rPr>
        <w:t>疫</w:t>
      </w:r>
      <w:proofErr w:type="gramEnd"/>
      <w:r w:rsidRPr="004A683F">
        <w:rPr>
          <w:rFonts w:hint="eastAsia"/>
        </w:rPr>
        <w:t>厲侵害之外，也能替人治病、勸人為善。根據前述所提供的訊息判斷，此宗教的流行與興盛，下列敘述何者最合理？</w:t>
      </w:r>
    </w:p>
    <w:p w:rsidR="00675C64" w:rsidRPr="004A683F" w:rsidRDefault="00675C64" w:rsidP="00675C64">
      <w:pPr>
        <w:pStyle w:val="aa"/>
      </w:pPr>
      <w:r w:rsidRPr="004A683F">
        <w:rPr>
          <w:rFonts w:hint="eastAsia"/>
        </w:rPr>
        <w:t>(A)</w:t>
      </w:r>
      <w:r w:rsidRPr="004A683F">
        <w:rPr>
          <w:rFonts w:hint="eastAsia"/>
        </w:rPr>
        <w:t>世族流行清談玄學，吸引大眾皈依佛教追求超脫輪迴</w:t>
      </w:r>
    </w:p>
    <w:p w:rsidR="00675C64" w:rsidRPr="004A683F" w:rsidRDefault="00675C64" w:rsidP="00675C64">
      <w:pPr>
        <w:pStyle w:val="aa"/>
      </w:pPr>
      <w:r w:rsidRPr="004A683F">
        <w:rPr>
          <w:rFonts w:hint="eastAsia"/>
        </w:rPr>
        <w:t>(B)</w:t>
      </w:r>
      <w:r w:rsidRPr="004A683F">
        <w:rPr>
          <w:rFonts w:hint="eastAsia"/>
        </w:rPr>
        <w:t>政權分立戰亂頻繁，大眾尋求道教團體的庇護與保佑</w:t>
      </w:r>
    </w:p>
    <w:p w:rsidR="00675C64" w:rsidRPr="004A683F" w:rsidRDefault="00675C64" w:rsidP="00675C64">
      <w:pPr>
        <w:pStyle w:val="aa"/>
      </w:pPr>
      <w:r w:rsidRPr="004A683F">
        <w:rPr>
          <w:rFonts w:hint="eastAsia"/>
        </w:rPr>
        <w:t>(C)</w:t>
      </w:r>
      <w:r w:rsidRPr="004A683F">
        <w:rPr>
          <w:rFonts w:hint="eastAsia"/>
        </w:rPr>
        <w:t>外族</w:t>
      </w:r>
      <w:proofErr w:type="gramStart"/>
      <w:r w:rsidRPr="004A683F">
        <w:rPr>
          <w:rFonts w:hint="eastAsia"/>
        </w:rPr>
        <w:t>滲透胡風興盛</w:t>
      </w:r>
      <w:proofErr w:type="gramEnd"/>
      <w:r w:rsidRPr="004A683F">
        <w:rPr>
          <w:rFonts w:hint="eastAsia"/>
        </w:rPr>
        <w:t>，外來宗教教義吸引大眾踴躍皈依</w:t>
      </w:r>
    </w:p>
    <w:p w:rsidR="00675C64" w:rsidRPr="004A683F" w:rsidRDefault="00675C64" w:rsidP="00675C64">
      <w:pPr>
        <w:pStyle w:val="aa"/>
      </w:pPr>
      <w:r w:rsidRPr="004A683F">
        <w:rPr>
          <w:rFonts w:hint="eastAsia"/>
        </w:rPr>
        <w:t>(D)</w:t>
      </w:r>
      <w:r w:rsidRPr="004A683F">
        <w:rPr>
          <w:rFonts w:hint="eastAsia"/>
        </w:rPr>
        <w:t>藩鎮割據戰事多起，宗教團體</w:t>
      </w:r>
      <w:proofErr w:type="gramStart"/>
      <w:r w:rsidRPr="004A683F">
        <w:rPr>
          <w:rFonts w:hint="eastAsia"/>
        </w:rPr>
        <w:t>藉由勸善</w:t>
      </w:r>
      <w:proofErr w:type="gramEnd"/>
      <w:r w:rsidRPr="004A683F">
        <w:rPr>
          <w:rFonts w:hint="eastAsia"/>
        </w:rPr>
        <w:t>遏阻武人濫殺</w:t>
      </w:r>
    </w:p>
    <w:p w:rsidR="00675C64" w:rsidRPr="004A683F" w:rsidRDefault="00675C64" w:rsidP="00675C64">
      <w:pPr>
        <w:pStyle w:val="a3"/>
        <w:ind w:left="1566" w:hanging="1205"/>
      </w:pPr>
      <w:r>
        <w:rPr>
          <w:rFonts w:hint="eastAsia"/>
        </w:rPr>
        <w:t>命題出處：</w:t>
      </w:r>
      <w:r>
        <w:rPr>
          <w:rFonts w:hint="eastAsia"/>
        </w:rPr>
        <w:tab/>
      </w:r>
      <w:r w:rsidRPr="004A683F">
        <w:rPr>
          <w:rFonts w:hint="eastAsia"/>
        </w:rPr>
        <w:t>龍騰【超模】社會科：</w:t>
      </w:r>
      <w:proofErr w:type="gramStart"/>
      <w:r w:rsidRPr="004A683F">
        <w:rPr>
          <w:rFonts w:hint="eastAsia"/>
        </w:rPr>
        <w:t>學測全</w:t>
      </w:r>
      <w:proofErr w:type="gramEnd"/>
      <w:r w:rsidRPr="004A683F">
        <w:rPr>
          <w:rFonts w:hint="eastAsia"/>
        </w:rPr>
        <w:t>真模擬題本</w:t>
      </w:r>
      <w:r w:rsidRPr="004A683F">
        <w:rPr>
          <w:rFonts w:hint="eastAsia"/>
        </w:rPr>
        <w:t xml:space="preserve"> </w:t>
      </w:r>
      <w:r w:rsidRPr="004A683F">
        <w:rPr>
          <w:rFonts w:hint="eastAsia"/>
        </w:rPr>
        <w:t>第</w:t>
      </w:r>
      <w:r w:rsidRPr="004A683F">
        <w:rPr>
          <w:rFonts w:hint="eastAsia"/>
        </w:rPr>
        <w:t>4</w:t>
      </w:r>
      <w:r w:rsidRPr="004A683F">
        <w:rPr>
          <w:rFonts w:hint="eastAsia"/>
        </w:rPr>
        <w:t>回</w:t>
      </w:r>
    </w:p>
    <w:p w:rsidR="00675C64" w:rsidRPr="004A683F" w:rsidRDefault="00675C64" w:rsidP="00675C64">
      <w:pPr>
        <w:pStyle w:val="a3"/>
        <w:ind w:left="1566" w:hanging="1205"/>
      </w:pPr>
      <w:r>
        <w:rPr>
          <w:rFonts w:hint="eastAsia"/>
        </w:rPr>
        <w:t>參考答案：</w:t>
      </w:r>
      <w:r>
        <w:rPr>
          <w:rFonts w:hint="eastAsia"/>
        </w:rPr>
        <w:tab/>
      </w:r>
      <w:r w:rsidRPr="004A683F">
        <w:rPr>
          <w:rFonts w:hint="eastAsia"/>
        </w:rPr>
        <w:t>B</w:t>
      </w:r>
    </w:p>
    <w:p w:rsidR="00B46E6E" w:rsidRDefault="00675C64" w:rsidP="007244B7">
      <w:pPr>
        <w:pStyle w:val="a3"/>
        <w:ind w:left="1566" w:hanging="1205"/>
      </w:pPr>
      <w:r>
        <w:rPr>
          <w:rFonts w:hint="eastAsia"/>
        </w:rPr>
        <w:t>試題解析：</w:t>
      </w:r>
      <w:r>
        <w:rPr>
          <w:rFonts w:hint="eastAsia"/>
        </w:rPr>
        <w:tab/>
      </w:r>
      <w:r w:rsidRPr="004A683F">
        <w:rPr>
          <w:rFonts w:hint="eastAsia"/>
        </w:rPr>
        <w:t>教團的符水、祝禱、</w:t>
      </w:r>
      <w:proofErr w:type="gramStart"/>
      <w:r w:rsidRPr="004A683F">
        <w:rPr>
          <w:rFonts w:hint="eastAsia"/>
        </w:rPr>
        <w:t>守戒及勸</w:t>
      </w:r>
      <w:proofErr w:type="gramEnd"/>
      <w:r w:rsidRPr="004A683F">
        <w:rPr>
          <w:rFonts w:hint="eastAsia"/>
        </w:rPr>
        <w:t>人向善，為中國道教民間信仰的特色。東漢</w:t>
      </w:r>
      <w:proofErr w:type="gramStart"/>
      <w:r w:rsidRPr="004A683F">
        <w:rPr>
          <w:rFonts w:hint="eastAsia"/>
        </w:rPr>
        <w:t>末年，</w:t>
      </w:r>
      <w:proofErr w:type="gramEnd"/>
      <w:r w:rsidRPr="004A683F">
        <w:rPr>
          <w:rFonts w:hint="eastAsia"/>
        </w:rPr>
        <w:t>道教的「五</w:t>
      </w:r>
      <w:proofErr w:type="gramStart"/>
      <w:r w:rsidRPr="004A683F">
        <w:rPr>
          <w:rFonts w:hint="eastAsia"/>
        </w:rPr>
        <w:t>斗</w:t>
      </w:r>
      <w:proofErr w:type="gramEnd"/>
      <w:r w:rsidRPr="004A683F">
        <w:rPr>
          <w:rFonts w:hint="eastAsia"/>
        </w:rPr>
        <w:t>米道」組建政權。另一部分，追求修煉成仙、延年益壽也是道教的主要信仰特色，故選</w:t>
      </w:r>
      <w:r w:rsidRPr="004A683F">
        <w:rPr>
          <w:rFonts w:hint="eastAsia"/>
        </w:rPr>
        <w:t>(B)</w:t>
      </w:r>
      <w:r w:rsidRPr="004A683F">
        <w:rPr>
          <w:rFonts w:hint="eastAsia"/>
        </w:rPr>
        <w:t>。</w:t>
      </w:r>
      <w:r w:rsidRPr="004A683F">
        <w:rPr>
          <w:rFonts w:hint="eastAsia"/>
        </w:rPr>
        <w:t>(A)</w:t>
      </w:r>
      <w:r w:rsidRPr="004A683F">
        <w:rPr>
          <w:rFonts w:hint="eastAsia"/>
        </w:rPr>
        <w:t>東漢黨錮之禍以後，士人愈加避免涉入政治事務，故</w:t>
      </w:r>
      <w:proofErr w:type="gramStart"/>
      <w:r w:rsidRPr="004A683F">
        <w:rPr>
          <w:rFonts w:hint="eastAsia"/>
        </w:rPr>
        <w:t>走向超俗清談</w:t>
      </w:r>
      <w:proofErr w:type="gramEnd"/>
      <w:r w:rsidRPr="004A683F">
        <w:rPr>
          <w:rFonts w:hint="eastAsia"/>
        </w:rPr>
        <w:t xml:space="preserve">、探討玄學，但其發展與大眾皈依佛教無關　</w:t>
      </w:r>
      <w:r w:rsidRPr="004A683F">
        <w:rPr>
          <w:rFonts w:hint="eastAsia"/>
        </w:rPr>
        <w:t>(C)</w:t>
      </w:r>
      <w:r w:rsidRPr="004A683F">
        <w:rPr>
          <w:rFonts w:hint="eastAsia"/>
        </w:rPr>
        <w:t xml:space="preserve">道教屬中國本土宗教，並非是外來宗教的教義　</w:t>
      </w:r>
      <w:r w:rsidRPr="004A683F">
        <w:rPr>
          <w:rFonts w:hint="eastAsia"/>
        </w:rPr>
        <w:t>(D)</w:t>
      </w:r>
      <w:r w:rsidRPr="004A683F">
        <w:rPr>
          <w:rFonts w:hint="eastAsia"/>
        </w:rPr>
        <w:t>藩鎮割據</w:t>
      </w:r>
      <w:proofErr w:type="gramStart"/>
      <w:r w:rsidRPr="004A683F">
        <w:rPr>
          <w:rFonts w:hint="eastAsia"/>
        </w:rPr>
        <w:t>為唐末五代</w:t>
      </w:r>
      <w:proofErr w:type="gramEnd"/>
      <w:r w:rsidRPr="004A683F">
        <w:rPr>
          <w:rFonts w:hint="eastAsia"/>
        </w:rPr>
        <w:t>的情況，與「宗教王國」建立的時代不符。</w:t>
      </w:r>
      <w:r w:rsidR="00B46E6E">
        <w:br w:type="page"/>
      </w:r>
    </w:p>
    <w:p w:rsidR="00F74760" w:rsidRPr="004A683F" w:rsidRDefault="00F74760" w:rsidP="00F74760">
      <w:pPr>
        <w:pStyle w:val="ab"/>
      </w:pPr>
      <w:r w:rsidRPr="004A683F">
        <w:rPr>
          <w:rFonts w:hint="eastAsia"/>
        </w:rPr>
        <w:lastRenderedPageBreak/>
        <w:t>1</w:t>
      </w:r>
      <w:r w:rsidRPr="004A683F">
        <w:t>3.</w:t>
      </w:r>
      <w:r>
        <w:rPr>
          <w:rFonts w:hint="eastAsia"/>
        </w:rPr>
        <w:tab/>
      </w:r>
      <w:r w:rsidRPr="004A683F">
        <w:rPr>
          <w:rFonts w:hint="eastAsia"/>
        </w:rPr>
        <w:t>以下是某份報紙社論的部分內容：「如果我們贏得這場獨立戰爭，費城、華盛頓將成為我們的領地。如果我們讓非洲裔人口武裝起來，送上戰場，我們將更有機會脫離聯邦獨立。但如果讓奴隸成為士兵，與我們並肩作戰，是否暗示了我們傳統對於奴隸制度的看法是錯的。」請問：這份報紙最可能代表下列何者的立場？</w:t>
      </w:r>
    </w:p>
    <w:p w:rsidR="00F74760" w:rsidRPr="004A683F" w:rsidRDefault="00F74760" w:rsidP="00F74760">
      <w:pPr>
        <w:pStyle w:val="aa"/>
      </w:pPr>
      <w:r w:rsidRPr="004A683F">
        <w:rPr>
          <w:rFonts w:hint="eastAsia"/>
        </w:rPr>
        <w:t>(A)</w:t>
      </w:r>
      <w:r w:rsidRPr="004A683F">
        <w:rPr>
          <w:rFonts w:hint="eastAsia"/>
        </w:rPr>
        <w:t>美國獨立戰爭時期的英國政府</w:t>
      </w:r>
    </w:p>
    <w:p w:rsidR="00F74760" w:rsidRPr="004A683F" w:rsidRDefault="00F74760" w:rsidP="00F74760">
      <w:pPr>
        <w:pStyle w:val="aa"/>
      </w:pPr>
      <w:r w:rsidRPr="004A683F">
        <w:rPr>
          <w:rFonts w:hint="eastAsia"/>
        </w:rPr>
        <w:t>(B)</w:t>
      </w:r>
      <w:r w:rsidRPr="004A683F">
        <w:rPr>
          <w:rFonts w:hint="eastAsia"/>
        </w:rPr>
        <w:t>美國獨立戰爭時期的美國陣營</w:t>
      </w:r>
    </w:p>
    <w:p w:rsidR="00F74760" w:rsidRPr="004A683F" w:rsidRDefault="00F74760" w:rsidP="00F74760">
      <w:pPr>
        <w:pStyle w:val="aa"/>
      </w:pPr>
      <w:r w:rsidRPr="004A683F">
        <w:rPr>
          <w:rFonts w:hint="eastAsia"/>
        </w:rPr>
        <w:t>(C)</w:t>
      </w:r>
      <w:r w:rsidRPr="004A683F">
        <w:rPr>
          <w:rFonts w:hint="eastAsia"/>
        </w:rPr>
        <w:t>美國南北戰爭時期的北方陣營</w:t>
      </w:r>
    </w:p>
    <w:p w:rsidR="00F74760" w:rsidRPr="004A683F" w:rsidRDefault="00F74760" w:rsidP="00F74760">
      <w:pPr>
        <w:pStyle w:val="aa"/>
      </w:pPr>
      <w:r w:rsidRPr="004A683F">
        <w:rPr>
          <w:rFonts w:hint="eastAsia"/>
        </w:rPr>
        <w:t>(D)</w:t>
      </w:r>
      <w:r w:rsidRPr="004A683F">
        <w:rPr>
          <w:rFonts w:hint="eastAsia"/>
        </w:rPr>
        <w:t>美國南北戰爭時期的南方陣營</w:t>
      </w:r>
    </w:p>
    <w:p w:rsidR="00F74760" w:rsidRPr="004A683F" w:rsidRDefault="00F74760" w:rsidP="00F74760">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w:t>
      </w:r>
      <w:r w:rsidRPr="004A683F">
        <w:rPr>
          <w:rFonts w:hint="eastAsia"/>
        </w:rPr>
        <w:t xml:space="preserve"> </w:t>
      </w:r>
      <w:r w:rsidRPr="004A683F">
        <w:rPr>
          <w:rFonts w:hint="eastAsia"/>
        </w:rPr>
        <w:t>單元</w:t>
      </w:r>
      <w:r w:rsidRPr="004A683F">
        <w:rPr>
          <w:rFonts w:hint="eastAsia"/>
        </w:rPr>
        <w:t xml:space="preserve">7 </w:t>
      </w:r>
      <w:r w:rsidRPr="004A683F">
        <w:rPr>
          <w:rFonts w:hint="eastAsia"/>
        </w:rPr>
        <w:t>歐洲文化與現代世界</w:t>
      </w:r>
    </w:p>
    <w:p w:rsidR="00F74760" w:rsidRPr="004A683F" w:rsidRDefault="00F74760" w:rsidP="00F74760">
      <w:pPr>
        <w:pStyle w:val="a3"/>
        <w:ind w:left="1566" w:hanging="1205"/>
      </w:pPr>
      <w:r>
        <w:rPr>
          <w:rFonts w:hint="eastAsia"/>
        </w:rPr>
        <w:t>參考答案：</w:t>
      </w:r>
      <w:r>
        <w:rPr>
          <w:rFonts w:hint="eastAsia"/>
        </w:rPr>
        <w:tab/>
      </w:r>
      <w:r w:rsidRPr="004A683F">
        <w:rPr>
          <w:rFonts w:hint="eastAsia"/>
        </w:rPr>
        <w:t>D</w:t>
      </w:r>
    </w:p>
    <w:p w:rsidR="00F74760" w:rsidRPr="004A683F" w:rsidRDefault="00F74760" w:rsidP="00F74760">
      <w:pPr>
        <w:pStyle w:val="a3"/>
        <w:ind w:left="1566" w:hanging="1205"/>
      </w:pPr>
      <w:r>
        <w:rPr>
          <w:rFonts w:hint="eastAsia"/>
        </w:rPr>
        <w:t>試題解析：</w:t>
      </w:r>
      <w:r>
        <w:rPr>
          <w:rFonts w:hint="eastAsia"/>
        </w:rPr>
        <w:tab/>
      </w:r>
      <w:r w:rsidRPr="004A683F">
        <w:rPr>
          <w:rFonts w:hint="eastAsia"/>
        </w:rPr>
        <w:t>費城、華盛頓都是美國北方的城市，資料提到「如果我們贏得這場獨立戰爭，費城、華盛頓將成為我們的領地」，顯示此份報紙是站在南方的立場。</w:t>
      </w:r>
    </w:p>
    <w:p w:rsidR="00B46E6E" w:rsidRDefault="00B46E6E" w:rsidP="00B46E6E">
      <w:pPr>
        <w:pStyle w:val="ab"/>
      </w:pPr>
      <w:r>
        <w:rPr>
          <w:rFonts w:hint="eastAsia"/>
        </w:rPr>
        <w:t>1</w:t>
      </w:r>
      <w:r>
        <w:t>4</w:t>
      </w:r>
      <w:r>
        <w:rPr>
          <w:rFonts w:hint="eastAsia"/>
        </w:rPr>
        <w:t>.</w:t>
      </w:r>
      <w:r>
        <w:tab/>
      </w:r>
      <w:r>
        <w:rPr>
          <w:rFonts w:hint="eastAsia"/>
        </w:rPr>
        <w:t>某個政權對於臺灣的統治態度十分消極，不但限制人民的開墾，所設置的行政區數量也相當少。史家認為，該政權統治臺灣的目的不過是為了防止臺灣成為海盜根據地，缺乏積極統治的心態。請問該政權最可能是下列何者？</w:t>
      </w:r>
    </w:p>
    <w:p w:rsidR="00B46E6E" w:rsidRDefault="00B46E6E" w:rsidP="00B46E6E">
      <w:pPr>
        <w:pStyle w:val="aa"/>
      </w:pPr>
      <w:r>
        <w:rPr>
          <w:rFonts w:hint="eastAsia"/>
        </w:rPr>
        <w:t>(A)</w:t>
      </w:r>
      <w:r>
        <w:rPr>
          <w:rFonts w:hint="eastAsia"/>
        </w:rPr>
        <w:t>鄭氏集團</w:t>
      </w:r>
      <w:r w:rsidR="00120D4B">
        <w:rPr>
          <w:rFonts w:hint="eastAsia"/>
        </w:rPr>
        <w:t xml:space="preserve">　</w:t>
      </w:r>
      <w:r>
        <w:rPr>
          <w:rFonts w:hint="eastAsia"/>
        </w:rPr>
        <w:t>(B)</w:t>
      </w:r>
      <w:r>
        <w:rPr>
          <w:rFonts w:hint="eastAsia"/>
        </w:rPr>
        <w:t>臺灣總督府</w:t>
      </w:r>
      <w:r w:rsidR="00120D4B">
        <w:rPr>
          <w:rFonts w:hint="eastAsia"/>
        </w:rPr>
        <w:t xml:space="preserve">　</w:t>
      </w:r>
      <w:r>
        <w:rPr>
          <w:rFonts w:hint="eastAsia"/>
        </w:rPr>
        <w:t>(C)</w:t>
      </w:r>
      <w:r>
        <w:rPr>
          <w:rFonts w:hint="eastAsia"/>
        </w:rPr>
        <w:t>清朝政府</w:t>
      </w:r>
      <w:r w:rsidR="00120D4B">
        <w:rPr>
          <w:rFonts w:hint="eastAsia"/>
        </w:rPr>
        <w:t xml:space="preserve">　</w:t>
      </w:r>
      <w:r>
        <w:rPr>
          <w:rFonts w:hint="eastAsia"/>
        </w:rPr>
        <w:t>(D)</w:t>
      </w:r>
      <w:r>
        <w:rPr>
          <w:rFonts w:hint="eastAsia"/>
        </w:rPr>
        <w:t>荷蘭東印度公司</w:t>
      </w:r>
    </w:p>
    <w:p w:rsidR="00F74760" w:rsidRPr="004A683F" w:rsidRDefault="00F74760" w:rsidP="00F74760">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1</w:t>
      </w:r>
      <w:r w:rsidRPr="004A683F">
        <w:t>0</w:t>
      </w:r>
      <w:r w:rsidRPr="004A683F">
        <w:rPr>
          <w:rFonts w:hint="eastAsia"/>
        </w:rPr>
        <w:t>回</w:t>
      </w:r>
    </w:p>
    <w:p w:rsidR="00F74760" w:rsidRPr="004A683F" w:rsidRDefault="00F74760" w:rsidP="00F74760">
      <w:pPr>
        <w:pStyle w:val="a3"/>
        <w:ind w:left="1566" w:hanging="1205"/>
      </w:pPr>
      <w:r>
        <w:rPr>
          <w:rFonts w:hint="eastAsia"/>
        </w:rPr>
        <w:t>參考答案：</w:t>
      </w:r>
      <w:r>
        <w:rPr>
          <w:rFonts w:hint="eastAsia"/>
        </w:rPr>
        <w:tab/>
      </w:r>
      <w:r w:rsidRPr="004A683F">
        <w:rPr>
          <w:rFonts w:hint="eastAsia"/>
        </w:rPr>
        <w:t>C</w:t>
      </w:r>
    </w:p>
    <w:p w:rsidR="00F74760" w:rsidRPr="004A683F" w:rsidRDefault="00F74760" w:rsidP="00F74760">
      <w:pPr>
        <w:pStyle w:val="a3"/>
        <w:ind w:left="1566" w:hanging="1205"/>
      </w:pPr>
      <w:r>
        <w:rPr>
          <w:rFonts w:hint="eastAsia"/>
        </w:rPr>
        <w:t>試題解析：</w:t>
      </w:r>
      <w:r>
        <w:rPr>
          <w:rFonts w:hint="eastAsia"/>
        </w:rPr>
        <w:tab/>
      </w:r>
      <w:r w:rsidRPr="004A683F">
        <w:rPr>
          <w:rFonts w:hint="eastAsia"/>
        </w:rPr>
        <w:t>清治前期對臺灣的統治態度為消極治</w:t>
      </w:r>
      <w:proofErr w:type="gramStart"/>
      <w:r w:rsidRPr="004A683F">
        <w:rPr>
          <w:rFonts w:hint="eastAsia"/>
        </w:rPr>
        <w:t>臺</w:t>
      </w:r>
      <w:proofErr w:type="gramEnd"/>
      <w:r w:rsidRPr="004A683F">
        <w:rPr>
          <w:rFonts w:hint="eastAsia"/>
        </w:rPr>
        <w:t>，不僅限制人民渡海來</w:t>
      </w:r>
      <w:proofErr w:type="gramStart"/>
      <w:r w:rsidRPr="004A683F">
        <w:rPr>
          <w:rFonts w:hint="eastAsia"/>
        </w:rPr>
        <w:t>臺</w:t>
      </w:r>
      <w:proofErr w:type="gramEnd"/>
      <w:r w:rsidRPr="004A683F">
        <w:rPr>
          <w:rFonts w:hint="eastAsia"/>
        </w:rPr>
        <w:t>，同時也</w:t>
      </w:r>
      <w:proofErr w:type="gramStart"/>
      <w:r w:rsidRPr="004A683F">
        <w:rPr>
          <w:rFonts w:hint="eastAsia"/>
        </w:rPr>
        <w:t>用番界</w:t>
      </w:r>
      <w:proofErr w:type="gramEnd"/>
      <w:r w:rsidRPr="004A683F">
        <w:rPr>
          <w:rFonts w:hint="eastAsia"/>
        </w:rPr>
        <w:t>來限制人民擴大開墾，故選</w:t>
      </w:r>
      <w:r w:rsidRPr="004A683F">
        <w:rPr>
          <w:rFonts w:hint="eastAsia"/>
        </w:rPr>
        <w:t>(C)</w:t>
      </w:r>
      <w:r w:rsidRPr="004A683F">
        <w:rPr>
          <w:rFonts w:hint="eastAsia"/>
        </w:rPr>
        <w:t>。</w:t>
      </w:r>
      <w:r w:rsidRPr="004A683F">
        <w:rPr>
          <w:rFonts w:hint="eastAsia"/>
        </w:rPr>
        <w:t>(A)</w:t>
      </w:r>
      <w:r w:rsidRPr="004A683F">
        <w:rPr>
          <w:rFonts w:hint="eastAsia"/>
        </w:rPr>
        <w:t>鄭氏集團有糧食需求，入</w:t>
      </w:r>
      <w:proofErr w:type="gramStart"/>
      <w:r w:rsidRPr="004A683F">
        <w:rPr>
          <w:rFonts w:hint="eastAsia"/>
        </w:rPr>
        <w:t>臺</w:t>
      </w:r>
      <w:proofErr w:type="gramEnd"/>
      <w:r w:rsidRPr="004A683F">
        <w:rPr>
          <w:rFonts w:hint="eastAsia"/>
        </w:rPr>
        <w:t>後便大力推動屯墾，也</w:t>
      </w:r>
      <w:proofErr w:type="gramStart"/>
      <w:r w:rsidRPr="004A683F">
        <w:rPr>
          <w:rFonts w:hint="eastAsia"/>
        </w:rPr>
        <w:t>跟題幹</w:t>
      </w:r>
      <w:proofErr w:type="gramEnd"/>
      <w:r w:rsidRPr="004A683F">
        <w:rPr>
          <w:rFonts w:hint="eastAsia"/>
        </w:rPr>
        <w:t>敘述不符</w:t>
      </w:r>
      <w:r>
        <w:rPr>
          <w:rFonts w:hint="eastAsia"/>
        </w:rPr>
        <w:t xml:space="preserve">　</w:t>
      </w:r>
      <w:r w:rsidRPr="004A683F">
        <w:rPr>
          <w:rFonts w:hint="eastAsia"/>
        </w:rPr>
        <w:t>(B)(D)</w:t>
      </w:r>
      <w:r w:rsidRPr="004A683F">
        <w:rPr>
          <w:rFonts w:hint="eastAsia"/>
        </w:rPr>
        <w:t>若是臺灣總督府或荷蘭東印度公司，</w:t>
      </w:r>
      <w:proofErr w:type="gramStart"/>
      <w:r w:rsidRPr="004A683F">
        <w:rPr>
          <w:rFonts w:hint="eastAsia"/>
        </w:rPr>
        <w:t>均將臺灣</w:t>
      </w:r>
      <w:proofErr w:type="gramEnd"/>
      <w:r w:rsidRPr="004A683F">
        <w:rPr>
          <w:rFonts w:hint="eastAsia"/>
        </w:rPr>
        <w:t>視為是取得利益的殖民地，因此都會積極治理臺灣。</w:t>
      </w:r>
    </w:p>
    <w:p w:rsidR="00120D4B" w:rsidRPr="004A683F" w:rsidRDefault="00120D4B" w:rsidP="00120D4B">
      <w:pPr>
        <w:pStyle w:val="ab"/>
      </w:pPr>
      <w:r w:rsidRPr="004A683F">
        <w:rPr>
          <w:rFonts w:hint="eastAsia"/>
        </w:rPr>
        <w:t>1</w:t>
      </w:r>
      <w:r w:rsidRPr="004A683F">
        <w:t>5.</w:t>
      </w:r>
      <w:r>
        <w:rPr>
          <w:rFonts w:hint="eastAsia"/>
        </w:rPr>
        <w:tab/>
      </w:r>
      <w:r w:rsidRPr="004A683F">
        <w:rPr>
          <w:rFonts w:hint="eastAsia"/>
        </w:rPr>
        <w:t>清初農村里社、保甲並行，但稍重里社。里社長負責調查</w:t>
      </w:r>
      <w:proofErr w:type="gramStart"/>
      <w:r w:rsidRPr="004A683F">
        <w:rPr>
          <w:rFonts w:hint="eastAsia"/>
        </w:rPr>
        <w:t>田糧丁數</w:t>
      </w:r>
      <w:proofErr w:type="gramEnd"/>
      <w:r w:rsidRPr="004A683F">
        <w:rPr>
          <w:rFonts w:hint="eastAsia"/>
        </w:rPr>
        <w:t>、編造</w:t>
      </w:r>
      <w:proofErr w:type="gramStart"/>
      <w:r w:rsidRPr="004A683F">
        <w:rPr>
          <w:rFonts w:hint="eastAsia"/>
        </w:rPr>
        <w:t>賦役冊籍</w:t>
      </w:r>
      <w:proofErr w:type="gramEnd"/>
      <w:r w:rsidRPr="004A683F">
        <w:rPr>
          <w:rFonts w:hint="eastAsia"/>
        </w:rPr>
        <w:t>、催辦錢糧；保甲長負責治安、詞訟等。但自康熙滋生人丁</w:t>
      </w:r>
      <w:proofErr w:type="gramStart"/>
      <w:r w:rsidRPr="004A683F">
        <w:rPr>
          <w:rFonts w:hint="eastAsia"/>
        </w:rPr>
        <w:t>永不加賦</w:t>
      </w:r>
      <w:proofErr w:type="gramEnd"/>
      <w:r w:rsidRPr="004A683F">
        <w:rPr>
          <w:rFonts w:hint="eastAsia"/>
        </w:rPr>
        <w:t>、雍正</w:t>
      </w:r>
      <w:proofErr w:type="gramStart"/>
      <w:r w:rsidRPr="004A683F">
        <w:rPr>
          <w:rFonts w:hint="eastAsia"/>
        </w:rPr>
        <w:t>攤丁入</w:t>
      </w:r>
      <w:proofErr w:type="gramEnd"/>
      <w:r w:rsidRPr="004A683F">
        <w:rPr>
          <w:rFonts w:hint="eastAsia"/>
        </w:rPr>
        <w:t>地以後，人丁失控帶來社會動</w:t>
      </w:r>
      <w:proofErr w:type="gramStart"/>
      <w:r w:rsidRPr="004A683F">
        <w:rPr>
          <w:rFonts w:hint="eastAsia"/>
        </w:rPr>
        <w:t>盪</w:t>
      </w:r>
      <w:proofErr w:type="gramEnd"/>
      <w:r w:rsidRPr="004A683F">
        <w:rPr>
          <w:rFonts w:hint="eastAsia"/>
        </w:rPr>
        <w:t>，</w:t>
      </w:r>
      <w:proofErr w:type="gramStart"/>
      <w:r w:rsidRPr="004A683F">
        <w:rPr>
          <w:rFonts w:hint="eastAsia"/>
        </w:rPr>
        <w:t>里社制逐漸</w:t>
      </w:r>
      <w:proofErr w:type="gramEnd"/>
      <w:r w:rsidRPr="004A683F">
        <w:rPr>
          <w:rFonts w:hint="eastAsia"/>
        </w:rPr>
        <w:t>廢弛，保甲</w:t>
      </w:r>
      <w:proofErr w:type="gramStart"/>
      <w:r w:rsidRPr="004A683F">
        <w:rPr>
          <w:rFonts w:hint="eastAsia"/>
        </w:rPr>
        <w:t>制反愈發</w:t>
      </w:r>
      <w:proofErr w:type="gramEnd"/>
      <w:r w:rsidRPr="004A683F">
        <w:rPr>
          <w:rFonts w:hint="eastAsia"/>
        </w:rPr>
        <w:t>受到重用。請問：造成保甲、里社兩者興衰的主因為何？</w:t>
      </w:r>
    </w:p>
    <w:p w:rsidR="00120D4B" w:rsidRPr="004A683F" w:rsidRDefault="00120D4B" w:rsidP="00120D4B">
      <w:pPr>
        <w:pStyle w:val="aa"/>
      </w:pPr>
      <w:r w:rsidRPr="004A683F">
        <w:rPr>
          <w:rFonts w:hint="eastAsia"/>
        </w:rPr>
        <w:t>(A)</w:t>
      </w:r>
      <w:r w:rsidRPr="004A683F">
        <w:rPr>
          <w:rFonts w:hint="eastAsia"/>
        </w:rPr>
        <w:t>兩者的功能本來就有所重疊，故擇</w:t>
      </w:r>
      <w:proofErr w:type="gramStart"/>
      <w:r w:rsidRPr="004A683F">
        <w:rPr>
          <w:rFonts w:hint="eastAsia"/>
        </w:rPr>
        <w:t>一</w:t>
      </w:r>
      <w:proofErr w:type="gramEnd"/>
      <w:r w:rsidRPr="004A683F">
        <w:rPr>
          <w:rFonts w:hint="eastAsia"/>
        </w:rPr>
        <w:t>保留</w:t>
      </w:r>
    </w:p>
    <w:p w:rsidR="00120D4B" w:rsidRPr="004A683F" w:rsidRDefault="00120D4B" w:rsidP="00120D4B">
      <w:pPr>
        <w:pStyle w:val="aa"/>
      </w:pPr>
      <w:r w:rsidRPr="004A683F">
        <w:rPr>
          <w:rFonts w:hint="eastAsia"/>
        </w:rPr>
        <w:t>(B)</w:t>
      </w:r>
      <w:r w:rsidRPr="004A683F">
        <w:rPr>
          <w:rFonts w:hint="eastAsia"/>
        </w:rPr>
        <w:t>稅制的改變使人丁編審不再受到國家重視</w:t>
      </w:r>
    </w:p>
    <w:p w:rsidR="00120D4B" w:rsidRPr="004A683F" w:rsidRDefault="00120D4B" w:rsidP="00120D4B">
      <w:pPr>
        <w:pStyle w:val="aa"/>
      </w:pPr>
      <w:r w:rsidRPr="004A683F">
        <w:rPr>
          <w:rFonts w:hint="eastAsia"/>
        </w:rPr>
        <w:t>(C)</w:t>
      </w:r>
      <w:r w:rsidRPr="004A683F">
        <w:rPr>
          <w:rFonts w:hint="eastAsia"/>
        </w:rPr>
        <w:t>地方人力不足，故將所有的事責歸於保甲</w:t>
      </w:r>
    </w:p>
    <w:p w:rsidR="00120D4B" w:rsidRPr="004A683F" w:rsidRDefault="00120D4B" w:rsidP="00120D4B">
      <w:pPr>
        <w:pStyle w:val="aa"/>
      </w:pPr>
      <w:r w:rsidRPr="004A683F">
        <w:rPr>
          <w:rFonts w:hint="eastAsia"/>
        </w:rPr>
        <w:t>(D)</w:t>
      </w:r>
      <w:r w:rsidRPr="004A683F">
        <w:rPr>
          <w:rFonts w:hint="eastAsia"/>
        </w:rPr>
        <w:t>戶籍與賦役制的合一降低</w:t>
      </w:r>
      <w:proofErr w:type="gramStart"/>
      <w:r w:rsidRPr="004A683F">
        <w:rPr>
          <w:rFonts w:hint="eastAsia"/>
        </w:rPr>
        <w:t>里社制的</w:t>
      </w:r>
      <w:proofErr w:type="gramEnd"/>
      <w:r w:rsidRPr="004A683F">
        <w:rPr>
          <w:rFonts w:hint="eastAsia"/>
        </w:rPr>
        <w:t>重要性</w:t>
      </w:r>
    </w:p>
    <w:p w:rsidR="00120D4B" w:rsidRPr="004A683F" w:rsidRDefault="00120D4B" w:rsidP="00120D4B">
      <w:pPr>
        <w:pStyle w:val="a3"/>
        <w:ind w:left="1566" w:hanging="1205"/>
      </w:pPr>
      <w:r>
        <w:rPr>
          <w:rFonts w:hint="eastAsia"/>
        </w:rPr>
        <w:t>命題出處：</w:t>
      </w:r>
      <w:r>
        <w:rPr>
          <w:rFonts w:hint="eastAsia"/>
        </w:rPr>
        <w:tab/>
      </w:r>
      <w:r w:rsidRPr="004A683F">
        <w:rPr>
          <w:rFonts w:hint="eastAsia"/>
        </w:rPr>
        <w:t>龍騰【超模】社會科：</w:t>
      </w:r>
      <w:proofErr w:type="gramStart"/>
      <w:r w:rsidRPr="004A683F">
        <w:rPr>
          <w:rFonts w:hint="eastAsia"/>
        </w:rPr>
        <w:t>學測全</w:t>
      </w:r>
      <w:proofErr w:type="gramEnd"/>
      <w:r w:rsidRPr="004A683F">
        <w:rPr>
          <w:rFonts w:hint="eastAsia"/>
        </w:rPr>
        <w:t>真模擬題本</w:t>
      </w:r>
      <w:r w:rsidRPr="004A683F">
        <w:rPr>
          <w:rFonts w:hint="eastAsia"/>
        </w:rPr>
        <w:t xml:space="preserve"> </w:t>
      </w:r>
      <w:r w:rsidRPr="004A683F">
        <w:rPr>
          <w:rFonts w:hint="eastAsia"/>
        </w:rPr>
        <w:t>第</w:t>
      </w:r>
      <w:r w:rsidRPr="004A683F">
        <w:rPr>
          <w:rFonts w:hint="eastAsia"/>
        </w:rPr>
        <w:t>8</w:t>
      </w:r>
      <w:r w:rsidRPr="004A683F">
        <w:rPr>
          <w:rFonts w:hint="eastAsia"/>
        </w:rPr>
        <w:t>回</w:t>
      </w:r>
    </w:p>
    <w:p w:rsidR="00120D4B" w:rsidRPr="004A683F" w:rsidRDefault="00120D4B" w:rsidP="00120D4B">
      <w:pPr>
        <w:pStyle w:val="a3"/>
        <w:ind w:left="1566" w:hanging="1205"/>
      </w:pPr>
      <w:r>
        <w:rPr>
          <w:rFonts w:hint="eastAsia"/>
        </w:rPr>
        <w:t>參考答案：</w:t>
      </w:r>
      <w:r>
        <w:rPr>
          <w:rFonts w:hint="eastAsia"/>
        </w:rPr>
        <w:tab/>
      </w:r>
      <w:r w:rsidRPr="004A683F">
        <w:rPr>
          <w:rFonts w:hint="eastAsia"/>
        </w:rPr>
        <w:t>B</w:t>
      </w:r>
    </w:p>
    <w:p w:rsidR="004A6E6B" w:rsidRDefault="00120D4B" w:rsidP="00120D4B">
      <w:pPr>
        <w:pStyle w:val="a3"/>
        <w:ind w:left="1566" w:hanging="1205"/>
        <w:rPr>
          <w:b/>
          <w:sz w:val="28"/>
          <w:szCs w:val="28"/>
        </w:rPr>
      </w:pPr>
      <w:r>
        <w:rPr>
          <w:rFonts w:hint="eastAsia"/>
        </w:rPr>
        <w:t>試題解析：</w:t>
      </w:r>
      <w:r>
        <w:rPr>
          <w:rFonts w:hint="eastAsia"/>
        </w:rPr>
        <w:tab/>
      </w:r>
      <w:r w:rsidRPr="004A683F">
        <w:rPr>
          <w:rFonts w:hint="eastAsia"/>
        </w:rPr>
        <w:t>康熙滋生人丁</w:t>
      </w:r>
      <w:proofErr w:type="gramStart"/>
      <w:r w:rsidRPr="004A683F">
        <w:rPr>
          <w:rFonts w:hint="eastAsia"/>
        </w:rPr>
        <w:t>永不加賦</w:t>
      </w:r>
      <w:proofErr w:type="gramEnd"/>
      <w:r w:rsidRPr="004A683F">
        <w:rPr>
          <w:rFonts w:hint="eastAsia"/>
        </w:rPr>
        <w:t>、雍正</w:t>
      </w:r>
      <w:proofErr w:type="gramStart"/>
      <w:r w:rsidRPr="004A683F">
        <w:rPr>
          <w:rFonts w:hint="eastAsia"/>
        </w:rPr>
        <w:t>攤丁入</w:t>
      </w:r>
      <w:proofErr w:type="gramEnd"/>
      <w:r w:rsidRPr="004A683F">
        <w:rPr>
          <w:rFonts w:hint="eastAsia"/>
        </w:rPr>
        <w:t>地這兩項政策，使清朝的賦役制度朝向土地納稅的單一徵稅標準，故人丁編審不再受到國家重視，負責調查</w:t>
      </w:r>
      <w:proofErr w:type="gramStart"/>
      <w:r w:rsidRPr="004A683F">
        <w:rPr>
          <w:rFonts w:hint="eastAsia"/>
        </w:rPr>
        <w:t>田糧丁數</w:t>
      </w:r>
      <w:proofErr w:type="gramEnd"/>
      <w:r w:rsidRPr="004A683F">
        <w:rPr>
          <w:rFonts w:hint="eastAsia"/>
        </w:rPr>
        <w:t>、編造</w:t>
      </w:r>
      <w:proofErr w:type="gramStart"/>
      <w:r w:rsidRPr="004A683F">
        <w:rPr>
          <w:rFonts w:hint="eastAsia"/>
        </w:rPr>
        <w:t>賦役冊籍的里社制的</w:t>
      </w:r>
      <w:proofErr w:type="gramEnd"/>
      <w:r w:rsidRPr="004A683F">
        <w:rPr>
          <w:rFonts w:hint="eastAsia"/>
        </w:rPr>
        <w:t>重要性因此大大降低。</w:t>
      </w:r>
      <w:proofErr w:type="gramStart"/>
      <w:r w:rsidRPr="004A683F">
        <w:rPr>
          <w:rFonts w:hint="eastAsia"/>
        </w:rPr>
        <w:t>反之，</w:t>
      </w:r>
      <w:proofErr w:type="gramEnd"/>
      <w:r w:rsidRPr="004A683F">
        <w:rPr>
          <w:rFonts w:hint="eastAsia"/>
        </w:rPr>
        <w:t>因為不再增收人丁稅，造成人口激增，帶來社會動</w:t>
      </w:r>
      <w:proofErr w:type="gramStart"/>
      <w:r w:rsidRPr="004A683F">
        <w:rPr>
          <w:rFonts w:hint="eastAsia"/>
        </w:rPr>
        <w:t>盪</w:t>
      </w:r>
      <w:proofErr w:type="gramEnd"/>
      <w:r w:rsidRPr="004A683F">
        <w:rPr>
          <w:rFonts w:hint="eastAsia"/>
        </w:rPr>
        <w:t>，促使朝廷強化保甲制的功能以維持地方治安，故選</w:t>
      </w:r>
      <w:r w:rsidRPr="004A683F">
        <w:rPr>
          <w:rFonts w:hint="eastAsia"/>
        </w:rPr>
        <w:t>(B)</w:t>
      </w:r>
      <w:r w:rsidRPr="004A683F">
        <w:rPr>
          <w:rFonts w:hint="eastAsia"/>
        </w:rPr>
        <w:t>。</w:t>
      </w:r>
      <w:r w:rsidR="004A6E6B">
        <w:rPr>
          <w:b/>
          <w:sz w:val="28"/>
          <w:szCs w:val="28"/>
        </w:rPr>
        <w:br w:type="page"/>
      </w:r>
    </w:p>
    <w:p w:rsidR="0073163A" w:rsidRPr="006736DA" w:rsidRDefault="00833FBF" w:rsidP="00833FBF">
      <w:pPr>
        <w:pStyle w:val="ab"/>
        <w:ind w:left="452" w:hanging="452"/>
        <w:rPr>
          <w:b/>
          <w:sz w:val="28"/>
          <w:szCs w:val="28"/>
        </w:rPr>
      </w:pPr>
      <w:r w:rsidRPr="00833FBF">
        <w:rPr>
          <w:b/>
          <w:sz w:val="28"/>
          <w:szCs w:val="28"/>
        </w:rPr>
        <w:lastRenderedPageBreak/>
        <w:t>第貳部分、混合題或非選擇題（占</w:t>
      </w:r>
      <w:r w:rsidRPr="00833FBF">
        <w:rPr>
          <w:b/>
          <w:sz w:val="28"/>
          <w:szCs w:val="28"/>
        </w:rPr>
        <w:t>55</w:t>
      </w:r>
      <w:r w:rsidRPr="00833FBF">
        <w:rPr>
          <w:b/>
          <w:sz w:val="28"/>
          <w:szCs w:val="28"/>
        </w:rPr>
        <w:t>分）</w:t>
      </w:r>
    </w:p>
    <w:p w:rsidR="00645B79" w:rsidRPr="00001306" w:rsidRDefault="00645B79" w:rsidP="007459DC">
      <w:pPr>
        <w:pStyle w:val="ad"/>
        <w:pBdr>
          <w:bottom w:val="single" w:sz="4" w:space="5" w:color="auto"/>
        </w:pBdr>
        <w:rPr>
          <w:rFonts w:eastAsia="華康楷書體W3" w:hAnsi="Times New Roman"/>
        </w:rPr>
      </w:pPr>
      <w:r w:rsidRPr="00001306">
        <w:rPr>
          <w:rFonts w:eastAsia="華康楷書體W3" w:hAnsi="Times New Roman"/>
        </w:rPr>
        <w:t>說明：</w:t>
      </w:r>
      <w:r w:rsidR="00833FBF">
        <w:rPr>
          <w:rFonts w:eastAsia="華康楷書體W3" w:hAnsi="Times New Roman" w:hint="eastAsia"/>
        </w:rPr>
        <w:tab/>
      </w:r>
      <w:r w:rsidR="00B46E6E" w:rsidRPr="001E4FB6">
        <w:rPr>
          <w:rFonts w:hint="eastAsia"/>
        </w:rPr>
        <w:t>本部分共有</w:t>
      </w:r>
      <w:r w:rsidR="00B46E6E" w:rsidRPr="001E4FB6">
        <w:t>3</w:t>
      </w:r>
      <w:r w:rsidR="00B46E6E" w:rsidRPr="001E4FB6">
        <w:rPr>
          <w:rFonts w:hint="eastAsia"/>
        </w:rPr>
        <w:t>題組，選擇題每題</w:t>
      </w:r>
      <w:r w:rsidR="00B46E6E">
        <w:t>3</w:t>
      </w:r>
      <w:r w:rsidR="00B46E6E" w:rsidRPr="001E4FB6">
        <w:rPr>
          <w:rFonts w:hint="eastAsia"/>
        </w:rPr>
        <w:t>分，非選擇題每一</w:t>
      </w:r>
      <w:proofErr w:type="gramStart"/>
      <w:r w:rsidR="00B46E6E" w:rsidRPr="001E4FB6">
        <w:rPr>
          <w:rFonts w:hint="eastAsia"/>
        </w:rPr>
        <w:t>子題配分</w:t>
      </w:r>
      <w:proofErr w:type="gramEnd"/>
      <w:r w:rsidR="00B46E6E" w:rsidRPr="001E4FB6">
        <w:rPr>
          <w:rFonts w:hint="eastAsia"/>
        </w:rPr>
        <w:t>標</w:t>
      </w:r>
      <w:proofErr w:type="gramStart"/>
      <w:r w:rsidR="00B46E6E" w:rsidRPr="001E4FB6">
        <w:rPr>
          <w:rFonts w:hint="eastAsia"/>
        </w:rPr>
        <w:t>於題末，</w:t>
      </w:r>
      <w:proofErr w:type="gramEnd"/>
      <w:r w:rsidR="00B46E6E" w:rsidRPr="001E4FB6">
        <w:rPr>
          <w:rFonts w:hint="eastAsia"/>
        </w:rPr>
        <w:t>限在標示題</w:t>
      </w:r>
      <w:proofErr w:type="gramStart"/>
      <w:r w:rsidR="00B46E6E" w:rsidRPr="001E4FB6">
        <w:rPr>
          <w:rFonts w:hint="eastAsia"/>
        </w:rPr>
        <w:t>號作答區</w:t>
      </w:r>
      <w:proofErr w:type="gramEnd"/>
      <w:r w:rsidR="00B46E6E" w:rsidRPr="001E4FB6">
        <w:rPr>
          <w:rFonts w:hint="eastAsia"/>
        </w:rPr>
        <w:t>內作答。請由左而右橫式書寫，否則將酌予扣分。</w:t>
      </w:r>
    </w:p>
    <w:p w:rsidR="00B46E6E" w:rsidRPr="000B2EFB" w:rsidRDefault="00B46E6E" w:rsidP="00B46E6E">
      <w:pPr>
        <w:rPr>
          <w:u w:val="single"/>
        </w:rPr>
      </w:pPr>
      <w:r w:rsidRPr="000B2EFB">
        <w:rPr>
          <w:rFonts w:hint="eastAsia"/>
          <w:u w:val="single"/>
        </w:rPr>
        <w:t>1</w:t>
      </w:r>
      <w:r w:rsidRPr="000B2EFB">
        <w:rPr>
          <w:u w:val="single"/>
        </w:rPr>
        <w:t>6-17</w:t>
      </w:r>
      <w:r>
        <w:rPr>
          <w:rFonts w:hint="eastAsia"/>
          <w:u w:val="single"/>
        </w:rPr>
        <w:t>為題組</w:t>
      </w:r>
    </w:p>
    <w:p w:rsidR="00B46E6E" w:rsidRPr="000B2EFB" w:rsidRDefault="00B46E6E" w:rsidP="00B46E6E">
      <w:pPr>
        <w:pStyle w:val="ab"/>
      </w:pPr>
      <w:r w:rsidRPr="00AD44C4">
        <w:rPr>
          <w:rFonts w:hint="eastAsia"/>
        </w:rPr>
        <w:t>◎</w:t>
      </w:r>
      <w:r>
        <w:tab/>
      </w:r>
      <w:r w:rsidRPr="000B2EFB">
        <w:rPr>
          <w:rFonts w:hint="eastAsia"/>
        </w:rPr>
        <w:t>大航海時代以來，人群的移動促進了東、西方的物種交流，也產生許多負面的影響，例如某些地區的人民，因為缺乏對外來疾病的抵抗力而大量死亡。中古時期的歐洲也曾發生</w:t>
      </w:r>
      <w:proofErr w:type="gramStart"/>
      <w:r w:rsidRPr="000B2EFB">
        <w:rPr>
          <w:rFonts w:hint="eastAsia"/>
        </w:rPr>
        <w:t>由鼠禍</w:t>
      </w:r>
      <w:proofErr w:type="gramEnd"/>
      <w:r w:rsidRPr="000B2EFB">
        <w:rPr>
          <w:rFonts w:hint="eastAsia"/>
        </w:rPr>
        <w:t>引起的大規模瘟疫，亦與當時東、西方軍事與貿易的交流有關。</w:t>
      </w:r>
    </w:p>
    <w:p w:rsidR="00B46E6E" w:rsidRPr="000B2EFB" w:rsidRDefault="00B46E6E" w:rsidP="00B46E6E">
      <w:pPr>
        <w:pStyle w:val="ab"/>
        <w:tabs>
          <w:tab w:val="clear" w:pos="362"/>
          <w:tab w:val="left" w:pos="601"/>
        </w:tabs>
      </w:pPr>
      <w:r>
        <w:tab/>
      </w:r>
      <w:r>
        <w:t xml:space="preserve">　　</w:t>
      </w:r>
      <w:r w:rsidRPr="000B2EFB">
        <w:rPr>
          <w:rFonts w:hint="eastAsia"/>
        </w:rPr>
        <w:t>十八世紀英國殖民船的「第一艦隊」載著英國囚犯登陸，隨著英軍戰艦而來的家鼠即以外來種之姿，席捲澳洲大陸，不僅迅速地改變了當地的環境生態，其超強的繁殖速度與生存能力，更是從十九世紀開始演變成「週期</w:t>
      </w:r>
      <w:proofErr w:type="gramStart"/>
      <w:r w:rsidRPr="000B2EFB">
        <w:rPr>
          <w:rFonts w:hint="eastAsia"/>
        </w:rPr>
        <w:t>性鼠患</w:t>
      </w:r>
      <w:proofErr w:type="gramEnd"/>
      <w:r w:rsidRPr="000B2EFB">
        <w:rPr>
          <w:rFonts w:hint="eastAsia"/>
        </w:rPr>
        <w:t>」問題。</w:t>
      </w:r>
    </w:p>
    <w:p w:rsidR="00B46E6E" w:rsidRPr="000B2EFB" w:rsidRDefault="00B46E6E" w:rsidP="00B46E6E">
      <w:pPr>
        <w:pStyle w:val="ab"/>
      </w:pPr>
      <w:r>
        <w:tab/>
      </w:r>
      <w:r>
        <w:t xml:space="preserve">　　</w:t>
      </w:r>
      <w:proofErr w:type="gramStart"/>
      <w:r w:rsidRPr="000B2EFB">
        <w:rPr>
          <w:rFonts w:hint="eastAsia"/>
        </w:rPr>
        <w:t>近幾年來</w:t>
      </w:r>
      <w:proofErr w:type="gramEnd"/>
      <w:r w:rsidRPr="000B2EFB">
        <w:rPr>
          <w:rFonts w:hint="eastAsia"/>
        </w:rPr>
        <w:t>，澳大利亞災害頻傳，除了乾旱引發森林大火，</w:t>
      </w:r>
      <w:r w:rsidRPr="000B2EFB">
        <w:rPr>
          <w:rFonts w:hint="eastAsia"/>
        </w:rPr>
        <w:t>2021</w:t>
      </w:r>
      <w:r w:rsidRPr="000B2EFB">
        <w:rPr>
          <w:rFonts w:hint="eastAsia"/>
        </w:rPr>
        <w:t>年出現</w:t>
      </w:r>
      <w:proofErr w:type="gramStart"/>
      <w:r w:rsidRPr="000B2EFB">
        <w:rPr>
          <w:rFonts w:hint="eastAsia"/>
        </w:rPr>
        <w:t>嚴重鼠患</w:t>
      </w:r>
      <w:proofErr w:type="gramEnd"/>
      <w:r w:rsidRPr="000B2EFB">
        <w:rPr>
          <w:rFonts w:hint="eastAsia"/>
        </w:rPr>
        <w:t>，當地民居、農場、醫院、酒店都成為這群「五星</w:t>
      </w:r>
      <w:proofErr w:type="gramStart"/>
      <w:r w:rsidRPr="000B2EFB">
        <w:rPr>
          <w:rFonts w:hint="eastAsia"/>
        </w:rPr>
        <w:t>級大鼠</w:t>
      </w:r>
      <w:proofErr w:type="gramEnd"/>
      <w:r w:rsidRPr="000B2EFB">
        <w:rPr>
          <w:rFonts w:hint="eastAsia"/>
        </w:rPr>
        <w:t>」的受害人，農產損失超過</w:t>
      </w:r>
      <w:r w:rsidRPr="000B2EFB">
        <w:rPr>
          <w:rFonts w:hint="eastAsia"/>
        </w:rPr>
        <w:t>10</w:t>
      </w:r>
      <w:r w:rsidRPr="000B2EFB">
        <w:rPr>
          <w:rFonts w:hint="eastAsia"/>
        </w:rPr>
        <w:t>億澳元。新南威爾斯政府已使用加倍劑量的老鼠藥，但廣泛使用殺</w:t>
      </w:r>
      <w:proofErr w:type="gramStart"/>
      <w:r w:rsidRPr="000B2EFB">
        <w:rPr>
          <w:rFonts w:hint="eastAsia"/>
        </w:rPr>
        <w:t>鼠劑卻</w:t>
      </w:r>
      <w:proofErr w:type="gramEnd"/>
      <w:r w:rsidRPr="000B2EFB">
        <w:rPr>
          <w:rFonts w:hint="eastAsia"/>
        </w:rPr>
        <w:t>導致本地物種面臨危機，尤其是鳥類的中毒。如何妥善處理這些災害，對澳大利亞政府而言是一大難題。請問：</w:t>
      </w:r>
    </w:p>
    <w:p w:rsidR="00B46E6E" w:rsidRDefault="00B46E6E" w:rsidP="00B46E6E">
      <w:pPr>
        <w:pStyle w:val="ab"/>
      </w:pPr>
      <w:r>
        <w:rPr>
          <w:rFonts w:hint="eastAsia"/>
        </w:rPr>
        <w:t>1</w:t>
      </w:r>
      <w:r>
        <w:t>6</w:t>
      </w:r>
      <w:r>
        <w:rPr>
          <w:rFonts w:hint="eastAsia"/>
        </w:rPr>
        <w:t>.</w:t>
      </w:r>
      <w:r>
        <w:tab/>
      </w:r>
      <w:r>
        <w:rPr>
          <w:rFonts w:hint="eastAsia"/>
        </w:rPr>
        <w:t>下列哪些地區的民族之</w:t>
      </w:r>
      <w:proofErr w:type="gramStart"/>
      <w:r>
        <w:rPr>
          <w:rFonts w:hint="eastAsia"/>
        </w:rPr>
        <w:t>經歷與題文中</w:t>
      </w:r>
      <w:proofErr w:type="gramEnd"/>
      <w:r>
        <w:rPr>
          <w:rFonts w:hint="eastAsia"/>
        </w:rPr>
        <w:t>首段文字相似？</w:t>
      </w:r>
    </w:p>
    <w:p w:rsidR="00B46E6E" w:rsidRDefault="00B46E6E" w:rsidP="00B46E6E">
      <w:pPr>
        <w:pStyle w:val="aa"/>
      </w:pPr>
      <w:r>
        <w:rPr>
          <w:rFonts w:hint="eastAsia"/>
        </w:rPr>
        <w:t>(A)</w:t>
      </w:r>
      <w:r>
        <w:rPr>
          <w:rFonts w:hint="eastAsia"/>
        </w:rPr>
        <w:t>非洲因為瘧疾的傳入，使得人口大量外移</w:t>
      </w:r>
    </w:p>
    <w:p w:rsidR="00B46E6E" w:rsidRDefault="00B46E6E" w:rsidP="00B46E6E">
      <w:pPr>
        <w:pStyle w:val="aa"/>
      </w:pPr>
      <w:r>
        <w:rPr>
          <w:rFonts w:hint="eastAsia"/>
        </w:rPr>
        <w:t>(B)</w:t>
      </w:r>
      <w:r>
        <w:rPr>
          <w:rFonts w:hint="eastAsia"/>
        </w:rPr>
        <w:t>臺灣因瘧疾的傳入，使得人口數大量減少</w:t>
      </w:r>
    </w:p>
    <w:p w:rsidR="00B46E6E" w:rsidRDefault="00B46E6E" w:rsidP="00B46E6E">
      <w:pPr>
        <w:pStyle w:val="aa"/>
      </w:pPr>
      <w:r>
        <w:rPr>
          <w:rFonts w:hint="eastAsia"/>
        </w:rPr>
        <w:t>(C)</w:t>
      </w:r>
      <w:r>
        <w:rPr>
          <w:rFonts w:hint="eastAsia"/>
        </w:rPr>
        <w:t>歐洲因梅毒入侵，帶動科學革命的突破性進展</w:t>
      </w:r>
    </w:p>
    <w:p w:rsidR="00B46E6E" w:rsidRDefault="00B46E6E" w:rsidP="00B46E6E">
      <w:pPr>
        <w:pStyle w:val="aa"/>
      </w:pPr>
      <w:r>
        <w:rPr>
          <w:rFonts w:hint="eastAsia"/>
        </w:rPr>
        <w:t>(D)</w:t>
      </w:r>
      <w:r>
        <w:rPr>
          <w:rFonts w:hint="eastAsia"/>
        </w:rPr>
        <w:t>中南美洲因天花傳播，加速古文明帝國的衰亡</w:t>
      </w:r>
    </w:p>
    <w:p w:rsidR="000978F5" w:rsidRPr="004A683F" w:rsidRDefault="000978F5" w:rsidP="000978F5">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6</w:t>
      </w:r>
      <w:r w:rsidRPr="004A683F">
        <w:rPr>
          <w:rFonts w:hint="eastAsia"/>
        </w:rPr>
        <w:t>回</w:t>
      </w:r>
    </w:p>
    <w:p w:rsidR="000978F5" w:rsidRPr="004A683F" w:rsidRDefault="000978F5" w:rsidP="000978F5">
      <w:pPr>
        <w:pStyle w:val="a3"/>
        <w:ind w:left="1566" w:hanging="1205"/>
      </w:pPr>
      <w:r>
        <w:rPr>
          <w:rFonts w:hint="eastAsia"/>
        </w:rPr>
        <w:t>參考答案：</w:t>
      </w:r>
      <w:r>
        <w:rPr>
          <w:rFonts w:hint="eastAsia"/>
        </w:rPr>
        <w:tab/>
      </w:r>
      <w:r w:rsidRPr="004A683F">
        <w:rPr>
          <w:rFonts w:hint="eastAsia"/>
        </w:rPr>
        <w:t>D</w:t>
      </w:r>
    </w:p>
    <w:p w:rsidR="000978F5" w:rsidRPr="004A683F" w:rsidRDefault="000978F5" w:rsidP="000978F5">
      <w:pPr>
        <w:pStyle w:val="a3"/>
        <w:ind w:left="1566" w:hanging="1205"/>
      </w:pPr>
      <w:r>
        <w:rPr>
          <w:rFonts w:hint="eastAsia"/>
        </w:rPr>
        <w:t>試題解析：</w:t>
      </w:r>
      <w:r>
        <w:rPr>
          <w:rFonts w:hint="eastAsia"/>
        </w:rPr>
        <w:tab/>
      </w:r>
      <w:r w:rsidRPr="004A683F">
        <w:rPr>
          <w:rFonts w:hint="eastAsia"/>
        </w:rPr>
        <w:t>歐洲殖民者將天花、霍亂、瘧疾等疾病帶入美洲，許多美洲原住民因對這些疾病缺乏抵抗力而殞命，成為古文明衰亡原因之</w:t>
      </w:r>
      <w:proofErr w:type="gramStart"/>
      <w:r w:rsidRPr="004A683F">
        <w:rPr>
          <w:rFonts w:hint="eastAsia"/>
        </w:rPr>
        <w:t>一</w:t>
      </w:r>
      <w:proofErr w:type="gramEnd"/>
      <w:r w:rsidRPr="004A683F">
        <w:rPr>
          <w:rFonts w:hint="eastAsia"/>
        </w:rPr>
        <w:t>。</w:t>
      </w:r>
    </w:p>
    <w:p w:rsidR="00B46E6E" w:rsidRDefault="00B46E6E" w:rsidP="00B46E6E">
      <w:pPr>
        <w:pStyle w:val="ab"/>
      </w:pPr>
      <w:r>
        <w:rPr>
          <w:rFonts w:hint="eastAsia"/>
        </w:rPr>
        <w:t>1</w:t>
      </w:r>
      <w:r>
        <w:t>7</w:t>
      </w:r>
      <w:r>
        <w:rPr>
          <w:rFonts w:hint="eastAsia"/>
        </w:rPr>
        <w:t>.</w:t>
      </w:r>
      <w:r>
        <w:tab/>
      </w:r>
      <w:proofErr w:type="gramStart"/>
      <w:r>
        <w:rPr>
          <w:rFonts w:hint="eastAsia"/>
        </w:rPr>
        <w:t>大規模鼠禍</w:t>
      </w:r>
      <w:proofErr w:type="gramEnd"/>
      <w:r>
        <w:rPr>
          <w:rFonts w:hint="eastAsia"/>
        </w:rPr>
        <w:t>在澳大利亞並非第一次發生，也不是第一次在世界上發生，中古時期的歐洲</w:t>
      </w:r>
      <w:proofErr w:type="gramStart"/>
      <w:r>
        <w:rPr>
          <w:rFonts w:hint="eastAsia"/>
        </w:rPr>
        <w:t>因鼠禍</w:t>
      </w:r>
      <w:proofErr w:type="gramEnd"/>
      <w:r>
        <w:rPr>
          <w:rFonts w:hint="eastAsia"/>
        </w:rPr>
        <w:t>引起的大規模瘟疫，與當時東、西方軍事與貿易的「交流」有關。請在表格中回答下列問題：</w:t>
      </w:r>
    </w:p>
    <w:p w:rsidR="00B46E6E" w:rsidRDefault="00B46E6E" w:rsidP="00B46E6E">
      <w:pPr>
        <w:pStyle w:val="aa"/>
      </w:pPr>
      <w:r>
        <w:rPr>
          <w:rFonts w:hint="eastAsia"/>
        </w:rPr>
        <w:t>(1)</w:t>
      </w:r>
      <w:r>
        <w:tab/>
      </w:r>
      <w:r>
        <w:rPr>
          <w:rFonts w:hint="eastAsia"/>
        </w:rPr>
        <w:t>上述的「交流」是由哪一史事所帶動？（</w:t>
      </w:r>
      <w:r>
        <w:rPr>
          <w:rFonts w:hint="eastAsia"/>
        </w:rPr>
        <w:t>4</w:t>
      </w:r>
      <w:r>
        <w:rPr>
          <w:rFonts w:hint="eastAsia"/>
        </w:rPr>
        <w:t>分，</w:t>
      </w:r>
      <w:r>
        <w:rPr>
          <w:rFonts w:hint="eastAsia"/>
        </w:rPr>
        <w:t>5</w:t>
      </w:r>
      <w:r>
        <w:rPr>
          <w:rFonts w:hint="eastAsia"/>
        </w:rPr>
        <w:t>字內）</w:t>
      </w:r>
    </w:p>
    <w:p w:rsidR="00B46E6E" w:rsidRDefault="00B46E6E" w:rsidP="00B46E6E">
      <w:pPr>
        <w:pStyle w:val="aa"/>
      </w:pPr>
      <w:r>
        <w:rPr>
          <w:rFonts w:hint="eastAsia"/>
        </w:rPr>
        <w:t>(2)</w:t>
      </w:r>
      <w:r>
        <w:tab/>
      </w:r>
      <w:r>
        <w:rPr>
          <w:rFonts w:hint="eastAsia"/>
        </w:rPr>
        <w:t>文藝復興時期，義大利</w:t>
      </w:r>
      <w:proofErr w:type="gramStart"/>
      <w:r>
        <w:rPr>
          <w:rFonts w:hint="eastAsia"/>
        </w:rPr>
        <w:t>薄伽丘的</w:t>
      </w:r>
      <w:proofErr w:type="gramEnd"/>
      <w:r>
        <w:rPr>
          <w:rFonts w:hint="eastAsia"/>
        </w:rPr>
        <w:t>哪一本著作對鼠疫肆虐的歐洲社會有寫實描述？（</w:t>
      </w:r>
      <w:r>
        <w:rPr>
          <w:rFonts w:hint="eastAsia"/>
        </w:rPr>
        <w:t>4</w:t>
      </w:r>
      <w:r>
        <w:rPr>
          <w:rFonts w:hint="eastAsia"/>
        </w:rPr>
        <w:t>分，</w:t>
      </w:r>
      <w:r>
        <w:rPr>
          <w:rFonts w:hint="eastAsia"/>
        </w:rPr>
        <w:t>5</w:t>
      </w:r>
      <w:r>
        <w:rPr>
          <w:rFonts w:hint="eastAsia"/>
        </w:rPr>
        <w:t>字內）</w:t>
      </w:r>
    </w:p>
    <w:p w:rsidR="00D31D1E" w:rsidRPr="004A683F" w:rsidRDefault="00D31D1E" w:rsidP="00D31D1E">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6</w:t>
      </w:r>
      <w:r w:rsidRPr="004A683F">
        <w:rPr>
          <w:rFonts w:hint="eastAsia"/>
        </w:rPr>
        <w:t>回</w:t>
      </w:r>
    </w:p>
    <w:p w:rsidR="00D31D1E" w:rsidRPr="004A683F" w:rsidRDefault="00D31D1E" w:rsidP="00D31D1E">
      <w:pPr>
        <w:pStyle w:val="a3"/>
        <w:ind w:left="1566" w:hanging="1205"/>
      </w:pPr>
      <w:r>
        <w:rPr>
          <w:rFonts w:hint="eastAsia"/>
        </w:rPr>
        <w:t>參考答案：</w:t>
      </w:r>
      <w:r>
        <w:rPr>
          <w:rFonts w:hint="eastAsia"/>
        </w:rPr>
        <w:tab/>
      </w:r>
    </w:p>
    <w:tbl>
      <w:tblPr>
        <w:tblStyle w:val="af8"/>
        <w:tblW w:w="0" w:type="auto"/>
        <w:tblInd w:w="1701" w:type="dxa"/>
        <w:tblLook w:val="04A0" w:firstRow="1" w:lastRow="0" w:firstColumn="1" w:lastColumn="0" w:noHBand="0" w:noVBand="1"/>
      </w:tblPr>
      <w:tblGrid>
        <w:gridCol w:w="3855"/>
        <w:gridCol w:w="4195"/>
      </w:tblGrid>
      <w:tr w:rsidR="00B46E6E" w:rsidTr="00DA0ED6">
        <w:trPr>
          <w:trHeight w:val="283"/>
        </w:trPr>
        <w:tc>
          <w:tcPr>
            <w:tcW w:w="3855" w:type="dxa"/>
            <w:vAlign w:val="center"/>
          </w:tcPr>
          <w:p w:rsidR="00B46E6E" w:rsidRDefault="00B46E6E" w:rsidP="00E06A59">
            <w:pPr>
              <w:jc w:val="center"/>
            </w:pPr>
            <w:r w:rsidRPr="000E6FC5">
              <w:rPr>
                <w:rFonts w:hint="eastAsia"/>
              </w:rPr>
              <w:t>「交流」由哪一史事帶動？</w:t>
            </w:r>
          </w:p>
        </w:tc>
        <w:tc>
          <w:tcPr>
            <w:tcW w:w="4195" w:type="dxa"/>
            <w:vAlign w:val="center"/>
          </w:tcPr>
          <w:p w:rsidR="00B46E6E" w:rsidRDefault="00B46E6E" w:rsidP="00E06A59">
            <w:pPr>
              <w:jc w:val="center"/>
            </w:pPr>
            <w:r w:rsidRPr="000E6FC5">
              <w:rPr>
                <w:rFonts w:hint="eastAsia"/>
              </w:rPr>
              <w:t>薄</w:t>
            </w:r>
            <w:proofErr w:type="gramStart"/>
            <w:r w:rsidRPr="000E6FC5">
              <w:rPr>
                <w:rFonts w:hint="eastAsia"/>
              </w:rPr>
              <w:t>伽丘哪</w:t>
            </w:r>
            <w:proofErr w:type="gramEnd"/>
            <w:r w:rsidRPr="000E6FC5">
              <w:rPr>
                <w:rFonts w:hint="eastAsia"/>
              </w:rPr>
              <w:t>本著作描述鼠疫肆虐？</w:t>
            </w:r>
          </w:p>
        </w:tc>
      </w:tr>
      <w:tr w:rsidR="00B46E6E" w:rsidTr="00DA0ED6">
        <w:trPr>
          <w:trHeight w:val="170"/>
        </w:trPr>
        <w:tc>
          <w:tcPr>
            <w:tcW w:w="3855" w:type="dxa"/>
            <w:vAlign w:val="center"/>
          </w:tcPr>
          <w:p w:rsidR="00B46E6E" w:rsidRPr="001C6263" w:rsidRDefault="001C6263" w:rsidP="00DA628E">
            <w:pPr>
              <w:jc w:val="center"/>
              <w:rPr>
                <w:color w:val="FF0000"/>
              </w:rPr>
            </w:pPr>
            <w:r w:rsidRPr="001C6263">
              <w:rPr>
                <w:rFonts w:hint="eastAsia"/>
                <w:color w:val="FF0000"/>
                <w:lang w:eastAsia="zh-HK"/>
              </w:rPr>
              <w:t>蒙</w:t>
            </w:r>
            <w:r w:rsidR="00DA628E">
              <w:rPr>
                <w:rFonts w:hint="eastAsia"/>
                <w:color w:val="FF0000"/>
                <w:lang w:eastAsia="zh-HK"/>
              </w:rPr>
              <w:t>古</w:t>
            </w:r>
            <w:bookmarkStart w:id="0" w:name="_GoBack"/>
            <w:bookmarkEnd w:id="0"/>
            <w:r w:rsidRPr="001C6263">
              <w:rPr>
                <w:rFonts w:hint="eastAsia"/>
                <w:color w:val="FF0000"/>
                <w:lang w:eastAsia="zh-HK"/>
              </w:rPr>
              <w:t>西征</w:t>
            </w:r>
          </w:p>
        </w:tc>
        <w:tc>
          <w:tcPr>
            <w:tcW w:w="4195" w:type="dxa"/>
            <w:vAlign w:val="center"/>
          </w:tcPr>
          <w:p w:rsidR="00B46E6E" w:rsidRPr="001C6263" w:rsidRDefault="001C6263" w:rsidP="00E06A59">
            <w:pPr>
              <w:jc w:val="center"/>
              <w:rPr>
                <w:color w:val="FF0000"/>
              </w:rPr>
            </w:pPr>
            <w:r w:rsidRPr="001C6263">
              <w:rPr>
                <w:rFonts w:hint="eastAsia"/>
                <w:color w:val="FF0000"/>
              </w:rPr>
              <w:t>《</w:t>
            </w:r>
            <w:r w:rsidRPr="001C6263">
              <w:rPr>
                <w:rFonts w:hint="eastAsia"/>
                <w:color w:val="FF0000"/>
                <w:lang w:eastAsia="zh-HK"/>
              </w:rPr>
              <w:t>十日談</w:t>
            </w:r>
            <w:r w:rsidRPr="001C6263">
              <w:rPr>
                <w:rFonts w:hint="eastAsia"/>
                <w:color w:val="FF0000"/>
              </w:rPr>
              <w:t>》</w:t>
            </w:r>
          </w:p>
        </w:tc>
      </w:tr>
    </w:tbl>
    <w:p w:rsidR="0020102A" w:rsidRPr="004A683F" w:rsidRDefault="0020102A" w:rsidP="0020102A">
      <w:pPr>
        <w:pStyle w:val="a3"/>
        <w:ind w:left="1927" w:hangingChars="650" w:hanging="1566"/>
      </w:pPr>
      <w:r w:rsidRPr="004A683F">
        <w:rPr>
          <w:rFonts w:hint="eastAsia"/>
        </w:rPr>
        <w:t>試題解析</w:t>
      </w:r>
      <w:r>
        <w:rPr>
          <w:rFonts w:hint="eastAsia"/>
        </w:rPr>
        <w:t>：</w:t>
      </w:r>
      <w:r>
        <w:rPr>
          <w:rFonts w:hint="eastAsia"/>
        </w:rPr>
        <w:tab/>
      </w:r>
      <w:r w:rsidRPr="004A683F">
        <w:rPr>
          <w:rFonts w:hint="eastAsia"/>
        </w:rPr>
        <w:t>(1)</w:t>
      </w:r>
      <w:r>
        <w:rPr>
          <w:rFonts w:hint="eastAsia"/>
        </w:rPr>
        <w:tab/>
      </w:r>
      <w:r w:rsidRPr="004A683F">
        <w:rPr>
          <w:rFonts w:hint="eastAsia"/>
        </w:rPr>
        <w:t>十四世紀蒙古西征</w:t>
      </w:r>
      <w:proofErr w:type="gramStart"/>
      <w:r w:rsidRPr="004A683F">
        <w:rPr>
          <w:rFonts w:hint="eastAsia"/>
        </w:rPr>
        <w:t>期間，</w:t>
      </w:r>
      <w:proofErr w:type="gramEnd"/>
      <w:r w:rsidRPr="004A683F">
        <w:rPr>
          <w:rFonts w:hint="eastAsia"/>
        </w:rPr>
        <w:t>對黑海城市卡法征戰時也將鼠疫病菌帶入。當時義大利商人在此地與阿拉伯人換取來自亞洲的商品，鼠疫則順著商品與人員的流動傳入義大利，而後更蔓延至歐洲各地，使歐洲損失約</w:t>
      </w:r>
      <w:r w:rsidRPr="004A683F">
        <w:t>1/3</w:t>
      </w:r>
      <w:r>
        <w:t>～</w:t>
      </w:r>
      <w:r w:rsidRPr="004A683F">
        <w:t>2/3</w:t>
      </w:r>
      <w:r w:rsidRPr="004A683F">
        <w:rPr>
          <w:rFonts w:hint="eastAsia"/>
        </w:rPr>
        <w:t>的人口。</w:t>
      </w:r>
    </w:p>
    <w:p w:rsidR="0020102A" w:rsidRPr="004A683F" w:rsidRDefault="0020102A" w:rsidP="0020102A">
      <w:pPr>
        <w:pStyle w:val="a3"/>
        <w:ind w:left="1927" w:hangingChars="650" w:hanging="1566"/>
      </w:pPr>
      <w:r>
        <w:rPr>
          <w:rFonts w:hint="eastAsia"/>
        </w:rPr>
        <w:lastRenderedPageBreak/>
        <w:tab/>
      </w:r>
      <w:r w:rsidRPr="004A683F">
        <w:rPr>
          <w:rFonts w:hint="eastAsia"/>
        </w:rPr>
        <w:t>(2)</w:t>
      </w:r>
      <w:r>
        <w:tab/>
      </w:r>
      <w:r w:rsidRPr="004A683F">
        <w:rPr>
          <w:rFonts w:hint="eastAsia"/>
        </w:rPr>
        <w:t>黑死病對歐洲人口造成嚴重影響，改變歐洲的社會結構，並動搖教會的權威。生存與否的不確定性，也使人們產生「</w:t>
      </w:r>
      <w:proofErr w:type="gramStart"/>
      <w:r w:rsidRPr="004A683F">
        <w:rPr>
          <w:rFonts w:hint="eastAsia"/>
        </w:rPr>
        <w:t>活在當下</w:t>
      </w:r>
      <w:proofErr w:type="gramEnd"/>
      <w:r w:rsidRPr="004A683F">
        <w:rPr>
          <w:rFonts w:hint="eastAsia"/>
        </w:rPr>
        <w:t>」的情緒，如同薄</w:t>
      </w:r>
      <w:proofErr w:type="gramStart"/>
      <w:r w:rsidRPr="004A683F">
        <w:rPr>
          <w:rFonts w:hint="eastAsia"/>
        </w:rPr>
        <w:t>伽丘在</w:t>
      </w:r>
      <w:proofErr w:type="gramEnd"/>
      <w:r w:rsidRPr="004A683F">
        <w:rPr>
          <w:rFonts w:hint="eastAsia"/>
        </w:rPr>
        <w:t>《十日談》中所描述一般。</w:t>
      </w:r>
    </w:p>
    <w:p w:rsidR="0020102A" w:rsidRPr="004A683F" w:rsidRDefault="0020102A" w:rsidP="0020102A">
      <w:pPr>
        <w:pStyle w:val="a3"/>
        <w:ind w:left="1566" w:hanging="1205"/>
      </w:pPr>
      <w:r w:rsidRPr="004A683F">
        <w:rPr>
          <w:rFonts w:hint="eastAsia"/>
        </w:rPr>
        <w:t>評分原則：</w:t>
      </w:r>
      <w:r>
        <w:rPr>
          <w:rFonts w:hint="eastAsia"/>
        </w:rPr>
        <w:tab/>
      </w:r>
      <w:r w:rsidRPr="00E83A8C">
        <w:rPr>
          <w:rFonts w:hint="eastAsia"/>
        </w:rPr>
        <w:t>〔</w:t>
      </w:r>
      <w:r w:rsidRPr="004A683F">
        <w:rPr>
          <w:rFonts w:hint="eastAsia"/>
        </w:rPr>
        <w:t>等級</w:t>
      </w:r>
      <w:r w:rsidRPr="004A683F">
        <w:rPr>
          <w:rFonts w:hint="eastAsia"/>
        </w:rPr>
        <w:t>2</w:t>
      </w:r>
      <w:r w:rsidRPr="004A683F">
        <w:rPr>
          <w:rFonts w:hint="eastAsia"/>
        </w:rPr>
        <w:t>（完全給分）</w:t>
      </w:r>
      <w:r w:rsidRPr="00E83A8C">
        <w:rPr>
          <w:rFonts w:hint="eastAsia"/>
        </w:rPr>
        <w:t>〕</w:t>
      </w:r>
    </w:p>
    <w:p w:rsidR="0020102A" w:rsidRPr="004A683F" w:rsidRDefault="0020102A" w:rsidP="0020102A">
      <w:pPr>
        <w:pStyle w:val="a3"/>
        <w:ind w:left="1566" w:hanging="1205"/>
      </w:pPr>
      <w:r>
        <w:rPr>
          <w:rFonts w:hint="eastAsia"/>
        </w:rPr>
        <w:tab/>
      </w:r>
      <w:r w:rsidRPr="004A683F">
        <w:rPr>
          <w:rFonts w:hint="eastAsia"/>
        </w:rPr>
        <w:t>正確回答以下</w:t>
      </w:r>
      <w:r w:rsidRPr="004A683F">
        <w:rPr>
          <w:rFonts w:hint="eastAsia"/>
        </w:rPr>
        <w:t>A</w:t>
      </w:r>
      <w:r w:rsidRPr="004A683F">
        <w:rPr>
          <w:rFonts w:hint="eastAsia"/>
        </w:rPr>
        <w:t>、</w:t>
      </w:r>
      <w:r w:rsidRPr="004A683F">
        <w:rPr>
          <w:rFonts w:hint="eastAsia"/>
        </w:rPr>
        <w:t>B</w:t>
      </w:r>
      <w:r w:rsidRPr="004A683F">
        <w:rPr>
          <w:rFonts w:hint="eastAsia"/>
        </w:rPr>
        <w:t>兩項：</w:t>
      </w:r>
    </w:p>
    <w:p w:rsidR="0020102A" w:rsidRPr="004A683F" w:rsidRDefault="0020102A" w:rsidP="0020102A">
      <w:pPr>
        <w:pStyle w:val="a3"/>
        <w:ind w:left="1566" w:hanging="1205"/>
      </w:pPr>
      <w:r>
        <w:rPr>
          <w:rFonts w:hint="eastAsia"/>
        </w:rPr>
        <w:tab/>
      </w:r>
      <w:r w:rsidRPr="004A683F">
        <w:rPr>
          <w:rFonts w:hint="eastAsia"/>
        </w:rPr>
        <w:t>A.</w:t>
      </w:r>
      <w:r w:rsidRPr="004A683F">
        <w:rPr>
          <w:rFonts w:hint="eastAsia"/>
        </w:rPr>
        <w:t>正確寫出「蒙古西征」</w:t>
      </w:r>
    </w:p>
    <w:p w:rsidR="0020102A" w:rsidRPr="004A683F" w:rsidRDefault="0020102A" w:rsidP="0020102A">
      <w:pPr>
        <w:pStyle w:val="a3"/>
        <w:ind w:left="1566" w:hanging="1205"/>
      </w:pPr>
      <w:r>
        <w:rPr>
          <w:rFonts w:hint="eastAsia"/>
        </w:rPr>
        <w:tab/>
      </w:r>
      <w:r w:rsidRPr="004A683F">
        <w:rPr>
          <w:rFonts w:hint="eastAsia"/>
        </w:rPr>
        <w:t>B.</w:t>
      </w:r>
      <w:r w:rsidRPr="004A683F">
        <w:rPr>
          <w:rFonts w:hint="eastAsia"/>
        </w:rPr>
        <w:t>正確寫出「《十日談》」</w:t>
      </w:r>
    </w:p>
    <w:p w:rsidR="0020102A" w:rsidRPr="004A683F" w:rsidRDefault="0020102A" w:rsidP="0020102A">
      <w:pPr>
        <w:pStyle w:val="a3"/>
        <w:ind w:left="1566" w:hanging="1205"/>
      </w:pPr>
      <w:r>
        <w:rPr>
          <w:rFonts w:hint="eastAsia"/>
        </w:rPr>
        <w:tab/>
      </w:r>
      <w:r w:rsidRPr="00E83A8C">
        <w:rPr>
          <w:rFonts w:hint="eastAsia"/>
        </w:rPr>
        <w:t>〔</w:t>
      </w:r>
      <w:r w:rsidRPr="004A683F">
        <w:rPr>
          <w:rFonts w:hint="eastAsia"/>
        </w:rPr>
        <w:t>等級</w:t>
      </w:r>
      <w:r w:rsidRPr="004A683F">
        <w:rPr>
          <w:rFonts w:hint="eastAsia"/>
        </w:rPr>
        <w:t>1</w:t>
      </w:r>
      <w:r w:rsidRPr="004A683F">
        <w:rPr>
          <w:rFonts w:hint="eastAsia"/>
        </w:rPr>
        <w:t>（部分給分）</w:t>
      </w:r>
      <w:r w:rsidRPr="00E83A8C">
        <w:rPr>
          <w:rFonts w:hint="eastAsia"/>
        </w:rPr>
        <w:t>〕</w:t>
      </w:r>
    </w:p>
    <w:p w:rsidR="0020102A" w:rsidRPr="004A683F" w:rsidRDefault="0020102A" w:rsidP="0020102A">
      <w:pPr>
        <w:pStyle w:val="a3"/>
        <w:ind w:left="1566" w:hanging="1205"/>
      </w:pPr>
      <w:r>
        <w:rPr>
          <w:rFonts w:hint="eastAsia"/>
        </w:rPr>
        <w:tab/>
      </w:r>
      <w:r w:rsidRPr="004A683F">
        <w:rPr>
          <w:rFonts w:hint="eastAsia"/>
        </w:rPr>
        <w:t>2</w:t>
      </w:r>
      <w:r w:rsidRPr="004A683F">
        <w:rPr>
          <w:rFonts w:hint="eastAsia"/>
        </w:rPr>
        <w:t>分：僅正確回答</w:t>
      </w:r>
      <w:r w:rsidRPr="004A683F">
        <w:rPr>
          <w:rFonts w:hint="eastAsia"/>
        </w:rPr>
        <w:t>A</w:t>
      </w:r>
      <w:r w:rsidRPr="004A683F">
        <w:rPr>
          <w:rFonts w:hint="eastAsia"/>
        </w:rPr>
        <w:t>或</w:t>
      </w:r>
      <w:r w:rsidRPr="004A683F">
        <w:rPr>
          <w:rFonts w:hint="eastAsia"/>
        </w:rPr>
        <w:t>B</w:t>
      </w:r>
      <w:r w:rsidRPr="004A683F">
        <w:rPr>
          <w:rFonts w:hint="eastAsia"/>
        </w:rPr>
        <w:t>其中一項</w:t>
      </w:r>
    </w:p>
    <w:p w:rsidR="0020102A" w:rsidRPr="004A683F" w:rsidRDefault="0020102A" w:rsidP="0020102A">
      <w:pPr>
        <w:pStyle w:val="a3"/>
        <w:ind w:left="1566" w:hanging="1205"/>
      </w:pPr>
      <w:r>
        <w:rPr>
          <w:rFonts w:hint="eastAsia"/>
        </w:rPr>
        <w:tab/>
      </w:r>
      <w:r w:rsidRPr="00E83A8C">
        <w:rPr>
          <w:rFonts w:hint="eastAsia"/>
        </w:rPr>
        <w:t>〔</w:t>
      </w:r>
      <w:r w:rsidRPr="004A683F">
        <w:rPr>
          <w:rFonts w:hint="eastAsia"/>
        </w:rPr>
        <w:t>等級</w:t>
      </w:r>
      <w:r w:rsidRPr="004A683F">
        <w:rPr>
          <w:rFonts w:hint="eastAsia"/>
        </w:rPr>
        <w:t>0</w:t>
      </w:r>
      <w:r w:rsidRPr="004A683F">
        <w:rPr>
          <w:rFonts w:hint="eastAsia"/>
        </w:rPr>
        <w:t>（不給分）</w:t>
      </w:r>
      <w:r w:rsidRPr="00E83A8C">
        <w:rPr>
          <w:rFonts w:hint="eastAsia"/>
        </w:rPr>
        <w:t>〕</w:t>
      </w:r>
    </w:p>
    <w:p w:rsidR="0020102A" w:rsidRPr="004A683F" w:rsidRDefault="0020102A" w:rsidP="0020102A">
      <w:pPr>
        <w:pStyle w:val="a3"/>
        <w:ind w:left="1566" w:hanging="1205"/>
      </w:pPr>
      <w:r>
        <w:rPr>
          <w:rFonts w:hint="eastAsia"/>
        </w:rPr>
        <w:tab/>
      </w:r>
      <w:r w:rsidRPr="004A683F">
        <w:rPr>
          <w:rFonts w:hint="eastAsia"/>
        </w:rPr>
        <w:t>本題回答錯誤或未作答</w:t>
      </w:r>
    </w:p>
    <w:p w:rsidR="00B46E6E" w:rsidRPr="000B2EFB" w:rsidRDefault="00B46E6E" w:rsidP="00B46E6E">
      <w:pPr>
        <w:rPr>
          <w:u w:val="single"/>
        </w:rPr>
      </w:pPr>
      <w:r w:rsidRPr="000B2EFB">
        <w:rPr>
          <w:rFonts w:hint="eastAsia"/>
          <w:u w:val="single"/>
        </w:rPr>
        <w:t>1</w:t>
      </w:r>
      <w:r>
        <w:rPr>
          <w:u w:val="single"/>
        </w:rPr>
        <w:t>8</w:t>
      </w:r>
      <w:r w:rsidRPr="000B2EFB">
        <w:rPr>
          <w:u w:val="single"/>
        </w:rPr>
        <w:t>-</w:t>
      </w:r>
      <w:r>
        <w:rPr>
          <w:u w:val="single"/>
        </w:rPr>
        <w:t>21</w:t>
      </w:r>
      <w:r>
        <w:rPr>
          <w:rFonts w:hint="eastAsia"/>
          <w:u w:val="single"/>
        </w:rPr>
        <w:t>為題組</w:t>
      </w:r>
    </w:p>
    <w:p w:rsidR="00B46E6E" w:rsidRDefault="00B46E6E" w:rsidP="00B46E6E">
      <w:pPr>
        <w:pStyle w:val="ab"/>
      </w:pPr>
      <w:r>
        <w:rPr>
          <w:rFonts w:hint="eastAsia"/>
        </w:rPr>
        <w:t>◎</w:t>
      </w:r>
      <w:r>
        <w:tab/>
      </w:r>
      <w:r>
        <w:rPr>
          <w:rFonts w:hint="eastAsia"/>
        </w:rPr>
        <w:t>以下兩段資料是對清末政局的評論，請閱讀資料後回答問題。</w:t>
      </w:r>
    </w:p>
    <w:p w:rsidR="00B46E6E" w:rsidRPr="00A81CC0" w:rsidRDefault="00B46E6E" w:rsidP="00B46E6E">
      <w:pPr>
        <w:pStyle w:val="ab"/>
        <w:ind w:leftChars="150" w:left="1349" w:hangingChars="410" w:hanging="988"/>
      </w:pPr>
      <w:r>
        <w:tab/>
      </w:r>
      <w:r w:rsidRPr="00A81CC0">
        <w:rPr>
          <w:rFonts w:hint="eastAsia"/>
        </w:rPr>
        <w:t>資料</w:t>
      </w:r>
      <w:proofErr w:type="gramStart"/>
      <w:r w:rsidRPr="00A81CC0">
        <w:rPr>
          <w:rFonts w:hint="eastAsia"/>
        </w:rPr>
        <w:t>一</w:t>
      </w:r>
      <w:proofErr w:type="gramEnd"/>
      <w:r w:rsidRPr="00A81CC0">
        <w:rPr>
          <w:rFonts w:hint="eastAsia"/>
        </w:rPr>
        <w:t>：</w:t>
      </w:r>
      <w:r>
        <w:tab/>
      </w:r>
      <w:r w:rsidRPr="00A81CC0">
        <w:rPr>
          <w:rFonts w:hint="eastAsia"/>
        </w:rPr>
        <w:t>曾國藩、左宗棠、李鴻章，此大清朝皇帝尊為中興三傑，</w:t>
      </w:r>
      <w:proofErr w:type="gramStart"/>
      <w:r w:rsidRPr="00A81CC0">
        <w:rPr>
          <w:rFonts w:hint="eastAsia"/>
        </w:rPr>
        <w:t>此庸夫</w:t>
      </w:r>
      <w:proofErr w:type="gramEnd"/>
      <w:r w:rsidRPr="00A81CC0">
        <w:rPr>
          <w:rFonts w:hint="eastAsia"/>
        </w:rPr>
        <w:t>俗子所羨慕為封侯拜相。</w:t>
      </w:r>
      <w:proofErr w:type="gramStart"/>
      <w:r w:rsidRPr="00A81CC0">
        <w:rPr>
          <w:rFonts w:hint="eastAsia"/>
        </w:rPr>
        <w:t>然吾聞德相</w:t>
      </w:r>
      <w:proofErr w:type="gramEnd"/>
      <w:r w:rsidRPr="00A81CC0">
        <w:rPr>
          <w:rFonts w:hint="eastAsia"/>
        </w:rPr>
        <w:t>「畢</w:t>
      </w:r>
      <w:proofErr w:type="gramStart"/>
      <w:r w:rsidRPr="00A81CC0">
        <w:rPr>
          <w:rFonts w:hint="eastAsia"/>
        </w:rPr>
        <w:t>士麻克</w:t>
      </w:r>
      <w:proofErr w:type="gramEnd"/>
      <w:r w:rsidRPr="00A81CC0">
        <w:rPr>
          <w:rFonts w:hint="eastAsia"/>
        </w:rPr>
        <w:t>（俾斯麥）」斥罵李鴻章曰：「我歐洲人以平異種為功，未聞以殘</w:t>
      </w:r>
      <w:proofErr w:type="gramStart"/>
      <w:r w:rsidRPr="00A81CC0">
        <w:rPr>
          <w:rFonts w:hint="eastAsia"/>
        </w:rPr>
        <w:t>戮</w:t>
      </w:r>
      <w:proofErr w:type="gramEnd"/>
      <w:r w:rsidRPr="00A81CC0">
        <w:rPr>
          <w:rFonts w:hint="eastAsia"/>
        </w:rPr>
        <w:t>同胞為功。」夫曾、左、李三人者，自以為讀書有得，比肩賢哲，</w:t>
      </w:r>
      <w:proofErr w:type="gramStart"/>
      <w:r w:rsidRPr="00A81CC0">
        <w:rPr>
          <w:rFonts w:hint="eastAsia"/>
        </w:rPr>
        <w:t>明明白白知為漢種</w:t>
      </w:r>
      <w:proofErr w:type="gramEnd"/>
      <w:r w:rsidRPr="00A81CC0">
        <w:rPr>
          <w:rFonts w:hint="eastAsia"/>
        </w:rPr>
        <w:t>也。然而</w:t>
      </w:r>
      <w:proofErr w:type="gramStart"/>
      <w:r w:rsidRPr="00A81CC0">
        <w:rPr>
          <w:rFonts w:hint="eastAsia"/>
        </w:rPr>
        <w:t>忍心害理</w:t>
      </w:r>
      <w:proofErr w:type="gramEnd"/>
      <w:r w:rsidRPr="00A81CC0">
        <w:rPr>
          <w:rFonts w:hint="eastAsia"/>
        </w:rPr>
        <w:t>，屠戮同胞，為滿洲人忠順之奴隸；為</w:t>
      </w:r>
      <w:proofErr w:type="gramStart"/>
      <w:r w:rsidRPr="00A81CC0">
        <w:rPr>
          <w:rFonts w:hint="eastAsia"/>
        </w:rPr>
        <w:t>封妻蔭子</w:t>
      </w:r>
      <w:proofErr w:type="gramEnd"/>
      <w:r w:rsidRPr="00A81CC0">
        <w:rPr>
          <w:rFonts w:hint="eastAsia"/>
        </w:rPr>
        <w:t>，屠戮同胞以請滿洲人再主中國。</w:t>
      </w:r>
    </w:p>
    <w:p w:rsidR="00B46E6E" w:rsidRDefault="00B46E6E" w:rsidP="00B46E6E">
      <w:pPr>
        <w:pStyle w:val="ab"/>
        <w:ind w:leftChars="150" w:left="1349" w:hangingChars="410" w:hanging="988"/>
      </w:pPr>
      <w:r>
        <w:tab/>
      </w:r>
      <w:r w:rsidRPr="00A81CC0">
        <w:rPr>
          <w:rFonts w:hint="eastAsia"/>
        </w:rPr>
        <w:t>資料二：</w:t>
      </w:r>
      <w:r>
        <w:tab/>
      </w:r>
      <w:r w:rsidRPr="00A81CC0">
        <w:rPr>
          <w:rFonts w:hint="eastAsia"/>
        </w:rPr>
        <w:t>誅殺滿洲人所立之皇帝，以做萬世不復有專制之君主。各省中</w:t>
      </w:r>
      <w:proofErr w:type="gramStart"/>
      <w:r w:rsidRPr="00A81CC0">
        <w:rPr>
          <w:rFonts w:hint="eastAsia"/>
        </w:rPr>
        <w:t>投票公舉一總</w:t>
      </w:r>
      <w:proofErr w:type="gramEnd"/>
      <w:r w:rsidRPr="00A81CC0">
        <w:rPr>
          <w:rFonts w:hint="eastAsia"/>
        </w:rPr>
        <w:t>議員，由各省總議員中投票公舉</w:t>
      </w:r>
      <w:proofErr w:type="gramStart"/>
      <w:r w:rsidRPr="00A81CC0">
        <w:rPr>
          <w:rFonts w:hint="eastAsia"/>
        </w:rPr>
        <w:t>一</w:t>
      </w:r>
      <w:proofErr w:type="gramEnd"/>
      <w:r w:rsidRPr="00A81CC0">
        <w:rPr>
          <w:rFonts w:hint="eastAsia"/>
        </w:rPr>
        <w:t>人為暫行大總統，為全國之代表人，又舉</w:t>
      </w:r>
      <w:proofErr w:type="gramStart"/>
      <w:r w:rsidRPr="00A81CC0">
        <w:rPr>
          <w:rFonts w:hint="eastAsia"/>
        </w:rPr>
        <w:t>一</w:t>
      </w:r>
      <w:proofErr w:type="gramEnd"/>
      <w:r w:rsidRPr="00A81CC0">
        <w:rPr>
          <w:rFonts w:hint="eastAsia"/>
        </w:rPr>
        <w:t>人為副總統。全國無論男女，皆為國民。人人有承擔國稅之義務。各人不可奪之權利，皆由天授。生命，自由，及一切利益之事，皆屬</w:t>
      </w:r>
      <w:r>
        <w:rPr>
          <w:rFonts w:hint="eastAsia"/>
        </w:rPr>
        <w:t>天賦之權利。不得侵人自由，如言論、思想、出版等事。</w:t>
      </w:r>
    </w:p>
    <w:p w:rsidR="00DA0ED6" w:rsidRPr="004A683F" w:rsidRDefault="00DA0ED6" w:rsidP="00DA0ED6">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6</w:t>
      </w:r>
      <w:r>
        <w:t xml:space="preserve">　</w:t>
      </w:r>
      <w:r w:rsidRPr="004A683F">
        <w:rPr>
          <w:rFonts w:hint="eastAsia"/>
        </w:rPr>
        <w:t>現代化的歷程</w:t>
      </w:r>
    </w:p>
    <w:p w:rsidR="00DA0ED6" w:rsidRPr="004A683F" w:rsidRDefault="00DA0ED6" w:rsidP="00DA0ED6">
      <w:pPr>
        <w:pStyle w:val="a3"/>
        <w:ind w:left="1566" w:hanging="1205"/>
      </w:pPr>
      <w:r>
        <w:rPr>
          <w:rFonts w:hint="eastAsia"/>
        </w:rPr>
        <w:t>試題解析：</w:t>
      </w:r>
      <w:r>
        <w:rPr>
          <w:rFonts w:hint="eastAsia"/>
        </w:rPr>
        <w:tab/>
      </w:r>
      <w:r w:rsidRPr="004A683F">
        <w:rPr>
          <w:rFonts w:hint="eastAsia"/>
        </w:rPr>
        <w:t>資料</w:t>
      </w:r>
      <w:proofErr w:type="gramStart"/>
      <w:r w:rsidRPr="004A683F">
        <w:rPr>
          <w:rFonts w:hint="eastAsia"/>
        </w:rPr>
        <w:t>一</w:t>
      </w:r>
      <w:proofErr w:type="gramEnd"/>
      <w:r w:rsidRPr="004A683F">
        <w:rPr>
          <w:rFonts w:hint="eastAsia"/>
        </w:rPr>
        <w:t>的主旨在批評曾國藩、左宗棠、李鴻章等三人既是讀書人，又是漢人，卻願意當滿洲人的奴隸，做出殺害同胞等傷天害理的事情。因此，這段話的用意，在批評此三人平定太平天國的作為。資料二的主旨是主張生命、自由是人人都享有的天賦人權，而參與政治也是每個人的權利，主張推翻滿清帝國，以建立共和體制的國家。</w:t>
      </w:r>
    </w:p>
    <w:p w:rsidR="00B46E6E" w:rsidRPr="00DC1408" w:rsidRDefault="00B46E6E" w:rsidP="00B46E6E">
      <w:pPr>
        <w:pStyle w:val="ab"/>
        <w:rPr>
          <w:color w:val="000000" w:themeColor="text1"/>
        </w:rPr>
      </w:pPr>
      <w:r>
        <w:rPr>
          <w:rFonts w:hint="eastAsia"/>
        </w:rPr>
        <w:t>1</w:t>
      </w:r>
      <w:r>
        <w:t>8</w:t>
      </w:r>
      <w:r>
        <w:rPr>
          <w:rFonts w:hint="eastAsia"/>
        </w:rPr>
        <w:t>.</w:t>
      </w:r>
      <w:r>
        <w:tab/>
      </w:r>
      <w:r w:rsidRPr="00DC1408">
        <w:rPr>
          <w:rFonts w:hint="eastAsia"/>
          <w:color w:val="000000" w:themeColor="text1"/>
        </w:rPr>
        <w:t>根據內容判斷，這兩段資料的作者最有可能是下列何者？</w:t>
      </w:r>
    </w:p>
    <w:p w:rsidR="00B46E6E" w:rsidRDefault="00B46E6E" w:rsidP="00B46E6E">
      <w:pPr>
        <w:pStyle w:val="aa"/>
      </w:pPr>
      <w:r>
        <w:rPr>
          <w:color w:val="000000" w:themeColor="text1"/>
        </w:rPr>
        <w:t>(A)</w:t>
      </w:r>
      <w:r w:rsidRPr="00DC1408">
        <w:rPr>
          <w:rFonts w:hint="eastAsia"/>
          <w:color w:val="000000" w:themeColor="text1"/>
        </w:rPr>
        <w:t>太平天國的領袖</w:t>
      </w:r>
      <w:r w:rsidRPr="00DC1408">
        <w:rPr>
          <w:rFonts w:hint="eastAsia"/>
          <w:color w:val="000000" w:themeColor="text1"/>
        </w:rPr>
        <w:t xml:space="preserve"> </w:t>
      </w:r>
    </w:p>
    <w:p w:rsidR="00B46E6E" w:rsidRPr="00DC1408" w:rsidRDefault="00B46E6E" w:rsidP="00B46E6E">
      <w:pPr>
        <w:pStyle w:val="aa"/>
      </w:pPr>
      <w:r>
        <w:rPr>
          <w:color w:val="000000" w:themeColor="text1"/>
        </w:rPr>
        <w:t>(B)</w:t>
      </w:r>
      <w:r w:rsidRPr="00DC1408">
        <w:rPr>
          <w:rFonts w:hint="eastAsia"/>
          <w:color w:val="000000" w:themeColor="text1"/>
        </w:rPr>
        <w:t>自強運動的推動者</w:t>
      </w:r>
    </w:p>
    <w:p w:rsidR="00B46E6E" w:rsidRDefault="00B46E6E" w:rsidP="00B46E6E">
      <w:pPr>
        <w:pStyle w:val="aa"/>
      </w:pPr>
      <w:r>
        <w:rPr>
          <w:color w:val="000000" w:themeColor="text1"/>
        </w:rPr>
        <w:t>(C)</w:t>
      </w:r>
      <w:r w:rsidRPr="00DC1408">
        <w:rPr>
          <w:rFonts w:hint="eastAsia"/>
          <w:color w:val="000000" w:themeColor="text1"/>
        </w:rPr>
        <w:t>立憲運動的士紳</w:t>
      </w:r>
      <w:r w:rsidRPr="00DC1408">
        <w:rPr>
          <w:rFonts w:hint="eastAsia"/>
          <w:color w:val="000000" w:themeColor="text1"/>
        </w:rPr>
        <w:t xml:space="preserve"> </w:t>
      </w:r>
    </w:p>
    <w:p w:rsidR="00B46E6E" w:rsidRDefault="00B46E6E" w:rsidP="00B46E6E">
      <w:pPr>
        <w:pStyle w:val="aa"/>
        <w:rPr>
          <w:color w:val="000000" w:themeColor="text1"/>
        </w:rPr>
      </w:pPr>
      <w:r>
        <w:rPr>
          <w:color w:val="000000" w:themeColor="text1"/>
        </w:rPr>
        <w:t>(D)</w:t>
      </w:r>
      <w:r w:rsidRPr="00DC1408">
        <w:rPr>
          <w:rFonts w:hint="eastAsia"/>
          <w:color w:val="000000" w:themeColor="text1"/>
        </w:rPr>
        <w:t>革命運動的留學生</w:t>
      </w:r>
    </w:p>
    <w:p w:rsidR="00DA0ED6" w:rsidRPr="004A683F" w:rsidRDefault="00DA0ED6" w:rsidP="00DA0ED6">
      <w:pPr>
        <w:pStyle w:val="a3"/>
        <w:ind w:left="1566" w:hanging="1205"/>
      </w:pPr>
      <w:r>
        <w:rPr>
          <w:rFonts w:hint="eastAsia"/>
        </w:rPr>
        <w:t>參考答案：</w:t>
      </w:r>
      <w:r>
        <w:rPr>
          <w:rFonts w:hint="eastAsia"/>
        </w:rPr>
        <w:tab/>
      </w:r>
      <w:r w:rsidRPr="004A683F">
        <w:rPr>
          <w:rFonts w:hint="eastAsia"/>
        </w:rPr>
        <w:t>D</w:t>
      </w:r>
    </w:p>
    <w:p w:rsidR="00DA0ED6" w:rsidRDefault="00DA0ED6">
      <w:pPr>
        <w:widowControl/>
        <w:jc w:val="left"/>
      </w:pPr>
      <w:r>
        <w:br w:type="page"/>
      </w:r>
    </w:p>
    <w:p w:rsidR="00B46E6E" w:rsidRPr="00DC1408" w:rsidRDefault="00B46E6E" w:rsidP="00B46E6E">
      <w:pPr>
        <w:pStyle w:val="ab"/>
        <w:rPr>
          <w:color w:val="000000" w:themeColor="text1"/>
        </w:rPr>
      </w:pPr>
      <w:r>
        <w:rPr>
          <w:rFonts w:hint="eastAsia"/>
        </w:rPr>
        <w:lastRenderedPageBreak/>
        <w:t>1</w:t>
      </w:r>
      <w:r>
        <w:t>9</w:t>
      </w:r>
      <w:r>
        <w:rPr>
          <w:rFonts w:hint="eastAsia"/>
        </w:rPr>
        <w:t>.</w:t>
      </w:r>
      <w:r>
        <w:tab/>
      </w:r>
      <w:r w:rsidRPr="00DC1408">
        <w:rPr>
          <w:rFonts w:hint="eastAsia"/>
          <w:color w:val="000000" w:themeColor="text1"/>
        </w:rPr>
        <w:t>根據內容判斷，這兩段資料的作者最有可能支持下列哪一主張？</w:t>
      </w:r>
    </w:p>
    <w:p w:rsidR="00B46E6E" w:rsidRDefault="00B46E6E" w:rsidP="00B46E6E">
      <w:pPr>
        <w:pStyle w:val="aa"/>
      </w:pPr>
      <w:r>
        <w:rPr>
          <w:color w:val="000000" w:themeColor="text1"/>
        </w:rPr>
        <w:t>(A)</w:t>
      </w:r>
      <w:r w:rsidRPr="00DC1408">
        <w:rPr>
          <w:rFonts w:hint="eastAsia"/>
          <w:color w:val="000000" w:themeColor="text1"/>
        </w:rPr>
        <w:t>扶清滅洋</w:t>
      </w:r>
      <w:r w:rsidRPr="00DC1408">
        <w:rPr>
          <w:rFonts w:hint="eastAsia"/>
          <w:color w:val="000000" w:themeColor="text1"/>
        </w:rPr>
        <w:t xml:space="preserve"> </w:t>
      </w:r>
    </w:p>
    <w:p w:rsidR="00B46E6E" w:rsidRPr="00DC1408" w:rsidRDefault="00B46E6E" w:rsidP="00B46E6E">
      <w:pPr>
        <w:pStyle w:val="aa"/>
      </w:pPr>
      <w:r>
        <w:rPr>
          <w:color w:val="000000" w:themeColor="text1"/>
        </w:rPr>
        <w:t>(B)</w:t>
      </w:r>
      <w:r w:rsidRPr="00DC1408">
        <w:rPr>
          <w:rFonts w:hint="eastAsia"/>
          <w:color w:val="000000" w:themeColor="text1"/>
        </w:rPr>
        <w:t>師</w:t>
      </w:r>
      <w:proofErr w:type="gramStart"/>
      <w:r w:rsidRPr="00DC1408">
        <w:rPr>
          <w:rFonts w:hint="eastAsia"/>
          <w:color w:val="000000" w:themeColor="text1"/>
        </w:rPr>
        <w:t>夷長技以</w:t>
      </w:r>
      <w:proofErr w:type="gramEnd"/>
      <w:r w:rsidRPr="00DC1408">
        <w:rPr>
          <w:rFonts w:hint="eastAsia"/>
          <w:color w:val="000000" w:themeColor="text1"/>
        </w:rPr>
        <w:t>制夷</w:t>
      </w:r>
    </w:p>
    <w:p w:rsidR="00B46E6E" w:rsidRDefault="00B46E6E" w:rsidP="00B46E6E">
      <w:pPr>
        <w:pStyle w:val="aa"/>
      </w:pPr>
      <w:r>
        <w:rPr>
          <w:color w:val="000000" w:themeColor="text1"/>
        </w:rPr>
        <w:t>(C)</w:t>
      </w:r>
      <w:r w:rsidRPr="00DC1408">
        <w:rPr>
          <w:rFonts w:hint="eastAsia"/>
          <w:color w:val="000000" w:themeColor="text1"/>
        </w:rPr>
        <w:t>中學為體，西學為用</w:t>
      </w:r>
      <w:r w:rsidRPr="00DC1408">
        <w:rPr>
          <w:rFonts w:hint="eastAsia"/>
          <w:color w:val="000000" w:themeColor="text1"/>
        </w:rPr>
        <w:t xml:space="preserve"> </w:t>
      </w:r>
    </w:p>
    <w:p w:rsidR="00B46E6E" w:rsidRDefault="00B46E6E" w:rsidP="00B46E6E">
      <w:pPr>
        <w:pStyle w:val="aa"/>
        <w:rPr>
          <w:color w:val="000000" w:themeColor="text1"/>
        </w:rPr>
      </w:pPr>
      <w:r>
        <w:rPr>
          <w:color w:val="000000" w:themeColor="text1"/>
        </w:rPr>
        <w:t>(D)</w:t>
      </w:r>
      <w:r w:rsidRPr="00DC1408">
        <w:rPr>
          <w:rFonts w:hint="eastAsia"/>
          <w:color w:val="000000" w:themeColor="text1"/>
        </w:rPr>
        <w:t>驅逐</w:t>
      </w:r>
      <w:proofErr w:type="gramStart"/>
      <w:r w:rsidRPr="00DC1408">
        <w:rPr>
          <w:rFonts w:hint="eastAsia"/>
          <w:color w:val="000000" w:themeColor="text1"/>
        </w:rPr>
        <w:t>韃虜</w:t>
      </w:r>
      <w:proofErr w:type="gramEnd"/>
      <w:r w:rsidRPr="00DC1408">
        <w:rPr>
          <w:rFonts w:hint="eastAsia"/>
          <w:color w:val="000000" w:themeColor="text1"/>
        </w:rPr>
        <w:t>，恢復中華</w:t>
      </w:r>
    </w:p>
    <w:p w:rsidR="00DA0ED6" w:rsidRPr="004A683F" w:rsidRDefault="00DA0ED6" w:rsidP="00DA0ED6">
      <w:pPr>
        <w:pStyle w:val="a3"/>
        <w:ind w:left="1566" w:hanging="1205"/>
      </w:pPr>
      <w:r>
        <w:rPr>
          <w:rFonts w:hint="eastAsia"/>
        </w:rPr>
        <w:t>參考答案：</w:t>
      </w:r>
      <w:r>
        <w:rPr>
          <w:rFonts w:hint="eastAsia"/>
        </w:rPr>
        <w:tab/>
      </w:r>
      <w:r w:rsidRPr="004A683F">
        <w:rPr>
          <w:rFonts w:hint="eastAsia"/>
        </w:rPr>
        <w:t>D</w:t>
      </w:r>
    </w:p>
    <w:p w:rsidR="00B46E6E" w:rsidRDefault="00B46E6E" w:rsidP="00B46E6E">
      <w:pPr>
        <w:pStyle w:val="ab"/>
      </w:pPr>
      <w:r>
        <w:rPr>
          <w:rFonts w:hint="eastAsia"/>
        </w:rPr>
        <w:t>2</w:t>
      </w:r>
      <w:r>
        <w:t>0</w:t>
      </w:r>
      <w:r>
        <w:rPr>
          <w:rFonts w:hint="eastAsia"/>
        </w:rPr>
        <w:t>.</w:t>
      </w:r>
      <w:r>
        <w:tab/>
      </w:r>
      <w:r>
        <w:rPr>
          <w:rFonts w:hint="eastAsia"/>
        </w:rPr>
        <w:t>資料作者批判曾國藩等三人的主要理由，是因為他們進行哪一項行動？請根據資料中的文字來說明判斷的依據？（</w:t>
      </w:r>
      <w:r>
        <w:rPr>
          <w:rFonts w:hint="eastAsia"/>
        </w:rPr>
        <w:t>8</w:t>
      </w:r>
      <w:r>
        <w:rPr>
          <w:rFonts w:hint="eastAsia"/>
        </w:rPr>
        <w:t>分，</w:t>
      </w:r>
      <w:r>
        <w:rPr>
          <w:rFonts w:hint="eastAsia"/>
        </w:rPr>
        <w:t>30</w:t>
      </w:r>
      <w:r>
        <w:rPr>
          <w:rFonts w:hint="eastAsia"/>
        </w:rPr>
        <w:t>字內）</w:t>
      </w:r>
    </w:p>
    <w:p w:rsidR="00DA0ED6" w:rsidRPr="004A683F" w:rsidRDefault="00DA0ED6" w:rsidP="00DA0ED6">
      <w:pPr>
        <w:pStyle w:val="a3"/>
        <w:ind w:left="1566" w:hanging="1205"/>
      </w:pPr>
      <w:r>
        <w:rPr>
          <w:rFonts w:hint="eastAsia"/>
        </w:rPr>
        <w:t>參考答案：</w:t>
      </w:r>
      <w:r>
        <w:rPr>
          <w:rFonts w:hint="eastAsia"/>
        </w:rPr>
        <w:tab/>
      </w:r>
    </w:p>
    <w:tbl>
      <w:tblPr>
        <w:tblStyle w:val="af8"/>
        <w:tblW w:w="8050" w:type="dxa"/>
        <w:tblInd w:w="1701" w:type="dxa"/>
        <w:tblLook w:val="04A0" w:firstRow="1" w:lastRow="0" w:firstColumn="1" w:lastColumn="0" w:noHBand="0" w:noVBand="1"/>
      </w:tblPr>
      <w:tblGrid>
        <w:gridCol w:w="2381"/>
        <w:gridCol w:w="5669"/>
      </w:tblGrid>
      <w:tr w:rsidR="00C134A6" w:rsidTr="00C134A6">
        <w:tc>
          <w:tcPr>
            <w:tcW w:w="2381" w:type="dxa"/>
            <w:vAlign w:val="center"/>
          </w:tcPr>
          <w:p w:rsidR="00B46E6E" w:rsidRDefault="00B46E6E" w:rsidP="00E06A59">
            <w:pPr>
              <w:jc w:val="center"/>
            </w:pPr>
            <w:r w:rsidRPr="00DC1408">
              <w:rPr>
                <w:rFonts w:hint="eastAsia"/>
              </w:rPr>
              <w:t>曾國藩等人的行</w:t>
            </w:r>
            <w:r>
              <w:rPr>
                <w:rFonts w:hint="eastAsia"/>
              </w:rPr>
              <w:t>動</w:t>
            </w:r>
          </w:p>
        </w:tc>
        <w:tc>
          <w:tcPr>
            <w:tcW w:w="5669" w:type="dxa"/>
            <w:vAlign w:val="center"/>
          </w:tcPr>
          <w:p w:rsidR="00B46E6E" w:rsidRDefault="00B46E6E" w:rsidP="00E06A59">
            <w:pPr>
              <w:jc w:val="center"/>
            </w:pPr>
            <w:r w:rsidRPr="00DC1408">
              <w:rPr>
                <w:rFonts w:hint="eastAsia"/>
              </w:rPr>
              <w:t>判斷的依據（</w:t>
            </w:r>
            <w:r w:rsidRPr="00DC1408">
              <w:rPr>
                <w:rFonts w:hint="eastAsia"/>
              </w:rPr>
              <w:t>30</w:t>
            </w:r>
            <w:r w:rsidRPr="00DC1408">
              <w:rPr>
                <w:rFonts w:hint="eastAsia"/>
              </w:rPr>
              <w:t>字內）</w:t>
            </w:r>
          </w:p>
        </w:tc>
      </w:tr>
      <w:tr w:rsidR="00C134A6" w:rsidTr="00C134A6">
        <w:trPr>
          <w:trHeight w:val="20"/>
        </w:trPr>
        <w:tc>
          <w:tcPr>
            <w:tcW w:w="2381" w:type="dxa"/>
            <w:vAlign w:val="center"/>
          </w:tcPr>
          <w:p w:rsidR="00B46E6E" w:rsidRPr="00C134A6" w:rsidRDefault="00C134A6" w:rsidP="00C134A6">
            <w:pPr>
              <w:jc w:val="center"/>
              <w:rPr>
                <w:color w:val="FF0000"/>
              </w:rPr>
            </w:pPr>
            <w:r w:rsidRPr="00C134A6">
              <w:rPr>
                <w:rFonts w:hint="eastAsia"/>
                <w:color w:val="FF0000"/>
                <w:lang w:eastAsia="zh-HK"/>
              </w:rPr>
              <w:t>鎮壓太平天國</w:t>
            </w:r>
          </w:p>
        </w:tc>
        <w:tc>
          <w:tcPr>
            <w:tcW w:w="5669" w:type="dxa"/>
            <w:vAlign w:val="center"/>
          </w:tcPr>
          <w:p w:rsidR="00B46E6E" w:rsidRPr="00C134A6" w:rsidRDefault="00C134A6" w:rsidP="00C134A6">
            <w:pPr>
              <w:jc w:val="left"/>
              <w:rPr>
                <w:color w:val="FF0000"/>
              </w:rPr>
            </w:pPr>
            <w:r w:rsidRPr="00C134A6">
              <w:rPr>
                <w:rFonts w:hint="eastAsia"/>
                <w:color w:val="FF0000"/>
              </w:rPr>
              <w:t>曾國藩等人為漢人，卻甘為滿洲人的奴隸，屠殺同胞</w:t>
            </w:r>
          </w:p>
        </w:tc>
      </w:tr>
    </w:tbl>
    <w:p w:rsidR="00B452CA" w:rsidRPr="004A683F" w:rsidRDefault="00B452CA" w:rsidP="00B452CA">
      <w:pPr>
        <w:pStyle w:val="a3"/>
        <w:ind w:left="1566" w:hanging="1205"/>
      </w:pPr>
      <w:r w:rsidRPr="004A683F">
        <w:rPr>
          <w:rFonts w:hint="eastAsia"/>
        </w:rPr>
        <w:t>評分原則：</w:t>
      </w:r>
      <w:r>
        <w:rPr>
          <w:rFonts w:hint="eastAsia"/>
        </w:rPr>
        <w:tab/>
      </w:r>
      <w:r w:rsidRPr="00E83A8C">
        <w:rPr>
          <w:rFonts w:hint="eastAsia"/>
        </w:rPr>
        <w:t>〔</w:t>
      </w:r>
      <w:r w:rsidRPr="004A683F">
        <w:rPr>
          <w:rFonts w:hint="eastAsia"/>
        </w:rPr>
        <w:t>等級</w:t>
      </w:r>
      <w:r w:rsidRPr="004A683F">
        <w:rPr>
          <w:rFonts w:hint="eastAsia"/>
        </w:rPr>
        <w:t>2</w:t>
      </w:r>
      <w:r w:rsidRPr="004A683F">
        <w:rPr>
          <w:rFonts w:hint="eastAsia"/>
        </w:rPr>
        <w:t>（完全給分）</w:t>
      </w:r>
      <w:r w:rsidRPr="00E83A8C">
        <w:rPr>
          <w:rFonts w:hint="eastAsia"/>
        </w:rPr>
        <w:t>〕</w:t>
      </w:r>
    </w:p>
    <w:p w:rsidR="00B452CA" w:rsidRPr="004A683F" w:rsidRDefault="00B452CA" w:rsidP="00B452CA">
      <w:pPr>
        <w:pStyle w:val="a3"/>
        <w:ind w:left="1566" w:hanging="1205"/>
      </w:pPr>
      <w:r>
        <w:rPr>
          <w:rFonts w:hint="eastAsia"/>
        </w:rPr>
        <w:tab/>
      </w:r>
      <w:r w:rsidRPr="004A683F">
        <w:rPr>
          <w:rFonts w:hint="eastAsia"/>
        </w:rPr>
        <w:t>寫出鎮壓太平天國，並同時寫出兩項答案：漢人、甘為滿洲人奴隸。</w:t>
      </w:r>
    </w:p>
    <w:p w:rsidR="00B452CA" w:rsidRPr="004A683F" w:rsidRDefault="00B452CA" w:rsidP="00B452CA">
      <w:pPr>
        <w:pStyle w:val="a3"/>
        <w:ind w:left="1566" w:hanging="1205"/>
      </w:pPr>
      <w:r>
        <w:rPr>
          <w:rFonts w:hint="eastAsia"/>
        </w:rPr>
        <w:tab/>
      </w:r>
      <w:r w:rsidRPr="00E83A8C">
        <w:rPr>
          <w:rFonts w:hint="eastAsia"/>
        </w:rPr>
        <w:t>〔</w:t>
      </w:r>
      <w:r w:rsidRPr="004A683F">
        <w:rPr>
          <w:rFonts w:hint="eastAsia"/>
        </w:rPr>
        <w:t>等級</w:t>
      </w:r>
      <w:r w:rsidRPr="004A683F">
        <w:rPr>
          <w:rFonts w:hint="eastAsia"/>
        </w:rPr>
        <w:t>1</w:t>
      </w:r>
      <w:r w:rsidRPr="004A683F">
        <w:rPr>
          <w:rFonts w:hint="eastAsia"/>
        </w:rPr>
        <w:t>（部分給分，得</w:t>
      </w:r>
      <w:r w:rsidRPr="004A683F">
        <w:rPr>
          <w:rFonts w:hint="eastAsia"/>
        </w:rPr>
        <w:t>1/2</w:t>
      </w:r>
      <w:r w:rsidRPr="004A683F">
        <w:rPr>
          <w:rFonts w:hint="eastAsia"/>
        </w:rPr>
        <w:t>題分）</w:t>
      </w:r>
      <w:r w:rsidRPr="00E83A8C">
        <w:rPr>
          <w:rFonts w:hint="eastAsia"/>
        </w:rPr>
        <w:t>〕</w:t>
      </w:r>
    </w:p>
    <w:p w:rsidR="00B452CA" w:rsidRPr="004A683F" w:rsidRDefault="00B452CA" w:rsidP="00B452CA">
      <w:pPr>
        <w:pStyle w:val="a3"/>
        <w:ind w:left="1566" w:hanging="1205"/>
      </w:pPr>
      <w:r>
        <w:rPr>
          <w:rFonts w:hint="eastAsia"/>
        </w:rPr>
        <w:tab/>
      </w:r>
      <w:r w:rsidRPr="004A683F">
        <w:rPr>
          <w:rFonts w:hint="eastAsia"/>
        </w:rPr>
        <w:t>未寫出鎮壓太平天國，判斷依據亦僅提到其中之一。</w:t>
      </w:r>
    </w:p>
    <w:p w:rsidR="00B452CA" w:rsidRPr="004A683F" w:rsidRDefault="00B452CA" w:rsidP="00B452CA">
      <w:pPr>
        <w:pStyle w:val="a3"/>
        <w:ind w:left="1566" w:hanging="1205"/>
      </w:pPr>
      <w:r>
        <w:rPr>
          <w:rFonts w:hint="eastAsia"/>
        </w:rPr>
        <w:tab/>
      </w:r>
      <w:r w:rsidRPr="00E83A8C">
        <w:rPr>
          <w:rFonts w:hint="eastAsia"/>
        </w:rPr>
        <w:t>〔</w:t>
      </w:r>
      <w:r w:rsidRPr="004A683F">
        <w:rPr>
          <w:rFonts w:hint="eastAsia"/>
        </w:rPr>
        <w:t>等級</w:t>
      </w:r>
      <w:r w:rsidRPr="004A683F">
        <w:rPr>
          <w:rFonts w:hint="eastAsia"/>
        </w:rPr>
        <w:t>0</w:t>
      </w:r>
      <w:r w:rsidRPr="004A683F">
        <w:rPr>
          <w:rFonts w:hint="eastAsia"/>
        </w:rPr>
        <w:t>（不給分）</w:t>
      </w:r>
      <w:r w:rsidRPr="00E83A8C">
        <w:rPr>
          <w:rFonts w:hint="eastAsia"/>
        </w:rPr>
        <w:t>〕</w:t>
      </w:r>
    </w:p>
    <w:p w:rsidR="00B452CA" w:rsidRPr="004A683F" w:rsidRDefault="00B452CA" w:rsidP="00B452CA">
      <w:pPr>
        <w:pStyle w:val="a3"/>
        <w:ind w:left="1566" w:hanging="1205"/>
      </w:pPr>
      <w:r>
        <w:rPr>
          <w:rFonts w:hint="eastAsia"/>
        </w:rPr>
        <w:tab/>
      </w:r>
      <w:r w:rsidRPr="004A683F">
        <w:rPr>
          <w:rFonts w:hint="eastAsia"/>
        </w:rPr>
        <w:t>未提及相關概念或未作答。</w:t>
      </w:r>
    </w:p>
    <w:p w:rsidR="00B46E6E" w:rsidRDefault="00B46E6E" w:rsidP="00B46E6E">
      <w:pPr>
        <w:pStyle w:val="ab"/>
      </w:pPr>
      <w:r>
        <w:rPr>
          <w:rFonts w:hint="eastAsia"/>
        </w:rPr>
        <w:t>2</w:t>
      </w:r>
      <w:r>
        <w:t>1</w:t>
      </w:r>
      <w:r>
        <w:rPr>
          <w:rFonts w:hint="eastAsia"/>
        </w:rPr>
        <w:t>.</w:t>
      </w:r>
      <w:r>
        <w:tab/>
      </w:r>
      <w:r w:rsidRPr="00DC1408">
        <w:rPr>
          <w:rFonts w:hint="eastAsia"/>
        </w:rPr>
        <w:t>兩段資料所討論議題雖有所不同，但其中共同的觀點是什麼？（</w:t>
      </w:r>
      <w:r>
        <w:rPr>
          <w:rFonts w:hint="eastAsia"/>
        </w:rPr>
        <w:t>5</w:t>
      </w:r>
      <w:r>
        <w:rPr>
          <w:rFonts w:hint="eastAsia"/>
        </w:rPr>
        <w:t>分</w:t>
      </w:r>
      <w:r w:rsidRPr="00DC1408">
        <w:rPr>
          <w:rFonts w:hint="eastAsia"/>
        </w:rPr>
        <w:t>，</w:t>
      </w:r>
      <w:r w:rsidRPr="00DC1408">
        <w:rPr>
          <w:rFonts w:hint="eastAsia"/>
        </w:rPr>
        <w:t>10</w:t>
      </w:r>
      <w:r w:rsidRPr="00DC1408">
        <w:rPr>
          <w:rFonts w:hint="eastAsia"/>
        </w:rPr>
        <w:t>字內）</w:t>
      </w:r>
    </w:p>
    <w:p w:rsidR="000E1539" w:rsidRDefault="000E1539" w:rsidP="000E1539">
      <w:pPr>
        <w:pStyle w:val="a3"/>
        <w:ind w:left="1566" w:hanging="1205"/>
      </w:pPr>
      <w:r>
        <w:rPr>
          <w:rFonts w:hint="eastAsia"/>
        </w:rPr>
        <w:t>參考答案：</w:t>
      </w:r>
      <w:r>
        <w:rPr>
          <w:rFonts w:hint="eastAsia"/>
        </w:rPr>
        <w:tab/>
      </w:r>
      <w:r w:rsidRPr="002014E7">
        <w:rPr>
          <w:rFonts w:hint="eastAsia"/>
        </w:rPr>
        <w:t>反對滿清政權</w:t>
      </w:r>
    </w:p>
    <w:p w:rsidR="000E1539" w:rsidRPr="004A683F" w:rsidRDefault="000E1539" w:rsidP="000E1539">
      <w:pPr>
        <w:pStyle w:val="a3"/>
        <w:ind w:left="1566" w:hanging="1205"/>
      </w:pPr>
      <w:r w:rsidRPr="004A683F">
        <w:rPr>
          <w:rFonts w:hint="eastAsia"/>
        </w:rPr>
        <w:t>評分原則：</w:t>
      </w:r>
      <w:r>
        <w:rPr>
          <w:rFonts w:hint="eastAsia"/>
        </w:rPr>
        <w:tab/>
      </w:r>
      <w:r w:rsidRPr="00E83A8C">
        <w:rPr>
          <w:rFonts w:hint="eastAsia"/>
        </w:rPr>
        <w:t>〔</w:t>
      </w:r>
      <w:r w:rsidRPr="004A683F">
        <w:rPr>
          <w:rFonts w:hint="eastAsia"/>
        </w:rPr>
        <w:t>等級</w:t>
      </w:r>
      <w:r w:rsidRPr="004A683F">
        <w:rPr>
          <w:rFonts w:hint="eastAsia"/>
        </w:rPr>
        <w:t>2</w:t>
      </w:r>
      <w:r w:rsidRPr="004A683F">
        <w:rPr>
          <w:rFonts w:hint="eastAsia"/>
        </w:rPr>
        <w:t>（完全給分）</w:t>
      </w:r>
      <w:r w:rsidRPr="00E83A8C">
        <w:rPr>
          <w:rFonts w:hint="eastAsia"/>
        </w:rPr>
        <w:t>〕</w:t>
      </w:r>
    </w:p>
    <w:p w:rsidR="000E1539" w:rsidRPr="004A683F" w:rsidRDefault="000E1539" w:rsidP="000E1539">
      <w:pPr>
        <w:pStyle w:val="a3"/>
        <w:ind w:left="1566" w:hanging="1205"/>
      </w:pPr>
      <w:r>
        <w:rPr>
          <w:rFonts w:hint="eastAsia"/>
        </w:rPr>
        <w:tab/>
      </w:r>
      <w:r w:rsidRPr="004A683F">
        <w:rPr>
          <w:rFonts w:hint="eastAsia"/>
        </w:rPr>
        <w:t>完整寫出答案：反對滿清政權。</w:t>
      </w:r>
    </w:p>
    <w:p w:rsidR="000E1539" w:rsidRPr="004A683F" w:rsidRDefault="000E1539" w:rsidP="000E1539">
      <w:pPr>
        <w:pStyle w:val="a3"/>
        <w:ind w:left="1566" w:hanging="1205"/>
      </w:pPr>
      <w:r>
        <w:rPr>
          <w:rFonts w:hint="eastAsia"/>
        </w:rPr>
        <w:tab/>
      </w:r>
      <w:r w:rsidRPr="00E83A8C">
        <w:rPr>
          <w:rFonts w:hint="eastAsia"/>
        </w:rPr>
        <w:t>〔</w:t>
      </w:r>
      <w:r w:rsidRPr="004A683F">
        <w:rPr>
          <w:rFonts w:hint="eastAsia"/>
        </w:rPr>
        <w:t>等級</w:t>
      </w:r>
      <w:r w:rsidRPr="004A683F">
        <w:rPr>
          <w:rFonts w:hint="eastAsia"/>
        </w:rPr>
        <w:t>0</w:t>
      </w:r>
      <w:r w:rsidRPr="004A683F">
        <w:rPr>
          <w:rFonts w:hint="eastAsia"/>
        </w:rPr>
        <w:t>（不給分）</w:t>
      </w:r>
      <w:r w:rsidRPr="00E83A8C">
        <w:rPr>
          <w:rFonts w:hint="eastAsia"/>
        </w:rPr>
        <w:t>〕</w:t>
      </w:r>
    </w:p>
    <w:p w:rsidR="000E1539" w:rsidRPr="004A683F" w:rsidRDefault="000E1539" w:rsidP="000E1539">
      <w:pPr>
        <w:pStyle w:val="a3"/>
        <w:ind w:left="1566" w:hanging="1205"/>
      </w:pPr>
      <w:r>
        <w:rPr>
          <w:rFonts w:hint="eastAsia"/>
        </w:rPr>
        <w:tab/>
      </w:r>
      <w:r w:rsidRPr="004A683F">
        <w:rPr>
          <w:rFonts w:hint="eastAsia"/>
        </w:rPr>
        <w:t>未提及相關概念或未作答。</w:t>
      </w:r>
    </w:p>
    <w:p w:rsidR="00B46E6E" w:rsidRPr="000B2EFB" w:rsidRDefault="00B46E6E" w:rsidP="00B46E6E">
      <w:pPr>
        <w:rPr>
          <w:u w:val="single"/>
        </w:rPr>
      </w:pPr>
      <w:r>
        <w:rPr>
          <w:rFonts w:hint="eastAsia"/>
          <w:u w:val="single"/>
        </w:rPr>
        <w:t>22</w:t>
      </w:r>
      <w:r w:rsidRPr="000B2EFB">
        <w:rPr>
          <w:u w:val="single"/>
        </w:rPr>
        <w:t>-</w:t>
      </w:r>
      <w:r>
        <w:rPr>
          <w:u w:val="single"/>
        </w:rPr>
        <w:t>2</w:t>
      </w:r>
      <w:r>
        <w:rPr>
          <w:rFonts w:hint="eastAsia"/>
          <w:u w:val="single"/>
        </w:rPr>
        <w:t>4</w:t>
      </w:r>
      <w:r>
        <w:rPr>
          <w:rFonts w:hint="eastAsia"/>
          <w:u w:val="single"/>
        </w:rPr>
        <w:t>為題組</w:t>
      </w:r>
    </w:p>
    <w:p w:rsidR="00B46E6E" w:rsidRDefault="00B46E6E" w:rsidP="00B46E6E">
      <w:pPr>
        <w:pStyle w:val="ab"/>
      </w:pPr>
      <w:r>
        <w:rPr>
          <w:rFonts w:hint="eastAsia"/>
        </w:rPr>
        <w:t>◎</w:t>
      </w:r>
      <w:r>
        <w:tab/>
      </w:r>
      <w:r>
        <w:rPr>
          <w:rFonts w:hint="eastAsia"/>
        </w:rPr>
        <w:t>以下分別是清朝官員</w:t>
      </w:r>
      <w:proofErr w:type="gramStart"/>
      <w:r>
        <w:rPr>
          <w:rFonts w:hint="eastAsia"/>
        </w:rPr>
        <w:t>郁</w:t>
      </w:r>
      <w:proofErr w:type="gramEnd"/>
      <w:r>
        <w:rPr>
          <w:rFonts w:hint="eastAsia"/>
        </w:rPr>
        <w:t>永河及日本人類學家</w:t>
      </w:r>
      <w:proofErr w:type="gramStart"/>
      <w:r>
        <w:rPr>
          <w:rFonts w:hint="eastAsia"/>
        </w:rPr>
        <w:t>伊能嘉矩對</w:t>
      </w:r>
      <w:proofErr w:type="gramEnd"/>
      <w:r>
        <w:rPr>
          <w:rFonts w:hint="eastAsia"/>
        </w:rPr>
        <w:t>「番」的看法，請閱讀資料回答問題：</w:t>
      </w:r>
    </w:p>
    <w:p w:rsidR="00B46E6E" w:rsidRDefault="00B46E6E" w:rsidP="00B46E6E">
      <w:pPr>
        <w:pStyle w:val="ab"/>
        <w:ind w:leftChars="150" w:left="1349" w:hangingChars="410" w:hanging="988"/>
      </w:pPr>
      <w:r>
        <w:rPr>
          <w:rFonts w:hint="eastAsia"/>
        </w:rPr>
        <w:t>資料</w:t>
      </w:r>
      <w:proofErr w:type="gramStart"/>
      <w:r>
        <w:rPr>
          <w:rFonts w:hint="eastAsia"/>
        </w:rPr>
        <w:t>一</w:t>
      </w:r>
      <w:proofErr w:type="gramEnd"/>
      <w:r>
        <w:rPr>
          <w:rFonts w:hint="eastAsia"/>
        </w:rPr>
        <w:t>：</w:t>
      </w:r>
      <w:r>
        <w:tab/>
      </w:r>
      <w:r>
        <w:rPr>
          <w:rFonts w:hint="eastAsia"/>
        </w:rPr>
        <w:t>苟能化以禮義，風以詩書，教</w:t>
      </w:r>
      <w:proofErr w:type="gramStart"/>
      <w:r>
        <w:rPr>
          <w:rFonts w:hint="eastAsia"/>
        </w:rPr>
        <w:t>以蓄有備</w:t>
      </w:r>
      <w:proofErr w:type="gramEnd"/>
      <w:r>
        <w:rPr>
          <w:rFonts w:hint="eastAsia"/>
        </w:rPr>
        <w:t>無之道，制以衣服、飲食、</w:t>
      </w:r>
      <w:proofErr w:type="gramStart"/>
      <w:r>
        <w:rPr>
          <w:rFonts w:hint="eastAsia"/>
        </w:rPr>
        <w:t>冠婚、喪祭</w:t>
      </w:r>
      <w:proofErr w:type="gramEnd"/>
      <w:r>
        <w:rPr>
          <w:rFonts w:hint="eastAsia"/>
        </w:rPr>
        <w:t>之道，</w:t>
      </w:r>
      <w:proofErr w:type="gramStart"/>
      <w:r>
        <w:rPr>
          <w:rFonts w:hint="eastAsia"/>
        </w:rPr>
        <w:t>使咸之</w:t>
      </w:r>
      <w:proofErr w:type="gramEnd"/>
      <w:r>
        <w:rPr>
          <w:rFonts w:hint="eastAsia"/>
        </w:rPr>
        <w:t>愛親、敬長、</w:t>
      </w:r>
      <w:proofErr w:type="gramStart"/>
      <w:r>
        <w:rPr>
          <w:rFonts w:hint="eastAsia"/>
        </w:rPr>
        <w:t>尊君、親上</w:t>
      </w:r>
      <w:proofErr w:type="gramEnd"/>
      <w:r>
        <w:rPr>
          <w:rFonts w:hint="eastAsia"/>
        </w:rPr>
        <w:t>，那麼遠則百年，</w:t>
      </w:r>
      <w:proofErr w:type="gramStart"/>
      <w:r>
        <w:rPr>
          <w:rFonts w:hint="eastAsia"/>
        </w:rPr>
        <w:t>近則三十年</w:t>
      </w:r>
      <w:proofErr w:type="gramEnd"/>
      <w:r>
        <w:rPr>
          <w:rFonts w:hint="eastAsia"/>
        </w:rPr>
        <w:t>，將見風俗改觀，</w:t>
      </w:r>
      <w:proofErr w:type="gramStart"/>
      <w:r>
        <w:rPr>
          <w:rFonts w:hint="eastAsia"/>
        </w:rPr>
        <w:t>率循禮教</w:t>
      </w:r>
      <w:proofErr w:type="gramEnd"/>
      <w:r>
        <w:rPr>
          <w:rFonts w:hint="eastAsia"/>
        </w:rPr>
        <w:t>，寧與中國之民，有以異乎？</w:t>
      </w:r>
    </w:p>
    <w:p w:rsidR="00B46E6E" w:rsidRDefault="00B46E6E" w:rsidP="00B46E6E">
      <w:pPr>
        <w:pStyle w:val="ab"/>
        <w:ind w:leftChars="150" w:left="1349" w:hangingChars="410" w:hanging="988"/>
      </w:pPr>
      <w:r>
        <w:rPr>
          <w:rFonts w:hint="eastAsia"/>
        </w:rPr>
        <w:t>資料二：</w:t>
      </w:r>
      <w:r>
        <w:tab/>
      </w:r>
      <w:r>
        <w:rPr>
          <w:rFonts w:hint="eastAsia"/>
        </w:rPr>
        <w:t>從來於臺灣雖然分人類為支那人及</w:t>
      </w:r>
      <w:proofErr w:type="gramStart"/>
      <w:r>
        <w:rPr>
          <w:rFonts w:hint="eastAsia"/>
        </w:rPr>
        <w:t>熟番、生番</w:t>
      </w:r>
      <w:proofErr w:type="gramEnd"/>
      <w:r>
        <w:rPr>
          <w:rFonts w:hint="eastAsia"/>
        </w:rPr>
        <w:t>三者，但是除支那人之外，</w:t>
      </w:r>
      <w:proofErr w:type="gramStart"/>
      <w:r>
        <w:rPr>
          <w:rFonts w:hint="eastAsia"/>
        </w:rPr>
        <w:t>僅目為</w:t>
      </w:r>
      <w:proofErr w:type="gramEnd"/>
      <w:r>
        <w:rPr>
          <w:rFonts w:hint="eastAsia"/>
        </w:rPr>
        <w:t>異種人類，概</w:t>
      </w:r>
      <w:proofErr w:type="gramStart"/>
      <w:r>
        <w:rPr>
          <w:rFonts w:hint="eastAsia"/>
        </w:rPr>
        <w:t>不過從華夷之</w:t>
      </w:r>
      <w:proofErr w:type="gramEnd"/>
      <w:r>
        <w:rPr>
          <w:rFonts w:hint="eastAsia"/>
        </w:rPr>
        <w:t>名，支那古來習慣的稱呼而已。故所謂</w:t>
      </w:r>
      <w:proofErr w:type="gramStart"/>
      <w:r>
        <w:rPr>
          <w:rFonts w:hint="eastAsia"/>
        </w:rPr>
        <w:t>熟番、生番</w:t>
      </w:r>
      <w:proofErr w:type="gramEnd"/>
      <w:r>
        <w:rPr>
          <w:rFonts w:hint="eastAsia"/>
        </w:rPr>
        <w:t>不可直接作為學術上之名詞，必須依據今後的研究結果，始能決定種族為何。</w:t>
      </w:r>
    </w:p>
    <w:p w:rsidR="000E1539" w:rsidRDefault="000E1539">
      <w:pPr>
        <w:widowControl/>
        <w:jc w:val="left"/>
      </w:pPr>
      <w:r>
        <w:br w:type="page"/>
      </w:r>
    </w:p>
    <w:p w:rsidR="00B46E6E" w:rsidRDefault="00B46E6E" w:rsidP="00B46E6E">
      <w:pPr>
        <w:pStyle w:val="ab"/>
      </w:pPr>
      <w:r>
        <w:rPr>
          <w:rFonts w:hint="eastAsia"/>
        </w:rPr>
        <w:lastRenderedPageBreak/>
        <w:t>2</w:t>
      </w:r>
      <w:r>
        <w:t>2</w:t>
      </w:r>
      <w:r>
        <w:rPr>
          <w:rFonts w:hint="eastAsia"/>
        </w:rPr>
        <w:t>.</w:t>
      </w:r>
      <w:r>
        <w:tab/>
      </w:r>
      <w:r>
        <w:rPr>
          <w:rFonts w:hint="eastAsia"/>
        </w:rPr>
        <w:t>根據資料一，</w:t>
      </w:r>
      <w:proofErr w:type="gramStart"/>
      <w:r>
        <w:rPr>
          <w:rFonts w:hint="eastAsia"/>
        </w:rPr>
        <w:t>郁</w:t>
      </w:r>
      <w:proofErr w:type="gramEnd"/>
      <w:r>
        <w:rPr>
          <w:rFonts w:hint="eastAsia"/>
        </w:rPr>
        <w:t>永河的看法最可能具有以下何種用意？請引述資料內的文字加以說明。</w:t>
      </w:r>
      <w:r>
        <w:br/>
      </w:r>
      <w:r>
        <w:rPr>
          <w:rFonts w:hint="eastAsia"/>
        </w:rPr>
        <w:t>（</w:t>
      </w:r>
      <w:r>
        <w:rPr>
          <w:rFonts w:hint="eastAsia"/>
        </w:rPr>
        <w:t>8</w:t>
      </w:r>
      <w:r>
        <w:rPr>
          <w:rFonts w:hint="eastAsia"/>
        </w:rPr>
        <w:t>分，</w:t>
      </w:r>
      <w:r>
        <w:rPr>
          <w:rFonts w:hint="eastAsia"/>
        </w:rPr>
        <w:t>35</w:t>
      </w:r>
      <w:r>
        <w:rPr>
          <w:rFonts w:hint="eastAsia"/>
        </w:rPr>
        <w:t>字內）</w:t>
      </w:r>
    </w:p>
    <w:p w:rsidR="000E1539" w:rsidRPr="004A683F" w:rsidRDefault="000E1539" w:rsidP="000E1539">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1</w:t>
      </w:r>
      <w:r>
        <w:t xml:space="preserve">　</w:t>
      </w:r>
      <w:r w:rsidRPr="004A683F">
        <w:rPr>
          <w:rFonts w:hint="eastAsia"/>
        </w:rPr>
        <w:t>多元族群社會的形成</w:t>
      </w:r>
    </w:p>
    <w:p w:rsidR="000E1539" w:rsidRPr="004A683F" w:rsidRDefault="009E60E4" w:rsidP="000E1539">
      <w:pPr>
        <w:pStyle w:val="a3"/>
        <w:ind w:left="1566" w:hanging="1205"/>
      </w:pPr>
      <w:r>
        <w:rPr>
          <w:rFonts w:ascii="華康中明體" w:hint="eastAsia"/>
          <w:noProof/>
        </w:rPr>
        <mc:AlternateContent>
          <mc:Choice Requires="wps">
            <w:drawing>
              <wp:anchor distT="0" distB="0" distL="114300" distR="114300" simplePos="0" relativeHeight="251688448" behindDoc="1" locked="1" layoutInCell="1" allowOverlap="1" wp14:anchorId="778746DA" wp14:editId="1BB6034C">
                <wp:simplePos x="0" y="0"/>
                <wp:positionH relativeFrom="column">
                  <wp:posOffset>997585</wp:posOffset>
                </wp:positionH>
                <wp:positionV relativeFrom="paragraph">
                  <wp:posOffset>536575</wp:posOffset>
                </wp:positionV>
                <wp:extent cx="283845" cy="215900"/>
                <wp:effectExtent l="0" t="0" r="0" b="0"/>
                <wp:wrapNone/>
                <wp:docPr id="19" name="文字方塊 19"/>
                <wp:cNvGraphicFramePr/>
                <a:graphic xmlns:a="http://schemas.openxmlformats.org/drawingml/2006/main">
                  <a:graphicData uri="http://schemas.microsoft.com/office/word/2010/wordprocessingShape">
                    <wps:wsp>
                      <wps:cNvSpPr txBox="1"/>
                      <wps:spPr>
                        <a:xfrm>
                          <a:off x="0" y="0"/>
                          <a:ext cx="28384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E60E4" w:rsidRPr="002830A1" w:rsidRDefault="009E60E4" w:rsidP="009E60E4">
                            <w:pPr>
                              <w:snapToGrid w:val="0"/>
                              <w:jc w:val="center"/>
                              <w:rPr>
                                <w:color w:val="FF0000"/>
                              </w:rPr>
                            </w:pPr>
                            <w:r w:rsidRPr="002830A1">
                              <w:rPr>
                                <w:color w:val="FF0000"/>
                              </w:rPr>
                              <w:sym w:font="Wingdings 2" w:char="F050"/>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9" o:spid="_x0000_s1028" type="#_x0000_t202" style="position:absolute;left:0;text-align:left;margin-left:78.55pt;margin-top:42.25pt;width:22.35pt;height:17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" filled="f" stroked="f" strokeweight=".5pt">
                <v:textbox>
                  <w:txbxContent>
                    <w:p w:rsidR="009E60E4" w:rsidRPr="002830A1" w:rsidRDefault="009E60E4" w:rsidP="009E60E4">
                      <w:pPr>
                        <w:snapToGrid w:val="0"/>
                        <w:jc w:val="center"/>
                        <w:rPr>
                          <w:color w:val="FF0000"/>
                        </w:rPr>
                      </w:pPr>
                      <w:r w:rsidRPr="002830A1">
                        <w:rPr>
                          <w:color w:val="FF0000"/>
                        </w:rPr>
                        <w:sym w:font="Wingdings 2" w:char="F050"/>
                      </w:r>
                    </w:p>
                  </w:txbxContent>
                </v:textbox>
                <w10:anchorlock/>
              </v:shape>
            </w:pict>
          </mc:Fallback>
        </mc:AlternateContent>
      </w:r>
      <w:r w:rsidR="000E1539">
        <w:rPr>
          <w:rFonts w:hint="eastAsia"/>
        </w:rPr>
        <w:t>參考答案：</w:t>
      </w:r>
      <w:r w:rsidR="000E1539">
        <w:rPr>
          <w:rFonts w:hint="eastAsia"/>
        </w:rPr>
        <w:tab/>
      </w:r>
    </w:p>
    <w:tbl>
      <w:tblPr>
        <w:tblStyle w:val="af8"/>
        <w:tblW w:w="0" w:type="auto"/>
        <w:tblInd w:w="1701" w:type="dxa"/>
        <w:tblLook w:val="04A0" w:firstRow="1" w:lastRow="0" w:firstColumn="1" w:lastColumn="0" w:noHBand="0" w:noVBand="1"/>
      </w:tblPr>
      <w:tblGrid>
        <w:gridCol w:w="2381"/>
        <w:gridCol w:w="5669"/>
      </w:tblGrid>
      <w:tr w:rsidR="00B46E6E" w:rsidTr="000E1539">
        <w:tc>
          <w:tcPr>
            <w:tcW w:w="2381" w:type="dxa"/>
            <w:vAlign w:val="center"/>
          </w:tcPr>
          <w:p w:rsidR="00B46E6E" w:rsidRDefault="00B46E6E" w:rsidP="00E06A59">
            <w:pPr>
              <w:jc w:val="center"/>
            </w:pPr>
            <w:r w:rsidRPr="00F84CFA">
              <w:rPr>
                <w:rFonts w:hint="eastAsia"/>
              </w:rPr>
              <w:t>用意（勾選一項）</w:t>
            </w:r>
          </w:p>
        </w:tc>
        <w:tc>
          <w:tcPr>
            <w:tcW w:w="5669" w:type="dxa"/>
            <w:vAlign w:val="center"/>
          </w:tcPr>
          <w:p w:rsidR="00B46E6E" w:rsidRDefault="00B46E6E" w:rsidP="00E06A59">
            <w:pPr>
              <w:jc w:val="center"/>
            </w:pPr>
            <w:r w:rsidRPr="00F84CFA">
              <w:rPr>
                <w:rFonts w:hint="eastAsia"/>
              </w:rPr>
              <w:t>理由說明（</w:t>
            </w:r>
            <w:r w:rsidRPr="00F84CFA">
              <w:rPr>
                <w:rFonts w:hint="eastAsia"/>
              </w:rPr>
              <w:t>35</w:t>
            </w:r>
            <w:r w:rsidRPr="00F84CFA">
              <w:rPr>
                <w:rFonts w:hint="eastAsia"/>
              </w:rPr>
              <w:t>字內）</w:t>
            </w:r>
          </w:p>
        </w:tc>
      </w:tr>
      <w:tr w:rsidR="00B46E6E" w:rsidTr="009E60E4">
        <w:trPr>
          <w:trHeight w:val="907"/>
        </w:trPr>
        <w:tc>
          <w:tcPr>
            <w:tcW w:w="2381" w:type="dxa"/>
            <w:vAlign w:val="center"/>
          </w:tcPr>
          <w:p w:rsidR="00B46E6E" w:rsidRDefault="00B46E6E" w:rsidP="00E06A59">
            <w:r>
              <w:rPr>
                <w:rFonts w:asciiTheme="minorEastAsia" w:hAnsiTheme="minorEastAsia" w:hint="eastAsia"/>
              </w:rPr>
              <w:t>□</w:t>
            </w:r>
            <w:r>
              <w:rPr>
                <w:rFonts w:hint="eastAsia"/>
              </w:rPr>
              <w:t>鞏固統治政權</w:t>
            </w:r>
          </w:p>
          <w:p w:rsidR="00B46E6E" w:rsidRDefault="00B46E6E" w:rsidP="00E06A59">
            <w:r>
              <w:rPr>
                <w:rFonts w:asciiTheme="minorEastAsia" w:hAnsiTheme="minorEastAsia" w:hint="eastAsia"/>
              </w:rPr>
              <w:t>□</w:t>
            </w:r>
            <w:r>
              <w:rPr>
                <w:rFonts w:hint="eastAsia"/>
              </w:rPr>
              <w:t>尊重在地習俗</w:t>
            </w:r>
          </w:p>
          <w:p w:rsidR="00B46E6E" w:rsidRDefault="00B46E6E" w:rsidP="00E06A59">
            <w:r>
              <w:rPr>
                <w:rFonts w:ascii="新細明體" w:hAnsi="新細明體" w:hint="eastAsia"/>
              </w:rPr>
              <w:t>□</w:t>
            </w:r>
            <w:r>
              <w:rPr>
                <w:rFonts w:hint="eastAsia"/>
              </w:rPr>
              <w:t>宣揚滿洲文化</w:t>
            </w:r>
          </w:p>
        </w:tc>
        <w:tc>
          <w:tcPr>
            <w:tcW w:w="5669" w:type="dxa"/>
            <w:vAlign w:val="center"/>
          </w:tcPr>
          <w:p w:rsidR="00B46E6E" w:rsidRDefault="007B37EF" w:rsidP="00E06A59">
            <w:proofErr w:type="gramStart"/>
            <w:r w:rsidRPr="007B37EF">
              <w:rPr>
                <w:rFonts w:hint="eastAsia"/>
                <w:color w:val="FF0000"/>
              </w:rPr>
              <w:t>郁</w:t>
            </w:r>
            <w:proofErr w:type="gramEnd"/>
            <w:r w:rsidRPr="007B37EF">
              <w:rPr>
                <w:rFonts w:hint="eastAsia"/>
                <w:color w:val="FF0000"/>
              </w:rPr>
              <w:t>永河認為對原住民施以教化，使其</w:t>
            </w:r>
            <w:proofErr w:type="gramStart"/>
            <w:r w:rsidRPr="007B37EF">
              <w:rPr>
                <w:rFonts w:hint="eastAsia"/>
                <w:color w:val="FF0000"/>
              </w:rPr>
              <w:t>能尊君</w:t>
            </w:r>
            <w:proofErr w:type="gramEnd"/>
            <w:r w:rsidRPr="007B37EF">
              <w:rPr>
                <w:rFonts w:hint="eastAsia"/>
                <w:color w:val="FF0000"/>
              </w:rPr>
              <w:t>，他們就會與中國人民一樣</w:t>
            </w:r>
          </w:p>
        </w:tc>
      </w:tr>
    </w:tbl>
    <w:p w:rsidR="009E60E4" w:rsidRPr="004A683F" w:rsidRDefault="009E60E4" w:rsidP="009E60E4">
      <w:pPr>
        <w:pStyle w:val="a3"/>
        <w:ind w:left="1566" w:hanging="1205"/>
      </w:pPr>
      <w:r>
        <w:rPr>
          <w:rFonts w:hint="eastAsia"/>
        </w:rPr>
        <w:t>試題解析：</w:t>
      </w:r>
      <w:r>
        <w:rPr>
          <w:rFonts w:hint="eastAsia"/>
        </w:rPr>
        <w:tab/>
      </w:r>
      <w:r w:rsidRPr="004A683F">
        <w:rPr>
          <w:rFonts w:hint="eastAsia"/>
        </w:rPr>
        <w:t>從資料擷取訊息回答，可知</w:t>
      </w:r>
      <w:proofErr w:type="gramStart"/>
      <w:r w:rsidRPr="004A683F">
        <w:rPr>
          <w:rFonts w:hint="eastAsia"/>
        </w:rPr>
        <w:t>郁永河是以</w:t>
      </w:r>
      <w:proofErr w:type="gramEnd"/>
      <w:r w:rsidRPr="004A683F">
        <w:rPr>
          <w:rFonts w:hint="eastAsia"/>
        </w:rPr>
        <w:t>漢文化的角度，主張要教化臺灣原住民，使其</w:t>
      </w:r>
      <w:proofErr w:type="gramStart"/>
      <w:r w:rsidRPr="004A683F">
        <w:rPr>
          <w:rFonts w:hint="eastAsia"/>
        </w:rPr>
        <w:t>能尊君</w:t>
      </w:r>
      <w:proofErr w:type="gramEnd"/>
      <w:r w:rsidRPr="004A683F">
        <w:rPr>
          <w:rFonts w:hint="eastAsia"/>
        </w:rPr>
        <w:t>，有利於清帝國的統治，因此正確答案是鞏固統治政權。</w:t>
      </w:r>
    </w:p>
    <w:p w:rsidR="009E60E4" w:rsidRPr="004A683F" w:rsidRDefault="009E60E4" w:rsidP="009E60E4">
      <w:pPr>
        <w:pStyle w:val="a3"/>
        <w:ind w:left="1566" w:hanging="1205"/>
      </w:pPr>
      <w:r w:rsidRPr="004A683F">
        <w:rPr>
          <w:rFonts w:hint="eastAsia"/>
        </w:rPr>
        <w:t>評分原則：</w:t>
      </w:r>
      <w:r>
        <w:rPr>
          <w:rFonts w:hint="eastAsia"/>
        </w:rPr>
        <w:tab/>
      </w:r>
      <w:r w:rsidRPr="00E83A8C">
        <w:rPr>
          <w:rFonts w:hint="eastAsia"/>
        </w:rPr>
        <w:t>〔</w:t>
      </w:r>
      <w:r w:rsidRPr="004A683F">
        <w:rPr>
          <w:rFonts w:hint="eastAsia"/>
        </w:rPr>
        <w:t>等級</w:t>
      </w:r>
      <w:r w:rsidRPr="004A683F">
        <w:rPr>
          <w:rFonts w:hint="eastAsia"/>
        </w:rPr>
        <w:t>2</w:t>
      </w:r>
      <w:r w:rsidRPr="004A683F">
        <w:rPr>
          <w:rFonts w:hint="eastAsia"/>
        </w:rPr>
        <w:t>（完全給分）</w:t>
      </w:r>
      <w:r w:rsidRPr="00E83A8C">
        <w:rPr>
          <w:rFonts w:hint="eastAsia"/>
        </w:rPr>
        <w:t>〕</w:t>
      </w:r>
    </w:p>
    <w:p w:rsidR="009E60E4" w:rsidRPr="004A683F" w:rsidRDefault="009E60E4" w:rsidP="009E60E4">
      <w:pPr>
        <w:pStyle w:val="a3"/>
        <w:ind w:left="1566" w:hanging="1205"/>
      </w:pPr>
      <w:r>
        <w:rPr>
          <w:rFonts w:hint="eastAsia"/>
        </w:rPr>
        <w:tab/>
      </w:r>
      <w:r w:rsidRPr="004A683F">
        <w:rPr>
          <w:rFonts w:hint="eastAsia"/>
        </w:rPr>
        <w:t>正確勾選用意，理由說明同時寫出「教化原住民」、「使其</w:t>
      </w:r>
      <w:proofErr w:type="gramStart"/>
      <w:r w:rsidRPr="004A683F">
        <w:rPr>
          <w:rFonts w:hint="eastAsia"/>
        </w:rPr>
        <w:t>能尊君</w:t>
      </w:r>
      <w:proofErr w:type="gramEnd"/>
      <w:r w:rsidRPr="004A683F">
        <w:rPr>
          <w:rFonts w:hint="eastAsia"/>
        </w:rPr>
        <w:t>」兩項概念。</w:t>
      </w:r>
    </w:p>
    <w:p w:rsidR="009E60E4" w:rsidRPr="004A683F" w:rsidRDefault="009E60E4" w:rsidP="009E60E4">
      <w:pPr>
        <w:pStyle w:val="a3"/>
        <w:ind w:left="1566" w:hanging="1205"/>
      </w:pPr>
      <w:r>
        <w:rPr>
          <w:rFonts w:hint="eastAsia"/>
        </w:rPr>
        <w:tab/>
      </w:r>
      <w:r w:rsidRPr="00E83A8C">
        <w:rPr>
          <w:rFonts w:hint="eastAsia"/>
        </w:rPr>
        <w:t>〔</w:t>
      </w:r>
      <w:r w:rsidRPr="004A683F">
        <w:rPr>
          <w:rFonts w:hint="eastAsia"/>
        </w:rPr>
        <w:t>等級</w:t>
      </w:r>
      <w:r w:rsidRPr="004A683F">
        <w:rPr>
          <w:rFonts w:hint="eastAsia"/>
        </w:rPr>
        <w:t>1</w:t>
      </w:r>
      <w:r w:rsidRPr="004A683F">
        <w:rPr>
          <w:rFonts w:hint="eastAsia"/>
        </w:rPr>
        <w:t>（部分給分）</w:t>
      </w:r>
      <w:r w:rsidRPr="00E83A8C">
        <w:rPr>
          <w:rFonts w:hint="eastAsia"/>
        </w:rPr>
        <w:t>〕</w:t>
      </w:r>
    </w:p>
    <w:p w:rsidR="009E60E4" w:rsidRPr="004A683F" w:rsidRDefault="009E60E4" w:rsidP="009E60E4">
      <w:pPr>
        <w:pStyle w:val="a3"/>
        <w:ind w:left="1566" w:hanging="1205"/>
      </w:pPr>
      <w:r>
        <w:rPr>
          <w:rFonts w:hint="eastAsia"/>
        </w:rPr>
        <w:tab/>
      </w:r>
      <w:r w:rsidRPr="004A683F">
        <w:rPr>
          <w:rFonts w:hint="eastAsia"/>
        </w:rPr>
        <w:t>正確勾選用意，但理由說明僅寫出「教化」或「</w:t>
      </w:r>
      <w:proofErr w:type="gramStart"/>
      <w:r w:rsidRPr="004A683F">
        <w:rPr>
          <w:rFonts w:hint="eastAsia"/>
        </w:rPr>
        <w:t>尊君</w:t>
      </w:r>
      <w:proofErr w:type="gramEnd"/>
      <w:r w:rsidRPr="004A683F">
        <w:rPr>
          <w:rFonts w:hint="eastAsia"/>
        </w:rPr>
        <w:t>」任一項概念。</w:t>
      </w:r>
    </w:p>
    <w:p w:rsidR="009E60E4" w:rsidRPr="004A683F" w:rsidRDefault="009E60E4" w:rsidP="009E60E4">
      <w:pPr>
        <w:pStyle w:val="a3"/>
        <w:ind w:left="1566" w:hanging="1205"/>
      </w:pPr>
      <w:r>
        <w:rPr>
          <w:rFonts w:hint="eastAsia"/>
        </w:rPr>
        <w:tab/>
      </w:r>
      <w:r w:rsidRPr="00E83A8C">
        <w:rPr>
          <w:rFonts w:hint="eastAsia"/>
        </w:rPr>
        <w:t>〔</w:t>
      </w:r>
      <w:r w:rsidRPr="004A683F">
        <w:rPr>
          <w:rFonts w:hint="eastAsia"/>
        </w:rPr>
        <w:t>等級</w:t>
      </w:r>
      <w:r w:rsidRPr="004A683F">
        <w:rPr>
          <w:rFonts w:hint="eastAsia"/>
        </w:rPr>
        <w:t>0</w:t>
      </w:r>
      <w:r w:rsidRPr="004A683F">
        <w:rPr>
          <w:rFonts w:hint="eastAsia"/>
        </w:rPr>
        <w:t>（不給分）</w:t>
      </w:r>
      <w:r w:rsidRPr="00E83A8C">
        <w:rPr>
          <w:rFonts w:hint="eastAsia"/>
        </w:rPr>
        <w:t>〕</w:t>
      </w:r>
    </w:p>
    <w:p w:rsidR="009E60E4" w:rsidRPr="004A683F" w:rsidRDefault="009E60E4" w:rsidP="009E60E4">
      <w:pPr>
        <w:pStyle w:val="a3"/>
        <w:ind w:left="1566" w:hanging="1205"/>
      </w:pPr>
      <w:r>
        <w:rPr>
          <w:rFonts w:hint="eastAsia"/>
        </w:rPr>
        <w:tab/>
      </w:r>
      <w:r w:rsidRPr="004A683F">
        <w:rPr>
          <w:rFonts w:hint="eastAsia"/>
        </w:rPr>
        <w:t>勾選錯誤或未作答。</w:t>
      </w:r>
    </w:p>
    <w:p w:rsidR="00B46E6E" w:rsidRDefault="00B46E6E" w:rsidP="00B46E6E">
      <w:pPr>
        <w:pStyle w:val="ab"/>
      </w:pPr>
      <w:r>
        <w:rPr>
          <w:rFonts w:hint="eastAsia"/>
        </w:rPr>
        <w:t>2</w:t>
      </w:r>
      <w:r>
        <w:t>3</w:t>
      </w:r>
      <w:r>
        <w:rPr>
          <w:rFonts w:hint="eastAsia"/>
        </w:rPr>
        <w:t>.</w:t>
      </w:r>
      <w:r>
        <w:tab/>
      </w:r>
      <w:r>
        <w:rPr>
          <w:rFonts w:hint="eastAsia"/>
        </w:rPr>
        <w:t>根據資料二，伊能嘉</w:t>
      </w:r>
      <w:proofErr w:type="gramStart"/>
      <w:r>
        <w:rPr>
          <w:rFonts w:hint="eastAsia"/>
        </w:rPr>
        <w:t>矩</w:t>
      </w:r>
      <w:proofErr w:type="gramEnd"/>
      <w:r>
        <w:rPr>
          <w:rFonts w:hint="eastAsia"/>
        </w:rPr>
        <w:t>認為將臺灣原住民分類時，應以何者為依據？</w:t>
      </w:r>
    </w:p>
    <w:p w:rsidR="00B46E6E" w:rsidRDefault="00B46E6E" w:rsidP="00B46E6E">
      <w:pPr>
        <w:pStyle w:val="aa"/>
      </w:pPr>
      <w:r>
        <w:rPr>
          <w:rFonts w:hint="eastAsia"/>
        </w:rPr>
        <w:t>(A)</w:t>
      </w:r>
      <w:r>
        <w:rPr>
          <w:rFonts w:hint="eastAsia"/>
        </w:rPr>
        <w:t>穿著服飾</w:t>
      </w:r>
    </w:p>
    <w:p w:rsidR="00B46E6E" w:rsidRDefault="00B46E6E" w:rsidP="00B46E6E">
      <w:pPr>
        <w:pStyle w:val="aa"/>
      </w:pPr>
      <w:r>
        <w:rPr>
          <w:rFonts w:hint="eastAsia"/>
        </w:rPr>
        <w:t>(B)</w:t>
      </w:r>
      <w:r>
        <w:rPr>
          <w:rFonts w:hint="eastAsia"/>
        </w:rPr>
        <w:t>學術研究</w:t>
      </w:r>
    </w:p>
    <w:p w:rsidR="00B46E6E" w:rsidRDefault="00B46E6E" w:rsidP="00B46E6E">
      <w:pPr>
        <w:pStyle w:val="aa"/>
      </w:pPr>
      <w:r>
        <w:rPr>
          <w:rFonts w:hint="eastAsia"/>
        </w:rPr>
        <w:t>(C)</w:t>
      </w:r>
      <w:r>
        <w:rPr>
          <w:rFonts w:hint="eastAsia"/>
        </w:rPr>
        <w:t>繳納賦稅</w:t>
      </w:r>
    </w:p>
    <w:p w:rsidR="00B46E6E" w:rsidRDefault="00B46E6E" w:rsidP="00B46E6E">
      <w:pPr>
        <w:pStyle w:val="aa"/>
      </w:pPr>
      <w:r>
        <w:rPr>
          <w:rFonts w:hint="eastAsia"/>
        </w:rPr>
        <w:t>(D)</w:t>
      </w:r>
      <w:r>
        <w:rPr>
          <w:rFonts w:hint="eastAsia"/>
        </w:rPr>
        <w:t>禮義教化</w:t>
      </w:r>
    </w:p>
    <w:p w:rsidR="00932202" w:rsidRPr="004A683F" w:rsidRDefault="00932202" w:rsidP="00932202">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1</w:t>
      </w:r>
      <w:r>
        <w:t xml:space="preserve">　</w:t>
      </w:r>
      <w:r w:rsidRPr="004A683F">
        <w:rPr>
          <w:rFonts w:hint="eastAsia"/>
        </w:rPr>
        <w:t>多元族群社會的形成</w:t>
      </w:r>
    </w:p>
    <w:p w:rsidR="00932202" w:rsidRPr="004A683F" w:rsidRDefault="00932202" w:rsidP="00932202">
      <w:pPr>
        <w:pStyle w:val="a3"/>
        <w:ind w:left="1566" w:hanging="1205"/>
      </w:pPr>
      <w:r>
        <w:rPr>
          <w:rFonts w:hint="eastAsia"/>
        </w:rPr>
        <w:t>參考答案：</w:t>
      </w:r>
      <w:r>
        <w:rPr>
          <w:rFonts w:hint="eastAsia"/>
        </w:rPr>
        <w:tab/>
      </w:r>
      <w:r w:rsidRPr="004A683F">
        <w:rPr>
          <w:rFonts w:hint="eastAsia"/>
        </w:rPr>
        <w:t>B</w:t>
      </w:r>
    </w:p>
    <w:p w:rsidR="00932202" w:rsidRPr="004A683F" w:rsidRDefault="00932202" w:rsidP="00932202">
      <w:pPr>
        <w:pStyle w:val="a3"/>
        <w:ind w:left="1566" w:hanging="1205"/>
      </w:pPr>
      <w:r>
        <w:rPr>
          <w:rFonts w:hint="eastAsia"/>
        </w:rPr>
        <w:t>試題解析：</w:t>
      </w:r>
      <w:r>
        <w:rPr>
          <w:rFonts w:hint="eastAsia"/>
        </w:rPr>
        <w:tab/>
      </w:r>
      <w:proofErr w:type="gramStart"/>
      <w:r w:rsidRPr="004A683F">
        <w:rPr>
          <w:rFonts w:hint="eastAsia"/>
        </w:rPr>
        <w:t>伊能嘉矩是日</w:t>
      </w:r>
      <w:proofErr w:type="gramEnd"/>
      <w:r w:rsidRPr="004A683F">
        <w:rPr>
          <w:rFonts w:hint="eastAsia"/>
        </w:rPr>
        <w:t>治時期的人類學家，主張以人類學的知識，重新分類臺灣原住民。</w:t>
      </w:r>
    </w:p>
    <w:p w:rsidR="00B46E6E" w:rsidRDefault="00B46E6E" w:rsidP="00B46E6E">
      <w:pPr>
        <w:pStyle w:val="ab"/>
      </w:pPr>
      <w:r>
        <w:rPr>
          <w:rFonts w:hint="eastAsia"/>
        </w:rPr>
        <w:t>2</w:t>
      </w:r>
      <w:r>
        <w:t>4</w:t>
      </w:r>
      <w:r>
        <w:rPr>
          <w:rFonts w:hint="eastAsia"/>
        </w:rPr>
        <w:t>.</w:t>
      </w:r>
      <w:r>
        <w:tab/>
      </w:r>
      <w:r>
        <w:rPr>
          <w:rFonts w:hint="eastAsia"/>
        </w:rPr>
        <w:t>綜合資料一、二，伊能嘉</w:t>
      </w:r>
      <w:proofErr w:type="gramStart"/>
      <w:r>
        <w:rPr>
          <w:rFonts w:hint="eastAsia"/>
        </w:rPr>
        <w:t>矩</w:t>
      </w:r>
      <w:proofErr w:type="gramEnd"/>
      <w:r>
        <w:rPr>
          <w:rFonts w:hint="eastAsia"/>
        </w:rPr>
        <w:t>認為清廷將臺灣原住民分類的主要依據是什麼？（</w:t>
      </w:r>
      <w:r>
        <w:rPr>
          <w:rFonts w:hint="eastAsia"/>
        </w:rPr>
        <w:t>6</w:t>
      </w:r>
      <w:r>
        <w:rPr>
          <w:rFonts w:hint="eastAsia"/>
        </w:rPr>
        <w:t>分，</w:t>
      </w:r>
      <w:r>
        <w:rPr>
          <w:rFonts w:hint="eastAsia"/>
        </w:rPr>
        <w:t>30</w:t>
      </w:r>
      <w:r>
        <w:rPr>
          <w:rFonts w:hint="eastAsia"/>
        </w:rPr>
        <w:t>字內）</w:t>
      </w:r>
    </w:p>
    <w:p w:rsidR="00932202" w:rsidRPr="004A683F" w:rsidRDefault="00932202" w:rsidP="00932202">
      <w:pPr>
        <w:pStyle w:val="a3"/>
        <w:ind w:left="1566" w:hanging="1205"/>
      </w:pPr>
      <w:r>
        <w:rPr>
          <w:rFonts w:hint="eastAsia"/>
        </w:rPr>
        <w:t>命題出處：</w:t>
      </w:r>
      <w:r>
        <w:rPr>
          <w:rFonts w:hint="eastAsia"/>
        </w:rPr>
        <w:tab/>
      </w:r>
      <w:r w:rsidRPr="004A683F">
        <w:rPr>
          <w:rFonts w:hint="eastAsia"/>
        </w:rPr>
        <w:t>龍騰【滿級分】</w:t>
      </w:r>
      <w:proofErr w:type="gramStart"/>
      <w:r w:rsidRPr="004A683F">
        <w:rPr>
          <w:rFonts w:hint="eastAsia"/>
        </w:rPr>
        <w:t>歷史學測總複習</w:t>
      </w:r>
      <w:proofErr w:type="gramEnd"/>
      <w:r w:rsidRPr="004A683F">
        <w:rPr>
          <w:rFonts w:hint="eastAsia"/>
        </w:rPr>
        <w:t>講義　單元</w:t>
      </w:r>
      <w:r w:rsidRPr="004A683F">
        <w:rPr>
          <w:rFonts w:hint="eastAsia"/>
        </w:rPr>
        <w:t>1</w:t>
      </w:r>
      <w:r>
        <w:t xml:space="preserve">　</w:t>
      </w:r>
      <w:r w:rsidRPr="004A683F">
        <w:rPr>
          <w:rFonts w:hint="eastAsia"/>
        </w:rPr>
        <w:t>多元族群社會的形成</w:t>
      </w:r>
    </w:p>
    <w:p w:rsidR="00932202" w:rsidRPr="004A683F" w:rsidRDefault="00932202" w:rsidP="00932202">
      <w:pPr>
        <w:pStyle w:val="a3"/>
        <w:ind w:left="1566" w:hanging="1205"/>
      </w:pPr>
      <w:r>
        <w:rPr>
          <w:rFonts w:hint="eastAsia"/>
        </w:rPr>
        <w:t>參考答案：</w:t>
      </w:r>
      <w:r>
        <w:rPr>
          <w:rFonts w:hint="eastAsia"/>
        </w:rPr>
        <w:tab/>
      </w:r>
      <w:r w:rsidRPr="004A683F">
        <w:rPr>
          <w:rFonts w:hint="eastAsia"/>
        </w:rPr>
        <w:t>從傳統</w:t>
      </w:r>
      <w:proofErr w:type="gramStart"/>
      <w:r w:rsidRPr="004A683F">
        <w:rPr>
          <w:rFonts w:hint="eastAsia"/>
        </w:rPr>
        <w:t>華夷的</w:t>
      </w:r>
      <w:proofErr w:type="gramEnd"/>
      <w:r w:rsidRPr="004A683F">
        <w:rPr>
          <w:rFonts w:hint="eastAsia"/>
        </w:rPr>
        <w:t>角度，視臺灣原住民為沒有接受教化的番</w:t>
      </w:r>
    </w:p>
    <w:p w:rsidR="00932202" w:rsidRPr="004A683F" w:rsidRDefault="00932202" w:rsidP="00932202">
      <w:pPr>
        <w:pStyle w:val="a3"/>
        <w:ind w:left="1566" w:hanging="1205"/>
      </w:pPr>
      <w:r>
        <w:rPr>
          <w:rFonts w:hint="eastAsia"/>
        </w:rPr>
        <w:t>試題解析：</w:t>
      </w:r>
      <w:r>
        <w:rPr>
          <w:rFonts w:hint="eastAsia"/>
        </w:rPr>
        <w:tab/>
      </w:r>
      <w:r w:rsidRPr="004A683F">
        <w:rPr>
          <w:rFonts w:hint="eastAsia"/>
        </w:rPr>
        <w:t>根據資料內容伊能嘉矩的觀點是：清帝國對在臺灣的人群，是以傳統</w:t>
      </w:r>
      <w:proofErr w:type="gramStart"/>
      <w:r w:rsidRPr="004A683F">
        <w:rPr>
          <w:rFonts w:hint="eastAsia"/>
        </w:rPr>
        <w:t>華夷的</w:t>
      </w:r>
      <w:proofErr w:type="gramEnd"/>
      <w:r w:rsidRPr="004A683F">
        <w:rPr>
          <w:rFonts w:hint="eastAsia"/>
        </w:rPr>
        <w:t>角度分類，除了漢人</w:t>
      </w:r>
      <w:proofErr w:type="gramStart"/>
      <w:r w:rsidRPr="004A683F">
        <w:rPr>
          <w:rFonts w:hint="eastAsia"/>
        </w:rPr>
        <w:t>以外，生番、熟番</w:t>
      </w:r>
      <w:proofErr w:type="gramEnd"/>
      <w:r w:rsidRPr="004A683F">
        <w:rPr>
          <w:rFonts w:hint="eastAsia"/>
        </w:rPr>
        <w:t>被視為異類。</w:t>
      </w:r>
    </w:p>
    <w:p w:rsidR="00932202" w:rsidRDefault="00932202">
      <w:pPr>
        <w:widowControl/>
        <w:jc w:val="left"/>
      </w:pPr>
      <w:r>
        <w:br w:type="page"/>
      </w:r>
    </w:p>
    <w:p w:rsidR="00B46E6E" w:rsidRDefault="00B46E6E" w:rsidP="00B46E6E">
      <w:pPr>
        <w:pStyle w:val="ab"/>
      </w:pPr>
      <w:r>
        <w:rPr>
          <w:rFonts w:hint="eastAsia"/>
        </w:rPr>
        <w:lastRenderedPageBreak/>
        <w:t>2</w:t>
      </w:r>
      <w:r>
        <w:t>5</w:t>
      </w:r>
      <w:r>
        <w:rPr>
          <w:rFonts w:hint="eastAsia"/>
        </w:rPr>
        <w:t>.</w:t>
      </w:r>
      <w:r>
        <w:tab/>
      </w:r>
      <w:r>
        <w:rPr>
          <w:rFonts w:hint="eastAsia"/>
        </w:rPr>
        <w:t>「此人」在日治時期的政治社會運動中扮演重要的角色，其曾為臺灣診斷，認為臺灣得了知識營養不良症，故主張以文化啟迪</w:t>
      </w:r>
      <w:proofErr w:type="gramStart"/>
      <w:r>
        <w:rPr>
          <w:rFonts w:hint="eastAsia"/>
        </w:rPr>
        <w:t>臺</w:t>
      </w:r>
      <w:proofErr w:type="gramEnd"/>
      <w:r>
        <w:rPr>
          <w:rFonts w:hint="eastAsia"/>
        </w:rPr>
        <w:t>人。之後，因反對原參與組織的激進路線而另外成立臺灣史上的第一個政黨，希望以合法手段進行政治抗爭。該政黨也曾針對日本使用毒氣進行掃蕩的事件，向國際聯盟提出抗議。請問：</w:t>
      </w:r>
      <w:proofErr w:type="gramStart"/>
      <w:r>
        <w:rPr>
          <w:rFonts w:hint="eastAsia"/>
        </w:rPr>
        <w:t>題幹中的</w:t>
      </w:r>
      <w:proofErr w:type="gramEnd"/>
      <w:r>
        <w:rPr>
          <w:rFonts w:hint="eastAsia"/>
        </w:rPr>
        <w:t>「使用毒氣進行掃蕩」的事件為何？發生原因為何？（</w:t>
      </w:r>
      <w:r>
        <w:rPr>
          <w:rFonts w:hint="eastAsia"/>
        </w:rPr>
        <w:t>8</w:t>
      </w:r>
      <w:r>
        <w:rPr>
          <w:rFonts w:hint="eastAsia"/>
        </w:rPr>
        <w:t>分，左欄</w:t>
      </w:r>
      <w:r>
        <w:rPr>
          <w:rFonts w:hint="eastAsia"/>
        </w:rPr>
        <w:t>5</w:t>
      </w:r>
      <w:r>
        <w:rPr>
          <w:rFonts w:hint="eastAsia"/>
        </w:rPr>
        <w:t>字內、右欄</w:t>
      </w:r>
      <w:r>
        <w:rPr>
          <w:rFonts w:hint="eastAsia"/>
        </w:rPr>
        <w:t>20</w:t>
      </w:r>
      <w:r>
        <w:rPr>
          <w:rFonts w:hint="eastAsia"/>
        </w:rPr>
        <w:t>字內）</w:t>
      </w:r>
    </w:p>
    <w:p w:rsidR="00932202" w:rsidRPr="004A683F" w:rsidRDefault="00932202" w:rsidP="00932202">
      <w:pPr>
        <w:pStyle w:val="a3"/>
        <w:ind w:left="1566" w:hanging="1205"/>
      </w:pPr>
      <w:r>
        <w:rPr>
          <w:rFonts w:hint="eastAsia"/>
        </w:rPr>
        <w:t>命題出處：</w:t>
      </w:r>
      <w:r>
        <w:rPr>
          <w:rFonts w:hint="eastAsia"/>
        </w:rPr>
        <w:tab/>
      </w:r>
      <w:r w:rsidRPr="004A683F">
        <w:rPr>
          <w:rFonts w:hint="eastAsia"/>
        </w:rPr>
        <w:t>龍騰【模模考】社會科學</w:t>
      </w:r>
      <w:proofErr w:type="gramStart"/>
      <w:r w:rsidRPr="004A683F">
        <w:rPr>
          <w:rFonts w:hint="eastAsia"/>
        </w:rPr>
        <w:t>測模考試題本</w:t>
      </w:r>
      <w:proofErr w:type="gramEnd"/>
      <w:r w:rsidRPr="004A683F">
        <w:rPr>
          <w:rFonts w:hint="eastAsia"/>
        </w:rPr>
        <w:t xml:space="preserve">　第</w:t>
      </w:r>
      <w:r w:rsidRPr="004A683F">
        <w:rPr>
          <w:rFonts w:hint="eastAsia"/>
        </w:rPr>
        <w:t>1</w:t>
      </w:r>
      <w:r w:rsidRPr="004A683F">
        <w:rPr>
          <w:rFonts w:hint="eastAsia"/>
        </w:rPr>
        <w:t>回</w:t>
      </w:r>
    </w:p>
    <w:p w:rsidR="00932202" w:rsidRPr="004A683F" w:rsidRDefault="00932202" w:rsidP="00932202">
      <w:pPr>
        <w:pStyle w:val="a3"/>
        <w:ind w:left="1566" w:hanging="1205"/>
      </w:pPr>
      <w:r>
        <w:rPr>
          <w:rFonts w:hint="eastAsia"/>
        </w:rPr>
        <w:t>參考答案：</w:t>
      </w:r>
      <w:r>
        <w:rPr>
          <w:rFonts w:hint="eastAsia"/>
        </w:rPr>
        <w:tab/>
      </w:r>
    </w:p>
    <w:tbl>
      <w:tblPr>
        <w:tblStyle w:val="af8"/>
        <w:tblW w:w="0" w:type="auto"/>
        <w:tblInd w:w="1701" w:type="dxa"/>
        <w:tblLook w:val="04A0" w:firstRow="1" w:lastRow="0" w:firstColumn="1" w:lastColumn="0" w:noHBand="0" w:noVBand="1"/>
      </w:tblPr>
      <w:tblGrid>
        <w:gridCol w:w="4077"/>
        <w:gridCol w:w="4076"/>
      </w:tblGrid>
      <w:tr w:rsidR="00B46E6E" w:rsidTr="00932202">
        <w:tc>
          <w:tcPr>
            <w:tcW w:w="4077" w:type="dxa"/>
            <w:vAlign w:val="center"/>
          </w:tcPr>
          <w:p w:rsidR="00B46E6E" w:rsidRDefault="00B46E6E" w:rsidP="00E06A59">
            <w:pPr>
              <w:jc w:val="center"/>
            </w:pPr>
            <w:r>
              <w:rPr>
                <w:rFonts w:hint="eastAsia"/>
              </w:rPr>
              <w:t>事件</w:t>
            </w:r>
          </w:p>
        </w:tc>
        <w:tc>
          <w:tcPr>
            <w:tcW w:w="4076" w:type="dxa"/>
            <w:vAlign w:val="center"/>
          </w:tcPr>
          <w:p w:rsidR="00B46E6E" w:rsidRDefault="00B46E6E" w:rsidP="00E06A59">
            <w:pPr>
              <w:jc w:val="center"/>
            </w:pPr>
            <w:r>
              <w:rPr>
                <w:rFonts w:hint="eastAsia"/>
              </w:rPr>
              <w:t>原因</w:t>
            </w:r>
          </w:p>
        </w:tc>
      </w:tr>
      <w:tr w:rsidR="00932202" w:rsidTr="00932202">
        <w:trPr>
          <w:trHeight w:val="113"/>
        </w:trPr>
        <w:tc>
          <w:tcPr>
            <w:tcW w:w="4077" w:type="dxa"/>
            <w:vAlign w:val="center"/>
          </w:tcPr>
          <w:p w:rsidR="00932202" w:rsidRPr="00932202" w:rsidRDefault="00932202" w:rsidP="00E06A59">
            <w:pPr>
              <w:jc w:val="center"/>
              <w:rPr>
                <w:color w:val="FF0000"/>
                <w:sz w:val="24"/>
              </w:rPr>
            </w:pPr>
            <w:r w:rsidRPr="00932202">
              <w:rPr>
                <w:rFonts w:hint="eastAsia"/>
                <w:color w:val="FF0000"/>
              </w:rPr>
              <w:t>霧社事件</w:t>
            </w:r>
          </w:p>
        </w:tc>
        <w:tc>
          <w:tcPr>
            <w:tcW w:w="4076" w:type="dxa"/>
            <w:vAlign w:val="center"/>
          </w:tcPr>
          <w:p w:rsidR="00932202" w:rsidRPr="00932202" w:rsidRDefault="00932202" w:rsidP="00E06A59">
            <w:pPr>
              <w:jc w:val="center"/>
              <w:rPr>
                <w:color w:val="FF0000"/>
                <w:sz w:val="24"/>
              </w:rPr>
            </w:pPr>
            <w:r w:rsidRPr="00932202">
              <w:rPr>
                <w:rFonts w:hint="eastAsia"/>
                <w:color w:val="FF0000"/>
              </w:rPr>
              <w:t>賽德克族不堪日本政府壓迫而起事。</w:t>
            </w:r>
          </w:p>
        </w:tc>
      </w:tr>
    </w:tbl>
    <w:p w:rsidR="00932202" w:rsidRPr="004A683F" w:rsidRDefault="00932202" w:rsidP="00932202">
      <w:pPr>
        <w:pStyle w:val="a3"/>
        <w:ind w:left="1566" w:hanging="1205"/>
      </w:pPr>
      <w:r>
        <w:rPr>
          <w:rFonts w:hint="eastAsia"/>
        </w:rPr>
        <w:t>試題解析：</w:t>
      </w:r>
      <w:r>
        <w:rPr>
          <w:rFonts w:hint="eastAsia"/>
        </w:rPr>
        <w:tab/>
      </w:r>
      <w:r w:rsidRPr="004A683F">
        <w:rPr>
          <w:rFonts w:hint="eastAsia"/>
        </w:rPr>
        <w:t>1930</w:t>
      </w:r>
      <w:r w:rsidRPr="004A683F">
        <w:rPr>
          <w:rFonts w:hint="eastAsia"/>
        </w:rPr>
        <w:t>年，賽德克族原住民不堪日本政府長期的壓榨與剝削，對其文化也不尊重，因而爆發霧社事件。日本總督府為了鎮壓反抗，對原住民使用毒氣，引起輿論的撻伐，蔣渭水的臺灣民眾黨也向國際聯盟申訴。</w:t>
      </w:r>
    </w:p>
    <w:p w:rsidR="00932202" w:rsidRPr="004A683F" w:rsidRDefault="00932202" w:rsidP="00932202">
      <w:pPr>
        <w:pStyle w:val="a3"/>
        <w:ind w:left="1566" w:hanging="1205"/>
      </w:pPr>
      <w:r w:rsidRPr="004A683F">
        <w:rPr>
          <w:rFonts w:hint="eastAsia"/>
        </w:rPr>
        <w:t>評分原則：</w:t>
      </w:r>
      <w:r>
        <w:rPr>
          <w:rFonts w:hint="eastAsia"/>
        </w:rPr>
        <w:tab/>
      </w:r>
      <w:r w:rsidRPr="00AD44C4">
        <w:rPr>
          <w:rFonts w:hint="eastAsia"/>
        </w:rPr>
        <w:t>〔</w:t>
      </w:r>
      <w:r w:rsidRPr="004A683F">
        <w:rPr>
          <w:rFonts w:hint="eastAsia"/>
        </w:rPr>
        <w:t>等級</w:t>
      </w:r>
      <w:r w:rsidRPr="004A683F">
        <w:rPr>
          <w:rFonts w:hint="eastAsia"/>
        </w:rPr>
        <w:t>2</w:t>
      </w:r>
      <w:r w:rsidRPr="004A683F">
        <w:rPr>
          <w:rFonts w:hint="eastAsia"/>
        </w:rPr>
        <w:t>（完全給分）</w:t>
      </w:r>
      <w:r w:rsidRPr="00AD44C4">
        <w:rPr>
          <w:rFonts w:hint="eastAsia"/>
        </w:rPr>
        <w:t>〕</w:t>
      </w:r>
    </w:p>
    <w:p w:rsidR="00932202" w:rsidRPr="004A683F" w:rsidRDefault="00932202" w:rsidP="00932202">
      <w:pPr>
        <w:pStyle w:val="a3"/>
        <w:ind w:left="1566" w:hanging="1205"/>
      </w:pPr>
      <w:r>
        <w:rPr>
          <w:rFonts w:hint="eastAsia"/>
        </w:rPr>
        <w:tab/>
      </w:r>
      <w:r w:rsidRPr="004A683F">
        <w:rPr>
          <w:rFonts w:hint="eastAsia"/>
        </w:rPr>
        <w:t>同時正確回答以下</w:t>
      </w:r>
      <w:r w:rsidRPr="004A683F">
        <w:rPr>
          <w:rFonts w:hint="eastAsia"/>
        </w:rPr>
        <w:t>A</w:t>
      </w:r>
      <w:r w:rsidRPr="004A683F">
        <w:rPr>
          <w:rFonts w:hint="eastAsia"/>
        </w:rPr>
        <w:t>、</w:t>
      </w:r>
      <w:r w:rsidRPr="004A683F">
        <w:rPr>
          <w:rFonts w:hint="eastAsia"/>
        </w:rPr>
        <w:t>B</w:t>
      </w:r>
      <w:r w:rsidRPr="004A683F">
        <w:rPr>
          <w:rFonts w:hint="eastAsia"/>
        </w:rPr>
        <w:t>兩項：</w:t>
      </w:r>
    </w:p>
    <w:p w:rsidR="00932202" w:rsidRPr="004A683F" w:rsidRDefault="00932202" w:rsidP="00932202">
      <w:pPr>
        <w:pStyle w:val="a3"/>
        <w:ind w:left="1566" w:hanging="1205"/>
      </w:pPr>
      <w:r>
        <w:rPr>
          <w:rFonts w:hint="eastAsia"/>
        </w:rPr>
        <w:tab/>
      </w:r>
      <w:r w:rsidRPr="004A683F">
        <w:rPr>
          <w:rFonts w:hint="eastAsia"/>
        </w:rPr>
        <w:t>A.</w:t>
      </w:r>
      <w:r w:rsidRPr="004A683F">
        <w:rPr>
          <w:rFonts w:hint="eastAsia"/>
        </w:rPr>
        <w:t>左欄正確回答「霧社事件」</w:t>
      </w:r>
    </w:p>
    <w:p w:rsidR="00932202" w:rsidRPr="004A683F" w:rsidRDefault="00932202" w:rsidP="00932202">
      <w:pPr>
        <w:pStyle w:val="a3"/>
        <w:ind w:left="1566" w:hanging="1205"/>
      </w:pPr>
      <w:r>
        <w:rPr>
          <w:rFonts w:hint="eastAsia"/>
        </w:rPr>
        <w:tab/>
      </w:r>
      <w:r w:rsidRPr="004A683F">
        <w:rPr>
          <w:rFonts w:hint="eastAsia"/>
        </w:rPr>
        <w:t>B.</w:t>
      </w:r>
      <w:r w:rsidRPr="004A683F">
        <w:rPr>
          <w:rFonts w:hint="eastAsia"/>
        </w:rPr>
        <w:t>右欄正確回答「賽德克族不堪日本政府壓迫而起事」或語意相近之文句</w:t>
      </w:r>
    </w:p>
    <w:p w:rsidR="00932202" w:rsidRPr="004A683F" w:rsidRDefault="00932202" w:rsidP="00932202">
      <w:pPr>
        <w:pStyle w:val="a3"/>
        <w:ind w:left="1566" w:hanging="1205"/>
      </w:pPr>
      <w:r>
        <w:rPr>
          <w:rFonts w:hint="eastAsia"/>
        </w:rPr>
        <w:tab/>
      </w:r>
      <w:r w:rsidRPr="00AD44C4">
        <w:rPr>
          <w:rFonts w:hint="eastAsia"/>
        </w:rPr>
        <w:t>〔</w:t>
      </w:r>
      <w:r w:rsidRPr="004A683F">
        <w:rPr>
          <w:rFonts w:hint="eastAsia"/>
        </w:rPr>
        <w:t>等級</w:t>
      </w:r>
      <w:r w:rsidRPr="004A683F">
        <w:rPr>
          <w:rFonts w:hint="eastAsia"/>
        </w:rPr>
        <w:t>1</w:t>
      </w:r>
      <w:r w:rsidRPr="004A683F">
        <w:rPr>
          <w:rFonts w:hint="eastAsia"/>
        </w:rPr>
        <w:t>（部分給分）</w:t>
      </w:r>
      <w:r w:rsidRPr="00AD44C4">
        <w:rPr>
          <w:rFonts w:hint="eastAsia"/>
        </w:rPr>
        <w:t>〕</w:t>
      </w:r>
    </w:p>
    <w:p w:rsidR="00932202" w:rsidRPr="004A683F" w:rsidRDefault="00932202" w:rsidP="00932202">
      <w:pPr>
        <w:pStyle w:val="a3"/>
        <w:ind w:left="1566" w:hanging="1205"/>
      </w:pPr>
      <w:r>
        <w:rPr>
          <w:rFonts w:hint="eastAsia"/>
        </w:rPr>
        <w:tab/>
      </w:r>
      <w:r w:rsidRPr="004A683F">
        <w:rPr>
          <w:rFonts w:hint="eastAsia"/>
        </w:rPr>
        <w:t>2</w:t>
      </w:r>
      <w:r w:rsidRPr="004A683F">
        <w:rPr>
          <w:rFonts w:hint="eastAsia"/>
        </w:rPr>
        <w:t>分：正確寫出</w:t>
      </w:r>
      <w:r w:rsidRPr="004A683F">
        <w:rPr>
          <w:rFonts w:hint="eastAsia"/>
        </w:rPr>
        <w:t>A</w:t>
      </w:r>
      <w:r w:rsidRPr="004A683F">
        <w:rPr>
          <w:rFonts w:hint="eastAsia"/>
        </w:rPr>
        <w:t>、</w:t>
      </w:r>
      <w:r w:rsidRPr="004A683F">
        <w:rPr>
          <w:rFonts w:hint="eastAsia"/>
        </w:rPr>
        <w:t>B</w:t>
      </w:r>
      <w:r w:rsidRPr="004A683F">
        <w:rPr>
          <w:rFonts w:hint="eastAsia"/>
        </w:rPr>
        <w:t>其中一項</w:t>
      </w:r>
    </w:p>
    <w:p w:rsidR="00932202" w:rsidRPr="004A683F" w:rsidRDefault="00932202" w:rsidP="00932202">
      <w:pPr>
        <w:pStyle w:val="a3"/>
        <w:ind w:left="1566" w:hanging="1205"/>
      </w:pPr>
      <w:r>
        <w:rPr>
          <w:rFonts w:hint="eastAsia"/>
        </w:rPr>
        <w:tab/>
      </w:r>
      <w:r w:rsidRPr="00AD44C4">
        <w:rPr>
          <w:rFonts w:hint="eastAsia"/>
        </w:rPr>
        <w:t>〔</w:t>
      </w:r>
      <w:r w:rsidRPr="004A683F">
        <w:rPr>
          <w:rFonts w:hint="eastAsia"/>
        </w:rPr>
        <w:t>等級</w:t>
      </w:r>
      <w:r w:rsidRPr="004A683F">
        <w:rPr>
          <w:rFonts w:hint="eastAsia"/>
        </w:rPr>
        <w:t>0</w:t>
      </w:r>
      <w:r w:rsidRPr="004A683F">
        <w:rPr>
          <w:rFonts w:hint="eastAsia"/>
        </w:rPr>
        <w:t>（不給分）</w:t>
      </w:r>
      <w:r w:rsidRPr="00AD44C4">
        <w:rPr>
          <w:rFonts w:hint="eastAsia"/>
        </w:rPr>
        <w:t>〕</w:t>
      </w:r>
    </w:p>
    <w:p w:rsidR="00925968" w:rsidRPr="00932202" w:rsidRDefault="00932202" w:rsidP="00932202">
      <w:pPr>
        <w:pStyle w:val="a3"/>
        <w:ind w:left="1566" w:hanging="1205"/>
      </w:pPr>
      <w:r>
        <w:rPr>
          <w:rFonts w:hint="eastAsia"/>
        </w:rPr>
        <w:tab/>
      </w:r>
      <w:r w:rsidRPr="004A683F">
        <w:rPr>
          <w:rFonts w:hint="eastAsia"/>
        </w:rPr>
        <w:t>本題回答錯誤或未作答</w:t>
      </w:r>
    </w:p>
    <w:sectPr w:rsidR="00925968" w:rsidRPr="00932202" w:rsidSect="00B761EF">
      <w:headerReference w:type="even" r:id="rId17"/>
      <w:headerReference w:type="default" r:id="rId18"/>
      <w:footerReference w:type="even" r:id="rId19"/>
      <w:footerReference w:type="default" r:id="rId20"/>
      <w:headerReference w:type="first" r:id="rId21"/>
      <w:footerReference w:type="first" r:id="rId22"/>
      <w:pgSz w:w="11906" w:h="16838" w:code="9"/>
      <w:pgMar w:top="1134" w:right="1134" w:bottom="1134" w:left="1134" w:header="561" w:footer="567" w:gutter="0"/>
      <w:pgNumType w:start="1"/>
      <w:cols w:space="425"/>
      <w:docGrid w:type="linesAndChars" w:linePitch="393" w:charSpace="42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63C" w:rsidRDefault="0038363C">
      <w:r>
        <w:separator/>
      </w:r>
    </w:p>
  </w:endnote>
  <w:endnote w:type="continuationSeparator" w:id="0">
    <w:p w:rsidR="0038363C" w:rsidRDefault="0038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TC-83ef5eb77c97660e*+Times*002">
    <w:altName w:val="SetoFont"/>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華康楷書體W5">
    <w:panose1 w:val="03000509000000000000"/>
    <w:charset w:val="88"/>
    <w:family w:val="script"/>
    <w:pitch w:val="fixed"/>
    <w:sig w:usb0="80000001" w:usb1="28091800" w:usb2="00000016" w:usb3="00000000" w:csb0="00100000" w:csb1="00000000"/>
  </w:font>
  <w:font w:name="DFKaiShu-SB-Estd-BF">
    <w:altName w:val="華康新特黑體(P)"/>
    <w:panose1 w:val="00000000000000000000"/>
    <w:charset w:val="88"/>
    <w:family w:val="auto"/>
    <w:notTrueType/>
    <w:pitch w:val="default"/>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Wingdings 3">
    <w:panose1 w:val="05040102010807070707"/>
    <w:charset w:val="02"/>
    <w:family w:val="roman"/>
    <w:pitch w:val="variable"/>
    <w:sig w:usb0="00000000" w:usb1="10000000" w:usb2="00000000" w:usb3="00000000" w:csb0="80000000" w:csb1="00000000"/>
  </w:font>
  <w:font w:name="華康中黑體">
    <w:panose1 w:val="020B0509000000000000"/>
    <w:charset w:val="88"/>
    <w:family w:val="modern"/>
    <w:pitch w:val="fixed"/>
    <w:sig w:usb0="80000001" w:usb1="28091800" w:usb2="00000016" w:usb3="00000000" w:csb0="00100000" w:csb1="00000000"/>
  </w:font>
  <w:font w:name="MS Mincho">
    <w:altName w:val="ＭＳ 明朝"/>
    <w:panose1 w:val="02020609040205080304"/>
    <w:charset w:val="80"/>
    <w:family w:val="modern"/>
    <w:pitch w:val="fixed"/>
    <w:sig w:usb0="E00002FF" w:usb1="6AC7FDFB" w:usb2="00000012" w:usb3="00000000" w:csb0="0002009F" w:csb1="00000000"/>
  </w:font>
  <w:font w:name="華康楷書體W3">
    <w:panose1 w:val="03000309000000000000"/>
    <w:charset w:val="88"/>
    <w:family w:val="script"/>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E8503A">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Pr>
        <w:rStyle w:val="a9"/>
        <w:noProof/>
      </w:rPr>
      <w:t>2</w:t>
    </w:r>
    <w:r>
      <w:rPr>
        <w:rStyle w:val="a9"/>
      </w:rPr>
      <w:fldChar w:fldCharType="end"/>
    </w:r>
  </w:p>
  <w:p w:rsidR="00D4616E" w:rsidRPr="00E8503A" w:rsidRDefault="00D4616E" w:rsidP="00A91181">
    <w:pPr>
      <w:pStyle w:val="a7"/>
      <w:ind w:right="360"/>
      <w:jc w:val="center"/>
      <w:rPr>
        <w:rStyle w:val="a9"/>
        <w:sz w:val="22"/>
        <w:szCs w:val="22"/>
        <w:bdr w:val="single" w:sz="4" w:space="0" w:color="auto"/>
      </w:rPr>
    </w:pPr>
    <w:r w:rsidRPr="00E8503A">
      <w:rPr>
        <w:rStyle w:val="a9"/>
        <w:rFonts w:hint="eastAsia"/>
        <w:sz w:val="22"/>
        <w:szCs w:val="22"/>
        <w:bdr w:val="single" w:sz="4" w:space="0" w:color="auto"/>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rsidP="00F73250">
    <w:pPr>
      <w:pStyle w:val="a7"/>
      <w:framePr w:hSpace="567" w:wrap="around" w:vAnchor="text" w:hAnchor="margin" w:xAlign="center" w:y="1"/>
      <w:pBdr>
        <w:top w:val="single" w:sz="4" w:space="1" w:color="auto"/>
        <w:left w:val="single" w:sz="4" w:space="4" w:color="auto"/>
        <w:bottom w:val="single" w:sz="4" w:space="1" w:color="auto"/>
        <w:right w:val="single" w:sz="4" w:space="4" w:color="auto"/>
      </w:pBdr>
      <w:rPr>
        <w:rStyle w:val="a9"/>
      </w:rPr>
    </w:pPr>
    <w:r>
      <w:rPr>
        <w:rStyle w:val="a9"/>
      </w:rPr>
      <w:fldChar w:fldCharType="begin"/>
    </w:r>
    <w:r>
      <w:rPr>
        <w:rStyle w:val="a9"/>
      </w:rPr>
      <w:instrText xml:space="preserve">PAGE  </w:instrText>
    </w:r>
    <w:r>
      <w:rPr>
        <w:rStyle w:val="a9"/>
      </w:rPr>
      <w:fldChar w:fldCharType="separate"/>
    </w:r>
    <w:r w:rsidR="009F3DF3">
      <w:rPr>
        <w:rStyle w:val="a9"/>
        <w:noProof/>
      </w:rPr>
      <w:t>1</w:t>
    </w:r>
    <w:r>
      <w:rPr>
        <w:rStyle w:val="a9"/>
      </w:rPr>
      <w:fldChar w:fldCharType="end"/>
    </w:r>
  </w:p>
  <w:p w:rsidR="00D4616E" w:rsidRPr="00A91181" w:rsidRDefault="00D4616E" w:rsidP="00A91181">
    <w:pPr>
      <w:pStyle w:val="a7"/>
      <w:ind w:right="360"/>
      <w:jc w:val="center"/>
      <w:rPr>
        <w:sz w:val="22"/>
        <w:szCs w:val="22"/>
        <w:bdr w:val="single" w:sz="4" w:space="0" w:color="auto"/>
      </w:rPr>
    </w:pPr>
    <w:r w:rsidRPr="00A91181">
      <w:rPr>
        <w:rStyle w:val="a9"/>
        <w:rFonts w:hint="eastAsia"/>
        <w:sz w:val="22"/>
        <w:szCs w:val="22"/>
        <w:bdr w:val="single" w:sz="4" w:space="0" w:color="auto"/>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370" w:rsidRDefault="006D1370">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right"/>
      <w:rPr>
        <w:rFonts w:ascii="華康中黑體" w:eastAsia="華康中黑體" w:hAnsi="標楷體"/>
        <w:sz w:val="40"/>
        <w:szCs w:val="40"/>
      </w:rPr>
    </w:pPr>
    <w:r>
      <w:rPr>
        <w:rFonts w:ascii="華康中黑體" w:eastAsia="華康中黑體" w:hAnsi="標楷體" w:hint="eastAsia"/>
        <w:sz w:val="40"/>
        <w:szCs w:val="40"/>
      </w:rPr>
      <w:t xml:space="preserve"> </w:t>
    </w:r>
    <w:r>
      <w:rPr>
        <w:rFonts w:ascii="華康中黑體" w:eastAsia="華康中黑體" w:hAnsi="標楷體" w:hint="eastAsia"/>
        <w:noProof/>
        <w:sz w:val="40"/>
        <w:szCs w:val="40"/>
      </w:rPr>
      <w:drawing>
        <wp:inline distT="0" distB="0" distL="0" distR="0" wp14:anchorId="319FCE02" wp14:editId="5AAEE1AA">
          <wp:extent cx="971550" cy="342900"/>
          <wp:effectExtent l="0" t="0" r="0" b="0"/>
          <wp:docPr id="2" name="圖片 2"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71550" cy="342900"/>
                  </a:xfrm>
                  <a:prstGeom prst="rect">
                    <a:avLst/>
                  </a:prstGeom>
                  <a:noFill/>
                  <a:ln>
                    <a:noFill/>
                  </a:ln>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705C54" w:rsidRDefault="00D4616E" w:rsidP="00705C54">
    <w:pPr>
      <w:pStyle w:val="a7"/>
      <w:jc w:val="left"/>
    </w:pPr>
    <w:r>
      <w:rPr>
        <w:rFonts w:ascii="華康中黑體" w:eastAsia="華康中黑體" w:hAnsi="標楷體" w:hint="eastAsia"/>
        <w:noProof/>
        <w:sz w:val="40"/>
        <w:szCs w:val="40"/>
      </w:rPr>
      <w:drawing>
        <wp:inline distT="0" distB="0" distL="0" distR="0" wp14:anchorId="021426C8" wp14:editId="5A2068F9">
          <wp:extent cx="942975" cy="333375"/>
          <wp:effectExtent l="0" t="0" r="9525" b="9525"/>
          <wp:docPr id="3" name="圖片 3" descr="標準字-龍騰文化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標準字-龍騰文化01"/>
                  <pic:cNvPicPr>
                    <a:picLocks noChangeAspect="1" noChangeArrowheads="1"/>
                  </pic:cNvPicPr>
                </pic:nvPicPr>
                <pic:blipFill>
                  <a:blip r:embed="rId1">
                    <a:extLst>
                      <a:ext uri="{28A0092B-C50C-407E-A947-70E740481C1C}">
                        <a14:useLocalDpi xmlns:a14="http://schemas.microsoft.com/office/drawing/2010/main" val="0"/>
                      </a:ext>
                    </a:extLst>
                  </a:blip>
                  <a:srcRect l="23189" t="44221" r="24539" b="43803"/>
                  <a:stretch>
                    <a:fillRect/>
                  </a:stretch>
                </pic:blipFill>
                <pic:spPr bwMode="auto">
                  <a:xfrm>
                    <a:off x="0" y="0"/>
                    <a:ext cx="942975" cy="333375"/>
                  </a:xfrm>
                  <a:prstGeom prst="rect">
                    <a:avLst/>
                  </a:prstGeom>
                  <a:noFill/>
                  <a:ln>
                    <a:noFill/>
                  </a:ln>
                </pic:spPr>
              </pic:pic>
            </a:graphicData>
          </a:graphic>
        </wp:inline>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63C" w:rsidRDefault="0038363C">
      <w:r>
        <w:separator/>
      </w:r>
    </w:p>
  </w:footnote>
  <w:footnote w:type="continuationSeparator" w:id="0">
    <w:p w:rsidR="0038363C" w:rsidRDefault="003836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370" w:rsidRDefault="006D1370">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370" w:rsidRDefault="006D1370">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370" w:rsidRDefault="006D1370">
    <w:pPr>
      <w:pStyle w:val="a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230050" w:rsidRDefault="00D4616E" w:rsidP="00230050">
    <w:pPr>
      <w:pStyle w:val="a5"/>
      <w:rPr>
        <w:rFonts w:eastAsia="華康楷書體W3"/>
        <w:sz w:val="21"/>
        <w:szCs w:val="21"/>
      </w:rPr>
    </w:pPr>
    <w:r>
      <w:rPr>
        <w:rFonts w:eastAsia="華康楷書體W3"/>
        <w:noProof/>
        <w:sz w:val="21"/>
        <w:szCs w:val="21"/>
      </w:rPr>
      <mc:AlternateContent>
        <mc:Choice Requires="wps">
          <w:drawing>
            <wp:anchor distT="0" distB="0" distL="114300" distR="114300" simplePos="0" relativeHeight="251657216" behindDoc="0" locked="1" layoutInCell="1" allowOverlap="1" wp14:anchorId="1A753EDC" wp14:editId="1EF93512">
              <wp:simplePos x="0" y="0"/>
              <wp:positionH relativeFrom="column">
                <wp:posOffset>5431790</wp:posOffset>
              </wp:positionH>
              <wp:positionV relativeFrom="page">
                <wp:posOffset>269875</wp:posOffset>
              </wp:positionV>
              <wp:extent cx="918210" cy="486000"/>
              <wp:effectExtent l="0" t="0" r="0" b="9525"/>
              <wp:wrapNone/>
              <wp:docPr id="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DA628E">
                            <w:rPr>
                              <w:rStyle w:val="a9"/>
                              <w:noProof/>
                              <w:sz w:val="21"/>
                              <w:szCs w:val="21"/>
                            </w:rPr>
                            <w:t>8</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6D1370">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9" type="#_x0000_t202" style="position:absolute;left:0;text-align:left;margin-left:427.7pt;margin-top:21.25pt;width:72.3pt;height:38.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DA628E">
                      <w:rPr>
                        <w:rStyle w:val="a9"/>
                        <w:noProof/>
                        <w:sz w:val="21"/>
                        <w:szCs w:val="21"/>
                      </w:rPr>
                      <w:t>8</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6D1370">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rFonts w:eastAsia="華康楷書體W3"/>
        <w:noProof/>
        <w:sz w:val="21"/>
        <w:szCs w:val="21"/>
      </w:rPr>
      <mc:AlternateContent>
        <mc:Choice Requires="wps">
          <w:drawing>
            <wp:anchor distT="0" distB="0" distL="114300" distR="114300" simplePos="0" relativeHeight="251656192" behindDoc="0" locked="1" layoutInCell="1" allowOverlap="1" wp14:anchorId="5975C163" wp14:editId="1588E89B">
              <wp:simplePos x="0" y="0"/>
              <wp:positionH relativeFrom="column">
                <wp:posOffset>-276225</wp:posOffset>
              </wp:positionH>
              <wp:positionV relativeFrom="page">
                <wp:posOffset>269875</wp:posOffset>
              </wp:positionV>
              <wp:extent cx="1453515" cy="486000"/>
              <wp:effectExtent l="0" t="0" r="0" b="9525"/>
              <wp:wrapNone/>
              <wp:docPr id="5"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 o:spid="_x0000_s1030" type="#_x0000_t202" style="position:absolute;left:0;text-align:left;margin-left:-21.75pt;margin-top:21.25pt;width:114.4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" filled="f" stroked="f">
              <v:textbox>
                <w:txbxContent>
                  <w:p w:rsidR="00D4616E" w:rsidRPr="00F41D1E" w:rsidRDefault="00D4616E" w:rsidP="00230050">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230050">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p w:rsidR="00D4616E" w:rsidRPr="00F41D1E" w:rsidRDefault="00D4616E" w:rsidP="00506E86">
                    <w:pPr>
                      <w:spacing w:line="240" w:lineRule="exact"/>
                      <w:jc w:val="center"/>
                      <w:rPr>
                        <w:rFonts w:ascii="標楷體" w:eastAsia="標楷體" w:hAnsi="標楷體"/>
                        <w:spacing w:val="-6"/>
                        <w:sz w:val="21"/>
                        <w:szCs w:val="21"/>
                      </w:rPr>
                    </w:pPr>
                  </w:p>
                </w:txbxContent>
              </v:textbox>
              <w10:wrap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Pr="005E0DFC" w:rsidRDefault="00D4616E" w:rsidP="005E0DFC">
    <w:pPr>
      <w:pStyle w:val="a5"/>
      <w:spacing w:afterLines="25" w:after="60"/>
      <w:rPr>
        <w:sz w:val="21"/>
        <w:szCs w:val="21"/>
      </w:rPr>
    </w:pPr>
    <w:r>
      <w:rPr>
        <w:noProof/>
        <w:sz w:val="21"/>
        <w:szCs w:val="21"/>
      </w:rPr>
      <mc:AlternateContent>
        <mc:Choice Requires="wps">
          <w:drawing>
            <wp:anchor distT="0" distB="0" distL="114300" distR="114300" simplePos="0" relativeHeight="251659264" behindDoc="0" locked="1" layoutInCell="1" allowOverlap="1" wp14:anchorId="40503C87" wp14:editId="612EE60D">
              <wp:simplePos x="0" y="0"/>
              <wp:positionH relativeFrom="column">
                <wp:posOffset>-220980</wp:posOffset>
              </wp:positionH>
              <wp:positionV relativeFrom="page">
                <wp:posOffset>269875</wp:posOffset>
              </wp:positionV>
              <wp:extent cx="918210" cy="486000"/>
              <wp:effectExtent l="0" t="0" r="0" b="9525"/>
              <wp:wrapNone/>
              <wp:docPr id="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DA628E">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6D1370">
                            <w:rPr>
                              <w:rStyle w:val="a9"/>
                              <w:rFonts w:hint="eastAsia"/>
                              <w:sz w:val="20"/>
                              <w:szCs w:val="20"/>
                            </w:rPr>
                            <w:t>1</w:t>
                          </w:r>
                          <w:r w:rsidRPr="00F41D1E">
                            <w:rPr>
                              <w:rFonts w:eastAsia="標楷體" w:hAnsi="標楷體"/>
                              <w:spacing w:val="-6"/>
                              <w:sz w:val="21"/>
                              <w:szCs w:val="21"/>
                            </w:rPr>
                            <w:t>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1" type="#_x0000_t202" style="position:absolute;left:0;text-align:left;margin-left:-17.4pt;margin-top:21.25pt;width:72.3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" filled="f" stroked="f">
              <v:textbox>
                <w:txbxContent>
                  <w:p w:rsidR="00D4616E" w:rsidRPr="00F41D1E" w:rsidRDefault="00D4616E" w:rsidP="00506E86">
                    <w:pPr>
                      <w:spacing w:line="240" w:lineRule="exact"/>
                      <w:jc w:val="center"/>
                      <w:rPr>
                        <w:rFonts w:eastAsia="標楷體"/>
                        <w:spacing w:val="-6"/>
                        <w:sz w:val="21"/>
                        <w:szCs w:val="21"/>
                      </w:rPr>
                    </w:pPr>
                    <w:r w:rsidRPr="00F41D1E">
                      <w:rPr>
                        <w:rFonts w:eastAsia="標楷體" w:hAnsi="標楷體"/>
                        <w:spacing w:val="-6"/>
                        <w:sz w:val="21"/>
                        <w:szCs w:val="21"/>
                      </w:rPr>
                      <w:t>第</w:t>
                    </w:r>
                    <w:r w:rsidRPr="00970A23">
                      <w:rPr>
                        <w:rStyle w:val="a9"/>
                        <w:sz w:val="21"/>
                        <w:szCs w:val="21"/>
                      </w:rPr>
                      <w:fldChar w:fldCharType="begin"/>
                    </w:r>
                    <w:r w:rsidRPr="00970A23">
                      <w:rPr>
                        <w:rStyle w:val="a9"/>
                        <w:sz w:val="21"/>
                        <w:szCs w:val="21"/>
                      </w:rPr>
                      <w:instrText xml:space="preserve"> PAGE </w:instrText>
                    </w:r>
                    <w:r w:rsidRPr="00970A23">
                      <w:rPr>
                        <w:rStyle w:val="a9"/>
                        <w:sz w:val="21"/>
                        <w:szCs w:val="21"/>
                      </w:rPr>
                      <w:fldChar w:fldCharType="separate"/>
                    </w:r>
                    <w:r w:rsidR="00DA628E">
                      <w:rPr>
                        <w:rStyle w:val="a9"/>
                        <w:noProof/>
                        <w:sz w:val="21"/>
                        <w:szCs w:val="21"/>
                      </w:rPr>
                      <w:t>7</w:t>
                    </w:r>
                    <w:r w:rsidRPr="00970A23">
                      <w:rPr>
                        <w:rStyle w:val="a9"/>
                        <w:sz w:val="21"/>
                        <w:szCs w:val="21"/>
                      </w:rPr>
                      <w:fldChar w:fldCharType="end"/>
                    </w:r>
                    <w:r w:rsidRPr="00F41D1E">
                      <w:rPr>
                        <w:rFonts w:eastAsia="標楷體" w:hAnsi="標楷體"/>
                        <w:spacing w:val="-6"/>
                        <w:sz w:val="21"/>
                        <w:szCs w:val="21"/>
                      </w:rPr>
                      <w:t>頁</w:t>
                    </w:r>
                  </w:p>
                  <w:p w:rsidR="00D4616E" w:rsidRPr="00F41D1E" w:rsidRDefault="00D4616E" w:rsidP="00506E86">
                    <w:pPr>
                      <w:spacing w:line="240" w:lineRule="exact"/>
                      <w:jc w:val="center"/>
                      <w:rPr>
                        <w:rFonts w:eastAsia="標楷體"/>
                        <w:sz w:val="21"/>
                        <w:szCs w:val="21"/>
                      </w:rPr>
                    </w:pPr>
                    <w:r w:rsidRPr="00F41D1E">
                      <w:rPr>
                        <w:rFonts w:eastAsia="標楷體" w:hAnsi="標楷體"/>
                        <w:spacing w:val="-6"/>
                        <w:sz w:val="21"/>
                        <w:szCs w:val="21"/>
                      </w:rPr>
                      <w:t>共</w:t>
                    </w:r>
                    <w:r>
                      <w:rPr>
                        <w:rStyle w:val="a9"/>
                        <w:rFonts w:hint="eastAsia"/>
                        <w:sz w:val="20"/>
                        <w:szCs w:val="20"/>
                      </w:rPr>
                      <w:t>1</w:t>
                    </w:r>
                    <w:r w:rsidR="006D1370">
                      <w:rPr>
                        <w:rStyle w:val="a9"/>
                        <w:rFonts w:hint="eastAsia"/>
                        <w:sz w:val="20"/>
                        <w:szCs w:val="20"/>
                      </w:rPr>
                      <w:t>1</w:t>
                    </w:r>
                    <w:r w:rsidRPr="00F41D1E">
                      <w:rPr>
                        <w:rFonts w:eastAsia="標楷體" w:hAnsi="標楷體"/>
                        <w:spacing w:val="-6"/>
                        <w:sz w:val="21"/>
                        <w:szCs w:val="21"/>
                      </w:rPr>
                      <w:t>頁</w:t>
                    </w:r>
                  </w:p>
                </w:txbxContent>
              </v:textbox>
              <w10:wrap anchory="page"/>
              <w10:anchorlock/>
            </v:shape>
          </w:pict>
        </mc:Fallback>
      </mc:AlternateContent>
    </w:r>
    <w:r>
      <w:rPr>
        <w:noProof/>
        <w:sz w:val="21"/>
        <w:szCs w:val="21"/>
      </w:rPr>
      <mc:AlternateContent>
        <mc:Choice Requires="wps">
          <w:drawing>
            <wp:anchor distT="0" distB="0" distL="114300" distR="114300" simplePos="0" relativeHeight="251658240" behindDoc="0" locked="1" layoutInCell="1" allowOverlap="1" wp14:anchorId="5F3C66D9" wp14:editId="2B4282C7">
              <wp:simplePos x="0" y="0"/>
              <wp:positionH relativeFrom="column">
                <wp:posOffset>4921885</wp:posOffset>
              </wp:positionH>
              <wp:positionV relativeFrom="page">
                <wp:posOffset>269875</wp:posOffset>
              </wp:positionV>
              <wp:extent cx="1480820" cy="486000"/>
              <wp:effectExtent l="0" t="0" r="0" b="9525"/>
              <wp:wrapNone/>
              <wp:docPr id="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820"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2" type="#_x0000_t202" style="position:absolute;left:0;text-align:left;margin-left:387.55pt;margin-top:21.25pt;width:116.6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" filled="f" stroked="f">
              <v:textbox>
                <w:txbxContent>
                  <w:p w:rsidR="00D4616E" w:rsidRPr="00F41D1E" w:rsidRDefault="00D4616E" w:rsidP="00506E86">
                    <w:pPr>
                      <w:spacing w:line="240" w:lineRule="exact"/>
                      <w:jc w:val="center"/>
                      <w:rPr>
                        <w:rFonts w:ascii="標楷體" w:eastAsia="標楷體" w:hAnsi="標楷體"/>
                        <w:spacing w:val="-6"/>
                        <w:sz w:val="21"/>
                        <w:szCs w:val="21"/>
                      </w:rPr>
                    </w:pPr>
                    <w:r w:rsidRPr="00230050">
                      <w:rPr>
                        <w:rFonts w:eastAsia="標楷體"/>
                        <w:spacing w:val="-6"/>
                        <w:sz w:val="21"/>
                        <w:szCs w:val="21"/>
                      </w:rPr>
                      <w:t>11</w:t>
                    </w:r>
                    <w:r w:rsidR="00B46E6E">
                      <w:rPr>
                        <w:rFonts w:eastAsia="標楷體" w:hint="eastAsia"/>
                        <w:spacing w:val="-6"/>
                        <w:sz w:val="21"/>
                        <w:szCs w:val="21"/>
                      </w:rPr>
                      <w:t>5</w:t>
                    </w:r>
                    <w:r>
                      <w:rPr>
                        <w:rFonts w:ascii="標楷體" w:eastAsia="標楷體" w:hAnsi="標楷體" w:hint="eastAsia"/>
                        <w:spacing w:val="-6"/>
                        <w:sz w:val="21"/>
                        <w:szCs w:val="21"/>
                      </w:rPr>
                      <w:t>年</w:t>
                    </w:r>
                    <w:r w:rsidR="00B44EAE">
                      <w:rPr>
                        <w:rFonts w:ascii="標楷體" w:eastAsia="標楷體" w:hAnsi="標楷體" w:hint="eastAsia"/>
                        <w:spacing w:val="-6"/>
                        <w:sz w:val="21"/>
                        <w:szCs w:val="21"/>
                      </w:rPr>
                      <w:t>模擬</w:t>
                    </w:r>
                    <w:r>
                      <w:rPr>
                        <w:rFonts w:ascii="標楷體" w:eastAsia="標楷體" w:hAnsi="標楷體" w:hint="eastAsia"/>
                        <w:spacing w:val="-6"/>
                        <w:sz w:val="21"/>
                        <w:szCs w:val="21"/>
                      </w:rPr>
                      <w:t>試卷</w:t>
                    </w:r>
                  </w:p>
                  <w:p w:rsidR="00D4616E" w:rsidRPr="00F41D1E" w:rsidRDefault="00833FBF" w:rsidP="00506E86">
                    <w:pPr>
                      <w:spacing w:line="240" w:lineRule="exact"/>
                      <w:jc w:val="center"/>
                      <w:rPr>
                        <w:rFonts w:ascii="標楷體" w:eastAsia="標楷體" w:hAnsi="標楷體"/>
                        <w:spacing w:val="-6"/>
                        <w:sz w:val="21"/>
                        <w:szCs w:val="21"/>
                      </w:rPr>
                    </w:pPr>
                    <w:r>
                      <w:rPr>
                        <w:rFonts w:ascii="標楷體" w:eastAsia="標楷體" w:hAnsi="標楷體" w:hint="eastAsia"/>
                        <w:spacing w:val="-6"/>
                        <w:sz w:val="21"/>
                        <w:szCs w:val="21"/>
                      </w:rPr>
                      <w:t>歷史</w:t>
                    </w:r>
                    <w:r w:rsidR="00D4616E" w:rsidRPr="00F41D1E">
                      <w:rPr>
                        <w:rFonts w:ascii="標楷體" w:eastAsia="標楷體" w:hAnsi="標楷體" w:hint="eastAsia"/>
                        <w:spacing w:val="-6"/>
                        <w:sz w:val="21"/>
                        <w:szCs w:val="21"/>
                      </w:rPr>
                      <w:t>考科</w:t>
                    </w:r>
                  </w:p>
                </w:txbxContent>
              </v:textbox>
              <w10:wrap anchory="page"/>
              <w10:anchorlock/>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616E" w:rsidRDefault="00D4616E">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F58DC"/>
    <w:multiLevelType w:val="hybridMultilevel"/>
    <w:tmpl w:val="BDE0D74A"/>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
    <w:nsid w:val="179C7345"/>
    <w:multiLevelType w:val="hybridMultilevel"/>
    <w:tmpl w:val="38FEBBFA"/>
    <w:lvl w:ilvl="0" w:tplc="40A8BB06">
      <w:start w:val="1"/>
      <w:numFmt w:val="decimal"/>
      <w:lvlText w:val="%1."/>
      <w:lvlJc w:val="left"/>
      <w:pPr>
        <w:tabs>
          <w:tab w:val="num" w:pos="480"/>
        </w:tabs>
        <w:ind w:left="480" w:hanging="480"/>
      </w:pPr>
      <w:rPr>
        <w:rFonts w:cs="Times New Roman"/>
      </w:rPr>
    </w:lvl>
    <w:lvl w:ilvl="1" w:tplc="FB7A1AFC">
      <w:start w:val="1"/>
      <w:numFmt w:val="upperLetter"/>
      <w:lvlText w:val="(%2)"/>
      <w:lvlJc w:val="left"/>
      <w:pPr>
        <w:tabs>
          <w:tab w:val="num" w:pos="990"/>
        </w:tabs>
        <w:ind w:left="990" w:hanging="510"/>
      </w:pPr>
      <w:rPr>
        <w:rFonts w:cs="Times New Roman" w:hint="default"/>
      </w:rPr>
    </w:lvl>
    <w:lvl w:ilvl="2" w:tplc="37447882">
      <w:start w:val="1"/>
      <w:numFmt w:val="ideographTraditional"/>
      <w:lvlText w:val="%3、"/>
      <w:lvlJc w:val="left"/>
      <w:pPr>
        <w:tabs>
          <w:tab w:val="num" w:pos="1485"/>
        </w:tabs>
        <w:ind w:left="1485" w:hanging="525"/>
      </w:pPr>
      <w:rPr>
        <w:rFonts w:cs="Times New Roman" w:hint="eastAsia"/>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nsid w:val="1AF446B0"/>
    <w:multiLevelType w:val="hybridMultilevel"/>
    <w:tmpl w:val="AAA62FC2"/>
    <w:lvl w:ilvl="0" w:tplc="E8E4163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nsid w:val="3A9B1718"/>
    <w:multiLevelType w:val="hybridMultilevel"/>
    <w:tmpl w:val="9C54B79A"/>
    <w:lvl w:ilvl="0" w:tplc="FE00F768">
      <w:start w:val="1"/>
      <w:numFmt w:val="bullet"/>
      <w:lvlText w:val=""/>
      <w:lvlJc w:val="left"/>
      <w:pPr>
        <w:ind w:left="480" w:hanging="480"/>
      </w:pPr>
      <w:rPr>
        <w:rFonts w:ascii="Wingdings" w:hAnsi="Wingdings" w:hint="default"/>
        <w:color w:val="FF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nsid w:val="3E063053"/>
    <w:multiLevelType w:val="hybridMultilevel"/>
    <w:tmpl w:val="516CF034"/>
    <w:lvl w:ilvl="0" w:tplc="0409000F">
      <w:start w:val="1"/>
      <w:numFmt w:val="decimal"/>
      <w:lvlText w:val="%1."/>
      <w:lvlJc w:val="left"/>
      <w:pPr>
        <w:ind w:left="480" w:hanging="480"/>
      </w:pPr>
      <w:rPr>
        <w:rFonts w:cs="Times New Roman"/>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5">
    <w:nsid w:val="3E866033"/>
    <w:multiLevelType w:val="hybridMultilevel"/>
    <w:tmpl w:val="F5EACE8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nsid w:val="5DA84096"/>
    <w:multiLevelType w:val="hybridMultilevel"/>
    <w:tmpl w:val="390A857C"/>
    <w:lvl w:ilvl="0" w:tplc="FCAA94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7">
    <w:nsid w:val="6ADD6484"/>
    <w:multiLevelType w:val="hybridMultilevel"/>
    <w:tmpl w:val="CA083CFC"/>
    <w:lvl w:ilvl="0" w:tplc="BBD09F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71CB5845"/>
    <w:multiLevelType w:val="hybridMultilevel"/>
    <w:tmpl w:val="0788470E"/>
    <w:lvl w:ilvl="0" w:tplc="92CE646C">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9">
    <w:nsid w:val="76DF23C1"/>
    <w:multiLevelType w:val="hybridMultilevel"/>
    <w:tmpl w:val="B614A8DE"/>
    <w:lvl w:ilvl="0" w:tplc="AE2E87B6">
      <w:start w:val="1"/>
      <w:numFmt w:val="decimal"/>
      <w:lvlText w:val="(%1)"/>
      <w:lvlJc w:val="left"/>
      <w:pPr>
        <w:ind w:left="879" w:hanging="360"/>
      </w:pPr>
      <w:rPr>
        <w:rFonts w:cs="Times New Roman" w:hint="default"/>
      </w:rPr>
    </w:lvl>
    <w:lvl w:ilvl="1" w:tplc="04090019" w:tentative="1">
      <w:start w:val="1"/>
      <w:numFmt w:val="ideographTraditional"/>
      <w:lvlText w:val="%2、"/>
      <w:lvlJc w:val="left"/>
      <w:pPr>
        <w:ind w:left="1479" w:hanging="480"/>
      </w:pPr>
      <w:rPr>
        <w:rFonts w:cs="Times New Roman"/>
      </w:rPr>
    </w:lvl>
    <w:lvl w:ilvl="2" w:tplc="0409001B" w:tentative="1">
      <w:start w:val="1"/>
      <w:numFmt w:val="lowerRoman"/>
      <w:lvlText w:val="%3."/>
      <w:lvlJc w:val="right"/>
      <w:pPr>
        <w:ind w:left="1959" w:hanging="480"/>
      </w:pPr>
      <w:rPr>
        <w:rFonts w:cs="Times New Roman"/>
      </w:rPr>
    </w:lvl>
    <w:lvl w:ilvl="3" w:tplc="0409000F" w:tentative="1">
      <w:start w:val="1"/>
      <w:numFmt w:val="decimal"/>
      <w:lvlText w:val="%4."/>
      <w:lvlJc w:val="left"/>
      <w:pPr>
        <w:ind w:left="2439" w:hanging="480"/>
      </w:pPr>
      <w:rPr>
        <w:rFonts w:cs="Times New Roman"/>
      </w:rPr>
    </w:lvl>
    <w:lvl w:ilvl="4" w:tplc="04090019" w:tentative="1">
      <w:start w:val="1"/>
      <w:numFmt w:val="ideographTraditional"/>
      <w:lvlText w:val="%5、"/>
      <w:lvlJc w:val="left"/>
      <w:pPr>
        <w:ind w:left="2919" w:hanging="480"/>
      </w:pPr>
      <w:rPr>
        <w:rFonts w:cs="Times New Roman"/>
      </w:rPr>
    </w:lvl>
    <w:lvl w:ilvl="5" w:tplc="0409001B" w:tentative="1">
      <w:start w:val="1"/>
      <w:numFmt w:val="lowerRoman"/>
      <w:lvlText w:val="%6."/>
      <w:lvlJc w:val="right"/>
      <w:pPr>
        <w:ind w:left="3399" w:hanging="480"/>
      </w:pPr>
      <w:rPr>
        <w:rFonts w:cs="Times New Roman"/>
      </w:rPr>
    </w:lvl>
    <w:lvl w:ilvl="6" w:tplc="0409000F" w:tentative="1">
      <w:start w:val="1"/>
      <w:numFmt w:val="decimal"/>
      <w:lvlText w:val="%7."/>
      <w:lvlJc w:val="left"/>
      <w:pPr>
        <w:ind w:left="3879" w:hanging="480"/>
      </w:pPr>
      <w:rPr>
        <w:rFonts w:cs="Times New Roman"/>
      </w:rPr>
    </w:lvl>
    <w:lvl w:ilvl="7" w:tplc="04090019" w:tentative="1">
      <w:start w:val="1"/>
      <w:numFmt w:val="ideographTraditional"/>
      <w:lvlText w:val="%8、"/>
      <w:lvlJc w:val="left"/>
      <w:pPr>
        <w:ind w:left="4359" w:hanging="480"/>
      </w:pPr>
      <w:rPr>
        <w:rFonts w:cs="Times New Roman"/>
      </w:rPr>
    </w:lvl>
    <w:lvl w:ilvl="8" w:tplc="0409001B" w:tentative="1">
      <w:start w:val="1"/>
      <w:numFmt w:val="lowerRoman"/>
      <w:lvlText w:val="%9."/>
      <w:lvlJc w:val="right"/>
      <w:pPr>
        <w:ind w:left="4839" w:hanging="480"/>
      </w:pPr>
      <w:rPr>
        <w:rFonts w:cs="Times New Roman"/>
      </w:rPr>
    </w:lvl>
  </w:abstractNum>
  <w:num w:numId="1">
    <w:abstractNumId w:val="7"/>
  </w:num>
  <w:num w:numId="2">
    <w:abstractNumId w:val="1"/>
  </w:num>
  <w:num w:numId="3">
    <w:abstractNumId w:val="4"/>
  </w:num>
  <w:num w:numId="4">
    <w:abstractNumId w:val="2"/>
  </w:num>
  <w:num w:numId="5">
    <w:abstractNumId w:val="6"/>
  </w:num>
  <w:num w:numId="6">
    <w:abstractNumId w:val="8"/>
  </w:num>
  <w:num w:numId="7">
    <w:abstractNumId w:val="0"/>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
  <w:drawingGridVerticalSpacing w:val="19"/>
  <w:displayHorizontalDrawingGridEvery w:val="0"/>
  <w:characterSpacingControl w:val="compressPunctuation"/>
  <w:hdrShapeDefaults>
    <o:shapedefaults v:ext="edit" spidmax="40961">
      <o:colormru v:ext="edit" colors="#ddd,#ccc,#e6e6e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1C2"/>
    <w:rsid w:val="00000BA1"/>
    <w:rsid w:val="00001306"/>
    <w:rsid w:val="000128A2"/>
    <w:rsid w:val="0003097F"/>
    <w:rsid w:val="000377FD"/>
    <w:rsid w:val="000411D1"/>
    <w:rsid w:val="000415D1"/>
    <w:rsid w:val="000516B5"/>
    <w:rsid w:val="00051F80"/>
    <w:rsid w:val="000628C4"/>
    <w:rsid w:val="00072D07"/>
    <w:rsid w:val="000810C0"/>
    <w:rsid w:val="000842B8"/>
    <w:rsid w:val="0008637E"/>
    <w:rsid w:val="00095F2B"/>
    <w:rsid w:val="00097699"/>
    <w:rsid w:val="000978F5"/>
    <w:rsid w:val="000A099A"/>
    <w:rsid w:val="000C0BC9"/>
    <w:rsid w:val="000C342A"/>
    <w:rsid w:val="000D7B39"/>
    <w:rsid w:val="000E1539"/>
    <w:rsid w:val="000F2FB5"/>
    <w:rsid w:val="000F40A3"/>
    <w:rsid w:val="000F4BDE"/>
    <w:rsid w:val="000F580B"/>
    <w:rsid w:val="00104A79"/>
    <w:rsid w:val="00104D2A"/>
    <w:rsid w:val="00105A86"/>
    <w:rsid w:val="00110C8F"/>
    <w:rsid w:val="0011642F"/>
    <w:rsid w:val="00120D4B"/>
    <w:rsid w:val="0013016E"/>
    <w:rsid w:val="001307AB"/>
    <w:rsid w:val="00130A4E"/>
    <w:rsid w:val="00136402"/>
    <w:rsid w:val="00141997"/>
    <w:rsid w:val="00141FFC"/>
    <w:rsid w:val="00142FD6"/>
    <w:rsid w:val="001442A0"/>
    <w:rsid w:val="00145CB6"/>
    <w:rsid w:val="00146E9E"/>
    <w:rsid w:val="001473B0"/>
    <w:rsid w:val="001517F8"/>
    <w:rsid w:val="001560C6"/>
    <w:rsid w:val="00156AB3"/>
    <w:rsid w:val="00162FE9"/>
    <w:rsid w:val="001667C6"/>
    <w:rsid w:val="001708AC"/>
    <w:rsid w:val="001719A0"/>
    <w:rsid w:val="001809F1"/>
    <w:rsid w:val="001818F8"/>
    <w:rsid w:val="001911CF"/>
    <w:rsid w:val="001A781C"/>
    <w:rsid w:val="001B0461"/>
    <w:rsid w:val="001C37CC"/>
    <w:rsid w:val="001C6263"/>
    <w:rsid w:val="001C6664"/>
    <w:rsid w:val="001D153C"/>
    <w:rsid w:val="001E0CB2"/>
    <w:rsid w:val="001E1640"/>
    <w:rsid w:val="001E1BA6"/>
    <w:rsid w:val="001E477D"/>
    <w:rsid w:val="001E5119"/>
    <w:rsid w:val="001E633A"/>
    <w:rsid w:val="001E7749"/>
    <w:rsid w:val="00200130"/>
    <w:rsid w:val="00200913"/>
    <w:rsid w:val="00200D44"/>
    <w:rsid w:val="0020102A"/>
    <w:rsid w:val="0020278C"/>
    <w:rsid w:val="002206B2"/>
    <w:rsid w:val="0022642C"/>
    <w:rsid w:val="00230050"/>
    <w:rsid w:val="002337A0"/>
    <w:rsid w:val="002351C0"/>
    <w:rsid w:val="00240031"/>
    <w:rsid w:val="00240F82"/>
    <w:rsid w:val="002416B4"/>
    <w:rsid w:val="002433DC"/>
    <w:rsid w:val="0024448C"/>
    <w:rsid w:val="00250A74"/>
    <w:rsid w:val="00264892"/>
    <w:rsid w:val="002663D0"/>
    <w:rsid w:val="00266606"/>
    <w:rsid w:val="002668B8"/>
    <w:rsid w:val="00266BB0"/>
    <w:rsid w:val="00267F2C"/>
    <w:rsid w:val="00270A7A"/>
    <w:rsid w:val="00271DBD"/>
    <w:rsid w:val="002762CF"/>
    <w:rsid w:val="002919F3"/>
    <w:rsid w:val="002A0AA3"/>
    <w:rsid w:val="002A12E3"/>
    <w:rsid w:val="002A5DB6"/>
    <w:rsid w:val="002B3994"/>
    <w:rsid w:val="002B6FD5"/>
    <w:rsid w:val="002C0965"/>
    <w:rsid w:val="002C7E1C"/>
    <w:rsid w:val="002D07BD"/>
    <w:rsid w:val="002E0F88"/>
    <w:rsid w:val="002E104C"/>
    <w:rsid w:val="002E3690"/>
    <w:rsid w:val="002E50CB"/>
    <w:rsid w:val="002F04E4"/>
    <w:rsid w:val="002F48CC"/>
    <w:rsid w:val="002F5088"/>
    <w:rsid w:val="002F6E00"/>
    <w:rsid w:val="00301C13"/>
    <w:rsid w:val="00302CE0"/>
    <w:rsid w:val="00305363"/>
    <w:rsid w:val="00314480"/>
    <w:rsid w:val="0032175C"/>
    <w:rsid w:val="00326A15"/>
    <w:rsid w:val="00332101"/>
    <w:rsid w:val="00351A3D"/>
    <w:rsid w:val="00354B2C"/>
    <w:rsid w:val="00363B48"/>
    <w:rsid w:val="003645B6"/>
    <w:rsid w:val="00366013"/>
    <w:rsid w:val="00373103"/>
    <w:rsid w:val="003832D5"/>
    <w:rsid w:val="0038363C"/>
    <w:rsid w:val="0039187D"/>
    <w:rsid w:val="003A278B"/>
    <w:rsid w:val="003A50BD"/>
    <w:rsid w:val="003A5133"/>
    <w:rsid w:val="003B2C52"/>
    <w:rsid w:val="003B4D75"/>
    <w:rsid w:val="003B6E03"/>
    <w:rsid w:val="003C077C"/>
    <w:rsid w:val="003C14EE"/>
    <w:rsid w:val="003C7600"/>
    <w:rsid w:val="003D5F4E"/>
    <w:rsid w:val="003E6B14"/>
    <w:rsid w:val="003F580B"/>
    <w:rsid w:val="003F6D99"/>
    <w:rsid w:val="0040088F"/>
    <w:rsid w:val="00411FFE"/>
    <w:rsid w:val="00413358"/>
    <w:rsid w:val="00413CD9"/>
    <w:rsid w:val="00436B43"/>
    <w:rsid w:val="0043799C"/>
    <w:rsid w:val="0044191A"/>
    <w:rsid w:val="00447A38"/>
    <w:rsid w:val="00452772"/>
    <w:rsid w:val="004544C9"/>
    <w:rsid w:val="004561C2"/>
    <w:rsid w:val="00462B05"/>
    <w:rsid w:val="0046645E"/>
    <w:rsid w:val="00483DF8"/>
    <w:rsid w:val="00486B38"/>
    <w:rsid w:val="00493355"/>
    <w:rsid w:val="004938A6"/>
    <w:rsid w:val="00497B6B"/>
    <w:rsid w:val="004A6E6B"/>
    <w:rsid w:val="004B05A7"/>
    <w:rsid w:val="004B091E"/>
    <w:rsid w:val="004B20FC"/>
    <w:rsid w:val="004B30CE"/>
    <w:rsid w:val="004B54F6"/>
    <w:rsid w:val="004B5A72"/>
    <w:rsid w:val="004C156C"/>
    <w:rsid w:val="004D5ED4"/>
    <w:rsid w:val="004E08B4"/>
    <w:rsid w:val="004E3E16"/>
    <w:rsid w:val="004E474B"/>
    <w:rsid w:val="004F789F"/>
    <w:rsid w:val="00506E86"/>
    <w:rsid w:val="005108F9"/>
    <w:rsid w:val="00521EA0"/>
    <w:rsid w:val="00523A7A"/>
    <w:rsid w:val="00523AD9"/>
    <w:rsid w:val="005245F6"/>
    <w:rsid w:val="00525078"/>
    <w:rsid w:val="0052545E"/>
    <w:rsid w:val="005453D4"/>
    <w:rsid w:val="00545AF9"/>
    <w:rsid w:val="005462F4"/>
    <w:rsid w:val="00546FD0"/>
    <w:rsid w:val="00550CAC"/>
    <w:rsid w:val="00556918"/>
    <w:rsid w:val="005649E1"/>
    <w:rsid w:val="00564FC4"/>
    <w:rsid w:val="0056789C"/>
    <w:rsid w:val="0057395C"/>
    <w:rsid w:val="00574CDD"/>
    <w:rsid w:val="00577048"/>
    <w:rsid w:val="00577332"/>
    <w:rsid w:val="00583BBB"/>
    <w:rsid w:val="00591646"/>
    <w:rsid w:val="005952ED"/>
    <w:rsid w:val="005A23DB"/>
    <w:rsid w:val="005A6896"/>
    <w:rsid w:val="005A7E9C"/>
    <w:rsid w:val="005B073C"/>
    <w:rsid w:val="005B4960"/>
    <w:rsid w:val="005B690B"/>
    <w:rsid w:val="005C187A"/>
    <w:rsid w:val="005D2A5F"/>
    <w:rsid w:val="005E0DFC"/>
    <w:rsid w:val="005E3CF2"/>
    <w:rsid w:val="005E42BC"/>
    <w:rsid w:val="005E5FD1"/>
    <w:rsid w:val="005E79AD"/>
    <w:rsid w:val="005F4625"/>
    <w:rsid w:val="005F4D73"/>
    <w:rsid w:val="00606047"/>
    <w:rsid w:val="006060FA"/>
    <w:rsid w:val="006065AE"/>
    <w:rsid w:val="006167C9"/>
    <w:rsid w:val="006250B3"/>
    <w:rsid w:val="00645B79"/>
    <w:rsid w:val="00645F10"/>
    <w:rsid w:val="0064605D"/>
    <w:rsid w:val="006513A6"/>
    <w:rsid w:val="00652DDF"/>
    <w:rsid w:val="006543B5"/>
    <w:rsid w:val="00655B64"/>
    <w:rsid w:val="006562E0"/>
    <w:rsid w:val="006569E4"/>
    <w:rsid w:val="006579CA"/>
    <w:rsid w:val="00663EBC"/>
    <w:rsid w:val="0066560D"/>
    <w:rsid w:val="0066623F"/>
    <w:rsid w:val="00667EAA"/>
    <w:rsid w:val="00670A32"/>
    <w:rsid w:val="006736DA"/>
    <w:rsid w:val="00675C64"/>
    <w:rsid w:val="00676E32"/>
    <w:rsid w:val="00684A3E"/>
    <w:rsid w:val="0069198B"/>
    <w:rsid w:val="00693584"/>
    <w:rsid w:val="0069760C"/>
    <w:rsid w:val="0069767A"/>
    <w:rsid w:val="00697C65"/>
    <w:rsid w:val="006A7AC6"/>
    <w:rsid w:val="006C102F"/>
    <w:rsid w:val="006C3692"/>
    <w:rsid w:val="006C6595"/>
    <w:rsid w:val="006C667E"/>
    <w:rsid w:val="006C68B0"/>
    <w:rsid w:val="006C699F"/>
    <w:rsid w:val="006D1370"/>
    <w:rsid w:val="006D2583"/>
    <w:rsid w:val="006E1233"/>
    <w:rsid w:val="006E17B2"/>
    <w:rsid w:val="006E59E3"/>
    <w:rsid w:val="006F3CC8"/>
    <w:rsid w:val="00700876"/>
    <w:rsid w:val="00701B2D"/>
    <w:rsid w:val="0070420D"/>
    <w:rsid w:val="00705559"/>
    <w:rsid w:val="007057FE"/>
    <w:rsid w:val="00705C54"/>
    <w:rsid w:val="00712AEF"/>
    <w:rsid w:val="00713386"/>
    <w:rsid w:val="00715947"/>
    <w:rsid w:val="007244B7"/>
    <w:rsid w:val="007277E7"/>
    <w:rsid w:val="0073023F"/>
    <w:rsid w:val="0073163A"/>
    <w:rsid w:val="00732AA9"/>
    <w:rsid w:val="00732AC6"/>
    <w:rsid w:val="00735FAA"/>
    <w:rsid w:val="00740894"/>
    <w:rsid w:val="0074303F"/>
    <w:rsid w:val="00744047"/>
    <w:rsid w:val="00745277"/>
    <w:rsid w:val="007459DC"/>
    <w:rsid w:val="007502F8"/>
    <w:rsid w:val="00757B54"/>
    <w:rsid w:val="00764E7E"/>
    <w:rsid w:val="007762A8"/>
    <w:rsid w:val="007823F8"/>
    <w:rsid w:val="0078393D"/>
    <w:rsid w:val="00784A31"/>
    <w:rsid w:val="0079264B"/>
    <w:rsid w:val="007A189D"/>
    <w:rsid w:val="007A3612"/>
    <w:rsid w:val="007A41E3"/>
    <w:rsid w:val="007A5EDB"/>
    <w:rsid w:val="007B21C5"/>
    <w:rsid w:val="007B2E79"/>
    <w:rsid w:val="007B37EF"/>
    <w:rsid w:val="007B4A51"/>
    <w:rsid w:val="007C08DD"/>
    <w:rsid w:val="007C1712"/>
    <w:rsid w:val="007C61F0"/>
    <w:rsid w:val="007C797C"/>
    <w:rsid w:val="007D4BD7"/>
    <w:rsid w:val="007D6125"/>
    <w:rsid w:val="007D798D"/>
    <w:rsid w:val="007D79DF"/>
    <w:rsid w:val="007E0D84"/>
    <w:rsid w:val="007E3B15"/>
    <w:rsid w:val="007E5CBC"/>
    <w:rsid w:val="008001E5"/>
    <w:rsid w:val="0080388C"/>
    <w:rsid w:val="00807036"/>
    <w:rsid w:val="0081063A"/>
    <w:rsid w:val="00812B81"/>
    <w:rsid w:val="00815172"/>
    <w:rsid w:val="008226DE"/>
    <w:rsid w:val="00830975"/>
    <w:rsid w:val="00832B40"/>
    <w:rsid w:val="00833299"/>
    <w:rsid w:val="00833FBF"/>
    <w:rsid w:val="00834AE6"/>
    <w:rsid w:val="00835ABB"/>
    <w:rsid w:val="008575FF"/>
    <w:rsid w:val="00865F2A"/>
    <w:rsid w:val="008709F3"/>
    <w:rsid w:val="00870C95"/>
    <w:rsid w:val="008833F2"/>
    <w:rsid w:val="00885A98"/>
    <w:rsid w:val="0089575A"/>
    <w:rsid w:val="008977F5"/>
    <w:rsid w:val="008A2258"/>
    <w:rsid w:val="008A3204"/>
    <w:rsid w:val="008A6B99"/>
    <w:rsid w:val="008B1B40"/>
    <w:rsid w:val="008B7C1B"/>
    <w:rsid w:val="008C1137"/>
    <w:rsid w:val="008D13B3"/>
    <w:rsid w:val="008E3796"/>
    <w:rsid w:val="008E4937"/>
    <w:rsid w:val="008E521E"/>
    <w:rsid w:val="008E6CA2"/>
    <w:rsid w:val="009029F4"/>
    <w:rsid w:val="0091011B"/>
    <w:rsid w:val="00916B34"/>
    <w:rsid w:val="00925968"/>
    <w:rsid w:val="00926AF9"/>
    <w:rsid w:val="00932202"/>
    <w:rsid w:val="00932CB5"/>
    <w:rsid w:val="00934203"/>
    <w:rsid w:val="0093788C"/>
    <w:rsid w:val="00937D4D"/>
    <w:rsid w:val="00940027"/>
    <w:rsid w:val="00942535"/>
    <w:rsid w:val="00951C54"/>
    <w:rsid w:val="009545A8"/>
    <w:rsid w:val="009633E7"/>
    <w:rsid w:val="00966748"/>
    <w:rsid w:val="009679CE"/>
    <w:rsid w:val="00970A23"/>
    <w:rsid w:val="009716F7"/>
    <w:rsid w:val="0097632B"/>
    <w:rsid w:val="009779B0"/>
    <w:rsid w:val="00981E1F"/>
    <w:rsid w:val="009835D2"/>
    <w:rsid w:val="00990E6E"/>
    <w:rsid w:val="009A149E"/>
    <w:rsid w:val="009A1C53"/>
    <w:rsid w:val="009A4E24"/>
    <w:rsid w:val="009A5ABF"/>
    <w:rsid w:val="009A5C59"/>
    <w:rsid w:val="009B00BF"/>
    <w:rsid w:val="009B14C1"/>
    <w:rsid w:val="009C10C2"/>
    <w:rsid w:val="009C1F42"/>
    <w:rsid w:val="009D0C12"/>
    <w:rsid w:val="009D105C"/>
    <w:rsid w:val="009E60E4"/>
    <w:rsid w:val="009F3DF3"/>
    <w:rsid w:val="00A00143"/>
    <w:rsid w:val="00A042C9"/>
    <w:rsid w:val="00A06102"/>
    <w:rsid w:val="00A10451"/>
    <w:rsid w:val="00A11663"/>
    <w:rsid w:val="00A16108"/>
    <w:rsid w:val="00A30734"/>
    <w:rsid w:val="00A33512"/>
    <w:rsid w:val="00A4013D"/>
    <w:rsid w:val="00A45B1A"/>
    <w:rsid w:val="00A50227"/>
    <w:rsid w:val="00A52E53"/>
    <w:rsid w:val="00A54309"/>
    <w:rsid w:val="00A611F9"/>
    <w:rsid w:val="00A72557"/>
    <w:rsid w:val="00A73229"/>
    <w:rsid w:val="00A87460"/>
    <w:rsid w:val="00A91181"/>
    <w:rsid w:val="00AA5AAC"/>
    <w:rsid w:val="00AA75D2"/>
    <w:rsid w:val="00AA79BF"/>
    <w:rsid w:val="00AB275A"/>
    <w:rsid w:val="00AC4A06"/>
    <w:rsid w:val="00AC4D88"/>
    <w:rsid w:val="00AD0FA5"/>
    <w:rsid w:val="00AD17AE"/>
    <w:rsid w:val="00AD187A"/>
    <w:rsid w:val="00AD26FA"/>
    <w:rsid w:val="00AD28BB"/>
    <w:rsid w:val="00AD41A2"/>
    <w:rsid w:val="00AD4FC5"/>
    <w:rsid w:val="00AE1508"/>
    <w:rsid w:val="00AE191D"/>
    <w:rsid w:val="00B00B5D"/>
    <w:rsid w:val="00B019D2"/>
    <w:rsid w:val="00B0281B"/>
    <w:rsid w:val="00B07C64"/>
    <w:rsid w:val="00B10919"/>
    <w:rsid w:val="00B21BF7"/>
    <w:rsid w:val="00B25785"/>
    <w:rsid w:val="00B26064"/>
    <w:rsid w:val="00B27F46"/>
    <w:rsid w:val="00B31B30"/>
    <w:rsid w:val="00B3628A"/>
    <w:rsid w:val="00B364D7"/>
    <w:rsid w:val="00B43D7E"/>
    <w:rsid w:val="00B44EAE"/>
    <w:rsid w:val="00B452CA"/>
    <w:rsid w:val="00B46E6E"/>
    <w:rsid w:val="00B5299D"/>
    <w:rsid w:val="00B53925"/>
    <w:rsid w:val="00B612C5"/>
    <w:rsid w:val="00B70554"/>
    <w:rsid w:val="00B715DF"/>
    <w:rsid w:val="00B761EF"/>
    <w:rsid w:val="00B84A90"/>
    <w:rsid w:val="00B86C62"/>
    <w:rsid w:val="00B87CDC"/>
    <w:rsid w:val="00B933BC"/>
    <w:rsid w:val="00B96F78"/>
    <w:rsid w:val="00BA2050"/>
    <w:rsid w:val="00BA4E23"/>
    <w:rsid w:val="00BA63B9"/>
    <w:rsid w:val="00BC07EE"/>
    <w:rsid w:val="00BC19AD"/>
    <w:rsid w:val="00BC1D46"/>
    <w:rsid w:val="00BC21B2"/>
    <w:rsid w:val="00BC5A30"/>
    <w:rsid w:val="00BD4175"/>
    <w:rsid w:val="00BF6362"/>
    <w:rsid w:val="00C051C2"/>
    <w:rsid w:val="00C05F87"/>
    <w:rsid w:val="00C12866"/>
    <w:rsid w:val="00C134A6"/>
    <w:rsid w:val="00C207E1"/>
    <w:rsid w:val="00C23547"/>
    <w:rsid w:val="00C34B70"/>
    <w:rsid w:val="00C5400D"/>
    <w:rsid w:val="00C54224"/>
    <w:rsid w:val="00C54A8A"/>
    <w:rsid w:val="00C623E8"/>
    <w:rsid w:val="00C648F4"/>
    <w:rsid w:val="00C65043"/>
    <w:rsid w:val="00C65C43"/>
    <w:rsid w:val="00C7428B"/>
    <w:rsid w:val="00C87D96"/>
    <w:rsid w:val="00C904DA"/>
    <w:rsid w:val="00C943FA"/>
    <w:rsid w:val="00C959B9"/>
    <w:rsid w:val="00CA2085"/>
    <w:rsid w:val="00CA5191"/>
    <w:rsid w:val="00CB5688"/>
    <w:rsid w:val="00CC6879"/>
    <w:rsid w:val="00CD305E"/>
    <w:rsid w:val="00CD49AB"/>
    <w:rsid w:val="00CD7642"/>
    <w:rsid w:val="00CD7693"/>
    <w:rsid w:val="00CE0459"/>
    <w:rsid w:val="00CE5EDB"/>
    <w:rsid w:val="00D06421"/>
    <w:rsid w:val="00D0708A"/>
    <w:rsid w:val="00D076CC"/>
    <w:rsid w:val="00D07A2D"/>
    <w:rsid w:val="00D214CB"/>
    <w:rsid w:val="00D2538B"/>
    <w:rsid w:val="00D25DC3"/>
    <w:rsid w:val="00D2630E"/>
    <w:rsid w:val="00D30C87"/>
    <w:rsid w:val="00D30F10"/>
    <w:rsid w:val="00D31D1E"/>
    <w:rsid w:val="00D376B0"/>
    <w:rsid w:val="00D4616E"/>
    <w:rsid w:val="00D47464"/>
    <w:rsid w:val="00D5246A"/>
    <w:rsid w:val="00D578E0"/>
    <w:rsid w:val="00D57DE0"/>
    <w:rsid w:val="00D631FD"/>
    <w:rsid w:val="00D6691B"/>
    <w:rsid w:val="00D73BC3"/>
    <w:rsid w:val="00D7704B"/>
    <w:rsid w:val="00D809E2"/>
    <w:rsid w:val="00D81A98"/>
    <w:rsid w:val="00D833CD"/>
    <w:rsid w:val="00D900C7"/>
    <w:rsid w:val="00D91BD8"/>
    <w:rsid w:val="00D9623E"/>
    <w:rsid w:val="00DA0ED6"/>
    <w:rsid w:val="00DA26B2"/>
    <w:rsid w:val="00DA3108"/>
    <w:rsid w:val="00DA628E"/>
    <w:rsid w:val="00DB6F5B"/>
    <w:rsid w:val="00DC2310"/>
    <w:rsid w:val="00DD104A"/>
    <w:rsid w:val="00DD2F7A"/>
    <w:rsid w:val="00DD46C5"/>
    <w:rsid w:val="00DE024D"/>
    <w:rsid w:val="00DE0CE0"/>
    <w:rsid w:val="00DE2DF2"/>
    <w:rsid w:val="00DE4764"/>
    <w:rsid w:val="00DF0DB1"/>
    <w:rsid w:val="00DF42BA"/>
    <w:rsid w:val="00E01CE9"/>
    <w:rsid w:val="00E06033"/>
    <w:rsid w:val="00E166BD"/>
    <w:rsid w:val="00E21B3B"/>
    <w:rsid w:val="00E24497"/>
    <w:rsid w:val="00E24B94"/>
    <w:rsid w:val="00E3100D"/>
    <w:rsid w:val="00E3165E"/>
    <w:rsid w:val="00E339D5"/>
    <w:rsid w:val="00E347CE"/>
    <w:rsid w:val="00E3773F"/>
    <w:rsid w:val="00E37DA9"/>
    <w:rsid w:val="00E37E8E"/>
    <w:rsid w:val="00E40111"/>
    <w:rsid w:val="00E403FF"/>
    <w:rsid w:val="00E41B0B"/>
    <w:rsid w:val="00E427D5"/>
    <w:rsid w:val="00E42EAF"/>
    <w:rsid w:val="00E571D9"/>
    <w:rsid w:val="00E6751D"/>
    <w:rsid w:val="00E708C7"/>
    <w:rsid w:val="00E71D90"/>
    <w:rsid w:val="00E7274F"/>
    <w:rsid w:val="00E7516C"/>
    <w:rsid w:val="00E8503A"/>
    <w:rsid w:val="00E85663"/>
    <w:rsid w:val="00E91B24"/>
    <w:rsid w:val="00E93852"/>
    <w:rsid w:val="00E946D8"/>
    <w:rsid w:val="00EA211D"/>
    <w:rsid w:val="00EB0C2E"/>
    <w:rsid w:val="00EB1A06"/>
    <w:rsid w:val="00EB6EEB"/>
    <w:rsid w:val="00EC4844"/>
    <w:rsid w:val="00EC5EC1"/>
    <w:rsid w:val="00EC6614"/>
    <w:rsid w:val="00EC6EF9"/>
    <w:rsid w:val="00ED5625"/>
    <w:rsid w:val="00EE1E0C"/>
    <w:rsid w:val="00EE5DF2"/>
    <w:rsid w:val="00EF2E9E"/>
    <w:rsid w:val="00EF497C"/>
    <w:rsid w:val="00F02B0A"/>
    <w:rsid w:val="00F149A3"/>
    <w:rsid w:val="00F30412"/>
    <w:rsid w:val="00F34EB7"/>
    <w:rsid w:val="00F3592F"/>
    <w:rsid w:val="00F378E4"/>
    <w:rsid w:val="00F41D1E"/>
    <w:rsid w:val="00F41D8F"/>
    <w:rsid w:val="00F41ED2"/>
    <w:rsid w:val="00F4429D"/>
    <w:rsid w:val="00F44E22"/>
    <w:rsid w:val="00F501AA"/>
    <w:rsid w:val="00F6011E"/>
    <w:rsid w:val="00F657D9"/>
    <w:rsid w:val="00F70D8A"/>
    <w:rsid w:val="00F71A1E"/>
    <w:rsid w:val="00F73250"/>
    <w:rsid w:val="00F737DD"/>
    <w:rsid w:val="00F738CB"/>
    <w:rsid w:val="00F74760"/>
    <w:rsid w:val="00F7671F"/>
    <w:rsid w:val="00F81505"/>
    <w:rsid w:val="00F850E6"/>
    <w:rsid w:val="00F95A69"/>
    <w:rsid w:val="00F96D65"/>
    <w:rsid w:val="00FA6011"/>
    <w:rsid w:val="00FB247F"/>
    <w:rsid w:val="00FB33B4"/>
    <w:rsid w:val="00FB3DE0"/>
    <w:rsid w:val="00FB7F63"/>
    <w:rsid w:val="00FD0C50"/>
    <w:rsid w:val="00FD0D2D"/>
    <w:rsid w:val="00FD1DD2"/>
    <w:rsid w:val="00FD2883"/>
    <w:rsid w:val="00FD59DF"/>
    <w:rsid w:val="00FD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colormru v:ext="edit" colors="#ddd,#ccc,#e6e6e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1EF"/>
    <w:pPr>
      <w:widowControl w:val="0"/>
      <w:jc w:val="both"/>
    </w:pPr>
    <w:rPr>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解析"/>
    <w:basedOn w:val="a"/>
    <w:link w:val="a4"/>
    <w:rsid w:val="00744047"/>
    <w:pPr>
      <w:tabs>
        <w:tab w:val="left" w:pos="1567"/>
      </w:tabs>
      <w:ind w:leftChars="150" w:left="650" w:hangingChars="500" w:hanging="500"/>
    </w:pPr>
    <w:rPr>
      <w:color w:val="FF0000"/>
    </w:rPr>
  </w:style>
  <w:style w:type="character" w:customStyle="1" w:styleId="a4">
    <w:name w:val="●解析 字元"/>
    <w:link w:val="a3"/>
    <w:rsid w:val="00744047"/>
    <w:rPr>
      <w:rFonts w:eastAsia="新細明體"/>
      <w:color w:val="FF0000"/>
      <w:kern w:val="2"/>
      <w:sz w:val="22"/>
      <w:szCs w:val="24"/>
      <w:lang w:val="en-US" w:eastAsia="zh-TW" w:bidi="ar-SA"/>
    </w:rPr>
  </w:style>
  <w:style w:type="paragraph" w:styleId="a5">
    <w:name w:val="header"/>
    <w:basedOn w:val="a"/>
    <w:link w:val="a6"/>
    <w:rsid w:val="001C6664"/>
    <w:pPr>
      <w:tabs>
        <w:tab w:val="center" w:pos="4153"/>
        <w:tab w:val="right" w:pos="8306"/>
      </w:tabs>
      <w:snapToGrid w:val="0"/>
    </w:pPr>
    <w:rPr>
      <w:sz w:val="20"/>
      <w:szCs w:val="20"/>
    </w:rPr>
  </w:style>
  <w:style w:type="character" w:customStyle="1" w:styleId="a6">
    <w:name w:val="頁首 字元"/>
    <w:link w:val="a5"/>
    <w:locked/>
    <w:rsid w:val="0073163A"/>
    <w:rPr>
      <w:rFonts w:eastAsia="新細明體"/>
      <w:kern w:val="2"/>
      <w:lang w:val="en-US" w:eastAsia="zh-TW" w:bidi="ar-SA"/>
    </w:rPr>
  </w:style>
  <w:style w:type="paragraph" w:styleId="a7">
    <w:name w:val="footer"/>
    <w:basedOn w:val="a"/>
    <w:link w:val="a8"/>
    <w:rsid w:val="001C6664"/>
    <w:pPr>
      <w:tabs>
        <w:tab w:val="center" w:pos="4153"/>
        <w:tab w:val="right" w:pos="8306"/>
      </w:tabs>
      <w:snapToGrid w:val="0"/>
    </w:pPr>
    <w:rPr>
      <w:sz w:val="20"/>
      <w:szCs w:val="20"/>
    </w:rPr>
  </w:style>
  <w:style w:type="character" w:customStyle="1" w:styleId="a8">
    <w:name w:val="頁尾 字元"/>
    <w:link w:val="a7"/>
    <w:locked/>
    <w:rsid w:val="0073163A"/>
    <w:rPr>
      <w:rFonts w:eastAsia="新細明體"/>
      <w:kern w:val="2"/>
      <w:lang w:val="en-US" w:eastAsia="zh-TW" w:bidi="ar-SA"/>
    </w:rPr>
  </w:style>
  <w:style w:type="character" w:styleId="a9">
    <w:name w:val="page number"/>
    <w:basedOn w:val="a0"/>
    <w:rsid w:val="00970A23"/>
  </w:style>
  <w:style w:type="paragraph" w:customStyle="1" w:styleId="aa">
    <w:name w:val="●選擇題+選項"/>
    <w:basedOn w:val="ab"/>
    <w:qFormat/>
    <w:rsid w:val="00550CAC"/>
    <w:pPr>
      <w:ind w:leftChars="150" w:left="722"/>
    </w:pPr>
  </w:style>
  <w:style w:type="paragraph" w:customStyle="1" w:styleId="ab">
    <w:name w:val="●選擇題"/>
    <w:basedOn w:val="a"/>
    <w:link w:val="ac"/>
    <w:rsid w:val="007459DC"/>
    <w:pPr>
      <w:tabs>
        <w:tab w:val="left" w:pos="362"/>
      </w:tabs>
      <w:ind w:left="361" w:hangingChars="150" w:hanging="361"/>
    </w:pPr>
  </w:style>
  <w:style w:type="character" w:customStyle="1" w:styleId="ac">
    <w:name w:val="●選擇題 字元"/>
    <w:link w:val="ab"/>
    <w:rsid w:val="007459DC"/>
    <w:rPr>
      <w:rFonts w:eastAsia="新細明體"/>
      <w:kern w:val="2"/>
      <w:sz w:val="22"/>
      <w:szCs w:val="24"/>
      <w:lang w:val="en-US" w:eastAsia="zh-TW" w:bidi="ar-SA"/>
    </w:rPr>
  </w:style>
  <w:style w:type="paragraph" w:customStyle="1" w:styleId="-">
    <w:name w:val="●解析-評分原則表格"/>
    <w:basedOn w:val="a3"/>
    <w:qFormat/>
    <w:rsid w:val="00D4616E"/>
    <w:pPr>
      <w:snapToGrid w:val="0"/>
      <w:ind w:leftChars="0" w:left="0" w:firstLineChars="0" w:firstLine="0"/>
    </w:pPr>
  </w:style>
  <w:style w:type="paragraph" w:customStyle="1" w:styleId="ad">
    <w:name w:val="●說明框"/>
    <w:basedOn w:val="a"/>
    <w:rsid w:val="004B20FC"/>
    <w:pPr>
      <w:pBdr>
        <w:top w:val="single" w:sz="4" w:space="1" w:color="auto"/>
        <w:left w:val="single" w:sz="4" w:space="4" w:color="auto"/>
        <w:bottom w:val="single" w:sz="4" w:space="4" w:color="auto"/>
        <w:right w:val="single" w:sz="4" w:space="4" w:color="auto"/>
      </w:pBdr>
      <w:spacing w:line="330" w:lineRule="exact"/>
      <w:ind w:leftChars="50" w:left="843" w:rightChars="50" w:right="120" w:hangingChars="300" w:hanging="723"/>
    </w:pPr>
    <w:rPr>
      <w:rFonts w:eastAsia="標楷體" w:hAnsi="標楷體"/>
    </w:rPr>
  </w:style>
  <w:style w:type="character" w:customStyle="1" w:styleId="520">
    <w:name w:val="曉玲  分機：520"/>
    <w:semiHidden/>
    <w:rsid w:val="00715947"/>
    <w:rPr>
      <w:color w:val="000000"/>
    </w:rPr>
  </w:style>
  <w:style w:type="paragraph" w:styleId="ae">
    <w:name w:val="footnote text"/>
    <w:basedOn w:val="a"/>
    <w:link w:val="af"/>
    <w:semiHidden/>
    <w:rsid w:val="000C342A"/>
    <w:pPr>
      <w:snapToGrid w:val="0"/>
      <w:jc w:val="left"/>
    </w:pPr>
    <w:rPr>
      <w:sz w:val="20"/>
      <w:szCs w:val="20"/>
    </w:rPr>
  </w:style>
  <w:style w:type="character" w:customStyle="1" w:styleId="af">
    <w:name w:val="註腳文字 字元"/>
    <w:link w:val="ae"/>
    <w:semiHidden/>
    <w:locked/>
    <w:rsid w:val="000C342A"/>
    <w:rPr>
      <w:rFonts w:eastAsia="新細明體"/>
      <w:kern w:val="2"/>
      <w:lang w:val="en-US" w:eastAsia="zh-TW" w:bidi="ar-SA"/>
    </w:rPr>
  </w:style>
  <w:style w:type="character" w:styleId="af0">
    <w:name w:val="footnote reference"/>
    <w:semiHidden/>
    <w:rsid w:val="000C342A"/>
    <w:rPr>
      <w:rFonts w:cs="Times New Roman"/>
      <w:vertAlign w:val="superscript"/>
    </w:rPr>
  </w:style>
  <w:style w:type="character" w:styleId="af1">
    <w:name w:val="annotation reference"/>
    <w:semiHidden/>
    <w:rsid w:val="007E5CBC"/>
    <w:rPr>
      <w:sz w:val="18"/>
      <w:szCs w:val="18"/>
    </w:rPr>
  </w:style>
  <w:style w:type="paragraph" w:styleId="af2">
    <w:name w:val="annotation text"/>
    <w:basedOn w:val="a"/>
    <w:semiHidden/>
    <w:rsid w:val="007E5CBC"/>
    <w:pPr>
      <w:jc w:val="left"/>
    </w:pPr>
  </w:style>
  <w:style w:type="paragraph" w:styleId="af3">
    <w:name w:val="annotation subject"/>
    <w:basedOn w:val="af2"/>
    <w:next w:val="af2"/>
    <w:semiHidden/>
    <w:rsid w:val="007E5CBC"/>
    <w:rPr>
      <w:b/>
      <w:bCs/>
    </w:rPr>
  </w:style>
  <w:style w:type="paragraph" w:styleId="af4">
    <w:name w:val="Balloon Text"/>
    <w:basedOn w:val="a"/>
    <w:link w:val="af5"/>
    <w:semiHidden/>
    <w:rsid w:val="007E5CBC"/>
    <w:rPr>
      <w:rFonts w:ascii="Arial" w:hAnsi="Arial"/>
      <w:sz w:val="18"/>
      <w:szCs w:val="18"/>
    </w:rPr>
  </w:style>
  <w:style w:type="character" w:customStyle="1" w:styleId="af5">
    <w:name w:val="註解方塊文字 字元"/>
    <w:link w:val="af4"/>
    <w:semiHidden/>
    <w:locked/>
    <w:rsid w:val="0073163A"/>
    <w:rPr>
      <w:rFonts w:ascii="Arial" w:eastAsia="新細明體" w:hAnsi="Arial"/>
      <w:kern w:val="2"/>
      <w:sz w:val="18"/>
      <w:szCs w:val="18"/>
      <w:lang w:val="en-US" w:eastAsia="zh-TW" w:bidi="ar-SA"/>
    </w:rPr>
  </w:style>
  <w:style w:type="paragraph" w:styleId="af6">
    <w:name w:val="endnote text"/>
    <w:basedOn w:val="a"/>
    <w:link w:val="af7"/>
    <w:semiHidden/>
    <w:rsid w:val="0073163A"/>
    <w:pPr>
      <w:snapToGrid w:val="0"/>
      <w:jc w:val="left"/>
    </w:pPr>
    <w:rPr>
      <w:szCs w:val="22"/>
    </w:rPr>
  </w:style>
  <w:style w:type="character" w:customStyle="1" w:styleId="af7">
    <w:name w:val="章節附註文字 字元"/>
    <w:link w:val="af6"/>
    <w:semiHidden/>
    <w:locked/>
    <w:rsid w:val="0073163A"/>
    <w:rPr>
      <w:rFonts w:eastAsia="新細明體"/>
      <w:kern w:val="2"/>
      <w:sz w:val="22"/>
      <w:szCs w:val="22"/>
      <w:lang w:val="en-US" w:eastAsia="zh-TW" w:bidi="ar-SA"/>
    </w:rPr>
  </w:style>
  <w:style w:type="table" w:styleId="af8">
    <w:name w:val="Table Grid"/>
    <w:basedOn w:val="a1"/>
    <w:uiPriority w:val="39"/>
    <w:rsid w:val="00B7055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uiPriority w:val="20"/>
    <w:qFormat/>
    <w:rsid w:val="00156AB3"/>
    <w:rPr>
      <w:i/>
      <w:iCs/>
    </w:rPr>
  </w:style>
  <w:style w:type="paragraph" w:customStyle="1" w:styleId="afa">
    <w:name w:val="●第壹部分標"/>
    <w:basedOn w:val="a"/>
    <w:qFormat/>
    <w:rsid w:val="00230050"/>
    <w:pPr>
      <w:spacing w:afterLines="50" w:after="196" w:line="393" w:lineRule="exact"/>
    </w:pPr>
    <w:rPr>
      <w:rFonts w:ascii="新細明體" w:hAnsi="新細明體"/>
      <w:b/>
      <w:sz w:val="28"/>
      <w:szCs w:val="28"/>
    </w:rPr>
  </w:style>
  <w:style w:type="paragraph" w:customStyle="1" w:styleId="04-">
    <w:name w:val="04.評分標準-標"/>
    <w:basedOn w:val="a"/>
    <w:uiPriority w:val="99"/>
    <w:rsid w:val="006569E4"/>
    <w:pPr>
      <w:tabs>
        <w:tab w:val="left" w:pos="283"/>
        <w:tab w:val="left" w:pos="680"/>
      </w:tabs>
      <w:autoSpaceDE w:val="0"/>
      <w:autoSpaceDN w:val="0"/>
      <w:adjustRightInd w:val="0"/>
      <w:spacing w:line="310" w:lineRule="atLeast"/>
      <w:ind w:left="680" w:hanging="680"/>
      <w:textAlignment w:val="center"/>
    </w:pPr>
    <w:rPr>
      <w:rFonts w:ascii="ATC-83ef5eb77c97660e*+Times*002" w:eastAsia="ATC-83ef5eb77c97660e*+Times*002" w:hAnsiTheme="minorHAnsi" w:cs="ATC-83ef5eb77c97660e*+Times*002"/>
      <w:color w:val="000000"/>
      <w:kern w:val="0"/>
      <w:sz w:val="20"/>
      <w:szCs w:val="20"/>
      <w:lang w:val="zh-TW"/>
    </w:rPr>
  </w:style>
  <w:style w:type="paragraph" w:styleId="afb">
    <w:name w:val="List Paragraph"/>
    <w:basedOn w:val="a"/>
    <w:uiPriority w:val="34"/>
    <w:qFormat/>
    <w:rsid w:val="00A06102"/>
    <w:pPr>
      <w:ind w:leftChars="200" w:left="480"/>
      <w:jc w:val="left"/>
    </w:pPr>
    <w:rPr>
      <w:rFonts w:asciiTheme="minorHAnsi" w:eastAsiaTheme="minorEastAsia" w:hAnsi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605656">
      <w:bodyDiv w:val="1"/>
      <w:marLeft w:val="0"/>
      <w:marRight w:val="0"/>
      <w:marTop w:val="0"/>
      <w:marBottom w:val="0"/>
      <w:divBdr>
        <w:top w:val="none" w:sz="0" w:space="0" w:color="auto"/>
        <w:left w:val="none" w:sz="0" w:space="0" w:color="auto"/>
        <w:bottom w:val="none" w:sz="0" w:space="0" w:color="auto"/>
        <w:right w:val="none" w:sz="0" w:space="0" w:color="auto"/>
      </w:divBdr>
    </w:div>
    <w:div w:id="131159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footer" Target="footer6.xml"/></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B6BA0-9C5F-41B0-8156-FC4DADC90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12</Pages>
  <Words>1481</Words>
  <Characters>8444</Characters>
  <Application>Microsoft Office Word</Application>
  <DocSecurity>0</DocSecurity>
  <Lines>70</Lines>
  <Paragraphs>19</Paragraphs>
  <ScaleCrop>false</ScaleCrop>
  <Company>CMT</Company>
  <LinksUpToDate>false</LinksUpToDate>
  <CharactersWithSpaces>9906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龍騰文化</dc:title>
  <dc:creator>use</dc:creator>
  <cp:lastModifiedBy>雅雯</cp:lastModifiedBy>
  <cp:revision>117</cp:revision>
  <cp:lastPrinted>2022-07-29T07:34:00Z</cp:lastPrinted>
  <dcterms:created xsi:type="dcterms:W3CDTF">2022-07-29T05:58:00Z</dcterms:created>
  <dcterms:modified xsi:type="dcterms:W3CDTF">2025-09-05T00:31:00Z</dcterms:modified>
</cp:coreProperties>
</file>