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2B3E2" w14:textId="5C0D6666" w:rsidR="007020D7" w:rsidRDefault="007020D7" w:rsidP="00DC21D1">
      <w:pPr>
        <w:spacing w:line="278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14:paraId="5D0BE4B4" w14:textId="4EEEE530" w:rsidR="007020D7" w:rsidRDefault="007020D7" w:rsidP="00DC21D1">
      <w:pPr>
        <w:spacing w:line="278" w:lineRule="auto"/>
        <w:jc w:val="center"/>
        <w:rPr>
          <w:rFonts w:ascii="華康楷書體W5" w:eastAsia="華康楷書體W5" w:hAnsi="標楷體"/>
          <w:sz w:val="44"/>
          <w:szCs w:val="44"/>
        </w:rPr>
      </w:pPr>
      <w:r w:rsidRPr="00230050">
        <w:rPr>
          <w:rFonts w:eastAsia="華康楷書體W5"/>
          <w:sz w:val="44"/>
          <w:szCs w:val="44"/>
        </w:rPr>
        <w:t>11</w:t>
      </w:r>
      <w:r w:rsidR="00DC21D1">
        <w:rPr>
          <w:rFonts w:eastAsia="華康楷書體W5" w:hint="eastAsia"/>
          <w:sz w:val="44"/>
          <w:szCs w:val="44"/>
        </w:rPr>
        <w:t>3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886E19">
        <w:rPr>
          <w:rFonts w:ascii="華康楷書體W5" w:eastAsia="華康楷書體W5" w:hAnsi="標楷體" w:hint="eastAsia"/>
          <w:sz w:val="44"/>
          <w:szCs w:val="44"/>
        </w:rPr>
        <w:t>分科測驗全真</w:t>
      </w:r>
      <w:r w:rsidR="009C18E8">
        <w:rPr>
          <w:rFonts w:ascii="華康楷書體W5" w:eastAsia="華康楷書體W5" w:hAnsi="標楷體" w:hint="eastAsia"/>
          <w:sz w:val="44"/>
          <w:szCs w:val="44"/>
        </w:rPr>
        <w:t>模擬</w:t>
      </w:r>
      <w:r>
        <w:rPr>
          <w:rFonts w:ascii="華康楷書體W5" w:eastAsia="華康楷書體W5" w:hAnsi="標楷體" w:hint="eastAsia"/>
          <w:sz w:val="44"/>
          <w:szCs w:val="44"/>
        </w:rPr>
        <w:t>試卷</w:t>
      </w:r>
    </w:p>
    <w:p w14:paraId="2C51B41E" w14:textId="77777777" w:rsidR="007020D7" w:rsidRDefault="007020D7" w:rsidP="00DC21D1">
      <w:pPr>
        <w:spacing w:line="278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物理</w:t>
      </w:r>
      <w:r w:rsidRPr="00326A15">
        <w:rPr>
          <w:rFonts w:ascii="華康楷書體W5" w:eastAsia="華康楷書體W5" w:hAnsi="標楷體" w:hint="eastAsia"/>
          <w:sz w:val="44"/>
          <w:szCs w:val="44"/>
        </w:rPr>
        <w:t>考科</w:t>
      </w:r>
    </w:p>
    <w:p w14:paraId="5577BDDC" w14:textId="5D24D704" w:rsidR="00DC21D1" w:rsidRPr="004E24DB" w:rsidRDefault="00DC21D1" w:rsidP="00DC21D1">
      <w:pPr>
        <w:spacing w:line="278" w:lineRule="auto"/>
        <w:jc w:val="center"/>
        <w:rPr>
          <w:rFonts w:ascii="華康楷書體W5" w:eastAsia="華康楷書體W5" w:hAnsi="標楷體"/>
          <w:sz w:val="36"/>
          <w:szCs w:val="36"/>
        </w:rPr>
      </w:pPr>
      <w:r w:rsidRPr="007550F0">
        <w:rPr>
          <w:rFonts w:ascii="DFKaiShu-SB-Estd-BF" w:eastAsia="DFKaiShu-SB-Estd-BF" w:cs="DFKaiShu-SB-Estd-BF" w:hint="eastAsia"/>
          <w:kern w:val="0"/>
          <w:sz w:val="36"/>
          <w:szCs w:val="36"/>
          <w:shd w:val="pct15" w:color="auto" w:fill="FFFFFF"/>
        </w:rPr>
        <w:t>請於考試開始</w:t>
      </w:r>
      <w:r w:rsidR="00886E19">
        <w:rPr>
          <w:rFonts w:ascii="DFKaiShu-SB-Estd-BF" w:eastAsia="DFKaiShu-SB-Estd-BF" w:cs="DFKaiShu-SB-Estd-BF" w:hint="eastAsia"/>
          <w:kern w:val="0"/>
          <w:sz w:val="36"/>
          <w:szCs w:val="36"/>
          <w:shd w:val="pct15" w:color="auto" w:fill="FFFFFF"/>
        </w:rPr>
        <w:t>鈴</w:t>
      </w:r>
      <w:r w:rsidRPr="007550F0">
        <w:rPr>
          <w:rFonts w:ascii="DFKaiShu-SB-Estd-BF" w:eastAsia="DFKaiShu-SB-Estd-BF" w:cs="DFKaiShu-SB-Estd-BF" w:hint="eastAsia"/>
          <w:kern w:val="0"/>
          <w:sz w:val="36"/>
          <w:szCs w:val="36"/>
          <w:shd w:val="pct15" w:color="auto" w:fill="FFFFFF"/>
        </w:rPr>
        <w:t>響起，在答題卷簽名</w:t>
      </w:r>
      <w:r w:rsidR="00886E19">
        <w:rPr>
          <w:rFonts w:ascii="DFKaiShu-SB-Estd-BF" w:eastAsia="DFKaiShu-SB-Estd-BF" w:cs="DFKaiShu-SB-Estd-BF" w:hint="eastAsia"/>
          <w:kern w:val="0"/>
          <w:sz w:val="36"/>
          <w:szCs w:val="36"/>
          <w:shd w:val="pct15" w:color="auto" w:fill="FFFFFF"/>
        </w:rPr>
        <w:t>欄</w:t>
      </w:r>
      <w:r w:rsidRPr="007550F0">
        <w:rPr>
          <w:rFonts w:ascii="DFKaiShu-SB-Estd-BF" w:eastAsia="DFKaiShu-SB-Estd-BF" w:cs="DFKaiShu-SB-Estd-BF" w:hint="eastAsia"/>
          <w:kern w:val="0"/>
          <w:sz w:val="36"/>
          <w:szCs w:val="36"/>
          <w:shd w:val="pct15" w:color="auto" w:fill="FFFFFF"/>
        </w:rPr>
        <w:t>位以正楷簽全名</w:t>
      </w:r>
    </w:p>
    <w:p w14:paraId="6DBB8E64" w14:textId="77777777" w:rsidR="007020D7" w:rsidRDefault="007020D7" w:rsidP="00DC21D1">
      <w:pPr>
        <w:spacing w:line="278" w:lineRule="auto"/>
        <w:jc w:val="center"/>
        <w:rPr>
          <w:rFonts w:ascii="華康楷書體W5" w:eastAsia="華康楷書體W5" w:hAnsi="標楷體"/>
          <w:sz w:val="44"/>
          <w:szCs w:val="44"/>
        </w:rPr>
      </w:pPr>
      <w:r w:rsidRPr="00D25DC3">
        <w:rPr>
          <w:rFonts w:ascii="華康楷書體W5" w:eastAsia="華康楷書體W5" w:hAnsi="標楷體" w:hint="eastAsia"/>
          <w:sz w:val="44"/>
          <w:szCs w:val="44"/>
        </w:rPr>
        <w:t>龍騰</w:t>
      </w:r>
      <w:r>
        <w:rPr>
          <w:rFonts w:ascii="華康楷書體W5" w:eastAsia="華康楷書體W5" w:hAnsi="標楷體" w:hint="eastAsia"/>
          <w:sz w:val="44"/>
          <w:szCs w:val="44"/>
        </w:rPr>
        <w:t>物理</w:t>
      </w:r>
      <w:r w:rsidRPr="00D25DC3">
        <w:rPr>
          <w:rFonts w:ascii="華康楷書體W5" w:eastAsia="華康楷書體W5" w:hAnsi="標楷體" w:hint="eastAsia"/>
          <w:sz w:val="44"/>
          <w:szCs w:val="44"/>
        </w:rPr>
        <w:t>科編輯</w:t>
      </w:r>
      <w:r w:rsidR="00E429E7">
        <w:rPr>
          <w:rFonts w:ascii="華康楷書體W5" w:eastAsia="華康楷書體W5" w:hAnsi="標楷體" w:hint="eastAsia"/>
          <w:sz w:val="44"/>
          <w:szCs w:val="44"/>
        </w:rPr>
        <w:t>小組</w:t>
      </w:r>
    </w:p>
    <w:p w14:paraId="4F527AA1" w14:textId="7CEDB09D" w:rsidR="000172DC" w:rsidRDefault="007020D7" w:rsidP="00DC21D1">
      <w:pPr>
        <w:spacing w:line="278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179A53C8" wp14:editId="04066864">
                <wp:simplePos x="0" y="0"/>
                <wp:positionH relativeFrom="page">
                  <wp:posOffset>1173480</wp:posOffset>
                </wp:positionH>
                <wp:positionV relativeFrom="paragraph">
                  <wp:posOffset>460375</wp:posOffset>
                </wp:positionV>
                <wp:extent cx="5412105" cy="5143500"/>
                <wp:effectExtent l="11430" t="15240" r="15240" b="13335"/>
                <wp:wrapNone/>
                <wp:docPr id="23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2105" cy="5143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138E5FE" w14:textId="77777777" w:rsidR="00AA59B5" w:rsidRPr="00001306" w:rsidRDefault="00AA59B5" w:rsidP="00DF04DC">
                            <w:pPr>
                              <w:spacing w:line="278" w:lineRule="auto"/>
                              <w:jc w:val="center"/>
                              <w:textAlignment w:val="auto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─</w:t>
                            </w:r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作答注意事項</w:t>
                            </w:r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─</w:t>
                            </w:r>
                          </w:p>
                          <w:p w14:paraId="6EDBFCD7" w14:textId="0CEEF3EB" w:rsidR="00AA59B5" w:rsidRPr="00812B81" w:rsidRDefault="00AA59B5" w:rsidP="00DF04DC">
                            <w:pPr>
                              <w:spacing w:line="278" w:lineRule="auto"/>
                              <w:ind w:leftChars="64" w:left="143" w:hanging="2"/>
                              <w:textAlignment w:val="auto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考試時間：</w:t>
                            </w:r>
                            <w:r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80</w:t>
                            </w: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分鐘</w:t>
                            </w:r>
                          </w:p>
                          <w:p w14:paraId="087FAD75" w14:textId="77777777" w:rsidR="00AA59B5" w:rsidRPr="00812B81" w:rsidRDefault="00AA59B5" w:rsidP="00DF04DC">
                            <w:pPr>
                              <w:spacing w:line="278" w:lineRule="auto"/>
                              <w:ind w:leftChars="64" w:left="143" w:hanging="2"/>
                              <w:textAlignment w:val="auto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作答方式：</w:t>
                            </w:r>
                          </w:p>
                          <w:p w14:paraId="252E23F8" w14:textId="796D3961" w:rsidR="00AA59B5" w:rsidRPr="00A56AF4" w:rsidRDefault="00AA59B5" w:rsidP="00DF04DC">
                            <w:pPr>
                              <w:spacing w:line="278" w:lineRule="auto"/>
                              <w:ind w:leftChars="193" w:left="710" w:hanging="285"/>
                              <w:textAlignment w:val="auto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˙選擇題用</w:t>
                            </w:r>
                            <w:r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2B</w:t>
                            </w: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鉛筆在「答題卷」上作答；更正時，應以橡皮擦擦拭，切勿使用修正液（帶）。</w:t>
                            </w:r>
                          </w:p>
                          <w:p w14:paraId="762698FD" w14:textId="77777777" w:rsidR="00AA59B5" w:rsidRPr="00A56AF4" w:rsidRDefault="00AA59B5" w:rsidP="00DF04DC">
                            <w:pPr>
                              <w:spacing w:line="278" w:lineRule="auto"/>
                              <w:ind w:leftChars="193" w:left="710" w:hanging="285"/>
                              <w:textAlignment w:val="auto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˙除題目另有規定外，非選擇題用筆尖較粗之黑色墨水的筆在「答題卷」上作答；更正時，可以使用修正液（帶）。</w:t>
                            </w:r>
                          </w:p>
                          <w:p w14:paraId="41C80F15" w14:textId="77777777" w:rsidR="00AA59B5" w:rsidRPr="00A56AF4" w:rsidRDefault="00AA59B5" w:rsidP="00DF04DC">
                            <w:pPr>
                              <w:spacing w:line="278" w:lineRule="auto"/>
                              <w:ind w:leftChars="193" w:left="710" w:hanging="285"/>
                              <w:textAlignment w:val="auto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˙考生須依上述規定劃記或作答，若未依規定而導致答案難以辨識或評閱時，恐將影響成績並損及權益。</w:t>
                            </w:r>
                          </w:p>
                          <w:p w14:paraId="32F76522" w14:textId="77777777" w:rsidR="00AA59B5" w:rsidRPr="007020D7" w:rsidRDefault="00AA59B5" w:rsidP="00DF04DC">
                            <w:pPr>
                              <w:spacing w:line="278" w:lineRule="auto"/>
                              <w:ind w:leftChars="193" w:left="710" w:hanging="285"/>
                              <w:textAlignment w:val="auto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˙答題卷每人一張，不得要求增補。</w:t>
                            </w:r>
                          </w:p>
                          <w:p w14:paraId="57EF8E49" w14:textId="77777777" w:rsidR="00AA59B5" w:rsidRPr="00812B81" w:rsidRDefault="00AA59B5" w:rsidP="00DF04DC">
                            <w:pPr>
                              <w:spacing w:line="278" w:lineRule="auto"/>
                              <w:ind w:leftChars="64" w:left="143" w:hanging="2"/>
                              <w:textAlignment w:val="auto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812B8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選擇題計分方式：</w:t>
                            </w:r>
                          </w:p>
                          <w:p w14:paraId="1C32648F" w14:textId="35882478" w:rsidR="00AA59B5" w:rsidRPr="00A56AF4" w:rsidRDefault="00AA59B5" w:rsidP="00DF04DC">
                            <w:pPr>
                              <w:spacing w:line="278" w:lineRule="auto"/>
                              <w:ind w:leftChars="193" w:left="710" w:hanging="285"/>
                              <w:textAlignment w:val="auto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˙單選題：每題有</w:t>
                            </w:r>
                            <w:r w:rsidRPr="007020D7">
                              <w:rPr>
                                <w:rFonts w:eastAsia="華康楷書體W5"/>
                                <w:i/>
                                <w:sz w:val="28"/>
                                <w:szCs w:val="28"/>
                              </w:rPr>
                              <w:t>n</w:t>
                            </w: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個選項，其中只有一個是正確或最適當的選項。各題答對者，得該題的分數；答錯、未作答或劃記多於一個選項者，該題以</w:t>
                            </w:r>
                            <w:r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零</w:t>
                            </w: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分計算。</w:t>
                            </w:r>
                          </w:p>
                          <w:p w14:paraId="544873DA" w14:textId="543527D9" w:rsidR="00AA59B5" w:rsidRPr="007020D7" w:rsidRDefault="00AA59B5" w:rsidP="00DF04DC">
                            <w:pPr>
                              <w:spacing w:line="278" w:lineRule="auto"/>
                              <w:ind w:leftChars="193" w:left="710" w:hanging="285"/>
                              <w:textAlignment w:val="auto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˙多選題：每題有</w:t>
                            </w:r>
                            <w:r w:rsidRPr="007020D7">
                              <w:rPr>
                                <w:rFonts w:eastAsia="華康楷書體W5"/>
                                <w:i/>
                                <w:sz w:val="28"/>
                                <w:szCs w:val="28"/>
                              </w:rPr>
                              <w:t>n</w:t>
                            </w: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個選項，其中至少有一個是正確的選項。各題之選項獨立判定，所有選項均答對者，得該題全部的分數；答錯</w:t>
                            </w:r>
                            <w:r w:rsidRPr="007020D7">
                              <w:rPr>
                                <w:rFonts w:eastAsia="華康楷書體W5"/>
                                <w:i/>
                                <w:sz w:val="28"/>
                                <w:szCs w:val="28"/>
                              </w:rPr>
                              <w:t>k</w:t>
                            </w: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個選項者，得該題</w:t>
                            </w:r>
                            <w:r w:rsidR="00DF04DC" w:rsidRPr="00A11FAF">
                              <w:rPr>
                                <w:rFonts w:eastAsia="華康楷書體W5"/>
                                <w:position w:val="-22"/>
                                <w:sz w:val="28"/>
                                <w:szCs w:val="28"/>
                              </w:rPr>
                              <w:object w:dxaOrig="780" w:dyaOrig="620" w14:anchorId="4C9F9CEA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9pt;height:30.75pt" o:ole="">
                                  <v:imagedata r:id="rId8" o:title=""/>
                                </v:shape>
                                <o:OLEObject Type="Embed" ProgID="Equation.DSMT4" ShapeID="_x0000_i1026" DrawAspect="Content" ObjectID="_1778492959" r:id="rId9"/>
                              </w:object>
                            </w: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的分數；但得分低於</w:t>
                            </w:r>
                            <w:r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零</w:t>
                            </w: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分或所有選項均未作答者，該題以</w:t>
                            </w:r>
                            <w:r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零</w:t>
                            </w:r>
                            <w:r w:rsidRPr="00A56AF4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分計算。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9A53C8"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92.4pt;margin-top:36.25pt;width:426.15pt;height:40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" filled="f" strokeweight="1pt">
                <v:textbox>
                  <w:txbxContent>
                    <w:p w14:paraId="3138E5FE" w14:textId="77777777" w:rsidR="00AA59B5" w:rsidRPr="00001306" w:rsidRDefault="00AA59B5" w:rsidP="00DF04DC">
                      <w:pPr>
                        <w:spacing w:line="278" w:lineRule="auto"/>
                        <w:jc w:val="center"/>
                        <w:textAlignment w:val="auto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─</w:t>
                      </w:r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作答注意事項</w:t>
                      </w:r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─</w:t>
                      </w:r>
                    </w:p>
                    <w:p w14:paraId="6EDBFCD7" w14:textId="0CEEF3EB" w:rsidR="00AA59B5" w:rsidRPr="00812B81" w:rsidRDefault="00AA59B5" w:rsidP="00DF04DC">
                      <w:pPr>
                        <w:spacing w:line="278" w:lineRule="auto"/>
                        <w:ind w:leftChars="64" w:left="143" w:hanging="2"/>
                        <w:textAlignment w:val="auto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考試時間：</w:t>
                      </w:r>
                      <w:r>
                        <w:rPr>
                          <w:rFonts w:eastAsia="華康楷書體W5"/>
                          <w:sz w:val="28"/>
                          <w:szCs w:val="28"/>
                        </w:rPr>
                        <w:t>80</w:t>
                      </w: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分鐘</w:t>
                      </w:r>
                    </w:p>
                    <w:p w14:paraId="087FAD75" w14:textId="77777777" w:rsidR="00AA59B5" w:rsidRPr="00812B81" w:rsidRDefault="00AA59B5" w:rsidP="00DF04DC">
                      <w:pPr>
                        <w:spacing w:line="278" w:lineRule="auto"/>
                        <w:ind w:leftChars="64" w:left="143" w:hanging="2"/>
                        <w:textAlignment w:val="auto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作答方式：</w:t>
                      </w:r>
                    </w:p>
                    <w:p w14:paraId="252E23F8" w14:textId="796D3961" w:rsidR="00AA59B5" w:rsidRPr="00A56AF4" w:rsidRDefault="00AA59B5" w:rsidP="00DF04DC">
                      <w:pPr>
                        <w:spacing w:line="278" w:lineRule="auto"/>
                        <w:ind w:leftChars="193" w:left="710" w:hanging="285"/>
                        <w:textAlignment w:val="auto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˙選擇題用</w:t>
                      </w:r>
                      <w:r>
                        <w:rPr>
                          <w:rFonts w:eastAsia="華康楷書體W5"/>
                          <w:sz w:val="28"/>
                          <w:szCs w:val="28"/>
                        </w:rPr>
                        <w:t>2B</w:t>
                      </w: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鉛筆在「答題卷」上作答；更正時，應以橡皮擦擦拭，切勿使用修正液（帶）。</w:t>
                      </w:r>
                    </w:p>
                    <w:p w14:paraId="762698FD" w14:textId="77777777" w:rsidR="00AA59B5" w:rsidRPr="00A56AF4" w:rsidRDefault="00AA59B5" w:rsidP="00DF04DC">
                      <w:pPr>
                        <w:spacing w:line="278" w:lineRule="auto"/>
                        <w:ind w:leftChars="193" w:left="710" w:hanging="285"/>
                        <w:textAlignment w:val="auto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˙除題目另有規定外，非選擇題用筆尖較粗之黑色墨水的筆在「答題卷」上作答；更正時，可以使用修正液（帶）。</w:t>
                      </w:r>
                    </w:p>
                    <w:p w14:paraId="41C80F15" w14:textId="77777777" w:rsidR="00AA59B5" w:rsidRPr="00A56AF4" w:rsidRDefault="00AA59B5" w:rsidP="00DF04DC">
                      <w:pPr>
                        <w:spacing w:line="278" w:lineRule="auto"/>
                        <w:ind w:leftChars="193" w:left="710" w:hanging="285"/>
                        <w:textAlignment w:val="auto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˙考生須依上述規定劃記或作答，若未依規定而導致答案難以辨識或評閱時，恐將影響成績並損及權益。</w:t>
                      </w:r>
                    </w:p>
                    <w:p w14:paraId="32F76522" w14:textId="77777777" w:rsidR="00AA59B5" w:rsidRPr="007020D7" w:rsidRDefault="00AA59B5" w:rsidP="00DF04DC">
                      <w:pPr>
                        <w:spacing w:line="278" w:lineRule="auto"/>
                        <w:ind w:leftChars="193" w:left="710" w:hanging="285"/>
                        <w:textAlignment w:val="auto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˙答題卷每人一張，不得要求增補。</w:t>
                      </w:r>
                    </w:p>
                    <w:p w14:paraId="57EF8E49" w14:textId="77777777" w:rsidR="00AA59B5" w:rsidRPr="00812B81" w:rsidRDefault="00AA59B5" w:rsidP="00DF04DC">
                      <w:pPr>
                        <w:spacing w:line="278" w:lineRule="auto"/>
                        <w:ind w:leftChars="64" w:left="143" w:hanging="2"/>
                        <w:textAlignment w:val="auto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812B81">
                        <w:rPr>
                          <w:rFonts w:eastAsia="華康楷書體W5" w:hint="eastAsia"/>
                          <w:sz w:val="28"/>
                          <w:szCs w:val="28"/>
                        </w:rPr>
                        <w:t>選擇題計分方式：</w:t>
                      </w:r>
                    </w:p>
                    <w:p w14:paraId="1C32648F" w14:textId="35882478" w:rsidR="00AA59B5" w:rsidRPr="00A56AF4" w:rsidRDefault="00AA59B5" w:rsidP="00DF04DC">
                      <w:pPr>
                        <w:spacing w:line="278" w:lineRule="auto"/>
                        <w:ind w:leftChars="193" w:left="710" w:hanging="285"/>
                        <w:textAlignment w:val="auto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˙單選題：每題有</w:t>
                      </w:r>
                      <w:r w:rsidRPr="007020D7">
                        <w:rPr>
                          <w:rFonts w:eastAsia="華康楷書體W5"/>
                          <w:i/>
                          <w:sz w:val="28"/>
                          <w:szCs w:val="28"/>
                        </w:rPr>
                        <w:t>n</w:t>
                      </w: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個選項，其中只有一個是正確或最適當的選項。各題答對者，得該題的分數；答錯、未作答或劃記多於一個選項者，該題以</w:t>
                      </w:r>
                      <w:r>
                        <w:rPr>
                          <w:rFonts w:eastAsia="華康楷書體W5" w:hint="eastAsia"/>
                          <w:sz w:val="28"/>
                          <w:szCs w:val="28"/>
                        </w:rPr>
                        <w:t>零</w:t>
                      </w: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分計算。</w:t>
                      </w:r>
                    </w:p>
                    <w:p w14:paraId="544873DA" w14:textId="543527D9" w:rsidR="00AA59B5" w:rsidRPr="007020D7" w:rsidRDefault="00AA59B5" w:rsidP="00DF04DC">
                      <w:pPr>
                        <w:spacing w:line="278" w:lineRule="auto"/>
                        <w:ind w:leftChars="193" w:left="710" w:hanging="285"/>
                        <w:textAlignment w:val="auto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˙多選題：每題有</w:t>
                      </w:r>
                      <w:r w:rsidRPr="007020D7">
                        <w:rPr>
                          <w:rFonts w:eastAsia="華康楷書體W5"/>
                          <w:i/>
                          <w:sz w:val="28"/>
                          <w:szCs w:val="28"/>
                        </w:rPr>
                        <w:t>n</w:t>
                      </w: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個選項，其中至少有一個是正確的選項。各題之選項獨立判定，所有選項均答對者，得該題全部的分數；答錯</w:t>
                      </w:r>
                      <w:r w:rsidRPr="007020D7">
                        <w:rPr>
                          <w:rFonts w:eastAsia="華康楷書體W5"/>
                          <w:i/>
                          <w:sz w:val="28"/>
                          <w:szCs w:val="28"/>
                        </w:rPr>
                        <w:t>k</w:t>
                      </w: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個選項者，得該題</w:t>
                      </w:r>
                      <w:r w:rsidR="00DF04DC" w:rsidRPr="00A11FAF">
                        <w:rPr>
                          <w:rFonts w:eastAsia="華康楷書體W5"/>
                          <w:position w:val="-22"/>
                          <w:sz w:val="28"/>
                          <w:szCs w:val="28"/>
                        </w:rPr>
                        <w:object w:dxaOrig="780" w:dyaOrig="620" w14:anchorId="4C9F9CEA">
                          <v:shape id="_x0000_i1026" type="#_x0000_t75" style="width:39pt;height:30.75pt" o:ole="">
                            <v:imagedata r:id="rId8" o:title=""/>
                          </v:shape>
                          <o:OLEObject Type="Embed" ProgID="Equation.DSMT4" ShapeID="_x0000_i1026" DrawAspect="Content" ObjectID="_1778492959" r:id="rId10"/>
                        </w:object>
                      </w: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的分數；但得分低於</w:t>
                      </w:r>
                      <w:r>
                        <w:rPr>
                          <w:rFonts w:eastAsia="華康楷書體W5" w:hint="eastAsia"/>
                          <w:sz w:val="28"/>
                          <w:szCs w:val="28"/>
                        </w:rPr>
                        <w:t>零</w:t>
                      </w: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分或所有選項均未作答者，該題以</w:t>
                      </w:r>
                      <w:r>
                        <w:rPr>
                          <w:rFonts w:eastAsia="華康楷書體W5" w:hint="eastAsia"/>
                          <w:sz w:val="28"/>
                          <w:szCs w:val="28"/>
                        </w:rPr>
                        <w:t>零</w:t>
                      </w:r>
                      <w:r w:rsidRPr="00A56AF4">
                        <w:rPr>
                          <w:rFonts w:eastAsia="華康楷書體W5" w:hint="eastAsia"/>
                          <w:sz w:val="28"/>
                          <w:szCs w:val="28"/>
                        </w:rPr>
                        <w:t>分計算。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2A374656" w14:textId="77777777" w:rsidR="003474ED" w:rsidRDefault="003474ED" w:rsidP="003474ED"/>
    <w:p w14:paraId="25920E89" w14:textId="77777777" w:rsidR="003474ED" w:rsidRDefault="003474ED" w:rsidP="003474ED"/>
    <w:p w14:paraId="6F446792" w14:textId="77777777" w:rsidR="003474ED" w:rsidRDefault="003474ED" w:rsidP="003474ED"/>
    <w:p w14:paraId="2E464905" w14:textId="77777777" w:rsidR="003474ED" w:rsidRDefault="003474ED" w:rsidP="003474ED"/>
    <w:p w14:paraId="596C1DC1" w14:textId="77777777" w:rsidR="003474ED" w:rsidRDefault="003474ED" w:rsidP="003474ED"/>
    <w:p w14:paraId="23BE6642" w14:textId="77777777" w:rsidR="003474ED" w:rsidRDefault="003474ED" w:rsidP="003474ED"/>
    <w:p w14:paraId="5A65B017" w14:textId="77777777" w:rsidR="003474ED" w:rsidRDefault="003474ED" w:rsidP="003474ED"/>
    <w:p w14:paraId="0A215274" w14:textId="77777777" w:rsidR="003474ED" w:rsidRDefault="003474ED" w:rsidP="003474ED"/>
    <w:p w14:paraId="3B64D56D" w14:textId="77777777" w:rsidR="003474ED" w:rsidRDefault="003474ED" w:rsidP="003474ED"/>
    <w:p w14:paraId="265C93A9" w14:textId="77777777" w:rsidR="005E24B8" w:rsidRDefault="005E24B8" w:rsidP="003474ED"/>
    <w:p w14:paraId="489984CC" w14:textId="77777777" w:rsidR="003474ED" w:rsidRDefault="003474ED" w:rsidP="003474ED"/>
    <w:p w14:paraId="44886E1C" w14:textId="77777777" w:rsidR="003474ED" w:rsidRDefault="003474ED" w:rsidP="003474ED"/>
    <w:p w14:paraId="40F50682" w14:textId="77777777" w:rsidR="003474ED" w:rsidRDefault="003474ED" w:rsidP="003474ED"/>
    <w:p w14:paraId="13077701" w14:textId="77777777" w:rsidR="003474ED" w:rsidRDefault="003474ED" w:rsidP="003474ED"/>
    <w:p w14:paraId="206D29AC" w14:textId="77777777" w:rsidR="003474ED" w:rsidRDefault="003474ED" w:rsidP="003474ED"/>
    <w:p w14:paraId="16E469D4" w14:textId="77777777" w:rsidR="00DC21D1" w:rsidRDefault="00DC21D1" w:rsidP="003474ED"/>
    <w:p w14:paraId="53BCA249" w14:textId="77777777" w:rsidR="00DC21D1" w:rsidRDefault="00DC21D1" w:rsidP="003474ED"/>
    <w:p w14:paraId="06AAB42C" w14:textId="77777777" w:rsidR="00DC21D1" w:rsidRDefault="00DC21D1" w:rsidP="003474ED"/>
    <w:p w14:paraId="5DCEB3CE" w14:textId="77777777" w:rsidR="00DC21D1" w:rsidRDefault="00DC21D1" w:rsidP="003474ED"/>
    <w:p w14:paraId="5DD4CC09" w14:textId="77777777" w:rsidR="00DC21D1" w:rsidRPr="00001306" w:rsidRDefault="00DC21D1" w:rsidP="00DC21D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14:paraId="47A46C2E" w14:textId="77777777" w:rsidR="00DC21D1" w:rsidRPr="00001306" w:rsidRDefault="00DC21D1" w:rsidP="00DC21D1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35559C76" wp14:editId="04DF63E1">
                <wp:simplePos x="0" y="0"/>
                <wp:positionH relativeFrom="page">
                  <wp:posOffset>1884680</wp:posOffset>
                </wp:positionH>
                <wp:positionV relativeFrom="paragraph">
                  <wp:posOffset>569595</wp:posOffset>
                </wp:positionV>
                <wp:extent cx="3779520" cy="654050"/>
                <wp:effectExtent l="0" t="0" r="11430" b="12700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9520" cy="65405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F688C1" w14:textId="77777777" w:rsidR="00AA59B5" w:rsidRDefault="00AA59B5" w:rsidP="00DC21D1">
                            <w:pPr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14:paraId="275F39E2" w14:textId="7A59EF10" w:rsidR="00AA59B5" w:rsidRPr="00001306" w:rsidRDefault="00AA59B5" w:rsidP="00DC21D1">
                            <w:pPr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  <w:p w14:paraId="0B3C4CA6" w14:textId="77777777" w:rsidR="00AA59B5" w:rsidRPr="009F3DF3" w:rsidRDefault="00AA59B5" w:rsidP="00DC21D1">
                            <w:pPr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59C76" id="Text Box 231" o:spid="_x0000_s1027" type="#_x0000_t202" style="position:absolute;left:0;text-align:left;margin-left:148.4pt;margin-top:44.85pt;width:297.6pt;height:51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" filled="f" strokeweight="2pt">
                <v:stroke linestyle="thinThin"/>
                <v:textbox>
                  <w:txbxContent>
                    <w:p w14:paraId="32F688C1" w14:textId="77777777" w:rsidR="00AA59B5" w:rsidRDefault="00AA59B5" w:rsidP="00DC21D1">
                      <w:pPr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14:paraId="275F39E2" w14:textId="7A59EF10" w:rsidR="00AA59B5" w:rsidRPr="00001306" w:rsidRDefault="00AA59B5" w:rsidP="00DC21D1">
                      <w:pPr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  <w:p w14:paraId="0B3C4CA6" w14:textId="77777777" w:rsidR="00AA59B5" w:rsidRPr="009F3DF3" w:rsidRDefault="00AA59B5" w:rsidP="00DC21D1">
                      <w:pPr>
                        <w:jc w:val="center"/>
                        <w:rPr>
                          <w:rFonts w:ascii="華康楷書體W5" w:eastAsia="華康楷書體W5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09D704AB" w14:textId="77777777" w:rsidR="00DC21D1" w:rsidRPr="00001306" w:rsidRDefault="00DC21D1" w:rsidP="00DC21D1">
      <w:pPr>
        <w:jc w:val="center"/>
        <w:rPr>
          <w:rFonts w:ascii="華康楷書體W5" w:eastAsia="華康楷書體W5" w:hAnsi="標楷體"/>
          <w:sz w:val="24"/>
        </w:rPr>
      </w:pPr>
    </w:p>
    <w:p w14:paraId="18DAD370" w14:textId="77777777" w:rsidR="00DC21D1" w:rsidRDefault="00DC21D1" w:rsidP="00DC21D1">
      <w:pPr>
        <w:jc w:val="center"/>
        <w:rPr>
          <w:rFonts w:ascii="華康中黑體" w:eastAsia="華康中黑體" w:hAnsi="標楷體"/>
          <w:sz w:val="40"/>
          <w:szCs w:val="40"/>
        </w:rPr>
      </w:pPr>
    </w:p>
    <w:p w14:paraId="1DEE35D3" w14:textId="77777777" w:rsidR="00DC21D1" w:rsidRPr="00E7274F" w:rsidRDefault="00DC21D1" w:rsidP="00DC21D1">
      <w:pPr>
        <w:jc w:val="center"/>
        <w:rPr>
          <w:rFonts w:ascii="華康中黑體" w:eastAsia="華康中黑體" w:hAnsi="標楷體"/>
          <w:sz w:val="40"/>
          <w:szCs w:val="40"/>
        </w:rPr>
      </w:pPr>
    </w:p>
    <w:p w14:paraId="569393BA" w14:textId="77777777" w:rsidR="003474ED" w:rsidRDefault="003474ED" w:rsidP="003474ED">
      <w:pPr>
        <w:spacing w:line="480" w:lineRule="auto"/>
        <w:jc w:val="center"/>
      </w:pPr>
      <w:r>
        <w:rPr>
          <w:rFonts w:ascii="華康中黑體" w:eastAsia="華康中黑體" w:hAnsi="標楷體" w:hint="eastAsia"/>
          <w:noProof/>
          <w:sz w:val="40"/>
          <w:szCs w:val="40"/>
        </w:rPr>
        <w:drawing>
          <wp:inline distT="0" distB="0" distL="0" distR="0" wp14:anchorId="754BBB80" wp14:editId="090764E8">
            <wp:extent cx="1114425" cy="400050"/>
            <wp:effectExtent l="0" t="0" r="9525" b="0"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299F" w14:textId="77777777" w:rsidR="007C08DD" w:rsidRDefault="007C08DD" w:rsidP="006C102F">
      <w:pPr>
        <w:sectPr w:rsidR="007C08DD" w:rsidSect="005245F6">
          <w:footerReference w:type="even" r:id="rId12"/>
          <w:footerReference w:type="default" r:id="rId13"/>
          <w:footerReference w:type="first" r:id="rId14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14:paraId="527A4611" w14:textId="3251A5E6" w:rsidR="00107A5A" w:rsidRDefault="00C86965" w:rsidP="00107A5A">
      <w:pPr>
        <w:pStyle w:val="afa"/>
        <w:spacing w:afterLines="50" w:after="196" w:line="393" w:lineRule="exact"/>
        <w:rPr>
          <w:rFonts w:ascii="新細明體" w:hAnsi="新細明體"/>
          <w:sz w:val="28"/>
          <w:szCs w:val="28"/>
        </w:rPr>
      </w:pPr>
      <w:r w:rsidRPr="006736DA">
        <w:rPr>
          <w:rFonts w:ascii="新細明體" w:hAnsi="新細明體" w:hint="eastAsia"/>
          <w:sz w:val="28"/>
          <w:szCs w:val="28"/>
        </w:rPr>
        <w:lastRenderedPageBreak/>
        <w:t>第</w:t>
      </w:r>
      <w:r w:rsidRPr="006736DA">
        <w:rPr>
          <w:rFonts w:ascii="新細明體" w:hAnsi="新細明體"/>
          <w:sz w:val="28"/>
          <w:szCs w:val="28"/>
        </w:rPr>
        <w:t>壹</w:t>
      </w:r>
      <w:r w:rsidRPr="006736DA">
        <w:rPr>
          <w:rFonts w:ascii="新細明體" w:hAnsi="新細明體" w:hint="eastAsia"/>
          <w:sz w:val="28"/>
          <w:szCs w:val="28"/>
        </w:rPr>
        <w:t>部分</w:t>
      </w:r>
      <w:r w:rsidRPr="006736DA">
        <w:rPr>
          <w:rFonts w:ascii="新細明體" w:hAnsi="新細明體"/>
          <w:sz w:val="28"/>
          <w:szCs w:val="28"/>
        </w:rPr>
        <w:t>、選擇題（</w:t>
      </w:r>
      <w:r w:rsidRPr="006736DA">
        <w:rPr>
          <w:rFonts w:ascii="新細明體" w:hAnsi="新細明體" w:hint="eastAsia"/>
          <w:sz w:val="28"/>
          <w:szCs w:val="28"/>
        </w:rPr>
        <w:t>占</w:t>
      </w:r>
      <w:r w:rsidR="00107A5A">
        <w:rPr>
          <w:rFonts w:ascii="新細明體" w:hAnsi="新細明體" w:hint="eastAsia"/>
          <w:sz w:val="28"/>
          <w:szCs w:val="28"/>
        </w:rPr>
        <w:t>69</w:t>
      </w:r>
      <w:r w:rsidRPr="006736DA">
        <w:rPr>
          <w:rFonts w:ascii="新細明體" w:hAnsi="新細明體"/>
          <w:sz w:val="28"/>
          <w:szCs w:val="28"/>
        </w:rPr>
        <w:t>分）</w:t>
      </w:r>
    </w:p>
    <w:p w14:paraId="073CEE5A" w14:textId="5D07A975" w:rsidR="00107A5A" w:rsidRPr="00107A5A" w:rsidRDefault="00107A5A" w:rsidP="00C86965">
      <w:pPr>
        <w:pStyle w:val="afa"/>
        <w:spacing w:afterLines="50" w:after="196" w:line="393" w:lineRule="exact"/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一</w:t>
      </w:r>
      <w:r w:rsidRPr="006736DA">
        <w:rPr>
          <w:rFonts w:ascii="新細明體" w:hAnsi="新細明體"/>
          <w:sz w:val="28"/>
          <w:szCs w:val="28"/>
        </w:rPr>
        <w:t>、</w:t>
      </w:r>
      <w:r>
        <w:rPr>
          <w:rFonts w:ascii="新細明體" w:hAnsi="新細明體" w:hint="eastAsia"/>
          <w:sz w:val="28"/>
          <w:szCs w:val="28"/>
        </w:rPr>
        <w:t>單選</w:t>
      </w:r>
      <w:r w:rsidRPr="006736DA">
        <w:rPr>
          <w:rFonts w:ascii="新細明體" w:hAnsi="新細明體"/>
          <w:sz w:val="28"/>
          <w:szCs w:val="28"/>
        </w:rPr>
        <w:t>題（</w:t>
      </w:r>
      <w:r w:rsidRPr="006736DA">
        <w:rPr>
          <w:rFonts w:ascii="新細明體" w:hAnsi="新細明體" w:hint="eastAsia"/>
          <w:sz w:val="28"/>
          <w:szCs w:val="28"/>
        </w:rPr>
        <w:t>占</w:t>
      </w:r>
      <w:r>
        <w:rPr>
          <w:rFonts w:ascii="新細明體" w:hAnsi="新細明體" w:hint="eastAsia"/>
          <w:sz w:val="28"/>
          <w:szCs w:val="28"/>
        </w:rPr>
        <w:t>39</w:t>
      </w:r>
      <w:r w:rsidRPr="006736DA">
        <w:rPr>
          <w:rFonts w:ascii="新細明體" w:hAnsi="新細明體"/>
          <w:sz w:val="28"/>
          <w:szCs w:val="28"/>
        </w:rPr>
        <w:t>分）</w:t>
      </w:r>
    </w:p>
    <w:p w14:paraId="3C9664F1" w14:textId="3E0A20C6" w:rsidR="00C86965" w:rsidRPr="00001306" w:rsidRDefault="00C86965" w:rsidP="00D667A8">
      <w:pPr>
        <w:pStyle w:val="afb"/>
        <w:ind w:leftChars="49" w:left="769" w:hangingChars="270" w:hanging="651"/>
        <w:rPr>
          <w:rFonts w:eastAsia="華康楷書體W3" w:hAnsi="Times New Roman"/>
        </w:rPr>
      </w:pPr>
      <w:r w:rsidRPr="00001306">
        <w:rPr>
          <w:rFonts w:eastAsia="華康楷書體W3" w:hAnsi="Times New Roman"/>
        </w:rPr>
        <w:t>說明：</w:t>
      </w:r>
      <w:r w:rsidR="00D667A8" w:rsidRPr="00D667A8">
        <w:rPr>
          <w:rFonts w:hint="eastAsia"/>
        </w:rPr>
        <w:t>第</w:t>
      </w:r>
      <w:r w:rsidR="00D667A8" w:rsidRPr="00D667A8">
        <w:t>1</w:t>
      </w:r>
      <w:r w:rsidR="00D667A8" w:rsidRPr="00D667A8">
        <w:rPr>
          <w:rFonts w:hint="eastAsia"/>
        </w:rPr>
        <w:t>題至第</w:t>
      </w:r>
      <w:r w:rsidR="00D667A8" w:rsidRPr="00D667A8">
        <w:t>13</w:t>
      </w:r>
      <w:r w:rsidR="00D667A8" w:rsidRPr="00D667A8">
        <w:rPr>
          <w:rFonts w:hint="eastAsia"/>
        </w:rPr>
        <w:t>題為單選題，每題</w:t>
      </w:r>
      <w:r w:rsidR="00D667A8" w:rsidRPr="00D667A8">
        <w:t>3</w:t>
      </w:r>
      <w:r w:rsidR="00D667A8" w:rsidRPr="00D667A8">
        <w:rPr>
          <w:rFonts w:hint="eastAsia"/>
        </w:rPr>
        <w:t>分。</w:t>
      </w:r>
    </w:p>
    <w:p w14:paraId="76EDE7B2" w14:textId="2B5A17FC" w:rsidR="00ED6036" w:rsidRPr="003F50A6" w:rsidRDefault="00ED6036" w:rsidP="006676E9">
      <w:pPr>
        <w:pStyle w:val="ac"/>
        <w:overflowPunct w:val="0"/>
        <w:spacing w:beforeLines="20" w:before="78" w:after="80"/>
        <w:ind w:left="361" w:hanging="361"/>
        <w:jc w:val="left"/>
      </w:pPr>
      <w:r w:rsidRPr="007569C6">
        <w:rPr>
          <w:rFonts w:hint="eastAsia"/>
        </w:rPr>
        <w:t>1.</w:t>
      </w:r>
      <w:r w:rsidRPr="007569C6">
        <w:rPr>
          <w:rFonts w:hint="eastAsia"/>
        </w:rPr>
        <w:tab/>
      </w:r>
      <w:r w:rsidR="006A5FB7" w:rsidRPr="006A5FB7">
        <w:rPr>
          <w:rFonts w:hint="eastAsia"/>
        </w:rPr>
        <w:t>附圖為湯匙投球器，將乒乓球利用曬衣夾彈力投擲出去，將投射與飛行過程錄影，並且分析乒乓球的運動軌跡，繪製成乒乓球水平及垂直速度與時間關係圖，則下列敘述何者正確？</w:t>
      </w:r>
      <w:r w:rsidR="006A5FB7" w:rsidRPr="006A5FB7">
        <w:br/>
      </w:r>
      <w:r w:rsidR="00CE7007" w:rsidRPr="00CE7007">
        <w:rPr>
          <w:noProof/>
        </w:rPr>
        <w:drawing>
          <wp:inline distT="0" distB="0" distL="0" distR="0" wp14:anchorId="28D1C984" wp14:editId="7BB6C902">
            <wp:extent cx="5641757" cy="1512000"/>
            <wp:effectExtent l="0" t="0" r="0" b="0"/>
            <wp:docPr id="151" name="圖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757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FB7" w:rsidRPr="006A5FB7">
        <w:br/>
        <w:t xml:space="preserve">(A) </w:t>
      </w:r>
      <w:r w:rsidR="006A5FB7" w:rsidRPr="006A5FB7">
        <w:rPr>
          <w:i/>
        </w:rPr>
        <w:t>v</w:t>
      </w:r>
      <w:r w:rsidR="006A5FB7" w:rsidRPr="006A5FB7">
        <w:t>-</w:t>
      </w:r>
      <w:r w:rsidR="006A5FB7" w:rsidRPr="006A5FB7">
        <w:rPr>
          <w:i/>
        </w:rPr>
        <w:t>t</w:t>
      </w:r>
      <w:r w:rsidR="006A5FB7" w:rsidRPr="006A5FB7">
        <w:rPr>
          <w:rFonts w:hint="eastAsia"/>
        </w:rPr>
        <w:t>圖的實線為乒乓球的垂直速度，虛線為其水平速度</w:t>
      </w:r>
      <w:r w:rsidR="00B2571D">
        <w:br/>
      </w:r>
      <w:r w:rsidR="006A5FB7" w:rsidRPr="006A5FB7">
        <w:t>(B)</w:t>
      </w:r>
      <w:r w:rsidR="006A5FB7" w:rsidRPr="006A5FB7">
        <w:rPr>
          <w:rFonts w:hint="eastAsia"/>
        </w:rPr>
        <w:t>此乒乓球拋射出去，其水平速度為等速，垂直速度受重力作用為等加速運動</w:t>
      </w:r>
      <w:r w:rsidR="00B2571D">
        <w:br/>
      </w:r>
      <w:r w:rsidR="006A5FB7" w:rsidRPr="006A5FB7">
        <w:t>(C)</w:t>
      </w:r>
      <w:r w:rsidR="006A5FB7" w:rsidRPr="006A5FB7">
        <w:rPr>
          <w:rFonts w:hint="eastAsia"/>
        </w:rPr>
        <w:t>此乒乓球拋射出瞬間，水平速度約為</w:t>
      </w:r>
      <w:r w:rsidR="006A5FB7" w:rsidRPr="006A5FB7">
        <w:t>2.0</w:t>
      </w:r>
      <w:r w:rsidR="00A46017" w:rsidRPr="00A46017">
        <w:t xml:space="preserve"> </w:t>
      </w:r>
      <w:r w:rsidR="00A46017">
        <w:t>m</w:t>
      </w:r>
      <w:r w:rsidR="00A46017" w:rsidRPr="006A5FB7">
        <w:t>/</w:t>
      </w:r>
      <w:r w:rsidR="00A46017">
        <w:t>s</w:t>
      </w:r>
      <w:r w:rsidR="006A5FB7" w:rsidRPr="006A5FB7">
        <w:rPr>
          <w:rFonts w:hint="eastAsia"/>
        </w:rPr>
        <w:t>、垂直速度約為</w:t>
      </w:r>
      <w:r w:rsidR="006A5FB7" w:rsidRPr="006A5FB7">
        <w:t>1.5</w:t>
      </w:r>
      <w:r w:rsidR="00A46017" w:rsidRPr="00A46017">
        <w:rPr>
          <w:rFonts w:hint="eastAsia"/>
        </w:rPr>
        <w:t xml:space="preserve"> </w:t>
      </w:r>
      <w:r w:rsidR="00A46017">
        <w:rPr>
          <w:rFonts w:hint="eastAsia"/>
        </w:rPr>
        <w:t>m</w:t>
      </w:r>
      <w:r w:rsidR="00A46017" w:rsidRPr="006A5FB7">
        <w:t>/</w:t>
      </w:r>
      <w:r w:rsidR="00A46017">
        <w:t>s</w:t>
      </w:r>
      <w:r w:rsidR="00B2571D">
        <w:br/>
      </w:r>
      <w:r w:rsidR="006A5FB7" w:rsidRPr="006A5FB7">
        <w:t>(D)</w:t>
      </w:r>
      <w:r w:rsidR="006A5FB7" w:rsidRPr="006A5FB7">
        <w:rPr>
          <w:rFonts w:hint="eastAsia"/>
        </w:rPr>
        <w:t>由</w:t>
      </w:r>
      <w:r w:rsidR="006A5FB7" w:rsidRPr="006A5FB7">
        <w:rPr>
          <w:i/>
        </w:rPr>
        <w:t>v</w:t>
      </w:r>
      <w:r w:rsidR="006A5FB7" w:rsidRPr="006A5FB7">
        <w:t>-</w:t>
      </w:r>
      <w:r w:rsidR="006A5FB7" w:rsidRPr="006A5FB7">
        <w:rPr>
          <w:i/>
        </w:rPr>
        <w:t>t</w:t>
      </w:r>
      <w:r w:rsidR="006A5FB7" w:rsidRPr="006A5FB7">
        <w:rPr>
          <w:rFonts w:hint="eastAsia"/>
        </w:rPr>
        <w:t>圖得知，此乒乓球歷時約在</w:t>
      </w:r>
      <w:r w:rsidR="006A5FB7" w:rsidRPr="006A5FB7">
        <w:t>0.3</w:t>
      </w:r>
      <w:r w:rsidR="00D50D9B">
        <w:t xml:space="preserve"> </w:t>
      </w:r>
      <w:r w:rsidR="00D50D9B">
        <w:rPr>
          <w:rFonts w:hint="eastAsia"/>
        </w:rPr>
        <w:t>s</w:t>
      </w:r>
      <w:r w:rsidR="006A5FB7" w:rsidRPr="006A5FB7">
        <w:rPr>
          <w:rFonts w:hint="eastAsia"/>
        </w:rPr>
        <w:t>時達到最高點</w:t>
      </w:r>
      <w:r w:rsidR="00B2571D">
        <w:br/>
      </w:r>
      <w:r w:rsidR="006A5FB7" w:rsidRPr="006A5FB7">
        <w:t>(E)</w:t>
      </w:r>
      <w:r w:rsidR="006A5FB7" w:rsidRPr="006A5FB7">
        <w:rPr>
          <w:rFonts w:hint="eastAsia"/>
        </w:rPr>
        <w:t>由</w:t>
      </w:r>
      <w:r w:rsidR="006A5FB7" w:rsidRPr="006A5FB7">
        <w:rPr>
          <w:i/>
        </w:rPr>
        <w:t>v</w:t>
      </w:r>
      <w:r w:rsidR="006A5FB7" w:rsidRPr="006A5FB7">
        <w:t>-</w:t>
      </w:r>
      <w:r w:rsidR="006A5FB7" w:rsidRPr="006A5FB7">
        <w:rPr>
          <w:i/>
        </w:rPr>
        <w:t>t</w:t>
      </w:r>
      <w:r w:rsidR="006A5FB7" w:rsidRPr="006A5FB7">
        <w:rPr>
          <w:rFonts w:hint="eastAsia"/>
        </w:rPr>
        <w:t>圖得知，此乒乓球約在</w:t>
      </w:r>
      <w:r w:rsidR="006A5FB7" w:rsidRPr="006A5FB7">
        <w:t>0.4</w:t>
      </w:r>
      <w:r w:rsidR="00D50D9B">
        <w:t xml:space="preserve"> </w:t>
      </w:r>
      <w:r w:rsidR="00D50D9B">
        <w:rPr>
          <w:rFonts w:hint="eastAsia"/>
        </w:rPr>
        <w:t>s</w:t>
      </w:r>
      <w:r w:rsidR="006A5FB7" w:rsidRPr="006A5FB7">
        <w:rPr>
          <w:rFonts w:hint="eastAsia"/>
        </w:rPr>
        <w:t>時著地</w:t>
      </w:r>
      <w:r w:rsidR="006A5FB7">
        <w:rPr>
          <w:rFonts w:hint="eastAsia"/>
        </w:rPr>
        <w:t>。</w:t>
      </w:r>
    </w:p>
    <w:p w14:paraId="39CB180E" w14:textId="4D6E9641" w:rsidR="00ED4C01" w:rsidRPr="003F50A6" w:rsidRDefault="00AD3009" w:rsidP="006676E9">
      <w:pPr>
        <w:pStyle w:val="ac"/>
        <w:ind w:left="361" w:hanging="361"/>
      </w:pPr>
      <w:r>
        <w:rPr>
          <w:rFonts w:hint="eastAsia"/>
          <w:noProof/>
          <w:lang w:val="zh-TW"/>
        </w:rPr>
        <w:drawing>
          <wp:anchor distT="0" distB="0" distL="114300" distR="114300" simplePos="0" relativeHeight="251653632" behindDoc="0" locked="0" layoutInCell="1" allowOverlap="1" wp14:anchorId="7765F822" wp14:editId="2E4A5BE3">
            <wp:simplePos x="0" y="0"/>
            <wp:positionH relativeFrom="column">
              <wp:posOffset>4492371</wp:posOffset>
            </wp:positionH>
            <wp:positionV relativeFrom="paragraph">
              <wp:posOffset>635</wp:posOffset>
            </wp:positionV>
            <wp:extent cx="1633220" cy="1212850"/>
            <wp:effectExtent l="0" t="0" r="5080" b="6350"/>
            <wp:wrapSquare wrapText="bothSides"/>
            <wp:docPr id="141" name="圖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圖片 14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C01">
        <w:rPr>
          <w:rFonts w:hint="eastAsia"/>
        </w:rPr>
        <w:t>2</w:t>
      </w:r>
      <w:r w:rsidR="00ED4C01" w:rsidRPr="007569C6">
        <w:rPr>
          <w:rFonts w:hint="eastAsia"/>
        </w:rPr>
        <w:t>.</w:t>
      </w:r>
      <w:r w:rsidR="00ED4C01" w:rsidRPr="007569C6">
        <w:rPr>
          <w:rFonts w:hint="eastAsia"/>
        </w:rPr>
        <w:tab/>
      </w:r>
      <w:r w:rsidR="006A5FB7" w:rsidRPr="006A5FB7">
        <w:rPr>
          <w:rFonts w:hint="eastAsia"/>
        </w:rPr>
        <w:t>甲、乙、丙三介質的折射率如圖中所示，已知甲、乙介質間的界面</w:t>
      </w:r>
      <w:r w:rsidR="006A5FB7" w:rsidRPr="006A5FB7">
        <w:rPr>
          <w:i/>
        </w:rPr>
        <w:t>X</w:t>
      </w:r>
      <w:r w:rsidR="006A5FB7" w:rsidRPr="006A5FB7">
        <w:rPr>
          <w:rFonts w:hint="eastAsia"/>
        </w:rPr>
        <w:t>與乙、丙介質間的界面</w:t>
      </w:r>
      <w:r w:rsidR="006A5FB7" w:rsidRPr="006A5FB7">
        <w:rPr>
          <w:i/>
        </w:rPr>
        <w:t>Y</w:t>
      </w:r>
      <w:r w:rsidR="006A5FB7" w:rsidRPr="006A5FB7">
        <w:rPr>
          <w:rFonts w:hint="eastAsia"/>
        </w:rPr>
        <w:t>彼此平行。一束光線由甲介質入射</w:t>
      </w:r>
      <w:r w:rsidR="006A5FB7" w:rsidRPr="006A5FB7">
        <w:rPr>
          <w:i/>
        </w:rPr>
        <w:t>X</w:t>
      </w:r>
      <w:r w:rsidR="006A5FB7" w:rsidRPr="006A5FB7">
        <w:rPr>
          <w:rFonts w:hint="eastAsia"/>
        </w:rPr>
        <w:t>界面，如入射角</w:t>
      </w:r>
      <w:r w:rsidR="006A5FB7" w:rsidRPr="006A5FB7">
        <w:object w:dxaOrig="216" w:dyaOrig="264" w14:anchorId="708D4016">
          <v:shape id="_x0000_i1027" type="#_x0000_t75" style="width:11.25pt;height:13.5pt" o:ole="">
            <v:imagedata r:id="rId17" o:title=""/>
          </v:shape>
          <o:OLEObject Type="Embed" ProgID="Equation.DSMT4" ShapeID="_x0000_i1027" DrawAspect="Content" ObjectID="_1778492888" r:id="rId18"/>
        </w:object>
      </w:r>
      <w:r w:rsidR="006A5FB7" w:rsidRPr="006A5FB7">
        <w:rPr>
          <w:rFonts w:hint="eastAsia"/>
        </w:rPr>
        <w:t>逐漸增大，則第一次全反射將在何種情況下於何界面發生？</w:t>
      </w:r>
      <w:r w:rsidR="006676E9">
        <w:br/>
      </w:r>
      <w:r w:rsidR="00106F78">
        <w:tab/>
      </w:r>
      <w:r w:rsidR="006A5FB7" w:rsidRPr="006A5FB7">
        <w:t>(A)</w:t>
      </w:r>
      <w:r w:rsidR="006A5FB7" w:rsidRPr="006A5FB7">
        <w:object w:dxaOrig="912" w:dyaOrig="624" w14:anchorId="75E08C1E">
          <v:shape id="_x0000_i1028" type="#_x0000_t75" style="width:45pt;height:30.75pt" o:ole="">
            <v:imagedata r:id="rId19" o:title=""/>
          </v:shape>
          <o:OLEObject Type="Embed" ProgID="Equation.DSMT4" ShapeID="_x0000_i1028" DrawAspect="Content" ObjectID="_1778492889" r:id="rId20"/>
        </w:object>
      </w:r>
      <w:r w:rsidR="006A5FB7" w:rsidRPr="006A5FB7">
        <w:rPr>
          <w:rFonts w:hint="eastAsia"/>
        </w:rPr>
        <w:t>時，於</w:t>
      </w:r>
      <w:r w:rsidR="006A5FB7" w:rsidRPr="006A5FB7">
        <w:rPr>
          <w:i/>
        </w:rPr>
        <w:t>X</w:t>
      </w:r>
      <w:r w:rsidR="006A5FB7" w:rsidRPr="006A5FB7">
        <w:rPr>
          <w:rFonts w:hint="eastAsia"/>
        </w:rPr>
        <w:t xml:space="preserve">界面　</w:t>
      </w:r>
      <w:r w:rsidR="006A5FB7" w:rsidRPr="006A5FB7">
        <w:t>(B)</w:t>
      </w:r>
      <w:r w:rsidR="006A5FB7" w:rsidRPr="006A5FB7">
        <w:object w:dxaOrig="912" w:dyaOrig="624" w14:anchorId="426C4C1E">
          <v:shape id="_x0000_i1029" type="#_x0000_t75" style="width:45pt;height:31.5pt" o:ole="">
            <v:imagedata r:id="rId21" o:title=""/>
          </v:shape>
          <o:OLEObject Type="Embed" ProgID="Equation.DSMT4" ShapeID="_x0000_i1029" DrawAspect="Content" ObjectID="_1778492890" r:id="rId22"/>
        </w:object>
      </w:r>
      <w:r w:rsidR="006A5FB7" w:rsidRPr="006A5FB7">
        <w:rPr>
          <w:rFonts w:hint="eastAsia"/>
        </w:rPr>
        <w:t>時，於</w:t>
      </w:r>
      <w:r w:rsidR="006A5FB7" w:rsidRPr="006A5FB7">
        <w:rPr>
          <w:i/>
        </w:rPr>
        <w:t>X</w:t>
      </w:r>
      <w:r w:rsidR="006A5FB7" w:rsidRPr="006A5FB7">
        <w:rPr>
          <w:rFonts w:hint="eastAsia"/>
        </w:rPr>
        <w:t>界面</w:t>
      </w:r>
      <w:r w:rsidR="006A5FB7">
        <w:rPr>
          <w:rFonts w:hint="eastAsia"/>
        </w:rPr>
        <w:t xml:space="preserve">　</w:t>
      </w:r>
      <w:r w:rsidR="00B2571D">
        <w:br/>
      </w:r>
      <w:r w:rsidR="006A5FB7" w:rsidRPr="006A5FB7">
        <w:t>(C)</w:t>
      </w:r>
      <w:r w:rsidR="006A5FB7" w:rsidRPr="006A5FB7">
        <w:object w:dxaOrig="912" w:dyaOrig="624" w14:anchorId="4FB0E00E">
          <v:shape id="_x0000_i1030" type="#_x0000_t75" style="width:45pt;height:31.5pt" o:ole="">
            <v:imagedata r:id="rId23" o:title=""/>
          </v:shape>
          <o:OLEObject Type="Embed" ProgID="Equation.DSMT4" ShapeID="_x0000_i1030" DrawAspect="Content" ObjectID="_1778492891" r:id="rId24"/>
        </w:object>
      </w:r>
      <w:r w:rsidR="006A5FB7" w:rsidRPr="006A5FB7">
        <w:rPr>
          <w:rFonts w:hint="eastAsia"/>
        </w:rPr>
        <w:t>時，於</w:t>
      </w:r>
      <w:r w:rsidR="006A5FB7" w:rsidRPr="006A5FB7">
        <w:rPr>
          <w:i/>
        </w:rPr>
        <w:t>Y</w:t>
      </w:r>
      <w:r w:rsidR="006A5FB7" w:rsidRPr="006A5FB7">
        <w:rPr>
          <w:rFonts w:hint="eastAsia"/>
        </w:rPr>
        <w:t xml:space="preserve">界面　</w:t>
      </w:r>
      <w:r w:rsidR="006A5FB7" w:rsidRPr="006A5FB7">
        <w:t>(D)</w:t>
      </w:r>
      <w:r w:rsidR="006A5FB7" w:rsidRPr="006A5FB7">
        <w:object w:dxaOrig="912" w:dyaOrig="624" w14:anchorId="4F906C06">
          <v:shape id="_x0000_i1031" type="#_x0000_t75" style="width:45pt;height:31.5pt" o:ole="">
            <v:imagedata r:id="rId25" o:title=""/>
          </v:shape>
          <o:OLEObject Type="Embed" ProgID="Equation.DSMT4" ShapeID="_x0000_i1031" DrawAspect="Content" ObjectID="_1778492892" r:id="rId26"/>
        </w:object>
      </w:r>
      <w:r w:rsidR="006A5FB7" w:rsidRPr="006A5FB7">
        <w:rPr>
          <w:rFonts w:hint="eastAsia"/>
        </w:rPr>
        <w:t>時，於</w:t>
      </w:r>
      <w:r w:rsidR="006A5FB7" w:rsidRPr="006A5FB7">
        <w:rPr>
          <w:i/>
        </w:rPr>
        <w:t>X</w:t>
      </w:r>
      <w:r w:rsidR="006A5FB7" w:rsidRPr="006A5FB7">
        <w:rPr>
          <w:rFonts w:hint="eastAsia"/>
        </w:rPr>
        <w:t>界面</w:t>
      </w:r>
      <w:r w:rsidR="006A5FB7">
        <w:rPr>
          <w:rFonts w:hint="eastAsia"/>
        </w:rPr>
        <w:t xml:space="preserve">　</w:t>
      </w:r>
      <w:r w:rsidR="00B2571D">
        <w:br/>
      </w:r>
      <w:r w:rsidR="006A5FB7" w:rsidRPr="006A5FB7">
        <w:t>(E)</w:t>
      </w:r>
      <w:r w:rsidR="006A5FB7" w:rsidRPr="006A5FB7">
        <w:object w:dxaOrig="912" w:dyaOrig="624" w14:anchorId="728D1471">
          <v:shape id="_x0000_i1032" type="#_x0000_t75" style="width:45pt;height:31.5pt" o:ole="">
            <v:imagedata r:id="rId27" o:title=""/>
          </v:shape>
          <o:OLEObject Type="Embed" ProgID="Equation.DSMT4" ShapeID="_x0000_i1032" DrawAspect="Content" ObjectID="_1778492893" r:id="rId28"/>
        </w:object>
      </w:r>
      <w:r w:rsidR="006A5FB7" w:rsidRPr="006A5FB7">
        <w:rPr>
          <w:rFonts w:hint="eastAsia"/>
        </w:rPr>
        <w:t>時，於</w:t>
      </w:r>
      <w:r w:rsidR="006A5FB7" w:rsidRPr="006A5FB7">
        <w:rPr>
          <w:i/>
        </w:rPr>
        <w:t>Y</w:t>
      </w:r>
      <w:r w:rsidR="006A5FB7" w:rsidRPr="006A5FB7">
        <w:rPr>
          <w:rFonts w:hint="eastAsia"/>
        </w:rPr>
        <w:t>界面。</w:t>
      </w:r>
    </w:p>
    <w:p w14:paraId="24E61C48" w14:textId="4259BC39" w:rsidR="00930BEC" w:rsidRDefault="00BF3D45" w:rsidP="00F73882">
      <w:pPr>
        <w:pStyle w:val="ac"/>
        <w:ind w:left="361" w:hanging="361"/>
      </w:pPr>
      <w:r w:rsidRPr="00BF3D45">
        <w:rPr>
          <w:noProof/>
        </w:rPr>
        <w:drawing>
          <wp:anchor distT="0" distB="0" distL="114300" distR="114300" simplePos="0" relativeHeight="251651584" behindDoc="0" locked="0" layoutInCell="1" allowOverlap="1" wp14:anchorId="2D4A2EF4" wp14:editId="100E78C2">
            <wp:simplePos x="0" y="0"/>
            <wp:positionH relativeFrom="column">
              <wp:posOffset>4692015</wp:posOffset>
            </wp:positionH>
            <wp:positionV relativeFrom="paragraph">
              <wp:posOffset>108585</wp:posOffset>
            </wp:positionV>
            <wp:extent cx="1414780" cy="434975"/>
            <wp:effectExtent l="0" t="0" r="0" b="3175"/>
            <wp:wrapSquare wrapText="bothSides"/>
            <wp:docPr id="143" name="圖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C01">
        <w:rPr>
          <w:rFonts w:hint="eastAsia"/>
        </w:rPr>
        <w:t>3</w:t>
      </w:r>
      <w:r w:rsidR="00ED4C01" w:rsidRPr="007569C6">
        <w:rPr>
          <w:rFonts w:hint="eastAsia"/>
        </w:rPr>
        <w:t>.</w:t>
      </w:r>
      <w:r w:rsidR="00ED4C01" w:rsidRPr="007569C6">
        <w:rPr>
          <w:rFonts w:hint="eastAsia"/>
        </w:rPr>
        <w:tab/>
      </w:r>
      <w:r w:rsidR="00F73882" w:rsidRPr="00F73882">
        <w:rPr>
          <w:rFonts w:hint="eastAsia"/>
        </w:rPr>
        <w:t>兩輛臺車</w:t>
      </w:r>
      <w:r w:rsidR="00F73882" w:rsidRPr="00F73882">
        <w:rPr>
          <w:i/>
        </w:rPr>
        <w:t>A</w:t>
      </w:r>
      <w:r w:rsidR="00F73882" w:rsidRPr="00F73882">
        <w:rPr>
          <w:rFonts w:hint="eastAsia"/>
        </w:rPr>
        <w:t>、</w:t>
      </w:r>
      <w:r w:rsidR="00F73882" w:rsidRPr="00F73882">
        <w:rPr>
          <w:i/>
        </w:rPr>
        <w:t>B</w:t>
      </w:r>
      <w:r w:rsidR="00F73882" w:rsidRPr="00F73882">
        <w:rPr>
          <w:rFonts w:hint="eastAsia"/>
        </w:rPr>
        <w:t>在水平光滑軌道上發生碰撞，兩臺車的質量分別為</w:t>
      </w:r>
      <w:r w:rsidR="00F73882" w:rsidRPr="00F73882">
        <w:rPr>
          <w:i/>
        </w:rPr>
        <w:t>m</w:t>
      </w:r>
      <w:r w:rsidR="00F73882" w:rsidRPr="00F73882">
        <w:rPr>
          <w:i/>
          <w:vertAlign w:val="subscript"/>
        </w:rPr>
        <w:t>A</w:t>
      </w:r>
      <w:r w:rsidR="00F73882" w:rsidRPr="00F73882">
        <w:rPr>
          <w:rFonts w:hint="eastAsia"/>
        </w:rPr>
        <w:t>與</w:t>
      </w:r>
      <w:r w:rsidR="00F73882" w:rsidRPr="00F73882">
        <w:rPr>
          <w:i/>
        </w:rPr>
        <w:t>m</w:t>
      </w:r>
      <w:r w:rsidR="00F73882" w:rsidRPr="00F73882">
        <w:rPr>
          <w:b/>
          <w:i/>
          <w:vertAlign w:val="subscript"/>
        </w:rPr>
        <w:t>B</w:t>
      </w:r>
      <w:r w:rsidR="00F62E4E">
        <w:rPr>
          <w:b/>
          <w:i/>
          <w:vertAlign w:val="subscript"/>
        </w:rPr>
        <w:t xml:space="preserve"> </w:t>
      </w:r>
      <w:r w:rsidR="00F73882" w:rsidRPr="00F73882">
        <w:rPr>
          <w:rFonts w:hint="eastAsia"/>
        </w:rPr>
        <w:t>。臺車</w:t>
      </w:r>
      <w:r w:rsidR="00F73882" w:rsidRPr="00F73882">
        <w:rPr>
          <w:i/>
        </w:rPr>
        <w:t>A</w:t>
      </w:r>
      <w:r w:rsidR="00F73882" w:rsidRPr="00F73882">
        <w:rPr>
          <w:rFonts w:hint="eastAsia"/>
        </w:rPr>
        <w:t>的一側有力常數為</w:t>
      </w:r>
      <w:r w:rsidR="00F73882" w:rsidRPr="00F73882">
        <w:rPr>
          <w:i/>
        </w:rPr>
        <w:t>k</w:t>
      </w:r>
      <w:r w:rsidR="00F73882" w:rsidRPr="00F73882">
        <w:rPr>
          <w:rFonts w:hint="eastAsia"/>
        </w:rPr>
        <w:t>的輕質彈簧，如圖所示。碰撞前，臺車</w:t>
      </w:r>
      <w:r w:rsidR="00F73882" w:rsidRPr="00F73882">
        <w:rPr>
          <w:i/>
        </w:rPr>
        <w:t>A</w:t>
      </w:r>
      <w:r w:rsidR="00F73882" w:rsidRPr="00F73882">
        <w:rPr>
          <w:rFonts w:hint="eastAsia"/>
        </w:rPr>
        <w:t>的動能為</w:t>
      </w:r>
      <w:r w:rsidR="00F73882" w:rsidRPr="00F73882">
        <w:rPr>
          <w:i/>
        </w:rPr>
        <w:t>K</w:t>
      </w:r>
      <w:r w:rsidR="00F73882" w:rsidRPr="00F73882">
        <w:rPr>
          <w:rFonts w:hint="eastAsia"/>
        </w:rPr>
        <w:t>，臺車</w:t>
      </w:r>
      <w:r w:rsidR="00F73882" w:rsidRPr="00F73882">
        <w:rPr>
          <w:i/>
        </w:rPr>
        <w:t>B</w:t>
      </w:r>
      <w:r w:rsidR="00F73882" w:rsidRPr="00F73882">
        <w:rPr>
          <w:rFonts w:hint="eastAsia"/>
        </w:rPr>
        <w:t>為靜止。當兩車間的距離最短時，彈簧的位能為</w:t>
      </w:r>
      <w:r w:rsidR="00426DBE" w:rsidRPr="00F73882">
        <w:object w:dxaOrig="420" w:dyaOrig="580" w14:anchorId="48066497">
          <v:shape id="_x0000_i1033" type="#_x0000_t75" style="width:21pt;height:29.25pt" o:ole="">
            <v:imagedata r:id="rId30" o:title=""/>
          </v:shape>
          <o:OLEObject Type="Embed" ProgID="Equation.DSMT4" ShapeID="_x0000_i1033" DrawAspect="Content" ObjectID="_1778492894" r:id="rId31"/>
        </w:object>
      </w:r>
      <w:r w:rsidR="00F73882" w:rsidRPr="00F73882">
        <w:rPr>
          <w:rFonts w:hint="eastAsia"/>
        </w:rPr>
        <w:t>。假定兩車作彈性碰撞，則</w:t>
      </w:r>
      <w:r w:rsidR="00F73882" w:rsidRPr="00F73882">
        <w:rPr>
          <w:i/>
        </w:rPr>
        <w:t>m</w:t>
      </w:r>
      <w:r w:rsidR="00F73882" w:rsidRPr="00F73882">
        <w:rPr>
          <w:i/>
          <w:vertAlign w:val="subscript"/>
        </w:rPr>
        <w:t>A</w:t>
      </w:r>
      <w:r w:rsidR="00F73882" w:rsidRPr="00F73882">
        <w:rPr>
          <w:rFonts w:hint="eastAsia"/>
        </w:rPr>
        <w:t>與</w:t>
      </w:r>
      <w:r w:rsidR="00F73882" w:rsidRPr="00F73882">
        <w:rPr>
          <w:i/>
        </w:rPr>
        <w:t>m</w:t>
      </w:r>
      <w:r w:rsidR="00F73882" w:rsidRPr="00F73882">
        <w:rPr>
          <w:b/>
          <w:i/>
          <w:vertAlign w:val="subscript"/>
        </w:rPr>
        <w:t>B</w:t>
      </w:r>
      <w:r w:rsidR="00F73882" w:rsidRPr="00F73882">
        <w:rPr>
          <w:rFonts w:hint="eastAsia"/>
        </w:rPr>
        <w:t>的關係為下列何者？</w:t>
      </w:r>
      <w:r w:rsidR="00F73882">
        <w:br/>
      </w:r>
      <w:r w:rsidR="00F73882" w:rsidRPr="00F73882">
        <w:t>(A)</w:t>
      </w:r>
      <w:r w:rsidR="00F73882" w:rsidRPr="00F73882">
        <w:object w:dxaOrig="924" w:dyaOrig="312" w14:anchorId="384DDE35">
          <v:shape id="_x0000_i1034" type="#_x0000_t75" style="width:47.25pt;height:15.75pt" o:ole="">
            <v:imagedata r:id="rId32" o:title=""/>
          </v:shape>
          <o:OLEObject Type="Embed" ProgID="Equation.DSMT4" ShapeID="_x0000_i1034" DrawAspect="Content" ObjectID="_1778492895" r:id="rId33"/>
        </w:object>
      </w:r>
      <w:r w:rsidR="00F73882" w:rsidRPr="00F73882">
        <w:rPr>
          <w:rFonts w:hint="eastAsia"/>
        </w:rPr>
        <w:t xml:space="preserve">　</w:t>
      </w:r>
      <w:r w:rsidR="00F73882" w:rsidRPr="00F73882">
        <w:t>(B)</w:t>
      </w:r>
      <w:r w:rsidR="00F73882" w:rsidRPr="00F73882">
        <w:object w:dxaOrig="924" w:dyaOrig="312" w14:anchorId="1E525991">
          <v:shape id="_x0000_i1035" type="#_x0000_t75" style="width:47.25pt;height:15.75pt" o:ole="">
            <v:imagedata r:id="rId34" o:title=""/>
          </v:shape>
          <o:OLEObject Type="Embed" ProgID="Equation.DSMT4" ShapeID="_x0000_i1035" DrawAspect="Content" ObjectID="_1778492896" r:id="rId35"/>
        </w:object>
      </w:r>
      <w:r w:rsidR="00F73882" w:rsidRPr="00F73882">
        <w:rPr>
          <w:rFonts w:hint="eastAsia"/>
        </w:rPr>
        <w:t xml:space="preserve">　</w:t>
      </w:r>
      <w:r w:rsidR="00F73882" w:rsidRPr="00F73882">
        <w:t>(C)</w:t>
      </w:r>
      <w:r w:rsidR="00F73882" w:rsidRPr="00F73882">
        <w:object w:dxaOrig="900" w:dyaOrig="312" w14:anchorId="5842DFFF">
          <v:shape id="_x0000_i1036" type="#_x0000_t75" style="width:45pt;height:15.75pt" o:ole="">
            <v:imagedata r:id="rId36" o:title=""/>
          </v:shape>
          <o:OLEObject Type="Embed" ProgID="Equation.DSMT4" ShapeID="_x0000_i1036" DrawAspect="Content" ObjectID="_1778492897" r:id="rId37"/>
        </w:object>
      </w:r>
      <w:r w:rsidR="00F73882" w:rsidRPr="00F73882">
        <w:rPr>
          <w:rFonts w:hint="eastAsia"/>
        </w:rPr>
        <w:t xml:space="preserve">　</w:t>
      </w:r>
      <w:r w:rsidR="00F73882" w:rsidRPr="00F73882">
        <w:t>(D)</w:t>
      </w:r>
      <w:r w:rsidR="00F73882" w:rsidRPr="00F73882">
        <w:object w:dxaOrig="900" w:dyaOrig="312" w14:anchorId="18982F0D">
          <v:shape id="_x0000_i1037" type="#_x0000_t75" style="width:45pt;height:15.75pt" o:ole="">
            <v:imagedata r:id="rId38" o:title=""/>
          </v:shape>
          <o:OLEObject Type="Embed" ProgID="Equation.DSMT4" ShapeID="_x0000_i1037" DrawAspect="Content" ObjectID="_1778492898" r:id="rId39"/>
        </w:object>
      </w:r>
      <w:r w:rsidR="00F73882" w:rsidRPr="00F73882">
        <w:rPr>
          <w:rFonts w:hint="eastAsia"/>
        </w:rPr>
        <w:t xml:space="preserve">　</w:t>
      </w:r>
      <w:r w:rsidR="00F73882" w:rsidRPr="00F73882">
        <w:t>(E)</w:t>
      </w:r>
      <w:r w:rsidR="00F73882" w:rsidRPr="00F73882">
        <w:object w:dxaOrig="804" w:dyaOrig="312" w14:anchorId="2151D167">
          <v:shape id="_x0000_i1038" type="#_x0000_t75" style="width:39pt;height:15.75pt" o:ole="">
            <v:imagedata r:id="rId40" o:title=""/>
          </v:shape>
          <o:OLEObject Type="Embed" ProgID="Equation.DSMT4" ShapeID="_x0000_i1038" DrawAspect="Content" ObjectID="_1778492899" r:id="rId41"/>
        </w:object>
      </w:r>
      <w:r w:rsidR="00F73882" w:rsidRPr="00F73882">
        <w:rPr>
          <w:rFonts w:hint="eastAsia"/>
        </w:rPr>
        <w:t>。</w:t>
      </w:r>
    </w:p>
    <w:p w14:paraId="17BDFB16" w14:textId="77777777" w:rsidR="00930BEC" w:rsidRDefault="00930BEC">
      <w:pPr>
        <w:widowControl/>
        <w:snapToGrid/>
        <w:spacing w:line="240" w:lineRule="auto"/>
        <w:jc w:val="left"/>
        <w:textAlignment w:val="auto"/>
      </w:pPr>
      <w:r>
        <w:br w:type="page"/>
      </w:r>
    </w:p>
    <w:p w14:paraId="7CBEB2F6" w14:textId="25BF26CE" w:rsidR="00ED4C01" w:rsidRPr="003F50A6" w:rsidRDefault="0000677F" w:rsidP="005B62DF">
      <w:pPr>
        <w:pStyle w:val="ac"/>
        <w:spacing w:after="80"/>
        <w:ind w:left="361" w:hanging="361"/>
        <w:textAlignment w:val="top"/>
      </w:pPr>
      <w:r w:rsidRPr="0000677F"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3F035AE2" wp14:editId="163B5244">
            <wp:simplePos x="0" y="0"/>
            <wp:positionH relativeFrom="column">
              <wp:posOffset>5208145</wp:posOffset>
            </wp:positionH>
            <wp:positionV relativeFrom="paragraph">
              <wp:posOffset>19496</wp:posOffset>
            </wp:positionV>
            <wp:extent cx="813435" cy="781050"/>
            <wp:effectExtent l="0" t="0" r="5715" b="0"/>
            <wp:wrapSquare wrapText="bothSides"/>
            <wp:docPr id="145" name="圖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C01">
        <w:rPr>
          <w:rFonts w:hint="eastAsia"/>
        </w:rPr>
        <w:t>4</w:t>
      </w:r>
      <w:r w:rsidR="00ED4C01" w:rsidRPr="007569C6">
        <w:rPr>
          <w:rFonts w:hint="eastAsia"/>
        </w:rPr>
        <w:t>.</w:t>
      </w:r>
      <w:r w:rsidR="00ED4C01" w:rsidRPr="007569C6">
        <w:rPr>
          <w:rFonts w:hint="eastAsia"/>
        </w:rPr>
        <w:tab/>
      </w:r>
      <w:r w:rsidR="00AB2C2D" w:rsidRPr="00AB2C2D">
        <w:rPr>
          <w:rFonts w:hint="eastAsia"/>
        </w:rPr>
        <w:t>圖中兩條平行虛線之間存在均勻磁場，虛線間的距離為</w:t>
      </w:r>
      <w:r w:rsidR="00AB2C2D" w:rsidRPr="00AB2C2D">
        <w:rPr>
          <w:i/>
        </w:rPr>
        <w:t>L</w:t>
      </w:r>
      <w:r w:rsidR="00AB2C2D" w:rsidRPr="00AB2C2D">
        <w:rPr>
          <w:rFonts w:hint="eastAsia"/>
        </w:rPr>
        <w:t>，磁場方向為垂直射入紙面。</w:t>
      </w:r>
      <w:r w:rsidR="00AB2C2D" w:rsidRPr="00AB2C2D">
        <w:rPr>
          <w:i/>
        </w:rPr>
        <w:t>abcd</w:t>
      </w:r>
      <w:r w:rsidR="00AB2C2D" w:rsidRPr="00AB2C2D">
        <w:rPr>
          <w:rFonts w:hint="eastAsia"/>
        </w:rPr>
        <w:t>是位於紙面內的梯形線圈，</w:t>
      </w:r>
      <w:r w:rsidR="00AB2C2D" w:rsidRPr="00AB2C2D">
        <w:rPr>
          <w:i/>
        </w:rPr>
        <w:t>ad</w:t>
      </w:r>
      <w:r w:rsidR="00AB2C2D" w:rsidRPr="00AB2C2D">
        <w:rPr>
          <w:rFonts w:hint="eastAsia"/>
        </w:rPr>
        <w:t>與</w:t>
      </w:r>
      <w:r w:rsidR="00AB2C2D" w:rsidRPr="00AB2C2D">
        <w:rPr>
          <w:i/>
        </w:rPr>
        <w:t>bc</w:t>
      </w:r>
      <w:r w:rsidR="00AB2C2D" w:rsidRPr="00AB2C2D">
        <w:rPr>
          <w:rFonts w:hint="eastAsia"/>
        </w:rPr>
        <w:t>間的距離也為</w:t>
      </w:r>
      <w:r w:rsidR="00AB2C2D" w:rsidRPr="00AB2C2D">
        <w:rPr>
          <w:i/>
        </w:rPr>
        <w:t>L</w:t>
      </w:r>
      <w:r w:rsidR="00AB2C2D" w:rsidRPr="00AB2C2D">
        <w:rPr>
          <w:rFonts w:hint="eastAsia"/>
        </w:rPr>
        <w:t>。</w:t>
      </w:r>
      <w:r w:rsidR="00AB2C2D" w:rsidRPr="00AB2C2D">
        <w:rPr>
          <w:i/>
        </w:rPr>
        <w:t>t</w:t>
      </w:r>
      <w:r w:rsidR="00AB2C2D" w:rsidRPr="00AB2C2D">
        <w:t xml:space="preserve"> = 0</w:t>
      </w:r>
      <w:r w:rsidR="00AB2C2D" w:rsidRPr="00AB2C2D">
        <w:rPr>
          <w:rFonts w:hint="eastAsia"/>
        </w:rPr>
        <w:t>時刻，</w:t>
      </w:r>
      <w:r w:rsidR="00AB2C2D" w:rsidRPr="00AB2C2D">
        <w:rPr>
          <w:i/>
        </w:rPr>
        <w:t>bc</w:t>
      </w:r>
      <w:r w:rsidR="00AB2C2D" w:rsidRPr="00AB2C2D">
        <w:rPr>
          <w:rFonts w:hint="eastAsia"/>
        </w:rPr>
        <w:t>邊與磁場區域邊界重合（如圖）。現令線圈以恆定的速度</w:t>
      </w:r>
      <w:r w:rsidR="00AB2C2D" w:rsidRPr="00AB2C2D">
        <w:rPr>
          <w:i/>
        </w:rPr>
        <w:t>v</w:t>
      </w:r>
      <w:r w:rsidR="00AB2C2D" w:rsidRPr="00AB2C2D">
        <w:rPr>
          <w:rFonts w:hint="eastAsia"/>
        </w:rPr>
        <w:t>沿垂直於磁場區域邊界的方向穿過磁場區域。取沿</w:t>
      </w:r>
      <w:r w:rsidR="00AB2C2D" w:rsidRPr="00AB2C2D">
        <w:rPr>
          <w:i/>
        </w:rPr>
        <w:t>a</w:t>
      </w:r>
      <w:r w:rsidR="00AB2C2D" w:rsidRPr="00AB2C2D">
        <w:sym w:font="Symbol" w:char="F0AE"/>
      </w:r>
      <w:r w:rsidR="00AB2C2D" w:rsidRPr="00AB2C2D">
        <w:rPr>
          <w:i/>
        </w:rPr>
        <w:t>b</w:t>
      </w:r>
      <w:r w:rsidR="00AB2C2D" w:rsidRPr="00AB2C2D">
        <w:sym w:font="Symbol" w:char="F0AE"/>
      </w:r>
      <w:r w:rsidR="00AB2C2D" w:rsidRPr="00AB2C2D">
        <w:rPr>
          <w:i/>
        </w:rPr>
        <w:t>c</w:t>
      </w:r>
      <w:r w:rsidR="00AB2C2D" w:rsidRPr="00AB2C2D">
        <w:sym w:font="Symbol" w:char="F0AE"/>
      </w:r>
      <w:r w:rsidR="00AB2C2D" w:rsidRPr="00AB2C2D">
        <w:rPr>
          <w:i/>
        </w:rPr>
        <w:t>d</w:t>
      </w:r>
      <w:r w:rsidR="00AB2C2D" w:rsidRPr="00AB2C2D">
        <w:sym w:font="Symbol" w:char="F0AE"/>
      </w:r>
      <w:r w:rsidR="00AB2C2D" w:rsidRPr="00AB2C2D">
        <w:rPr>
          <w:i/>
        </w:rPr>
        <w:t>a</w:t>
      </w:r>
      <w:r w:rsidR="00AB2C2D" w:rsidRPr="00AB2C2D">
        <w:rPr>
          <w:rFonts w:hint="eastAsia"/>
        </w:rPr>
        <w:t>的</w:t>
      </w:r>
      <w:r w:rsidR="00011831">
        <w:rPr>
          <w:rFonts w:hint="eastAsia"/>
        </w:rPr>
        <w:t>感應電流</w:t>
      </w:r>
      <w:r w:rsidR="00AB2C2D" w:rsidRPr="00AB2C2D">
        <w:rPr>
          <w:rFonts w:hint="eastAsia"/>
        </w:rPr>
        <w:t>方向為正，則在線圈穿越磁場區域的過程中，</w:t>
      </w:r>
      <w:r w:rsidR="00011831">
        <w:rPr>
          <w:rFonts w:hint="eastAsia"/>
        </w:rPr>
        <w:t>感應電流</w:t>
      </w:r>
      <w:r w:rsidR="00AB2C2D" w:rsidRPr="00AB2C2D">
        <w:rPr>
          <w:i/>
        </w:rPr>
        <w:t>I</w:t>
      </w:r>
      <w:r w:rsidR="00AB2C2D" w:rsidRPr="00AB2C2D">
        <w:rPr>
          <w:rFonts w:hint="eastAsia"/>
        </w:rPr>
        <w:t>隨時間</w:t>
      </w:r>
      <w:r w:rsidR="00AB2C2D" w:rsidRPr="00AB2C2D">
        <w:rPr>
          <w:i/>
        </w:rPr>
        <w:t>t</w:t>
      </w:r>
      <w:r w:rsidR="00AB2C2D" w:rsidRPr="00AB2C2D">
        <w:rPr>
          <w:rFonts w:hint="eastAsia"/>
        </w:rPr>
        <w:t>變化的圖線可能為：</w:t>
      </w:r>
      <w:r w:rsidR="00AB2C2D" w:rsidRPr="00AB2C2D">
        <w:br/>
        <w:t>(A)</w:t>
      </w:r>
      <w:r w:rsidR="004A4A3E" w:rsidRPr="004A4A3E">
        <w:rPr>
          <w:noProof/>
        </w:rPr>
        <w:drawing>
          <wp:inline distT="0" distB="0" distL="0" distR="0" wp14:anchorId="23BA1460" wp14:editId="7CCFBF7C">
            <wp:extent cx="1213200" cy="655200"/>
            <wp:effectExtent l="0" t="0" r="6350" b="0"/>
            <wp:docPr id="148" name="圖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2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51F">
        <w:rPr>
          <w:rFonts w:hint="eastAsia"/>
        </w:rPr>
        <w:t xml:space="preserve">　</w:t>
      </w:r>
      <w:r w:rsidR="00AB2C2D" w:rsidRPr="00AB2C2D">
        <w:t>(B)</w:t>
      </w:r>
      <w:r w:rsidR="000B1EE4" w:rsidRPr="000B1EE4">
        <w:rPr>
          <w:noProof/>
        </w:rPr>
        <w:drawing>
          <wp:inline distT="0" distB="0" distL="0" distR="0" wp14:anchorId="59F48068" wp14:editId="48F1EE82">
            <wp:extent cx="1216800" cy="651600"/>
            <wp:effectExtent l="0" t="0" r="2540" b="0"/>
            <wp:docPr id="147" name="圖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800" cy="6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C2D" w:rsidRPr="00AB2C2D">
        <w:rPr>
          <w:rFonts w:hint="eastAsia"/>
        </w:rPr>
        <w:t xml:space="preserve">　</w:t>
      </w:r>
      <w:r w:rsidR="00AB2C2D" w:rsidRPr="00AB2C2D">
        <w:t>(C)</w:t>
      </w:r>
      <w:r w:rsidR="00E15633" w:rsidRPr="00E15633">
        <w:rPr>
          <w:noProof/>
        </w:rPr>
        <w:drawing>
          <wp:inline distT="0" distB="0" distL="0" distR="0" wp14:anchorId="76CB99D4" wp14:editId="0457D1D0">
            <wp:extent cx="1202400" cy="655200"/>
            <wp:effectExtent l="0" t="0" r="0" b="0"/>
            <wp:docPr id="146" name="圖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4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C2D" w:rsidRPr="00AB2C2D">
        <w:br/>
        <w:t>(D)</w:t>
      </w:r>
      <w:r w:rsidR="00E81DBE" w:rsidRPr="00E81DBE">
        <w:rPr>
          <w:noProof/>
        </w:rPr>
        <w:drawing>
          <wp:inline distT="0" distB="0" distL="0" distR="0" wp14:anchorId="01FE372B" wp14:editId="3818D136">
            <wp:extent cx="1206000" cy="648000"/>
            <wp:effectExtent l="0" t="0" r="0" b="0"/>
            <wp:docPr id="149" name="圖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C2D" w:rsidRPr="00AB2C2D">
        <w:rPr>
          <w:rFonts w:hint="eastAsia"/>
        </w:rPr>
        <w:t xml:space="preserve">　</w:t>
      </w:r>
      <w:r w:rsidR="00AB2C2D" w:rsidRPr="00AB2C2D">
        <w:t>(E)</w:t>
      </w:r>
      <w:r w:rsidR="006E3F43" w:rsidRPr="006E3F43">
        <w:rPr>
          <w:noProof/>
        </w:rPr>
        <w:drawing>
          <wp:inline distT="0" distB="0" distL="0" distR="0" wp14:anchorId="7C198922" wp14:editId="2B1EC462">
            <wp:extent cx="1206000" cy="655200"/>
            <wp:effectExtent l="0" t="0" r="0" b="0"/>
            <wp:docPr id="150" name="圖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0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8EC8" w14:textId="7B7C07DD" w:rsidR="00ED4C01" w:rsidRPr="003F50A6" w:rsidRDefault="00ED4C01" w:rsidP="005B62DF">
      <w:pPr>
        <w:pStyle w:val="ac"/>
        <w:spacing w:after="80"/>
        <w:ind w:left="361" w:hanging="361"/>
      </w:pPr>
      <w:r>
        <w:rPr>
          <w:rFonts w:hint="eastAsia"/>
        </w:rPr>
        <w:t>5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="00AB2C2D" w:rsidRPr="00AB2C2D">
        <w:rPr>
          <w:rFonts w:hint="eastAsia"/>
        </w:rPr>
        <w:t>珠寶商使用最小刻度為</w:t>
      </w:r>
      <w:r w:rsidR="00AB2C2D" w:rsidRPr="00AB2C2D">
        <w:t>1</w:t>
      </w:r>
      <w:r w:rsidR="00254369" w:rsidRPr="00254369">
        <w:rPr>
          <w:sz w:val="8"/>
          <w:szCs w:val="10"/>
        </w:rPr>
        <w:t xml:space="preserve"> </w:t>
      </w:r>
      <w:r w:rsidR="00AB2C2D" w:rsidRPr="00AB2C2D">
        <w:t>mg</w:t>
      </w:r>
      <w:r w:rsidR="00AB2C2D" w:rsidRPr="00AB2C2D">
        <w:rPr>
          <w:rFonts w:hint="eastAsia"/>
        </w:rPr>
        <w:t>的電子秤測量金飾質量</w:t>
      </w:r>
      <w:r w:rsidR="00AB2C2D" w:rsidRPr="00AB2C2D">
        <w:t>5</w:t>
      </w:r>
      <w:r w:rsidR="00AB2C2D" w:rsidRPr="00AB2C2D">
        <w:rPr>
          <w:rFonts w:hint="eastAsia"/>
        </w:rPr>
        <w:t>次，求得平均值為</w:t>
      </w:r>
      <w:r w:rsidR="00A459E1" w:rsidRPr="00AB2C2D">
        <w:object w:dxaOrig="420" w:dyaOrig="320" w14:anchorId="598FE12F">
          <v:shape id="_x0000_i1039" type="#_x0000_t75" style="width:21pt;height:15.75pt" o:ole="">
            <v:imagedata r:id="rId48" o:title=""/>
          </v:shape>
          <o:OLEObject Type="Embed" ProgID="Equation.DSMT4" ShapeID="_x0000_i1039" DrawAspect="Content" ObjectID="_1778492900" r:id="rId49"/>
        </w:object>
      </w:r>
      <w:r w:rsidR="00AB2C2D" w:rsidRPr="00AB2C2D">
        <w:rPr>
          <w:rFonts w:hint="eastAsia"/>
        </w:rPr>
        <w:t>，標準差為</w:t>
      </w:r>
      <w:r w:rsidR="00AB2C2D" w:rsidRPr="00AB2C2D">
        <w:t>SD</w:t>
      </w:r>
      <w:r w:rsidR="00AB2C2D" w:rsidRPr="00AB2C2D">
        <w:rPr>
          <w:rFonts w:hint="eastAsia"/>
        </w:rPr>
        <w:t>。若以</w:t>
      </w:r>
      <w:r w:rsidR="00A459E1" w:rsidRPr="00AB2C2D">
        <w:object w:dxaOrig="279" w:dyaOrig="320" w14:anchorId="7FBEAB47">
          <v:shape id="_x0000_i1040" type="#_x0000_t75" style="width:14.25pt;height:15.75pt" o:ole="">
            <v:imagedata r:id="rId50" o:title=""/>
          </v:shape>
          <o:OLEObject Type="Embed" ProgID="Equation.DSMT4" ShapeID="_x0000_i1040" DrawAspect="Content" ObjectID="_1778492901" r:id="rId51"/>
        </w:object>
      </w:r>
      <w:r w:rsidR="00AB2C2D" w:rsidRPr="00AB2C2D">
        <w:rPr>
          <w:rFonts w:hint="eastAsia"/>
        </w:rPr>
        <w:t>、</w:t>
      </w:r>
      <w:r w:rsidR="00A459E1" w:rsidRPr="00AB2C2D">
        <w:object w:dxaOrig="279" w:dyaOrig="320" w14:anchorId="50BDAF83">
          <v:shape id="_x0000_i1041" type="#_x0000_t75" style="width:14.25pt;height:15.75pt" o:ole="">
            <v:imagedata r:id="rId52" o:title=""/>
          </v:shape>
          <o:OLEObject Type="Embed" ProgID="Equation.DSMT4" ShapeID="_x0000_i1041" DrawAspect="Content" ObjectID="_1778492902" r:id="rId53"/>
        </w:object>
      </w:r>
      <w:r w:rsidR="00AB2C2D" w:rsidRPr="00AB2C2D">
        <w:rPr>
          <w:rFonts w:hint="eastAsia"/>
        </w:rPr>
        <w:t>與</w:t>
      </w:r>
      <w:r w:rsidR="00A459E1" w:rsidRPr="00AB2C2D">
        <w:object w:dxaOrig="260" w:dyaOrig="320" w14:anchorId="18032403">
          <v:shape id="_x0000_i1042" type="#_x0000_t75" style="width:13.5pt;height:15.75pt" o:ole="">
            <v:imagedata r:id="rId54" o:title=""/>
          </v:shape>
          <o:OLEObject Type="Embed" ProgID="Equation.DSMT4" ShapeID="_x0000_i1042" DrawAspect="Content" ObjectID="_1778492903" r:id="rId55"/>
        </w:object>
      </w:r>
      <w:r w:rsidR="00AB2C2D" w:rsidRPr="00AB2C2D">
        <w:rPr>
          <w:rFonts w:hint="eastAsia"/>
        </w:rPr>
        <w:t>分別代表標準的</w:t>
      </w:r>
      <w:r w:rsidR="00AB2C2D" w:rsidRPr="00AB2C2D">
        <w:t>A</w:t>
      </w:r>
      <w:r w:rsidR="00AB2C2D" w:rsidRPr="00AB2C2D">
        <w:rPr>
          <w:rFonts w:hint="eastAsia"/>
        </w:rPr>
        <w:t>類、</w:t>
      </w:r>
      <w:r w:rsidR="00AB2C2D" w:rsidRPr="00AB2C2D">
        <w:t>B</w:t>
      </w:r>
      <w:r w:rsidR="00AB2C2D" w:rsidRPr="00AB2C2D">
        <w:rPr>
          <w:rFonts w:hint="eastAsia"/>
        </w:rPr>
        <w:t>類與組合不確定度，且已知分析過程計算機顯示</w:t>
      </w:r>
      <w:r w:rsidR="00A459E1" w:rsidRPr="00AB2C2D">
        <w:object w:dxaOrig="420" w:dyaOrig="320" w14:anchorId="4B893E63">
          <v:shape id="_x0000_i1043" type="#_x0000_t75" style="width:21pt;height:15.75pt" o:ole="">
            <v:imagedata r:id="rId56" o:title=""/>
          </v:shape>
          <o:OLEObject Type="Embed" ProgID="Equation.DSMT4" ShapeID="_x0000_i1043" DrawAspect="Content" ObjectID="_1778492904" r:id="rId57"/>
        </w:object>
      </w:r>
      <w:r w:rsidR="00AB2C2D" w:rsidRPr="00AB2C2D">
        <w:rPr>
          <w:rFonts w:hint="eastAsia"/>
        </w:rPr>
        <w:t>為</w:t>
      </w:r>
      <w:r w:rsidR="00AB2C2D" w:rsidRPr="00AB2C2D">
        <w:t>95.367823</w:t>
      </w:r>
      <w:r w:rsidR="00644FE2">
        <w:t xml:space="preserve"> </w:t>
      </w:r>
      <w:r w:rsidR="00AB2C2D" w:rsidRPr="00AB2C2D">
        <w:t>g</w:t>
      </w:r>
      <w:r w:rsidR="00AB2C2D" w:rsidRPr="00AB2C2D">
        <w:rPr>
          <w:rFonts w:hint="eastAsia"/>
        </w:rPr>
        <w:t>、</w:t>
      </w:r>
      <w:r w:rsidR="00A459E1" w:rsidRPr="00AB2C2D">
        <w:object w:dxaOrig="260" w:dyaOrig="320" w14:anchorId="6B2B37C0">
          <v:shape id="_x0000_i1044" type="#_x0000_t75" style="width:13.5pt;height:15.75pt" o:ole="">
            <v:imagedata r:id="rId58" o:title=""/>
          </v:shape>
          <o:OLEObject Type="Embed" ProgID="Equation.DSMT4" ShapeID="_x0000_i1044" DrawAspect="Content" ObjectID="_1778492905" r:id="rId59"/>
        </w:object>
      </w:r>
      <w:r w:rsidR="00AB2C2D" w:rsidRPr="00AB2C2D">
        <w:rPr>
          <w:rFonts w:hint="eastAsia"/>
        </w:rPr>
        <w:t>為</w:t>
      </w:r>
      <w:r w:rsidR="00AB2C2D" w:rsidRPr="00AB2C2D">
        <w:t>0.35686524</w:t>
      </w:r>
      <w:r w:rsidR="00644FE2">
        <w:t xml:space="preserve"> </w:t>
      </w:r>
      <w:r w:rsidR="00AB2C2D" w:rsidRPr="00AB2C2D">
        <w:t>mg</w:t>
      </w:r>
      <w:r w:rsidR="00AB2C2D" w:rsidRPr="00AB2C2D">
        <w:rPr>
          <w:rFonts w:hint="eastAsia"/>
        </w:rPr>
        <w:t>，則下列選項何者正確？</w:t>
      </w:r>
      <w:r w:rsidR="00AB2C2D" w:rsidRPr="00AB2C2D">
        <w:br/>
        <w:t>(A)</w:t>
      </w:r>
      <w:r w:rsidR="00A459E1" w:rsidRPr="00AB2C2D">
        <w:object w:dxaOrig="840" w:dyaOrig="580" w14:anchorId="7406AE24">
          <v:shape id="_x0000_i1045" type="#_x0000_t75" style="width:42pt;height:29.25pt" o:ole="">
            <v:imagedata r:id="rId60" o:title=""/>
          </v:shape>
          <o:OLEObject Type="Embed" ProgID="Equation.DSMT4" ShapeID="_x0000_i1045" DrawAspect="Content" ObjectID="_1778492906" r:id="rId61"/>
        </w:object>
      </w:r>
      <w:r w:rsidR="00AB2C2D" w:rsidRPr="00AB2C2D">
        <w:rPr>
          <w:rFonts w:hint="eastAsia"/>
        </w:rPr>
        <w:t xml:space="preserve">　</w:t>
      </w:r>
      <w:r w:rsidR="00930BEC">
        <w:br/>
      </w:r>
      <w:r w:rsidR="00AB2C2D" w:rsidRPr="00AB2C2D">
        <w:t>(B)</w:t>
      </w:r>
      <w:r w:rsidR="000348BE" w:rsidRPr="00AB2C2D">
        <w:object w:dxaOrig="920" w:dyaOrig="320" w14:anchorId="3F53A2C6">
          <v:shape id="_x0000_i1046" type="#_x0000_t75" style="width:47.25pt;height:15.75pt" o:ole="">
            <v:imagedata r:id="rId62" o:title=""/>
          </v:shape>
          <o:OLEObject Type="Embed" ProgID="Equation.DSMT4" ShapeID="_x0000_i1046" DrawAspect="Content" ObjectID="_1778492907" r:id="rId63"/>
        </w:object>
      </w:r>
      <w:r w:rsidR="00AB2C2D" w:rsidRPr="00AB2C2D">
        <w:rPr>
          <w:rFonts w:hint="eastAsia"/>
        </w:rPr>
        <w:t xml:space="preserve">　</w:t>
      </w:r>
      <w:r w:rsidR="00930BEC">
        <w:br/>
      </w:r>
      <w:r w:rsidR="00AB2C2D" w:rsidRPr="00AB2C2D">
        <w:t>(C)</w:t>
      </w:r>
      <w:r w:rsidR="00A459E1" w:rsidRPr="00AB2C2D">
        <w:object w:dxaOrig="1340" w:dyaOrig="580" w14:anchorId="06985DF9">
          <v:shape id="_x0000_i1047" type="#_x0000_t75" style="width:66.75pt;height:29.25pt" o:ole="">
            <v:imagedata r:id="rId64" o:title=""/>
          </v:shape>
          <o:OLEObject Type="Embed" ProgID="Equation.DSMT4" ShapeID="_x0000_i1047" DrawAspect="Content" ObjectID="_1778492908" r:id="rId65"/>
        </w:object>
      </w:r>
      <w:r w:rsidR="00AB2C2D" w:rsidRPr="00AB2C2D">
        <w:rPr>
          <w:rFonts w:hint="eastAsia"/>
        </w:rPr>
        <w:t xml:space="preserve">　</w:t>
      </w:r>
      <w:r w:rsidR="00B2571D">
        <w:br/>
      </w:r>
      <w:r w:rsidR="00AB2C2D" w:rsidRPr="00AB2C2D">
        <w:t>(D)</w:t>
      </w:r>
      <w:r w:rsidR="00AB2C2D" w:rsidRPr="00AB2C2D">
        <w:rPr>
          <w:rFonts w:hint="eastAsia"/>
        </w:rPr>
        <w:t>金飾質量的報告應為</w:t>
      </w:r>
      <w:r w:rsidR="000348BE" w:rsidRPr="00AB2C2D">
        <w:object w:dxaOrig="1219" w:dyaOrig="320" w14:anchorId="1E59DD58">
          <v:shape id="_x0000_i1048" type="#_x0000_t75" style="width:60.75pt;height:15.75pt" o:ole="">
            <v:imagedata r:id="rId66" o:title=""/>
          </v:shape>
          <o:OLEObject Type="Embed" ProgID="Equation.DSMT4" ShapeID="_x0000_i1048" DrawAspect="Content" ObjectID="_1778492909" r:id="rId67"/>
        </w:object>
      </w:r>
      <w:r w:rsidR="00AB2C2D" w:rsidRPr="00AB2C2D">
        <w:rPr>
          <w:rFonts w:hint="eastAsia"/>
        </w:rPr>
        <w:t>，</w:t>
      </w:r>
      <w:r w:rsidR="000348BE" w:rsidRPr="00AB2C2D">
        <w:object w:dxaOrig="1120" w:dyaOrig="320" w14:anchorId="788D422C">
          <v:shape id="_x0000_i1049" type="#_x0000_t75" style="width:56.25pt;height:15.75pt" o:ole="">
            <v:imagedata r:id="rId68" o:title=""/>
          </v:shape>
          <o:OLEObject Type="Embed" ProgID="Equation.DSMT4" ShapeID="_x0000_i1049" DrawAspect="Content" ObjectID="_1778492910" r:id="rId69"/>
        </w:object>
      </w:r>
      <w:r w:rsidR="00213357">
        <w:rPr>
          <w:rFonts w:hint="eastAsia"/>
        </w:rPr>
        <w:t xml:space="preserve">　</w:t>
      </w:r>
      <w:r w:rsidR="00B2571D">
        <w:br/>
      </w:r>
      <w:r w:rsidR="00AB2C2D" w:rsidRPr="00AB2C2D">
        <w:t>(E)</w:t>
      </w:r>
      <w:r w:rsidR="00AB2C2D" w:rsidRPr="00AB2C2D">
        <w:rPr>
          <w:rFonts w:hint="eastAsia"/>
        </w:rPr>
        <w:t>金飾質量的報告應為</w:t>
      </w:r>
      <w:r w:rsidR="000348BE" w:rsidRPr="00AB2C2D">
        <w:object w:dxaOrig="1660" w:dyaOrig="320" w14:anchorId="5E307D94">
          <v:shape id="_x0000_i1050" type="#_x0000_t75" style="width:83.25pt;height:15.75pt" o:ole="">
            <v:imagedata r:id="rId70" o:title=""/>
          </v:shape>
          <o:OLEObject Type="Embed" ProgID="Equation.DSMT4" ShapeID="_x0000_i1050" DrawAspect="Content" ObjectID="_1778492911" r:id="rId71"/>
        </w:object>
      </w:r>
      <w:r w:rsidR="00AB2C2D" w:rsidRPr="00AB2C2D">
        <w:rPr>
          <w:rFonts w:hint="eastAsia"/>
        </w:rPr>
        <w:t>，</w:t>
      </w:r>
      <w:r w:rsidR="000348BE" w:rsidRPr="00AB2C2D">
        <w:object w:dxaOrig="1240" w:dyaOrig="320" w14:anchorId="054E90AE">
          <v:shape id="_x0000_i1051" type="#_x0000_t75" style="width:60.75pt;height:15.75pt" o:ole="">
            <v:imagedata r:id="rId72" o:title=""/>
          </v:shape>
          <o:OLEObject Type="Embed" ProgID="Equation.DSMT4" ShapeID="_x0000_i1051" DrawAspect="Content" ObjectID="_1778492912" r:id="rId73"/>
        </w:object>
      </w:r>
      <w:r w:rsidR="00213357">
        <w:rPr>
          <w:rFonts w:hint="eastAsia"/>
        </w:rPr>
        <w:t>。</w:t>
      </w:r>
    </w:p>
    <w:p w14:paraId="3B8FC699" w14:textId="269E3EC5" w:rsidR="00ED4C01" w:rsidRPr="003F50A6" w:rsidRDefault="00ED4C01" w:rsidP="00C54AC9">
      <w:pPr>
        <w:pStyle w:val="ac"/>
        <w:spacing w:after="80"/>
        <w:ind w:left="361" w:hanging="361"/>
      </w:pPr>
      <w:r>
        <w:rPr>
          <w:rFonts w:hint="eastAsia"/>
        </w:rPr>
        <w:t>6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="00FA6E2D">
        <w:rPr>
          <w:rFonts w:hint="eastAsia"/>
        </w:rPr>
        <w:t>臺</w:t>
      </w:r>
      <w:r w:rsidR="00213357" w:rsidRPr="00213357">
        <w:rPr>
          <w:rFonts w:hint="eastAsia"/>
        </w:rPr>
        <w:t>北</w:t>
      </w:r>
      <w:r w:rsidR="00213357" w:rsidRPr="00213357">
        <w:t>101</w:t>
      </w:r>
      <w:r w:rsidR="00213357" w:rsidRPr="00213357">
        <w:rPr>
          <w:rFonts w:hint="eastAsia"/>
        </w:rPr>
        <w:t>大樓為了應付頻繁的地震、颱風威脅，在</w:t>
      </w:r>
      <w:r w:rsidR="00213357" w:rsidRPr="00213357">
        <w:t>87</w:t>
      </w:r>
      <w:r w:rsidR="00213357" w:rsidRPr="00213357">
        <w:rPr>
          <w:rFonts w:hint="eastAsia"/>
        </w:rPr>
        <w:t>到</w:t>
      </w:r>
      <w:r w:rsidR="00213357" w:rsidRPr="00213357">
        <w:t>92</w:t>
      </w:r>
      <w:r w:rsidR="00213357" w:rsidRPr="00213357">
        <w:rPr>
          <w:rFonts w:hint="eastAsia"/>
        </w:rPr>
        <w:t>樓安置了史上最大、重達</w:t>
      </w:r>
      <w:r w:rsidR="00213357" w:rsidRPr="00213357">
        <w:t>660</w:t>
      </w:r>
      <w:r w:rsidR="00213357" w:rsidRPr="00213357">
        <w:rPr>
          <w:rFonts w:hint="eastAsia"/>
        </w:rPr>
        <w:t>公噸的阻尼器。阻尼器是什麼？正式名稱調諧質量阻尼器</w:t>
      </w:r>
      <w:r w:rsidR="00213357" w:rsidRPr="00213357">
        <w:t>TMD</w:t>
      </w:r>
      <w:r w:rsidR="00213357" w:rsidRPr="00213357">
        <w:rPr>
          <w:rFonts w:hint="eastAsia"/>
        </w:rPr>
        <w:t>（</w:t>
      </w:r>
      <w:r w:rsidR="00213357" w:rsidRPr="00213357">
        <w:t>Tuned Mass Damper</w:t>
      </w:r>
      <w:r w:rsidR="00213357" w:rsidRPr="00213357">
        <w:rPr>
          <w:rFonts w:hint="eastAsia"/>
        </w:rPr>
        <w:t>），是放置在台北</w:t>
      </w:r>
      <w:r w:rsidR="00213357" w:rsidRPr="00213357">
        <w:t>101</w:t>
      </w:r>
      <w:r w:rsidR="00213357" w:rsidRPr="00213357">
        <w:rPr>
          <w:rFonts w:hint="eastAsia"/>
        </w:rPr>
        <w:t>高樓層處的大型金屬鋼球，可供抑制震動、減少大樓受強風吹襲的擺動，並減少高樓層人員的不適程度。阻尼器的運動可視為水平方向的簡諧運動。</w:t>
      </w:r>
      <w:r w:rsidR="00213357" w:rsidRPr="00213357">
        <w:t>2015</w:t>
      </w:r>
      <w:r w:rsidR="00213357" w:rsidRPr="00213357">
        <w:rPr>
          <w:rFonts w:hint="eastAsia"/>
        </w:rPr>
        <w:t>年的「蘇迪勒」颱風席捲臺灣，在臺灣造成了各項災情，超強的</w:t>
      </w:r>
      <w:r w:rsidR="00213357" w:rsidRPr="00213357">
        <w:t>10</w:t>
      </w:r>
      <w:r w:rsidR="00213357" w:rsidRPr="00213357">
        <w:rPr>
          <w:rFonts w:hint="eastAsia"/>
        </w:rPr>
        <w:t>級以上強風也吹倒了各地路樹、招牌與</w:t>
      </w:r>
      <w:r w:rsidR="00213357" w:rsidRPr="00213357">
        <w:t>T</w:t>
      </w:r>
      <w:r w:rsidR="00213357" w:rsidRPr="00213357">
        <w:rPr>
          <w:rFonts w:hint="eastAsia"/>
        </w:rPr>
        <w:t>霸，同時造成了阻尼器的振幅達到了</w:t>
      </w:r>
      <w:r w:rsidR="00213357" w:rsidRPr="00213357">
        <w:t>115</w:t>
      </w:r>
      <w:r w:rsidR="000348BE">
        <w:t xml:space="preserve"> cm</w:t>
      </w:r>
      <w:r w:rsidR="00213357" w:rsidRPr="00213357">
        <w:rPr>
          <w:rFonts w:hint="eastAsia"/>
        </w:rPr>
        <w:t>，所承受的力道是該阻尼器所能承受最大力量的</w:t>
      </w:r>
      <w:r w:rsidR="00213357" w:rsidRPr="00213357">
        <w:t>7</w:t>
      </w:r>
      <w:r w:rsidR="00213357" w:rsidRPr="00213357">
        <w:rPr>
          <w:rFonts w:hint="eastAsia"/>
        </w:rPr>
        <w:t>成。試求阻尼器最大振幅約為多少</w:t>
      </w:r>
      <w:r w:rsidR="000348BE">
        <w:rPr>
          <w:rFonts w:hint="eastAsia"/>
        </w:rPr>
        <w:t>c</w:t>
      </w:r>
      <w:r w:rsidR="000348BE">
        <w:t>m</w:t>
      </w:r>
      <w:r w:rsidR="00213357" w:rsidRPr="00213357">
        <w:rPr>
          <w:rFonts w:hint="eastAsia"/>
        </w:rPr>
        <w:t>？</w:t>
      </w:r>
      <w:r w:rsidR="00213357" w:rsidRPr="00213357">
        <w:br/>
        <w:t>(A)150</w:t>
      </w:r>
      <w:r w:rsidR="00213357" w:rsidRPr="00213357">
        <w:rPr>
          <w:rFonts w:hint="eastAsia"/>
        </w:rPr>
        <w:t xml:space="preserve">　</w:t>
      </w:r>
      <w:r w:rsidR="00213357" w:rsidRPr="00213357">
        <w:t>(B)200</w:t>
      </w:r>
      <w:r w:rsidR="00213357" w:rsidRPr="00213357">
        <w:rPr>
          <w:rFonts w:hint="eastAsia"/>
        </w:rPr>
        <w:t xml:space="preserve">　</w:t>
      </w:r>
      <w:r w:rsidR="00213357" w:rsidRPr="00213357">
        <w:t>(C)250</w:t>
      </w:r>
      <w:r w:rsidR="00213357" w:rsidRPr="00213357">
        <w:rPr>
          <w:rFonts w:hint="eastAsia"/>
        </w:rPr>
        <w:t xml:space="preserve">　</w:t>
      </w:r>
      <w:r w:rsidR="00213357" w:rsidRPr="00213357">
        <w:t>(D)300</w:t>
      </w:r>
      <w:r w:rsidR="00213357" w:rsidRPr="00213357">
        <w:rPr>
          <w:rFonts w:hint="eastAsia"/>
        </w:rPr>
        <w:t xml:space="preserve">　</w:t>
      </w:r>
      <w:r w:rsidR="00213357" w:rsidRPr="00213357">
        <w:t>(E)350</w:t>
      </w:r>
      <w:r w:rsidR="00213357" w:rsidRPr="00213357">
        <w:rPr>
          <w:rFonts w:hint="eastAsia"/>
        </w:rPr>
        <w:t>。</w:t>
      </w:r>
    </w:p>
    <w:p w14:paraId="4CFD249D" w14:textId="21A9F0E0" w:rsidR="00ED4C01" w:rsidRPr="003F50A6" w:rsidRDefault="006E7937" w:rsidP="00F27838">
      <w:pPr>
        <w:pStyle w:val="ac"/>
        <w:spacing w:after="80"/>
        <w:ind w:left="361" w:hanging="361"/>
      </w:pPr>
      <w:r w:rsidRPr="006E7937">
        <w:rPr>
          <w:noProof/>
        </w:rPr>
        <w:drawing>
          <wp:anchor distT="0" distB="0" distL="114300" distR="114300" simplePos="0" relativeHeight="251661824" behindDoc="0" locked="0" layoutInCell="1" allowOverlap="1" wp14:anchorId="297852AA" wp14:editId="5660AD2E">
            <wp:simplePos x="0" y="0"/>
            <wp:positionH relativeFrom="column">
              <wp:posOffset>4707255</wp:posOffset>
            </wp:positionH>
            <wp:positionV relativeFrom="paragraph">
              <wp:posOffset>14382</wp:posOffset>
            </wp:positionV>
            <wp:extent cx="1386000" cy="957600"/>
            <wp:effectExtent l="0" t="0" r="5080" b="0"/>
            <wp:wrapSquare wrapText="bothSides"/>
            <wp:docPr id="152" name="圖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000" cy="9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C01">
        <w:rPr>
          <w:rFonts w:hint="eastAsia"/>
        </w:rPr>
        <w:t>7</w:t>
      </w:r>
      <w:r w:rsidR="00ED4C01" w:rsidRPr="007569C6">
        <w:rPr>
          <w:rFonts w:hint="eastAsia"/>
        </w:rPr>
        <w:t>.</w:t>
      </w:r>
      <w:r w:rsidR="00ED4C01" w:rsidRPr="007569C6">
        <w:rPr>
          <w:rFonts w:hint="eastAsia"/>
        </w:rPr>
        <w:tab/>
      </w:r>
      <w:r w:rsidR="00A54C6E" w:rsidRPr="00A54C6E">
        <w:rPr>
          <w:rFonts w:hint="eastAsia"/>
        </w:rPr>
        <w:t>質量均為</w:t>
      </w:r>
      <w:r w:rsidR="00A54C6E" w:rsidRPr="00A54C6E">
        <w:rPr>
          <w:i/>
        </w:rPr>
        <w:t>m</w:t>
      </w:r>
      <w:r w:rsidR="00A54C6E" w:rsidRPr="00A54C6E">
        <w:rPr>
          <w:rFonts w:hint="eastAsia"/>
        </w:rPr>
        <w:t>的兩個質點，皆帶正電荷</w:t>
      </w:r>
      <w:r w:rsidR="00A54C6E" w:rsidRPr="00A54C6E">
        <w:rPr>
          <w:i/>
        </w:rPr>
        <w:t>Q</w:t>
      </w:r>
      <w:r w:rsidR="00A54C6E" w:rsidRPr="00A54C6E">
        <w:rPr>
          <w:rFonts w:hint="eastAsia"/>
        </w:rPr>
        <w:t>。兩質點以長度</w:t>
      </w:r>
      <w:r w:rsidR="00A54C6E" w:rsidRPr="00A54C6E">
        <w:t>2</w:t>
      </w:r>
      <w:r w:rsidR="00A54C6E" w:rsidRPr="00A54C6E">
        <w:rPr>
          <w:i/>
        </w:rPr>
        <w:t>R</w:t>
      </w:r>
      <w:r w:rsidR="00A54C6E" w:rsidRPr="00A54C6E">
        <w:rPr>
          <w:rFonts w:hint="eastAsia"/>
        </w:rPr>
        <w:t>的絕緣細線連接，在均勻磁場</w:t>
      </w:r>
      <w:r w:rsidR="00A54C6E" w:rsidRPr="00A54C6E">
        <w:rPr>
          <w:i/>
        </w:rPr>
        <w:t>B</w:t>
      </w:r>
      <w:r w:rsidR="00A54C6E" w:rsidRPr="00A54C6E">
        <w:rPr>
          <w:rFonts w:hint="eastAsia"/>
        </w:rPr>
        <w:t>中，繞通過質心且垂直紙面的軸作等角速度</w:t>
      </w:r>
      <w:r w:rsidR="00A54C6E" w:rsidRPr="00A54C6E">
        <w:rPr>
          <w:i/>
        </w:rPr>
        <w:t>ω</w:t>
      </w:r>
      <w:r w:rsidR="00A54C6E" w:rsidRPr="00A54C6E">
        <w:rPr>
          <w:rFonts w:hint="eastAsia"/>
        </w:rPr>
        <w:t>的轉動，如圖所示。忽略絕緣細線的質量，不計所有阻力，則絕緣細線的張力為下列何者？（靜電常數為</w:t>
      </w:r>
      <w:r w:rsidR="00A54C6E" w:rsidRPr="00A54C6E">
        <w:rPr>
          <w:i/>
        </w:rPr>
        <w:t>k</w:t>
      </w:r>
      <w:r w:rsidR="00A54C6E" w:rsidRPr="00A54C6E">
        <w:rPr>
          <w:rFonts w:hint="eastAsia"/>
        </w:rPr>
        <w:t>）</w:t>
      </w:r>
      <w:r w:rsidR="00A54C6E" w:rsidRPr="00A54C6E">
        <w:br/>
        <w:t>(A)</w:t>
      </w:r>
      <w:r w:rsidR="00A54C6E" w:rsidRPr="00A54C6E">
        <w:object w:dxaOrig="1200" w:dyaOrig="600" w14:anchorId="6B3ECA86">
          <v:shape id="_x0000_i1052" type="#_x0000_t75" style="width:60pt;height:30pt" o:ole="">
            <v:imagedata r:id="rId75" o:title=""/>
          </v:shape>
          <o:OLEObject Type="Embed" ProgID="Equation.DSMT4" ShapeID="_x0000_i1052" DrawAspect="Content" ObjectID="_1778492913" r:id="rId76"/>
        </w:object>
      </w:r>
      <w:r w:rsidR="00A54C6E" w:rsidRPr="00A54C6E">
        <w:rPr>
          <w:rFonts w:hint="eastAsia"/>
        </w:rPr>
        <w:t xml:space="preserve">　</w:t>
      </w:r>
      <w:r w:rsidR="00A54C6E" w:rsidRPr="00A54C6E">
        <w:t>(B)</w:t>
      </w:r>
      <w:r w:rsidR="00A54C6E" w:rsidRPr="00A54C6E">
        <w:object w:dxaOrig="1380" w:dyaOrig="336" w14:anchorId="62EC7861">
          <v:shape id="_x0000_i1053" type="#_x0000_t75" style="width:69pt;height:17.25pt" o:ole="">
            <v:imagedata r:id="rId77" o:title=""/>
          </v:shape>
          <o:OLEObject Type="Embed" ProgID="Equation.DSMT4" ShapeID="_x0000_i1053" DrawAspect="Content" ObjectID="_1778492914" r:id="rId78"/>
        </w:object>
      </w:r>
      <w:r w:rsidR="00A54C6E" w:rsidRPr="00A54C6E">
        <w:rPr>
          <w:rFonts w:hint="eastAsia"/>
        </w:rPr>
        <w:t xml:space="preserve">　</w:t>
      </w:r>
      <w:r w:rsidR="00A54C6E" w:rsidRPr="00A54C6E">
        <w:t>(C)</w:t>
      </w:r>
      <w:r w:rsidR="00426DBE" w:rsidRPr="00A54C6E">
        <w:object w:dxaOrig="1260" w:dyaOrig="600" w14:anchorId="24D30B44">
          <v:shape id="_x0000_i1054" type="#_x0000_t75" style="width:62.25pt;height:30pt" o:ole="">
            <v:imagedata r:id="rId79" o:title=""/>
          </v:shape>
          <o:OLEObject Type="Embed" ProgID="Equation.DSMT4" ShapeID="_x0000_i1054" DrawAspect="Content" ObjectID="_1778492915" r:id="rId80"/>
        </w:object>
      </w:r>
      <w:r w:rsidR="00A54C6E" w:rsidRPr="00A54C6E">
        <w:rPr>
          <w:rFonts w:hint="eastAsia"/>
        </w:rPr>
        <w:t xml:space="preserve">　</w:t>
      </w:r>
      <w:r w:rsidR="00A54C6E" w:rsidRPr="00A54C6E">
        <w:t>(D)</w:t>
      </w:r>
      <w:r w:rsidR="00A54C6E" w:rsidRPr="00A54C6E">
        <w:object w:dxaOrig="1980" w:dyaOrig="600" w14:anchorId="4F63E401">
          <v:shape id="_x0000_i1055" type="#_x0000_t75" style="width:99pt;height:30pt" o:ole="">
            <v:imagedata r:id="rId81" o:title=""/>
          </v:shape>
          <o:OLEObject Type="Embed" ProgID="Equation.DSMT4" ShapeID="_x0000_i1055" DrawAspect="Content" ObjectID="_1778492916" r:id="rId82"/>
        </w:object>
      </w:r>
      <w:r w:rsidR="00A54C6E" w:rsidRPr="00A54C6E">
        <w:rPr>
          <w:rFonts w:hint="eastAsia"/>
        </w:rPr>
        <w:t xml:space="preserve">　</w:t>
      </w:r>
      <w:r w:rsidR="00A54C6E" w:rsidRPr="00A54C6E">
        <w:t>(E)</w:t>
      </w:r>
      <w:r w:rsidR="00A54C6E" w:rsidRPr="00A54C6E">
        <w:object w:dxaOrig="612" w:dyaOrig="300" w14:anchorId="462ECBF6">
          <v:shape id="_x0000_i1056" type="#_x0000_t75" style="width:30pt;height:15pt" o:ole="">
            <v:imagedata r:id="rId83" o:title=""/>
          </v:shape>
          <o:OLEObject Type="Embed" ProgID="Equation.DSMT4" ShapeID="_x0000_i1056" DrawAspect="Content" ObjectID="_1778492917" r:id="rId84"/>
        </w:object>
      </w:r>
      <w:r w:rsidR="00A54C6E" w:rsidRPr="00A54C6E">
        <w:rPr>
          <w:rFonts w:hint="eastAsia"/>
        </w:rPr>
        <w:t>。</w:t>
      </w:r>
    </w:p>
    <w:p w14:paraId="3412509C" w14:textId="77777777" w:rsidR="00EF52B3" w:rsidRDefault="00EF52B3">
      <w:pPr>
        <w:widowControl/>
        <w:snapToGrid/>
        <w:spacing w:line="240" w:lineRule="auto"/>
        <w:jc w:val="left"/>
        <w:textAlignment w:val="auto"/>
      </w:pPr>
      <w:r>
        <w:br w:type="page"/>
      </w:r>
    </w:p>
    <w:p w14:paraId="4BC5FD7A" w14:textId="3C5C1805" w:rsidR="00ED4C01" w:rsidRPr="003F50A6" w:rsidRDefault="00ED4C01" w:rsidP="00F27838">
      <w:pPr>
        <w:pStyle w:val="ac"/>
        <w:spacing w:after="80"/>
        <w:ind w:left="361" w:hanging="361"/>
      </w:pPr>
      <w:r>
        <w:rPr>
          <w:rFonts w:hint="eastAsia"/>
        </w:rPr>
        <w:lastRenderedPageBreak/>
        <w:t>8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="001955C3" w:rsidRPr="001955C3">
        <w:rPr>
          <w:rFonts w:hint="eastAsia"/>
        </w:rPr>
        <w:t>下列何者是電壓單位？</w:t>
      </w:r>
      <w:r w:rsidR="001955C3" w:rsidRPr="001955C3">
        <w:br/>
        <w:t>(A)</w:t>
      </w:r>
      <w:r w:rsidR="001955C3" w:rsidRPr="001955C3">
        <w:rPr>
          <w:rFonts w:hint="eastAsia"/>
        </w:rPr>
        <w:t xml:space="preserve">安培　</w:t>
      </w:r>
      <w:r w:rsidR="001955C3" w:rsidRPr="001955C3">
        <w:t>(B)</w:t>
      </w:r>
      <w:r w:rsidR="001955C3" w:rsidRPr="001955C3">
        <w:rPr>
          <w:rFonts w:hint="eastAsia"/>
        </w:rPr>
        <w:t xml:space="preserve">韋伯．秒　</w:t>
      </w:r>
      <w:r w:rsidR="001955C3" w:rsidRPr="001955C3">
        <w:t>(C)</w:t>
      </w:r>
      <w:r w:rsidR="001955C3" w:rsidRPr="001955C3">
        <w:rPr>
          <w:rFonts w:hint="eastAsia"/>
        </w:rPr>
        <w:t>特斯拉．公尺</w:t>
      </w:r>
      <w:r w:rsidR="001955C3" w:rsidRPr="001955C3">
        <w:rPr>
          <w:vertAlign w:val="superscript"/>
        </w:rPr>
        <w:t>2</w:t>
      </w:r>
      <w:r w:rsidR="001955C3" w:rsidRPr="001955C3">
        <w:t>/</w:t>
      </w:r>
      <w:r w:rsidR="001955C3" w:rsidRPr="001955C3">
        <w:rPr>
          <w:rFonts w:hint="eastAsia"/>
        </w:rPr>
        <w:t xml:space="preserve">秒　</w:t>
      </w:r>
      <w:r w:rsidR="001955C3" w:rsidRPr="001955C3">
        <w:t>(D)</w:t>
      </w:r>
      <w:r w:rsidR="001955C3" w:rsidRPr="001955C3">
        <w:rPr>
          <w:rFonts w:hint="eastAsia"/>
        </w:rPr>
        <w:t>庫侖</w:t>
      </w:r>
      <w:r w:rsidR="001955C3" w:rsidRPr="001955C3">
        <w:t>/</w:t>
      </w:r>
      <w:r w:rsidR="001955C3" w:rsidRPr="001955C3">
        <w:rPr>
          <w:rFonts w:hint="eastAsia"/>
        </w:rPr>
        <w:t xml:space="preserve">焦耳　</w:t>
      </w:r>
      <w:r w:rsidR="001955C3" w:rsidRPr="001955C3">
        <w:t>(E)</w:t>
      </w:r>
      <w:r w:rsidR="001955C3" w:rsidRPr="001955C3">
        <w:rPr>
          <w:rFonts w:hint="eastAsia"/>
        </w:rPr>
        <w:t>千瓦．小時</w:t>
      </w:r>
      <w:r w:rsidR="001955C3">
        <w:rPr>
          <w:rFonts w:hint="eastAsia"/>
        </w:rPr>
        <w:t>。</w:t>
      </w:r>
    </w:p>
    <w:p w14:paraId="35A5679F" w14:textId="593092D8" w:rsidR="00ED4C01" w:rsidRPr="003F50A6" w:rsidRDefault="00ED4C01" w:rsidP="008D136F">
      <w:pPr>
        <w:pStyle w:val="ac"/>
        <w:spacing w:after="80" w:line="240" w:lineRule="auto"/>
        <w:ind w:left="361" w:hanging="361"/>
      </w:pPr>
      <w:r>
        <w:rPr>
          <w:rFonts w:hint="eastAsia"/>
        </w:rPr>
        <w:t>9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="00016BAE" w:rsidRPr="00016BAE">
        <w:rPr>
          <w:rFonts w:hint="eastAsia"/>
        </w:rPr>
        <w:t>兩支玻璃圓管</w:t>
      </w:r>
      <w:r w:rsidR="00016BAE" w:rsidRPr="00016BAE">
        <w:rPr>
          <w:rFonts w:hint="eastAsia"/>
          <w:i/>
        </w:rPr>
        <w:t>A</w:t>
      </w:r>
      <w:r w:rsidR="00016BAE" w:rsidRPr="00016BAE">
        <w:rPr>
          <w:rFonts w:hint="eastAsia"/>
        </w:rPr>
        <w:t>、</w:t>
      </w:r>
      <w:r w:rsidR="00016BAE" w:rsidRPr="00016BAE">
        <w:rPr>
          <w:rFonts w:hint="eastAsia"/>
          <w:i/>
        </w:rPr>
        <w:t>B</w:t>
      </w:r>
      <w:r w:rsidR="00016BAE" w:rsidRPr="00016BAE">
        <w:rPr>
          <w:rFonts w:hint="eastAsia"/>
        </w:rPr>
        <w:t>，玻璃管</w:t>
      </w:r>
      <w:r w:rsidR="00016BAE" w:rsidRPr="00016BAE">
        <w:rPr>
          <w:rFonts w:hint="eastAsia"/>
          <w:i/>
        </w:rPr>
        <w:t>A</w:t>
      </w:r>
      <w:r w:rsidR="00016BAE" w:rsidRPr="00016BAE">
        <w:rPr>
          <w:rFonts w:hint="eastAsia"/>
        </w:rPr>
        <w:t>的長度為</w:t>
      </w:r>
      <w:r w:rsidR="00016BAE" w:rsidRPr="00016BAE">
        <w:rPr>
          <w:rFonts w:hint="eastAsia"/>
          <w:i/>
        </w:rPr>
        <w:t>L</w:t>
      </w:r>
      <w:r w:rsidR="00016BAE" w:rsidRPr="00016BAE">
        <w:rPr>
          <w:rFonts w:hint="eastAsia"/>
          <w:i/>
          <w:vertAlign w:val="subscript"/>
        </w:rPr>
        <w:t>A</w:t>
      </w:r>
      <w:r w:rsidR="00016BAE" w:rsidRPr="00016BAE">
        <w:rPr>
          <w:rFonts w:hint="eastAsia"/>
        </w:rPr>
        <w:t>，兩端開口。玻璃管</w:t>
      </w:r>
      <w:r w:rsidR="00016BAE" w:rsidRPr="00016BAE">
        <w:rPr>
          <w:rFonts w:hint="eastAsia"/>
          <w:i/>
        </w:rPr>
        <w:t>B</w:t>
      </w:r>
      <w:r w:rsidR="00016BAE" w:rsidRPr="00016BAE">
        <w:rPr>
          <w:rFonts w:hint="eastAsia"/>
        </w:rPr>
        <w:t>的長度為</w:t>
      </w:r>
      <w:r w:rsidR="00016BAE" w:rsidRPr="00016BAE">
        <w:rPr>
          <w:rFonts w:hint="eastAsia"/>
          <w:i/>
        </w:rPr>
        <w:t>L</w:t>
      </w:r>
      <w:r w:rsidR="00016BAE" w:rsidRPr="00016BAE">
        <w:rPr>
          <w:rFonts w:hint="eastAsia"/>
          <w:b/>
          <w:i/>
          <w:vertAlign w:val="subscript"/>
        </w:rPr>
        <w:t>B</w:t>
      </w:r>
      <w:r w:rsidR="00016BAE" w:rsidRPr="00016BAE">
        <w:rPr>
          <w:rFonts w:hint="eastAsia"/>
        </w:rPr>
        <w:t>，只有一端開口。有一頻率固定的音叉，可使</w:t>
      </w:r>
      <w:r w:rsidR="00016BAE" w:rsidRPr="00016BAE">
        <w:rPr>
          <w:rFonts w:hint="eastAsia"/>
          <w:i/>
        </w:rPr>
        <w:t>A</w:t>
      </w:r>
      <w:r w:rsidR="00016BAE" w:rsidRPr="00016BAE">
        <w:rPr>
          <w:rFonts w:hint="eastAsia"/>
        </w:rPr>
        <w:t>、</w:t>
      </w:r>
      <w:r w:rsidR="00016BAE" w:rsidRPr="00016BAE">
        <w:rPr>
          <w:rFonts w:hint="eastAsia"/>
          <w:i/>
        </w:rPr>
        <w:t>B</w:t>
      </w:r>
      <w:r w:rsidR="00016BAE" w:rsidRPr="00016BAE">
        <w:rPr>
          <w:rFonts w:hint="eastAsia"/>
        </w:rPr>
        <w:t>兩管發生共鳴，則</w:t>
      </w:r>
      <w:r w:rsidR="00016BAE" w:rsidRPr="00016BAE">
        <w:object w:dxaOrig="340" w:dyaOrig="639" w14:anchorId="7FCC235C">
          <v:shape id="_x0000_i1057" type="#_x0000_t75" style="width:17.25pt;height:33pt" o:ole="">
            <v:imagedata r:id="rId85" o:title=""/>
          </v:shape>
          <o:OLEObject Type="Embed" ProgID="Equation.DSMT4" ShapeID="_x0000_i1057" DrawAspect="Content" ObjectID="_1778492918" r:id="rId86"/>
        </w:object>
      </w:r>
      <w:r w:rsidR="00016BAE" w:rsidRPr="007B72DE">
        <w:rPr>
          <w:rFonts w:hint="eastAsia"/>
          <w:b/>
          <w:bCs/>
        </w:rPr>
        <w:t>不可能</w:t>
      </w:r>
      <w:r w:rsidR="00016BAE" w:rsidRPr="00016BAE">
        <w:rPr>
          <w:rFonts w:hint="eastAsia"/>
        </w:rPr>
        <w:t>是下列何者？</w:t>
      </w:r>
      <w:r w:rsidR="00016BAE">
        <w:br/>
      </w:r>
      <w:r w:rsidR="00016BAE" w:rsidRPr="00016BAE">
        <w:t>(A)</w:t>
      </w:r>
      <w:r w:rsidR="00016BAE" w:rsidRPr="00016BAE">
        <w:rPr>
          <w:rFonts w:hint="eastAsia"/>
        </w:rPr>
        <w:t>4</w:t>
      </w:r>
      <w:r w:rsidR="00016BAE" w:rsidRPr="00016BAE">
        <w:rPr>
          <w:rFonts w:hint="eastAsia"/>
        </w:rPr>
        <w:t xml:space="preserve">　</w:t>
      </w:r>
      <w:r w:rsidR="00016BAE" w:rsidRPr="00016BAE">
        <w:rPr>
          <w:rFonts w:hint="eastAsia"/>
        </w:rPr>
        <w:t>(B</w:t>
      </w:r>
      <w:r w:rsidR="00016BAE" w:rsidRPr="00016BAE">
        <w:t>)</w:t>
      </w:r>
      <w:r w:rsidR="00016BAE" w:rsidRPr="00016BAE">
        <w:rPr>
          <w:rFonts w:hint="eastAsia"/>
        </w:rPr>
        <w:t>2</w:t>
      </w:r>
      <w:r w:rsidR="00016BAE" w:rsidRPr="00016BAE">
        <w:rPr>
          <w:rFonts w:hint="eastAsia"/>
        </w:rPr>
        <w:t xml:space="preserve">　</w:t>
      </w:r>
      <w:r w:rsidR="00016BAE" w:rsidRPr="00016BAE">
        <w:rPr>
          <w:rFonts w:hint="eastAsia"/>
        </w:rPr>
        <w:t>(C)</w:t>
      </w:r>
      <w:r w:rsidR="00016BAE" w:rsidRPr="00016BAE">
        <w:object w:dxaOrig="220" w:dyaOrig="580" w14:anchorId="5575820C">
          <v:shape id="_x0000_i1058" type="#_x0000_t75" style="width:11.25pt;height:29.25pt" o:ole="">
            <v:imagedata r:id="rId87" o:title=""/>
          </v:shape>
          <o:OLEObject Type="Embed" ProgID="Equation.DSMT4" ShapeID="_x0000_i1058" DrawAspect="Content" ObjectID="_1778492919" r:id="rId88"/>
        </w:object>
      </w:r>
      <w:r w:rsidR="00016BAE" w:rsidRPr="00016BAE">
        <w:rPr>
          <w:rFonts w:hint="eastAsia"/>
        </w:rPr>
        <w:t xml:space="preserve">　</w:t>
      </w:r>
      <w:r w:rsidR="00016BAE" w:rsidRPr="00016BAE">
        <w:rPr>
          <w:rFonts w:hint="eastAsia"/>
        </w:rPr>
        <w:t>(D)</w:t>
      </w:r>
      <w:r w:rsidR="00426DBE" w:rsidRPr="00016BAE">
        <w:object w:dxaOrig="220" w:dyaOrig="580" w14:anchorId="180AE97E">
          <v:shape id="_x0000_i1059" type="#_x0000_t75" style="width:11.25pt;height:29.25pt" o:ole="">
            <v:imagedata r:id="rId89" o:title=""/>
          </v:shape>
          <o:OLEObject Type="Embed" ProgID="Equation.DSMT4" ShapeID="_x0000_i1059" DrawAspect="Content" ObjectID="_1778492920" r:id="rId90"/>
        </w:object>
      </w:r>
      <w:r w:rsidR="00016BAE" w:rsidRPr="00016BAE">
        <w:rPr>
          <w:rFonts w:hint="eastAsia"/>
        </w:rPr>
        <w:t xml:space="preserve">　</w:t>
      </w:r>
      <w:r w:rsidR="00016BAE" w:rsidRPr="00016BAE">
        <w:rPr>
          <w:rFonts w:hint="eastAsia"/>
        </w:rPr>
        <w:t>(E)</w:t>
      </w:r>
      <w:r w:rsidR="00016BAE" w:rsidRPr="00016BAE">
        <w:object w:dxaOrig="220" w:dyaOrig="580" w14:anchorId="75AC4629">
          <v:shape id="_x0000_i1060" type="#_x0000_t75" style="width:11.25pt;height:29.25pt" o:ole="">
            <v:imagedata r:id="rId91" o:title=""/>
          </v:shape>
          <o:OLEObject Type="Embed" ProgID="Equation.DSMT4" ShapeID="_x0000_i1060" DrawAspect="Content" ObjectID="_1778492921" r:id="rId92"/>
        </w:object>
      </w:r>
      <w:r w:rsidR="00016BAE" w:rsidRPr="00016BAE">
        <w:rPr>
          <w:rFonts w:hint="eastAsia"/>
        </w:rPr>
        <w:t>。</w:t>
      </w:r>
    </w:p>
    <w:p w14:paraId="6F2ACA78" w14:textId="5382F9D7" w:rsidR="00ED4C01" w:rsidRPr="003F50A6" w:rsidRDefault="006E7937" w:rsidP="008D136F">
      <w:pPr>
        <w:pStyle w:val="ac"/>
        <w:spacing w:after="80"/>
        <w:ind w:left="361" w:hanging="361"/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769101EB" wp14:editId="2644F553">
            <wp:simplePos x="0" y="0"/>
            <wp:positionH relativeFrom="column">
              <wp:posOffset>4659424</wp:posOffset>
            </wp:positionH>
            <wp:positionV relativeFrom="paragraph">
              <wp:posOffset>45394</wp:posOffset>
            </wp:positionV>
            <wp:extent cx="1456690" cy="1322705"/>
            <wp:effectExtent l="0" t="0" r="0" b="0"/>
            <wp:wrapSquare wrapText="bothSides"/>
            <wp:docPr id="154" name="圖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圖片 15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C01" w:rsidRPr="007569C6">
        <w:rPr>
          <w:rFonts w:hint="eastAsia"/>
        </w:rPr>
        <w:t>1</w:t>
      </w:r>
      <w:r w:rsidR="00ED4C01">
        <w:rPr>
          <w:rFonts w:hint="eastAsia"/>
        </w:rPr>
        <w:t>0</w:t>
      </w:r>
      <w:r w:rsidR="00ED4C01" w:rsidRPr="007569C6">
        <w:rPr>
          <w:rFonts w:hint="eastAsia"/>
        </w:rPr>
        <w:t>.</w:t>
      </w:r>
      <w:r w:rsidR="00ED4C01" w:rsidRPr="007569C6">
        <w:rPr>
          <w:rFonts w:hint="eastAsia"/>
        </w:rPr>
        <w:tab/>
      </w:r>
      <w:r w:rsidR="003F5D8F" w:rsidRPr="003F5D8F">
        <w:rPr>
          <w:rFonts w:hint="eastAsia"/>
        </w:rPr>
        <w:t>如圖所示為由五個</w:t>
      </w:r>
      <w:r w:rsidR="003F5D8F" w:rsidRPr="003F5D8F">
        <w:t>1 Ω</w:t>
      </w:r>
      <w:r w:rsidR="003F5D8F" w:rsidRPr="003F5D8F">
        <w:rPr>
          <w:rFonts w:hint="eastAsia"/>
        </w:rPr>
        <w:t>電阻及兩個電壓為</w:t>
      </w:r>
      <w:r w:rsidR="003F5D8F" w:rsidRPr="003F5D8F">
        <w:t>8 V</w:t>
      </w:r>
      <w:r w:rsidR="003F5D8F" w:rsidRPr="003F5D8F">
        <w:rPr>
          <w:rFonts w:hint="eastAsia"/>
        </w:rPr>
        <w:t>的電池所組成之電路，則下列敘述何者</w:t>
      </w:r>
      <w:r w:rsidR="003F5D8F" w:rsidRPr="003F5D8F">
        <w:rPr>
          <w:rFonts w:hint="eastAsia"/>
          <w:b/>
        </w:rPr>
        <w:t>錯誤</w:t>
      </w:r>
      <w:r w:rsidR="003F5D8F" w:rsidRPr="003F5D8F">
        <w:rPr>
          <w:rFonts w:hint="eastAsia"/>
        </w:rPr>
        <w:t>？</w:t>
      </w:r>
      <w:r w:rsidR="003F5D8F" w:rsidRPr="003F5D8F">
        <w:br/>
        <w:t>(A)</w:t>
      </w:r>
      <w:r w:rsidR="003F5D8F" w:rsidRPr="003F5D8F">
        <w:rPr>
          <w:rFonts w:hint="eastAsia"/>
        </w:rPr>
        <w:t>由節點</w:t>
      </w:r>
      <w:r w:rsidR="003F5D8F" w:rsidRPr="003F5D8F">
        <w:rPr>
          <w:i/>
        </w:rPr>
        <w:t>E</w:t>
      </w:r>
      <w:r w:rsidR="003F5D8F" w:rsidRPr="003F5D8F">
        <w:rPr>
          <w:rFonts w:hint="eastAsia"/>
        </w:rPr>
        <w:t>可知</w:t>
      </w:r>
      <w:r w:rsidR="00426DBE" w:rsidRPr="003F5D8F">
        <w:object w:dxaOrig="1020" w:dyaOrig="320" w14:anchorId="10A1B4FA">
          <v:shape id="_x0000_i1061" type="#_x0000_t75" style="width:51pt;height:15.75pt" o:ole="">
            <v:imagedata r:id="rId94" o:title=""/>
          </v:shape>
          <o:OLEObject Type="Embed" ProgID="Equation.DSMT4" ShapeID="_x0000_i1061" DrawAspect="Content" ObjectID="_1778492922" r:id="rId95"/>
        </w:object>
      </w:r>
      <w:r w:rsidR="003F5D8F">
        <w:rPr>
          <w:rFonts w:hint="eastAsia"/>
        </w:rPr>
        <w:t xml:space="preserve">　</w:t>
      </w:r>
      <w:r w:rsidR="00F77D19">
        <w:br/>
      </w:r>
      <w:r w:rsidR="003F5D8F" w:rsidRPr="003F5D8F">
        <w:t>(B)</w:t>
      </w:r>
      <w:r w:rsidR="003F5D8F" w:rsidRPr="003F5D8F">
        <w:rPr>
          <w:rFonts w:hint="eastAsia"/>
        </w:rPr>
        <w:t>由節點</w:t>
      </w:r>
      <w:r w:rsidR="003F5D8F" w:rsidRPr="003F5D8F">
        <w:rPr>
          <w:i/>
        </w:rPr>
        <w:t>C</w:t>
      </w:r>
      <w:r w:rsidR="003F5D8F" w:rsidRPr="003F5D8F">
        <w:rPr>
          <w:rFonts w:hint="eastAsia"/>
        </w:rPr>
        <w:t>可知</w:t>
      </w:r>
      <w:r w:rsidR="00426DBE" w:rsidRPr="003F5D8F">
        <w:object w:dxaOrig="999" w:dyaOrig="320" w14:anchorId="26A8A11B">
          <v:shape id="_x0000_i1062" type="#_x0000_t75" style="width:50.25pt;height:15.75pt" o:ole="">
            <v:imagedata r:id="rId96" o:title=""/>
          </v:shape>
          <o:OLEObject Type="Embed" ProgID="Equation.DSMT4" ShapeID="_x0000_i1062" DrawAspect="Content" ObjectID="_1778492923" r:id="rId97"/>
        </w:object>
      </w:r>
      <w:r w:rsidR="003F5D8F">
        <w:rPr>
          <w:rFonts w:hint="eastAsia"/>
        </w:rPr>
        <w:t xml:space="preserve">　</w:t>
      </w:r>
      <w:r w:rsidR="00F77D19">
        <w:br/>
      </w:r>
      <w:r w:rsidR="003F5D8F" w:rsidRPr="003F5D8F">
        <w:t>(C)</w:t>
      </w:r>
      <w:r w:rsidR="003F5D8F" w:rsidRPr="003F5D8F">
        <w:rPr>
          <w:rFonts w:hint="eastAsia"/>
        </w:rPr>
        <w:t>由最上方迴路</w:t>
      </w:r>
      <w:r w:rsidR="003F5D8F" w:rsidRPr="003F5D8F">
        <w:rPr>
          <w:i/>
        </w:rPr>
        <w:t>BCDEB</w:t>
      </w:r>
      <w:r w:rsidR="003F5D8F" w:rsidRPr="003F5D8F">
        <w:rPr>
          <w:rFonts w:hint="eastAsia"/>
        </w:rPr>
        <w:t>可知</w:t>
      </w:r>
      <w:r w:rsidR="00426DBE" w:rsidRPr="003F5D8F">
        <w:object w:dxaOrig="1860" w:dyaOrig="320" w14:anchorId="2E394AD2">
          <v:shape id="_x0000_i1063" type="#_x0000_t75" style="width:93pt;height:15.75pt" o:ole="">
            <v:imagedata r:id="rId98" o:title=""/>
          </v:shape>
          <o:OLEObject Type="Embed" ProgID="Equation.DSMT4" ShapeID="_x0000_i1063" DrawAspect="Content" ObjectID="_1778492924" r:id="rId99"/>
        </w:object>
      </w:r>
      <w:r w:rsidR="003F5D8F">
        <w:rPr>
          <w:rFonts w:hint="eastAsia"/>
        </w:rPr>
        <w:t xml:space="preserve">　</w:t>
      </w:r>
      <w:r w:rsidR="00F77D19">
        <w:br/>
      </w:r>
      <w:r w:rsidR="003F5D8F" w:rsidRPr="003F5D8F">
        <w:t>(D)</w:t>
      </w:r>
      <w:r w:rsidR="003F5D8F" w:rsidRPr="003F5D8F">
        <w:rPr>
          <w:rFonts w:hint="eastAsia"/>
        </w:rPr>
        <w:t>由左邊三角迴路</w:t>
      </w:r>
      <w:r w:rsidR="003F5D8F" w:rsidRPr="003F5D8F">
        <w:rPr>
          <w:i/>
        </w:rPr>
        <w:t>BCEB</w:t>
      </w:r>
      <w:r w:rsidR="003F5D8F" w:rsidRPr="003F5D8F">
        <w:rPr>
          <w:rFonts w:hint="eastAsia"/>
        </w:rPr>
        <w:t>可知</w:t>
      </w:r>
      <w:r w:rsidR="00426DBE" w:rsidRPr="003F5D8F">
        <w:object w:dxaOrig="1740" w:dyaOrig="320" w14:anchorId="66F8351A">
          <v:shape id="_x0000_i1064" type="#_x0000_t75" style="width:87pt;height:15.75pt" o:ole="">
            <v:imagedata r:id="rId100" o:title=""/>
          </v:shape>
          <o:OLEObject Type="Embed" ProgID="Equation.DSMT4" ShapeID="_x0000_i1064" DrawAspect="Content" ObjectID="_1778492925" r:id="rId101"/>
        </w:object>
      </w:r>
      <w:r w:rsidR="003F5D8F">
        <w:rPr>
          <w:rFonts w:hint="eastAsia"/>
        </w:rPr>
        <w:t xml:space="preserve">　</w:t>
      </w:r>
      <w:r w:rsidR="00F77D19">
        <w:br/>
      </w:r>
      <w:r w:rsidR="003F5D8F" w:rsidRPr="003F5D8F">
        <w:t>(E)</w:t>
      </w:r>
      <w:r w:rsidR="003F5D8F" w:rsidRPr="003F5D8F">
        <w:rPr>
          <w:rFonts w:hint="eastAsia"/>
        </w:rPr>
        <w:t>由下方的迴路</w:t>
      </w:r>
      <w:r w:rsidR="003F5D8F" w:rsidRPr="003F5D8F">
        <w:rPr>
          <w:i/>
        </w:rPr>
        <w:t>ABEDA</w:t>
      </w:r>
      <w:r w:rsidR="003F5D8F" w:rsidRPr="003F5D8F">
        <w:rPr>
          <w:rFonts w:hint="eastAsia"/>
        </w:rPr>
        <w:t>可知</w:t>
      </w:r>
      <w:r w:rsidR="00426DBE" w:rsidRPr="003F5D8F">
        <w:object w:dxaOrig="1260" w:dyaOrig="320" w14:anchorId="5B1A05FA">
          <v:shape id="_x0000_i1065" type="#_x0000_t75" style="width:62.25pt;height:15.75pt" o:ole="">
            <v:imagedata r:id="rId102" o:title=""/>
          </v:shape>
          <o:OLEObject Type="Embed" ProgID="Equation.DSMT4" ShapeID="_x0000_i1065" DrawAspect="Content" ObjectID="_1778492926" r:id="rId103"/>
        </w:object>
      </w:r>
      <w:r w:rsidR="003F5D8F" w:rsidRPr="003F5D8F">
        <w:rPr>
          <w:rFonts w:hint="eastAsia"/>
        </w:rPr>
        <w:t>。</w:t>
      </w:r>
    </w:p>
    <w:p w14:paraId="321B5423" w14:textId="1B6D1B65" w:rsidR="006A5FB7" w:rsidRPr="003F50A6" w:rsidRDefault="00037C84" w:rsidP="00CB4783">
      <w:pPr>
        <w:pStyle w:val="ac"/>
        <w:spacing w:after="80"/>
        <w:ind w:left="361" w:hanging="361"/>
      </w:pPr>
      <w:r w:rsidRPr="00037C84">
        <w:rPr>
          <w:noProof/>
        </w:rPr>
        <w:drawing>
          <wp:anchor distT="0" distB="0" distL="114300" distR="114300" simplePos="0" relativeHeight="251647488" behindDoc="0" locked="0" layoutInCell="1" allowOverlap="1" wp14:anchorId="248C706B" wp14:editId="3E843ACF">
            <wp:simplePos x="0" y="0"/>
            <wp:positionH relativeFrom="column">
              <wp:posOffset>4782636</wp:posOffset>
            </wp:positionH>
            <wp:positionV relativeFrom="paragraph">
              <wp:posOffset>47621</wp:posOffset>
            </wp:positionV>
            <wp:extent cx="1335405" cy="658495"/>
            <wp:effectExtent l="0" t="0" r="0" b="8255"/>
            <wp:wrapSquare wrapText="bothSides"/>
            <wp:docPr id="155" name="圖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FB7">
        <w:rPr>
          <w:rFonts w:hint="eastAsia"/>
        </w:rPr>
        <w:t>1</w:t>
      </w:r>
      <w:r w:rsidR="006A5FB7" w:rsidRPr="007569C6">
        <w:rPr>
          <w:rFonts w:hint="eastAsia"/>
        </w:rPr>
        <w:t>1.</w:t>
      </w:r>
      <w:r w:rsidR="006A5FB7" w:rsidRPr="007569C6">
        <w:rPr>
          <w:rFonts w:hint="eastAsia"/>
        </w:rPr>
        <w:tab/>
      </w:r>
      <w:r w:rsidR="00D667A8" w:rsidRPr="00D667A8">
        <w:rPr>
          <w:rFonts w:hint="eastAsia"/>
        </w:rPr>
        <w:t>在粗糙水平面上，有一質量為</w:t>
      </w:r>
      <w:r w:rsidR="00D667A8" w:rsidRPr="00D667A8">
        <w:rPr>
          <w:i/>
        </w:rPr>
        <w:t>m</w:t>
      </w:r>
      <w:r w:rsidR="00D667A8" w:rsidRPr="00D667A8">
        <w:rPr>
          <w:rFonts w:hint="eastAsia"/>
        </w:rPr>
        <w:t>的木塊，帶有正電荷</w:t>
      </w:r>
      <w:r w:rsidR="00D667A8" w:rsidRPr="00D667A8">
        <w:rPr>
          <w:i/>
        </w:rPr>
        <w:t>Q</w:t>
      </w:r>
      <w:r w:rsidR="00D667A8" w:rsidRPr="00D667A8">
        <w:rPr>
          <w:rFonts w:hint="eastAsia"/>
        </w:rPr>
        <w:t>。當木塊以初速</w:t>
      </w:r>
      <w:r w:rsidR="00D667A8" w:rsidRPr="00D667A8">
        <w:rPr>
          <w:i/>
        </w:rPr>
        <w:t>v</w:t>
      </w:r>
      <w:r w:rsidR="00D667A8" w:rsidRPr="00D667A8">
        <w:rPr>
          <w:vertAlign w:val="subscript"/>
        </w:rPr>
        <w:t>0</w:t>
      </w:r>
      <w:r w:rsidR="00D667A8" w:rsidRPr="00D667A8">
        <w:rPr>
          <w:rFonts w:hint="eastAsia"/>
        </w:rPr>
        <w:t>開始滑行時，最大滑行距離為</w:t>
      </w:r>
      <w:r w:rsidR="00D667A8" w:rsidRPr="00D667A8">
        <w:rPr>
          <w:i/>
        </w:rPr>
        <w:t>d</w:t>
      </w:r>
      <w:r w:rsidR="00D667A8" w:rsidRPr="00D667A8">
        <w:rPr>
          <w:rFonts w:hint="eastAsia"/>
        </w:rPr>
        <w:t>。當空間有向下的均勻電場</w:t>
      </w:r>
      <w:r w:rsidR="00D667A8" w:rsidRPr="00D667A8">
        <w:rPr>
          <w:i/>
        </w:rPr>
        <w:t>E</w:t>
      </w:r>
      <w:r w:rsidR="00D667A8" w:rsidRPr="00D667A8">
        <w:rPr>
          <w:rFonts w:hint="eastAsia"/>
        </w:rPr>
        <w:t>時，如圖所示，若木塊初速仍為</w:t>
      </w:r>
      <w:r w:rsidR="00D667A8" w:rsidRPr="00D667A8">
        <w:rPr>
          <w:i/>
        </w:rPr>
        <w:t>v</w:t>
      </w:r>
      <w:r w:rsidR="00D667A8" w:rsidRPr="00D667A8">
        <w:rPr>
          <w:vertAlign w:val="subscript"/>
        </w:rPr>
        <w:t>0</w:t>
      </w:r>
      <w:r w:rsidR="00D667A8" w:rsidRPr="00D667A8">
        <w:rPr>
          <w:rFonts w:hint="eastAsia"/>
        </w:rPr>
        <w:t>時，其最大滑行距離為下列何者？（重力加速度量值為</w:t>
      </w:r>
      <w:r w:rsidR="00D667A8" w:rsidRPr="00D667A8">
        <w:rPr>
          <w:i/>
        </w:rPr>
        <w:t>g</w:t>
      </w:r>
      <w:r w:rsidR="00D667A8" w:rsidRPr="00D667A8">
        <w:rPr>
          <w:rFonts w:hint="eastAsia"/>
        </w:rPr>
        <w:t>）</w:t>
      </w:r>
      <w:r w:rsidR="00D667A8">
        <w:br/>
      </w:r>
      <w:r w:rsidR="00D667A8" w:rsidRPr="00D667A8">
        <w:t>(A)</w:t>
      </w:r>
      <w:r w:rsidR="00D667A8" w:rsidRPr="00D667A8">
        <w:rPr>
          <w:i/>
        </w:rPr>
        <w:t>d</w:t>
      </w:r>
      <w:r w:rsidR="00D667A8" w:rsidRPr="00D667A8">
        <w:rPr>
          <w:rFonts w:hint="eastAsia"/>
        </w:rPr>
        <w:t xml:space="preserve">　</w:t>
      </w:r>
      <w:r w:rsidR="00D667A8" w:rsidRPr="00D667A8">
        <w:t>(B)</w:t>
      </w:r>
      <w:r w:rsidR="00D667A8" w:rsidRPr="00D667A8">
        <w:object w:dxaOrig="564" w:dyaOrig="624" w14:anchorId="5D3EBC42">
          <v:shape id="_x0000_i1066" type="#_x0000_t75" style="width:27.75pt;height:31.5pt" o:ole="">
            <v:imagedata r:id="rId105" o:title=""/>
          </v:shape>
          <o:OLEObject Type="Embed" ProgID="Equation.DSMT4" ShapeID="_x0000_i1066" DrawAspect="Content" ObjectID="_1778492927" r:id="rId106"/>
        </w:object>
      </w:r>
      <w:r w:rsidR="00D667A8" w:rsidRPr="00D667A8">
        <w:rPr>
          <w:rFonts w:hint="eastAsia"/>
        </w:rPr>
        <w:t xml:space="preserve">　</w:t>
      </w:r>
      <w:r w:rsidR="00D667A8" w:rsidRPr="00D667A8">
        <w:t>(C)</w:t>
      </w:r>
      <w:r w:rsidR="00D667A8" w:rsidRPr="00D667A8">
        <w:object w:dxaOrig="1056" w:dyaOrig="624" w14:anchorId="4AC9259D">
          <v:shape id="_x0000_i1067" type="#_x0000_t75" style="width:52.5pt;height:31.5pt" o:ole="">
            <v:imagedata r:id="rId107" o:title=""/>
          </v:shape>
          <o:OLEObject Type="Embed" ProgID="Equation.DSMT4" ShapeID="_x0000_i1067" DrawAspect="Content" ObjectID="_1778492928" r:id="rId108"/>
        </w:object>
      </w:r>
      <w:r w:rsidR="00D667A8" w:rsidRPr="00D667A8">
        <w:rPr>
          <w:rFonts w:hint="eastAsia"/>
        </w:rPr>
        <w:t xml:space="preserve">　</w:t>
      </w:r>
      <w:r w:rsidR="00D667A8" w:rsidRPr="00D667A8">
        <w:t>(D)</w:t>
      </w:r>
      <w:r w:rsidR="00D667A8" w:rsidRPr="00D667A8">
        <w:object w:dxaOrig="1044" w:dyaOrig="624" w14:anchorId="21B4D89F">
          <v:shape id="_x0000_i1068" type="#_x0000_t75" style="width:51.75pt;height:31.5pt" o:ole="">
            <v:imagedata r:id="rId109" o:title=""/>
          </v:shape>
          <o:OLEObject Type="Embed" ProgID="Equation.DSMT4" ShapeID="_x0000_i1068" DrawAspect="Content" ObjectID="_1778492929" r:id="rId110"/>
        </w:object>
      </w:r>
      <w:r w:rsidR="00D667A8" w:rsidRPr="00D667A8">
        <w:rPr>
          <w:rFonts w:hint="eastAsia"/>
        </w:rPr>
        <w:t xml:space="preserve">　</w:t>
      </w:r>
      <w:r w:rsidR="00D667A8" w:rsidRPr="00D667A8">
        <w:t>(E)</w:t>
      </w:r>
      <w:r w:rsidR="00D667A8" w:rsidRPr="00D667A8">
        <w:object w:dxaOrig="1176" w:dyaOrig="684" w14:anchorId="31E70469">
          <v:shape id="_x0000_i1069" type="#_x0000_t75" style="width:58.5pt;height:34.5pt" o:ole="">
            <v:imagedata r:id="rId111" o:title=""/>
          </v:shape>
          <o:OLEObject Type="Embed" ProgID="Equation.DSMT4" ShapeID="_x0000_i1069" DrawAspect="Content" ObjectID="_1778492930" r:id="rId112"/>
        </w:object>
      </w:r>
      <w:r w:rsidR="00D667A8" w:rsidRPr="00D667A8">
        <w:rPr>
          <w:rFonts w:hint="eastAsia"/>
        </w:rPr>
        <w:t>。</w:t>
      </w:r>
    </w:p>
    <w:p w14:paraId="6CA703FA" w14:textId="091526EC" w:rsidR="006A5FB7" w:rsidRPr="003F50A6" w:rsidRDefault="006A5FB7" w:rsidP="00CB4783">
      <w:pPr>
        <w:pStyle w:val="ac"/>
        <w:spacing w:after="80"/>
        <w:ind w:left="361" w:hanging="361"/>
      </w:pPr>
      <w:r>
        <w:rPr>
          <w:rFonts w:hint="eastAsia"/>
        </w:rPr>
        <w:t>12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="00D667A8" w:rsidRPr="00D667A8">
        <w:rPr>
          <w:rFonts w:hint="eastAsia"/>
        </w:rPr>
        <w:t>水波槽實驗中，若形成的水波為直線波且波速為</w:t>
      </w:r>
      <w:r w:rsidR="00D667A8" w:rsidRPr="00D667A8">
        <w:t>20</w:t>
      </w:r>
      <w:r w:rsidR="00805300">
        <w:t xml:space="preserve"> </w:t>
      </w:r>
      <w:r w:rsidR="00805300">
        <w:rPr>
          <w:rFonts w:hint="eastAsia"/>
        </w:rPr>
        <w:t>c</w:t>
      </w:r>
      <w:r w:rsidR="00805300">
        <w:t>m/s</w:t>
      </w:r>
      <w:r w:rsidR="00D667A8" w:rsidRPr="00D667A8">
        <w:rPr>
          <w:rFonts w:hint="eastAsia"/>
        </w:rPr>
        <w:t>，而水波槽長度為</w:t>
      </w:r>
      <w:r w:rsidR="00D667A8" w:rsidRPr="00D667A8">
        <w:t>30</w:t>
      </w:r>
      <w:r w:rsidR="008703A3">
        <w:t xml:space="preserve"> cm</w:t>
      </w:r>
      <w:r w:rsidR="00D667A8" w:rsidRPr="00D667A8">
        <w:rPr>
          <w:rFonts w:hint="eastAsia"/>
        </w:rPr>
        <w:t>，倘若水槽中形成的駐波有三條節線（邊緣不計），試問水波的振動週期為多少</w:t>
      </w:r>
      <w:r w:rsidR="00FF7C45">
        <w:rPr>
          <w:rFonts w:hint="eastAsia"/>
        </w:rPr>
        <w:t>s</w:t>
      </w:r>
      <w:r w:rsidR="00D667A8" w:rsidRPr="00D667A8">
        <w:rPr>
          <w:rFonts w:hint="eastAsia"/>
        </w:rPr>
        <w:t>？</w:t>
      </w:r>
      <w:r w:rsidR="00D667A8" w:rsidRPr="00D667A8">
        <w:br/>
        <w:t>(A)2</w:t>
      </w:r>
      <w:r w:rsidR="00D667A8" w:rsidRPr="00D667A8">
        <w:rPr>
          <w:rFonts w:hint="eastAsia"/>
        </w:rPr>
        <w:t xml:space="preserve">　</w:t>
      </w:r>
      <w:r w:rsidR="00D667A8" w:rsidRPr="00D667A8">
        <w:t>(B)1</w:t>
      </w:r>
      <w:r w:rsidR="00D667A8" w:rsidRPr="00D667A8">
        <w:rPr>
          <w:rFonts w:hint="eastAsia"/>
        </w:rPr>
        <w:t xml:space="preserve">　</w:t>
      </w:r>
      <w:r w:rsidR="00D667A8" w:rsidRPr="00D667A8">
        <w:t>(C)0.5</w:t>
      </w:r>
      <w:r w:rsidR="00D667A8" w:rsidRPr="00D667A8">
        <w:rPr>
          <w:rFonts w:hint="eastAsia"/>
        </w:rPr>
        <w:t xml:space="preserve">　</w:t>
      </w:r>
      <w:r w:rsidR="00D667A8" w:rsidRPr="00D667A8">
        <w:t>(D)10</w:t>
      </w:r>
      <w:r w:rsidR="00D667A8" w:rsidRPr="00D667A8">
        <w:rPr>
          <w:rFonts w:hint="eastAsia"/>
        </w:rPr>
        <w:t xml:space="preserve">　</w:t>
      </w:r>
      <w:r w:rsidR="00D667A8" w:rsidRPr="00D667A8">
        <w:t>(E)0.6</w:t>
      </w:r>
      <w:r w:rsidR="00D667A8" w:rsidRPr="00D667A8">
        <w:rPr>
          <w:rFonts w:hint="eastAsia"/>
        </w:rPr>
        <w:t>。</w:t>
      </w:r>
    </w:p>
    <w:p w14:paraId="692A44A6" w14:textId="0A04378B" w:rsidR="006A5FB7" w:rsidRPr="003F50A6" w:rsidRDefault="006A5FB7" w:rsidP="00CB4783">
      <w:pPr>
        <w:pStyle w:val="ac"/>
        <w:spacing w:after="80"/>
        <w:ind w:left="361" w:hanging="361"/>
      </w:pPr>
      <w:r>
        <w:rPr>
          <w:rFonts w:hint="eastAsia"/>
        </w:rPr>
        <w:t>13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="00D667A8" w:rsidRPr="00D667A8">
        <w:rPr>
          <w:rFonts w:hint="eastAsia"/>
        </w:rPr>
        <w:t>在單狹縫繞射實驗中，若所使用的光波波長為</w:t>
      </w:r>
      <w:r w:rsidR="00D667A8" w:rsidRPr="00D667A8">
        <w:rPr>
          <w:i/>
          <w:iCs/>
        </w:rPr>
        <w:t>λ</w:t>
      </w:r>
      <w:r w:rsidR="00D667A8" w:rsidRPr="00D667A8">
        <w:rPr>
          <w:rFonts w:hint="eastAsia"/>
        </w:rPr>
        <w:t>、狹縫寬度為</w:t>
      </w:r>
      <w:r w:rsidR="00D667A8" w:rsidRPr="00D667A8">
        <w:rPr>
          <w:i/>
        </w:rPr>
        <w:t>b</w:t>
      </w:r>
      <w:r w:rsidR="00D667A8" w:rsidRPr="00D667A8">
        <w:rPr>
          <w:rFonts w:hint="eastAsia"/>
        </w:rPr>
        <w:t>、屏幕上中央亮紋寬度為</w:t>
      </w:r>
      <w:r w:rsidR="00D667A8" w:rsidRPr="00D667A8">
        <w:rPr>
          <w:i/>
        </w:rPr>
        <w:t>W</w:t>
      </w:r>
      <w:r w:rsidR="00D667A8" w:rsidRPr="00D667A8">
        <w:rPr>
          <w:rFonts w:hint="eastAsia"/>
        </w:rPr>
        <w:t>，狹縫中心至屏幕上繞射位置連線與屏幕中垂線的夾角為</w:t>
      </w:r>
      <w:r w:rsidR="00D667A8" w:rsidRPr="00D667A8">
        <w:rPr>
          <w:i/>
          <w:iCs/>
        </w:rPr>
        <w:t>θ</w:t>
      </w:r>
      <w:r w:rsidR="00D667A8" w:rsidRPr="00D667A8">
        <w:rPr>
          <w:rFonts w:hint="eastAsia"/>
        </w:rPr>
        <w:t>，則當滿足</w:t>
      </w:r>
      <w:r w:rsidR="00426DBE" w:rsidRPr="00D667A8">
        <w:object w:dxaOrig="780" w:dyaOrig="260" w14:anchorId="0FC79DAC">
          <v:shape id="_x0000_i1070" type="#_x0000_t75" style="width:39pt;height:13.5pt" o:ole="">
            <v:imagedata r:id="rId113" o:title=""/>
          </v:shape>
          <o:OLEObject Type="Embed" ProgID="Equation.DSMT4" ShapeID="_x0000_i1070" DrawAspect="Content" ObjectID="_1778492931" r:id="rId114"/>
        </w:object>
      </w:r>
      <w:r w:rsidR="00426DBE" w:rsidRPr="00D667A8">
        <w:object w:dxaOrig="380" w:dyaOrig="580" w14:anchorId="77F88F2C">
          <v:shape id="_x0000_i1071" type="#_x0000_t75" style="width:19.5pt;height:29.25pt" o:ole="">
            <v:imagedata r:id="rId115" o:title=""/>
          </v:shape>
          <o:OLEObject Type="Embed" ProgID="Equation.DSMT4" ShapeID="_x0000_i1071" DrawAspect="Content" ObjectID="_1778492932" r:id="rId116"/>
        </w:object>
      </w:r>
      <w:r w:rsidR="00D667A8" w:rsidRPr="00D667A8">
        <w:rPr>
          <w:rFonts w:hint="eastAsia"/>
        </w:rPr>
        <w:t>的條件時，屏幕上的繞射條紋為第幾亮紋或暗紋？其寬度為何？</w:t>
      </w:r>
      <w:r w:rsidR="00D667A8" w:rsidRPr="00D667A8">
        <w:br/>
        <w:t>(A)</w:t>
      </w:r>
      <w:r w:rsidR="00D667A8" w:rsidRPr="00D667A8">
        <w:rPr>
          <w:rFonts w:hint="eastAsia"/>
        </w:rPr>
        <w:t>第一亮紋，寬度為</w:t>
      </w:r>
      <w:r w:rsidR="00D667A8" w:rsidRPr="00D667A8">
        <w:rPr>
          <w:i/>
        </w:rPr>
        <w:t>W</w:t>
      </w:r>
      <w:r w:rsidR="00D667A8" w:rsidRPr="00D667A8">
        <w:rPr>
          <w:rFonts w:hint="eastAsia"/>
        </w:rPr>
        <w:t xml:space="preserve">　</w:t>
      </w:r>
      <w:r w:rsidR="0024476B">
        <w:br/>
      </w:r>
      <w:r w:rsidR="00D667A8" w:rsidRPr="00D667A8">
        <w:t>(B)</w:t>
      </w:r>
      <w:r w:rsidR="00D667A8" w:rsidRPr="00D667A8">
        <w:rPr>
          <w:rFonts w:hint="eastAsia"/>
        </w:rPr>
        <w:t>第一暗紋，寬度為</w:t>
      </w:r>
      <w:r w:rsidR="00D667A8" w:rsidRPr="00D667A8">
        <w:rPr>
          <w:i/>
        </w:rPr>
        <w:t>W</w:t>
      </w:r>
      <w:r w:rsidR="00D667A8" w:rsidRPr="00D667A8">
        <w:rPr>
          <w:rFonts w:hint="eastAsia"/>
        </w:rPr>
        <w:t xml:space="preserve">　</w:t>
      </w:r>
      <w:r w:rsidR="0024476B">
        <w:br/>
      </w:r>
      <w:r w:rsidR="00D667A8" w:rsidRPr="00D667A8">
        <w:t>(C)</w:t>
      </w:r>
      <w:r w:rsidR="00D667A8" w:rsidRPr="00D667A8">
        <w:rPr>
          <w:rFonts w:hint="eastAsia"/>
        </w:rPr>
        <w:t>第一亮紋，寬度為</w:t>
      </w:r>
      <w:r w:rsidR="00426DBE" w:rsidRPr="00D667A8">
        <w:object w:dxaOrig="300" w:dyaOrig="580" w14:anchorId="65D0B249">
          <v:shape id="_x0000_i1072" type="#_x0000_t75" style="width:15pt;height:29.25pt" o:ole="">
            <v:imagedata r:id="rId117" o:title=""/>
          </v:shape>
          <o:OLEObject Type="Embed" ProgID="Equation.DSMT4" ShapeID="_x0000_i1072" DrawAspect="Content" ObjectID="_1778492933" r:id="rId118"/>
        </w:object>
      </w:r>
      <w:r w:rsidR="00F77D19">
        <w:rPr>
          <w:rFonts w:hint="eastAsia"/>
        </w:rPr>
        <w:t xml:space="preserve">　</w:t>
      </w:r>
      <w:r w:rsidR="00D667A8" w:rsidRPr="00D667A8">
        <w:br/>
        <w:t>(D)</w:t>
      </w:r>
      <w:r w:rsidR="00D667A8" w:rsidRPr="00D667A8">
        <w:rPr>
          <w:rFonts w:hint="eastAsia"/>
        </w:rPr>
        <w:t>第一暗紋，寬度為</w:t>
      </w:r>
      <w:r w:rsidR="00426DBE" w:rsidRPr="00D667A8">
        <w:object w:dxaOrig="300" w:dyaOrig="580" w14:anchorId="3B026A47">
          <v:shape id="_x0000_i1073" type="#_x0000_t75" style="width:15pt;height:29.25pt" o:ole="">
            <v:imagedata r:id="rId119" o:title=""/>
          </v:shape>
          <o:OLEObject Type="Embed" ProgID="Equation.DSMT4" ShapeID="_x0000_i1073" DrawAspect="Content" ObjectID="_1778492934" r:id="rId120"/>
        </w:object>
      </w:r>
      <w:r w:rsidR="00D667A8" w:rsidRPr="00D667A8">
        <w:rPr>
          <w:rFonts w:hint="eastAsia"/>
        </w:rPr>
        <w:t xml:space="preserve">　</w:t>
      </w:r>
      <w:r w:rsidR="0024476B">
        <w:br/>
      </w:r>
      <w:r w:rsidR="00D667A8" w:rsidRPr="00D667A8">
        <w:t>(E)</w:t>
      </w:r>
      <w:r w:rsidR="00D667A8" w:rsidRPr="00D667A8">
        <w:rPr>
          <w:rFonts w:hint="eastAsia"/>
        </w:rPr>
        <w:t>第二亮紋，寬度為</w:t>
      </w:r>
      <w:r w:rsidR="00426DBE" w:rsidRPr="00D667A8">
        <w:object w:dxaOrig="300" w:dyaOrig="580" w14:anchorId="66B3EB53">
          <v:shape id="_x0000_i1074" type="#_x0000_t75" style="width:15pt;height:29.25pt" o:ole="">
            <v:imagedata r:id="rId117" o:title=""/>
          </v:shape>
          <o:OLEObject Type="Embed" ProgID="Equation.DSMT4" ShapeID="_x0000_i1074" DrawAspect="Content" ObjectID="_1778492935" r:id="rId121"/>
        </w:object>
      </w:r>
      <w:r w:rsidR="00D667A8" w:rsidRPr="00D667A8">
        <w:rPr>
          <w:rFonts w:hint="eastAsia"/>
        </w:rPr>
        <w:t>。</w:t>
      </w:r>
    </w:p>
    <w:p w14:paraId="7F81E01B" w14:textId="162A7B7F" w:rsidR="00336E6E" w:rsidRDefault="00336E6E">
      <w:pPr>
        <w:widowControl/>
        <w:snapToGrid/>
        <w:spacing w:line="240" w:lineRule="auto"/>
        <w:jc w:val="left"/>
        <w:textAlignment w:val="auto"/>
        <w:rPr>
          <w:rFonts w:ascii="新細明體" w:hAnsi="新細明體"/>
          <w:b/>
          <w:sz w:val="28"/>
          <w:szCs w:val="28"/>
        </w:rPr>
      </w:pPr>
      <w:r>
        <w:rPr>
          <w:rFonts w:ascii="新細明體" w:hAnsi="新細明體"/>
          <w:b/>
          <w:sz w:val="28"/>
          <w:szCs w:val="28"/>
        </w:rPr>
        <w:br w:type="page"/>
      </w:r>
    </w:p>
    <w:p w14:paraId="5B247D9A" w14:textId="648C901F" w:rsidR="00D667A8" w:rsidRPr="00107A5A" w:rsidRDefault="00D667A8" w:rsidP="00D667A8">
      <w:pPr>
        <w:pStyle w:val="afa"/>
        <w:spacing w:afterLines="50" w:after="196" w:line="393" w:lineRule="exact"/>
        <w:rPr>
          <w:rFonts w:ascii="新細明體" w:hAnsi="新細明體"/>
          <w:sz w:val="28"/>
          <w:szCs w:val="28"/>
        </w:rPr>
      </w:pPr>
      <w:r w:rsidRPr="00D667A8">
        <w:rPr>
          <w:rFonts w:ascii="新細明體" w:hAnsi="新細明體" w:hint="eastAsia"/>
          <w:sz w:val="28"/>
          <w:szCs w:val="28"/>
        </w:rPr>
        <w:lastRenderedPageBreak/>
        <w:t>二、多選題（占30分）</w:t>
      </w:r>
    </w:p>
    <w:p w14:paraId="21F36373" w14:textId="3FFB6931" w:rsidR="00D667A8" w:rsidRPr="00001306" w:rsidRDefault="00D667A8" w:rsidP="00D667A8">
      <w:pPr>
        <w:pStyle w:val="afb"/>
        <w:ind w:leftChars="49" w:left="769" w:hangingChars="270" w:hanging="651"/>
        <w:rPr>
          <w:rFonts w:eastAsia="華康楷書體W3" w:hAnsi="Times New Roman"/>
        </w:rPr>
      </w:pPr>
      <w:r w:rsidRPr="00001306">
        <w:rPr>
          <w:rFonts w:eastAsia="華康楷書體W3" w:hAnsi="Times New Roman"/>
        </w:rPr>
        <w:t>說明：</w:t>
      </w:r>
      <w:r w:rsidRPr="00D667A8">
        <w:rPr>
          <w:rFonts w:hint="eastAsia"/>
        </w:rPr>
        <w:t>第</w:t>
      </w:r>
      <w:r w:rsidR="008B7E3B">
        <w:rPr>
          <w:rFonts w:hint="eastAsia"/>
        </w:rPr>
        <w:t>1</w:t>
      </w:r>
      <w:r w:rsidR="008B7E3B">
        <w:t>4</w:t>
      </w:r>
      <w:r w:rsidRPr="00D667A8">
        <w:rPr>
          <w:rFonts w:hint="eastAsia"/>
        </w:rPr>
        <w:t>題至第</w:t>
      </w:r>
      <w:r w:rsidRPr="00D667A8">
        <w:t>1</w:t>
      </w:r>
      <w:r w:rsidR="008B7E3B">
        <w:t>9</w:t>
      </w:r>
      <w:r w:rsidRPr="00D667A8">
        <w:rPr>
          <w:rFonts w:hint="eastAsia"/>
        </w:rPr>
        <w:t>題為</w:t>
      </w:r>
      <w:r w:rsidR="008B7E3B">
        <w:rPr>
          <w:rFonts w:hint="eastAsia"/>
        </w:rPr>
        <w:t>多</w:t>
      </w:r>
      <w:r w:rsidRPr="00D667A8">
        <w:rPr>
          <w:rFonts w:hint="eastAsia"/>
        </w:rPr>
        <w:t>選題，每題</w:t>
      </w:r>
      <w:r w:rsidR="008B7E3B">
        <w:rPr>
          <w:rFonts w:hint="eastAsia"/>
        </w:rPr>
        <w:t>5</w:t>
      </w:r>
      <w:r w:rsidRPr="00D667A8">
        <w:rPr>
          <w:rFonts w:hint="eastAsia"/>
        </w:rPr>
        <w:t>分。</w:t>
      </w:r>
    </w:p>
    <w:p w14:paraId="04E53F48" w14:textId="5960354B" w:rsidR="006A5FB7" w:rsidRPr="003F50A6" w:rsidRDefault="006D054C" w:rsidP="00531173">
      <w:pPr>
        <w:pStyle w:val="ac"/>
        <w:overflowPunct w:val="0"/>
        <w:spacing w:beforeLines="20" w:before="78" w:after="80"/>
        <w:ind w:left="361" w:hanging="361"/>
      </w:pPr>
      <w:r w:rsidRPr="006D054C">
        <w:rPr>
          <w:noProof/>
        </w:rPr>
        <w:drawing>
          <wp:anchor distT="0" distB="0" distL="114300" distR="114300" simplePos="0" relativeHeight="251645440" behindDoc="0" locked="0" layoutInCell="1" allowOverlap="1" wp14:anchorId="2CE4FD14" wp14:editId="75299BEB">
            <wp:simplePos x="0" y="0"/>
            <wp:positionH relativeFrom="column">
              <wp:posOffset>3886835</wp:posOffset>
            </wp:positionH>
            <wp:positionV relativeFrom="paragraph">
              <wp:posOffset>105410</wp:posOffset>
            </wp:positionV>
            <wp:extent cx="2206625" cy="1544320"/>
            <wp:effectExtent l="0" t="0" r="3175" b="0"/>
            <wp:wrapSquare wrapText="bothSides"/>
            <wp:docPr id="156" name="圖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FB7">
        <w:rPr>
          <w:rFonts w:hint="eastAsia"/>
        </w:rPr>
        <w:t>14</w:t>
      </w:r>
      <w:r w:rsidR="006A5FB7" w:rsidRPr="007569C6">
        <w:rPr>
          <w:rFonts w:hint="eastAsia"/>
        </w:rPr>
        <w:t>.</w:t>
      </w:r>
      <w:r w:rsidR="006A5FB7" w:rsidRPr="007569C6">
        <w:rPr>
          <w:rFonts w:hint="eastAsia"/>
        </w:rPr>
        <w:tab/>
      </w:r>
      <w:r w:rsidR="00D667A8" w:rsidRPr="00992CEF">
        <w:rPr>
          <w:rFonts w:hint="eastAsia"/>
          <w:spacing w:val="-3"/>
        </w:rPr>
        <w:t>人可以判斷聲源的方向，原理是大腦判斷兩耳分別接收些微時間差異的聲波。實驗中利用麥克風取代耳朵，示波器顯示兩麥克風接收的聲波訊號。附圖中示波器橫軸為時間，每格為</w:t>
      </w:r>
      <w:r w:rsidR="00D667A8" w:rsidRPr="00992CEF">
        <w:rPr>
          <w:spacing w:val="-3"/>
        </w:rPr>
        <w:t>0.25 </w:t>
      </w:r>
      <w:r w:rsidR="00807F88" w:rsidRPr="00992CEF">
        <w:rPr>
          <w:spacing w:val="-3"/>
        </w:rPr>
        <w:t>ms</w:t>
      </w:r>
      <w:r w:rsidR="00D667A8" w:rsidRPr="00992CEF">
        <w:rPr>
          <w:rFonts w:hint="eastAsia"/>
          <w:spacing w:val="-3"/>
        </w:rPr>
        <w:t>。縱軸為電壓，每格為</w:t>
      </w:r>
      <w:r w:rsidR="00D667A8" w:rsidRPr="00992CEF">
        <w:rPr>
          <w:spacing w:val="-3"/>
        </w:rPr>
        <w:t>1.0</w:t>
      </w:r>
      <w:r w:rsidR="002D5B80" w:rsidRPr="00992CEF">
        <w:rPr>
          <w:spacing w:val="-3"/>
        </w:rPr>
        <w:t xml:space="preserve"> mV</w:t>
      </w:r>
      <w:r w:rsidR="00D667A8" w:rsidRPr="00992CEF">
        <w:rPr>
          <w:rFonts w:hint="eastAsia"/>
          <w:spacing w:val="-3"/>
        </w:rPr>
        <w:t>。已知兩麥克風模擬人耳，間距為</w:t>
      </w:r>
      <w:r w:rsidR="00D667A8" w:rsidRPr="00992CEF">
        <w:rPr>
          <w:spacing w:val="-3"/>
        </w:rPr>
        <w:t>15</w:t>
      </w:r>
      <w:r w:rsidR="00992CEF" w:rsidRPr="00992CEF">
        <w:rPr>
          <w:spacing w:val="-3"/>
        </w:rPr>
        <w:t xml:space="preserve"> cm</w:t>
      </w:r>
      <w:r w:rsidR="00D667A8" w:rsidRPr="00992CEF">
        <w:rPr>
          <w:rFonts w:hint="eastAsia"/>
          <w:spacing w:val="-3"/>
        </w:rPr>
        <w:t>，分別接上示波器</w:t>
      </w:r>
      <w:r w:rsidR="00D667A8" w:rsidRPr="00992CEF">
        <w:rPr>
          <w:spacing w:val="-3"/>
        </w:rPr>
        <w:t>CH1</w:t>
      </w:r>
      <w:r w:rsidR="00D667A8" w:rsidRPr="00992CEF">
        <w:rPr>
          <w:rFonts w:hint="eastAsia"/>
          <w:spacing w:val="-3"/>
        </w:rPr>
        <w:t>與</w:t>
      </w:r>
      <w:r w:rsidR="00D667A8" w:rsidRPr="00992CEF">
        <w:rPr>
          <w:spacing w:val="-3"/>
        </w:rPr>
        <w:t>CH2</w:t>
      </w:r>
      <w:r w:rsidR="00D667A8" w:rsidRPr="00992CEF">
        <w:rPr>
          <w:rFonts w:hint="eastAsia"/>
          <w:spacing w:val="-3"/>
        </w:rPr>
        <w:t>。已知聲速為</w:t>
      </w:r>
      <w:r w:rsidR="00D667A8" w:rsidRPr="00992CEF">
        <w:rPr>
          <w:spacing w:val="-3"/>
        </w:rPr>
        <w:t>300</w:t>
      </w:r>
      <w:r w:rsidR="00264F4A" w:rsidRPr="00264F4A">
        <w:rPr>
          <w:spacing w:val="-3"/>
        </w:rPr>
        <w:t xml:space="preserve"> </w:t>
      </w:r>
      <w:r w:rsidR="00264F4A">
        <w:rPr>
          <w:spacing w:val="-3"/>
        </w:rPr>
        <w:t>m/s</w:t>
      </w:r>
      <w:r w:rsidR="00D667A8" w:rsidRPr="00992CEF">
        <w:rPr>
          <w:rFonts w:hint="eastAsia"/>
          <w:spacing w:val="-3"/>
        </w:rPr>
        <w:t>，喇叭與麥克風距離遠大於兩麥克風間距，下列敘述哪些正確？</w:t>
      </w:r>
      <w:r w:rsidR="00D667A8" w:rsidRPr="00D667A8">
        <w:br/>
        <w:t>(A)</w:t>
      </w:r>
      <w:r w:rsidR="00D667A8" w:rsidRPr="00D667A8">
        <w:rPr>
          <w:rFonts w:hint="eastAsia"/>
        </w:rPr>
        <w:t>麥克風接收的聲波週期為</w:t>
      </w:r>
      <w:r w:rsidR="00D667A8" w:rsidRPr="00D667A8">
        <w:t>0.50</w:t>
      </w:r>
      <w:r w:rsidR="002B76B4" w:rsidRPr="002B76B4">
        <w:rPr>
          <w:spacing w:val="-3"/>
        </w:rPr>
        <w:t xml:space="preserve"> </w:t>
      </w:r>
      <w:r w:rsidR="002B76B4" w:rsidRPr="00B44767">
        <w:rPr>
          <w:spacing w:val="-3"/>
        </w:rPr>
        <w:t>ms</w:t>
      </w:r>
      <w:r w:rsidR="00D667A8" w:rsidRPr="00D667A8">
        <w:rPr>
          <w:rFonts w:hint="eastAsia"/>
        </w:rPr>
        <w:t xml:space="preserve">　</w:t>
      </w:r>
      <w:r w:rsidR="00D667A8" w:rsidRPr="00D667A8">
        <w:t>(B)</w:t>
      </w:r>
      <w:r w:rsidR="00D667A8" w:rsidRPr="00D667A8">
        <w:rPr>
          <w:rFonts w:hint="eastAsia"/>
        </w:rPr>
        <w:t>示波器顯示兩電訊號振幅皆為</w:t>
      </w:r>
      <w:r w:rsidR="00D667A8" w:rsidRPr="00D667A8">
        <w:t>2.0</w:t>
      </w:r>
      <w:r w:rsidR="00C7096E" w:rsidRPr="00C7096E">
        <w:rPr>
          <w:spacing w:val="-3"/>
        </w:rPr>
        <w:t xml:space="preserve"> </w:t>
      </w:r>
      <w:r w:rsidR="00C7096E" w:rsidRPr="00B44767">
        <w:rPr>
          <w:spacing w:val="-3"/>
        </w:rPr>
        <w:t>mV</w:t>
      </w:r>
      <w:r w:rsidR="00D667A8" w:rsidRPr="00D667A8">
        <w:rPr>
          <w:rFonts w:hint="eastAsia"/>
        </w:rPr>
        <w:t xml:space="preserve">　</w:t>
      </w:r>
      <w:r w:rsidR="00F77D19">
        <w:br/>
      </w:r>
      <w:r w:rsidR="00D667A8" w:rsidRPr="00D667A8">
        <w:t>(C)</w:t>
      </w:r>
      <w:r w:rsidR="00D667A8" w:rsidRPr="00D667A8">
        <w:rPr>
          <w:rFonts w:hint="eastAsia"/>
        </w:rPr>
        <w:t>兩麥克風收到聲音的最小波程差為</w:t>
      </w:r>
      <w:r w:rsidR="00D667A8" w:rsidRPr="00D667A8">
        <w:t>5.0</w:t>
      </w:r>
      <w:r w:rsidR="00EC33EF" w:rsidRPr="00EC33EF">
        <w:rPr>
          <w:spacing w:val="-3"/>
        </w:rPr>
        <w:t xml:space="preserve"> </w:t>
      </w:r>
      <w:r w:rsidR="00EC33EF" w:rsidRPr="00B44767">
        <w:rPr>
          <w:spacing w:val="-3"/>
        </w:rPr>
        <w:t>cm</w:t>
      </w:r>
      <w:r w:rsidR="00D667A8" w:rsidRPr="00D667A8">
        <w:rPr>
          <w:rFonts w:hint="eastAsia"/>
        </w:rPr>
        <w:t xml:space="preserve">　</w:t>
      </w:r>
      <w:r w:rsidR="00D667A8" w:rsidRPr="00D667A8">
        <w:t>(D)</w:t>
      </w:r>
      <w:r w:rsidR="00D667A8" w:rsidRPr="00D667A8">
        <w:rPr>
          <w:rFonts w:hint="eastAsia"/>
        </w:rPr>
        <w:t>圖中</w:t>
      </w:r>
      <w:r w:rsidR="00D667A8" w:rsidRPr="00D667A8">
        <w:rPr>
          <w:i/>
        </w:rPr>
        <w:t>θ</w:t>
      </w:r>
      <w:r w:rsidR="00D667A8" w:rsidRPr="00D667A8">
        <w:rPr>
          <w:rFonts w:hint="eastAsia"/>
        </w:rPr>
        <w:t>為</w:t>
      </w:r>
      <w:r w:rsidR="00D667A8" w:rsidRPr="00D667A8">
        <w:t>10</w:t>
      </w:r>
      <w:r w:rsidR="00C4561F" w:rsidRPr="00906396">
        <w:t>°</w:t>
      </w:r>
      <w:r w:rsidR="00D667A8" w:rsidRPr="00D667A8">
        <w:rPr>
          <w:rFonts w:hint="eastAsia"/>
        </w:rPr>
        <w:t xml:space="preserve">　</w:t>
      </w:r>
      <w:r w:rsidR="00F77D19">
        <w:br/>
      </w:r>
      <w:r w:rsidR="00D667A8" w:rsidRPr="00D667A8">
        <w:t>(E)</w:t>
      </w:r>
      <w:r w:rsidR="00D667A8" w:rsidRPr="00D667A8">
        <w:rPr>
          <w:rFonts w:hint="eastAsia"/>
        </w:rPr>
        <w:t>此喇叭產生聲音的波長為</w:t>
      </w:r>
      <w:r w:rsidR="00D667A8" w:rsidRPr="00D667A8">
        <w:t>15</w:t>
      </w:r>
      <w:r w:rsidR="00EC33EF" w:rsidRPr="00EC33EF">
        <w:rPr>
          <w:spacing w:val="-3"/>
        </w:rPr>
        <w:t xml:space="preserve"> </w:t>
      </w:r>
      <w:r w:rsidR="00EC33EF" w:rsidRPr="00B44767">
        <w:rPr>
          <w:spacing w:val="-3"/>
        </w:rPr>
        <w:t>cm</w:t>
      </w:r>
      <w:r w:rsidR="00D667A8">
        <w:rPr>
          <w:rFonts w:hint="eastAsia"/>
        </w:rPr>
        <w:t>。</w:t>
      </w:r>
    </w:p>
    <w:p w14:paraId="352746B2" w14:textId="76BD3493" w:rsidR="00CF299F" w:rsidRDefault="006A5FB7" w:rsidP="00CF7D72">
      <w:pPr>
        <w:pStyle w:val="ac"/>
        <w:spacing w:after="80"/>
        <w:ind w:left="361" w:hanging="361"/>
      </w:pPr>
      <w:r>
        <w:rPr>
          <w:rFonts w:hint="eastAsia"/>
        </w:rPr>
        <w:t>15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="00473BD3" w:rsidRPr="00473BD3">
        <w:rPr>
          <w:rFonts w:hint="eastAsia"/>
        </w:rPr>
        <w:t>在透明固體的折射率測定實驗中，某生以長方體的透明壓克力磚放在方格紙及保麗龍板上當作待測物，以插針法追踪經待測物的入射光線及折射光線的路徑。已知壓克力磚的長、寬、高分別為</w:t>
      </w:r>
      <w:r w:rsidR="00473BD3" w:rsidRPr="00473BD3">
        <w:t>30</w:t>
      </w:r>
      <w:r w:rsidR="00473BD3" w:rsidRPr="00473BD3">
        <w:rPr>
          <w:rFonts w:hint="eastAsia"/>
        </w:rPr>
        <w:t>、</w:t>
      </w:r>
      <w:r w:rsidR="00473BD3" w:rsidRPr="00473BD3">
        <w:t>10</w:t>
      </w:r>
      <w:r w:rsidR="00473BD3" w:rsidRPr="00473BD3">
        <w:rPr>
          <w:rFonts w:hint="eastAsia"/>
        </w:rPr>
        <w:t>及</w:t>
      </w:r>
      <w:r w:rsidR="00473BD3" w:rsidRPr="00473BD3">
        <w:t>2</w:t>
      </w:r>
      <w:r w:rsidR="000A2326">
        <w:t xml:space="preserve"> </w:t>
      </w:r>
      <w:r w:rsidR="000A2326">
        <w:rPr>
          <w:rFonts w:hint="eastAsia"/>
        </w:rPr>
        <w:t>c</w:t>
      </w:r>
      <w:r w:rsidR="000A2326">
        <w:t>m</w:t>
      </w:r>
      <w:r w:rsidR="00473BD3" w:rsidRPr="00473BD3">
        <w:rPr>
          <w:rFonts w:hint="eastAsia"/>
        </w:rPr>
        <w:t>，下列敘述哪些正確？</w:t>
      </w:r>
      <w:r w:rsidR="00473BD3" w:rsidRPr="00473BD3">
        <w:br/>
        <w:t>(A)</w:t>
      </w:r>
      <w:r w:rsidR="00473BD3" w:rsidRPr="00473BD3">
        <w:rPr>
          <w:rFonts w:hint="eastAsia"/>
        </w:rPr>
        <w:t>在同一側所插的</w:t>
      </w:r>
      <w:r w:rsidR="00473BD3" w:rsidRPr="00473BD3">
        <w:t>2</w:t>
      </w:r>
      <w:r w:rsidR="00473BD3" w:rsidRPr="00473BD3">
        <w:rPr>
          <w:rFonts w:hint="eastAsia"/>
        </w:rPr>
        <w:t>針，間距愈近所量測的折射率愈準</w:t>
      </w:r>
      <w:r w:rsidR="00473BD3">
        <w:rPr>
          <w:rFonts w:hint="eastAsia"/>
        </w:rPr>
        <w:t xml:space="preserve">　</w:t>
      </w:r>
      <w:r w:rsidR="00F77D19">
        <w:br/>
      </w:r>
      <w:r w:rsidR="00473BD3" w:rsidRPr="00473BD3">
        <w:t>(B)</w:t>
      </w:r>
      <w:r w:rsidR="00473BD3" w:rsidRPr="00473BD3">
        <w:rPr>
          <w:rFonts w:hint="eastAsia"/>
        </w:rPr>
        <w:t>若在壓克力磚二平行面外側各插</w:t>
      </w:r>
      <w:r w:rsidR="00473BD3" w:rsidRPr="00473BD3">
        <w:t>2</w:t>
      </w:r>
      <w:r w:rsidR="00473BD3" w:rsidRPr="00473BD3">
        <w:rPr>
          <w:rFonts w:hint="eastAsia"/>
        </w:rPr>
        <w:t>針，共插</w:t>
      </w:r>
      <w:r w:rsidR="00473BD3" w:rsidRPr="00473BD3">
        <w:t>4</w:t>
      </w:r>
      <w:r w:rsidR="00473BD3" w:rsidRPr="00473BD3">
        <w:rPr>
          <w:rFonts w:hint="eastAsia"/>
        </w:rPr>
        <w:t>針，可測得其折射率</w:t>
      </w:r>
      <w:r w:rsidR="00473BD3">
        <w:rPr>
          <w:rFonts w:hint="eastAsia"/>
        </w:rPr>
        <w:t xml:space="preserve">　</w:t>
      </w:r>
      <w:r w:rsidR="00F77D19">
        <w:br/>
      </w:r>
      <w:r w:rsidR="00473BD3" w:rsidRPr="00473BD3">
        <w:t>(C)</w:t>
      </w:r>
      <w:r w:rsidR="00473BD3" w:rsidRPr="00473BD3">
        <w:rPr>
          <w:rFonts w:hint="eastAsia"/>
        </w:rPr>
        <w:t>若壓克力磚二平行面不是真的平行，亦可由本實驗方法測定其折射率</w:t>
      </w:r>
      <w:r w:rsidR="00473BD3">
        <w:rPr>
          <w:rFonts w:hint="eastAsia"/>
        </w:rPr>
        <w:t xml:space="preserve">　</w:t>
      </w:r>
      <w:r w:rsidR="00F77D19">
        <w:br/>
      </w:r>
      <w:r w:rsidR="00473BD3" w:rsidRPr="00473BD3">
        <w:t>(D)</w:t>
      </w:r>
      <w:r w:rsidR="00473BD3" w:rsidRPr="00473BD3">
        <w:rPr>
          <w:rFonts w:hint="eastAsia"/>
        </w:rPr>
        <w:t>壓克力磚二平行面是否真的平行，無法由兩側所插針的實驗結果判定</w:t>
      </w:r>
      <w:r w:rsidR="00473BD3">
        <w:rPr>
          <w:rFonts w:hint="eastAsia"/>
        </w:rPr>
        <w:t xml:space="preserve">　</w:t>
      </w:r>
      <w:r w:rsidR="00F77D19">
        <w:br/>
      </w:r>
      <w:r w:rsidR="00473BD3" w:rsidRPr="00473BD3">
        <w:t>(E)</w:t>
      </w:r>
      <w:r w:rsidR="00473BD3" w:rsidRPr="00473BD3">
        <w:rPr>
          <w:rFonts w:hint="eastAsia"/>
        </w:rPr>
        <w:t>以相距</w:t>
      </w:r>
      <w:r w:rsidR="00473BD3" w:rsidRPr="00473BD3">
        <w:t>10</w:t>
      </w:r>
      <w:r w:rsidR="007A554A">
        <w:t xml:space="preserve"> </w:t>
      </w:r>
      <w:r w:rsidR="007A554A">
        <w:rPr>
          <w:rFonts w:hint="eastAsia"/>
        </w:rPr>
        <w:t>c</w:t>
      </w:r>
      <w:r w:rsidR="007A554A">
        <w:t>m</w:t>
      </w:r>
      <w:r w:rsidR="00473BD3" w:rsidRPr="00473BD3">
        <w:rPr>
          <w:rFonts w:hint="eastAsia"/>
        </w:rPr>
        <w:t>的平行面量測折射率，較利用相距</w:t>
      </w:r>
      <w:r w:rsidR="00473BD3" w:rsidRPr="00473BD3">
        <w:t>2</w:t>
      </w:r>
      <w:r w:rsidR="002C3A7F">
        <w:t xml:space="preserve"> </w:t>
      </w:r>
      <w:r w:rsidR="002C3A7F">
        <w:rPr>
          <w:rFonts w:hint="eastAsia"/>
        </w:rPr>
        <w:t>c</w:t>
      </w:r>
      <w:r w:rsidR="002C3A7F">
        <w:t>m</w:t>
      </w:r>
      <w:r w:rsidR="00473BD3" w:rsidRPr="00473BD3">
        <w:rPr>
          <w:rFonts w:hint="eastAsia"/>
        </w:rPr>
        <w:t>平行面的結果為精準。</w:t>
      </w:r>
    </w:p>
    <w:p w14:paraId="7A00103C" w14:textId="45192FB0" w:rsidR="00906396" w:rsidRPr="003F50A6" w:rsidRDefault="008E2F25" w:rsidP="00F77D19">
      <w:pPr>
        <w:pStyle w:val="ac"/>
        <w:tabs>
          <w:tab w:val="clear" w:pos="362"/>
          <w:tab w:val="left" w:pos="686"/>
        </w:tabs>
        <w:ind w:left="361" w:hanging="361"/>
      </w:pPr>
      <w:r w:rsidRPr="008E2F25">
        <w:rPr>
          <w:noProof/>
        </w:rPr>
        <w:drawing>
          <wp:anchor distT="0" distB="0" distL="114300" distR="114300" simplePos="0" relativeHeight="251643392" behindDoc="0" locked="0" layoutInCell="1" allowOverlap="1" wp14:anchorId="7035A0B3" wp14:editId="338CC020">
            <wp:simplePos x="0" y="0"/>
            <wp:positionH relativeFrom="column">
              <wp:posOffset>3790950</wp:posOffset>
            </wp:positionH>
            <wp:positionV relativeFrom="paragraph">
              <wp:posOffset>26340</wp:posOffset>
            </wp:positionV>
            <wp:extent cx="2323465" cy="2231390"/>
            <wp:effectExtent l="0" t="0" r="635" b="0"/>
            <wp:wrapSquare wrapText="bothSides"/>
            <wp:docPr id="159" name="圖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396">
        <w:rPr>
          <w:rFonts w:hint="eastAsia"/>
        </w:rPr>
        <w:t>16</w:t>
      </w:r>
      <w:r w:rsidR="00906396" w:rsidRPr="007569C6">
        <w:rPr>
          <w:rFonts w:hint="eastAsia"/>
        </w:rPr>
        <w:t>.</w:t>
      </w:r>
      <w:r w:rsidR="00906396" w:rsidRPr="007569C6">
        <w:rPr>
          <w:rFonts w:hint="eastAsia"/>
        </w:rPr>
        <w:tab/>
      </w:r>
      <w:r w:rsidR="00906396" w:rsidRPr="00906396">
        <w:rPr>
          <w:rFonts w:hint="eastAsia"/>
        </w:rPr>
        <w:t>附圖為指北針與無窮長載流導線，若導線無電流，則指北針受地磁作用指向正北方，若指北針與載流導線相距</w:t>
      </w:r>
      <w:r w:rsidR="00906396" w:rsidRPr="00906396">
        <w:rPr>
          <w:i/>
        </w:rPr>
        <w:t>r</w:t>
      </w:r>
      <w:r w:rsidR="00906396" w:rsidRPr="00906396">
        <w:rPr>
          <w:vertAlign w:val="subscript"/>
        </w:rPr>
        <w:t>1</w:t>
      </w:r>
      <w:r w:rsidR="00906396" w:rsidRPr="00906396">
        <w:rPr>
          <w:rFonts w:hint="eastAsia"/>
        </w:rPr>
        <w:t>時，則指北針指向為北偏西</w:t>
      </w:r>
      <w:r w:rsidR="00906396" w:rsidRPr="00906396">
        <w:t>53</w:t>
      </w:r>
      <w:r w:rsidR="00D03FC4" w:rsidRPr="00906396">
        <w:t>°</w:t>
      </w:r>
      <w:r w:rsidR="00906396" w:rsidRPr="00906396">
        <w:rPr>
          <w:rFonts w:hint="eastAsia"/>
        </w:rPr>
        <w:t>，若指北針與相同電流的載流導線相距</w:t>
      </w:r>
      <w:r w:rsidR="00906396" w:rsidRPr="00906396">
        <w:rPr>
          <w:i/>
        </w:rPr>
        <w:t>r</w:t>
      </w:r>
      <w:r w:rsidR="00906396" w:rsidRPr="00906396">
        <w:rPr>
          <w:vertAlign w:val="subscript"/>
        </w:rPr>
        <w:t>2</w:t>
      </w:r>
      <w:r w:rsidR="00906396" w:rsidRPr="00906396">
        <w:rPr>
          <w:rFonts w:hint="eastAsia"/>
        </w:rPr>
        <w:t>時，則指北針指向為北偏西</w:t>
      </w:r>
      <w:r w:rsidR="00906396" w:rsidRPr="00906396">
        <w:t>37</w:t>
      </w:r>
      <w:r w:rsidR="00D03FC4" w:rsidRPr="00906396">
        <w:t>°</w:t>
      </w:r>
      <w:r w:rsidR="00906396" w:rsidRPr="00906396">
        <w:rPr>
          <w:rFonts w:hint="eastAsia"/>
        </w:rPr>
        <w:t>，已知地磁為</w:t>
      </w:r>
      <w:r w:rsidR="00906396" w:rsidRPr="00906396">
        <w:t>30</w:t>
      </w:r>
      <w:r w:rsidR="00906396" w:rsidRPr="00906396">
        <w:rPr>
          <w:rFonts w:hint="eastAsia"/>
        </w:rPr>
        <w:t>微特斯拉，試問下列敘述哪些正確？</w:t>
      </w:r>
      <w:r w:rsidR="00906396" w:rsidRPr="00906396">
        <w:br/>
        <w:t>(A)</w:t>
      </w:r>
      <w:r w:rsidR="00906396" w:rsidRPr="00906396">
        <w:rPr>
          <w:rFonts w:hint="eastAsia"/>
        </w:rPr>
        <w:t>此無窮長載流導線，電流方向為射入紙面</w:t>
      </w:r>
      <w:r w:rsidR="00906396">
        <w:rPr>
          <w:rFonts w:hint="eastAsia"/>
        </w:rPr>
        <w:t xml:space="preserve">　</w:t>
      </w:r>
      <w:r w:rsidR="00F77D19">
        <w:br/>
      </w:r>
      <w:r w:rsidR="00906396" w:rsidRPr="00906396">
        <w:t>(B)</w:t>
      </w:r>
      <w:r w:rsidR="00906396" w:rsidRPr="00906396">
        <w:rPr>
          <w:rFonts w:hint="eastAsia"/>
        </w:rPr>
        <w:t>此無窮長載流導線，在指北針位置，所產生磁場</w:t>
      </w:r>
      <w:r w:rsidR="00F77D19">
        <w:br/>
      </w:r>
      <w:r w:rsidR="00F77D19">
        <w:tab/>
      </w:r>
      <w:r w:rsidR="00906396" w:rsidRPr="00906396">
        <w:rPr>
          <w:rFonts w:hint="eastAsia"/>
        </w:rPr>
        <w:t>方向為向東</w:t>
      </w:r>
      <w:r w:rsidR="00906396">
        <w:rPr>
          <w:rFonts w:hint="eastAsia"/>
        </w:rPr>
        <w:t xml:space="preserve">　</w:t>
      </w:r>
      <w:r w:rsidR="00F77D19">
        <w:br/>
      </w:r>
      <w:r w:rsidR="00906396" w:rsidRPr="00906396">
        <w:t>(C)</w:t>
      </w:r>
      <w:r w:rsidR="00906396" w:rsidRPr="00906396">
        <w:rPr>
          <w:rFonts w:hint="eastAsia"/>
        </w:rPr>
        <w:t>指北針與載流導線相距</w:t>
      </w:r>
      <w:r w:rsidR="00906396" w:rsidRPr="00906396">
        <w:rPr>
          <w:i/>
        </w:rPr>
        <w:t>r</w:t>
      </w:r>
      <w:r w:rsidR="00906396" w:rsidRPr="00906396">
        <w:rPr>
          <w:vertAlign w:val="subscript"/>
        </w:rPr>
        <w:t>1</w:t>
      </w:r>
      <w:r w:rsidR="00906396" w:rsidRPr="00906396">
        <w:rPr>
          <w:rFonts w:hint="eastAsia"/>
        </w:rPr>
        <w:t>時，指北針指向為北偏</w:t>
      </w:r>
      <w:r w:rsidR="00F77D19">
        <w:br/>
      </w:r>
      <w:r w:rsidR="00F77D19">
        <w:rPr>
          <w:rFonts w:hint="eastAsia"/>
        </w:rPr>
        <w:tab/>
      </w:r>
      <w:r w:rsidR="00906396" w:rsidRPr="00906396">
        <w:rPr>
          <w:rFonts w:hint="eastAsia"/>
        </w:rPr>
        <w:t>西</w:t>
      </w:r>
      <w:r w:rsidR="00906396" w:rsidRPr="00906396">
        <w:t>53</w:t>
      </w:r>
      <w:r w:rsidR="007E5EC3" w:rsidRPr="00906396">
        <w:t>°</w:t>
      </w:r>
      <w:r w:rsidR="00906396" w:rsidRPr="00906396">
        <w:rPr>
          <w:rFonts w:hint="eastAsia"/>
        </w:rPr>
        <w:t>，此電流產生</w:t>
      </w:r>
      <w:r w:rsidR="00906396" w:rsidRPr="00906396">
        <w:t>4.0×10</w:t>
      </w:r>
      <w:r w:rsidR="00906396" w:rsidRPr="00906396">
        <w:rPr>
          <w:vertAlign w:val="superscript"/>
        </w:rPr>
        <w:t>-5</w:t>
      </w:r>
      <w:r w:rsidR="00906396" w:rsidRPr="00906396">
        <w:rPr>
          <w:rFonts w:hint="eastAsia"/>
        </w:rPr>
        <w:t>特斯拉的磁場</w:t>
      </w:r>
      <w:r w:rsidR="00906396">
        <w:rPr>
          <w:rFonts w:hint="eastAsia"/>
        </w:rPr>
        <w:t xml:space="preserve">　</w:t>
      </w:r>
      <w:r w:rsidR="00F77D19">
        <w:br/>
      </w:r>
      <w:r w:rsidR="00906396" w:rsidRPr="00906396">
        <w:t>(D)</w:t>
      </w:r>
      <w:r w:rsidR="00906396" w:rsidRPr="00906396">
        <w:rPr>
          <w:rFonts w:hint="eastAsia"/>
        </w:rPr>
        <w:t>指北針北偏西</w:t>
      </w:r>
      <w:r w:rsidR="00906396" w:rsidRPr="00906396">
        <w:t>53</w:t>
      </w:r>
      <w:r w:rsidR="00E16D87" w:rsidRPr="00906396">
        <w:t>°</w:t>
      </w:r>
      <w:r w:rsidR="00906396" w:rsidRPr="00906396">
        <w:rPr>
          <w:rFonts w:hint="eastAsia"/>
        </w:rPr>
        <w:t>與北偏西</w:t>
      </w:r>
      <w:r w:rsidR="00906396" w:rsidRPr="00906396">
        <w:t>37</w:t>
      </w:r>
      <w:r w:rsidR="00123EEF" w:rsidRPr="00906396">
        <w:t>°</w:t>
      </w:r>
      <w:r w:rsidR="00906396" w:rsidRPr="00906396">
        <w:rPr>
          <w:rFonts w:hint="eastAsia"/>
        </w:rPr>
        <w:t>，其載流導線距離比</w:t>
      </w:r>
      <w:r w:rsidR="00906396" w:rsidRPr="00906396">
        <w:object w:dxaOrig="708" w:dyaOrig="648" w14:anchorId="5A38BD23">
          <v:shape id="_x0000_i1075" type="#_x0000_t75" style="width:35.25pt;height:33pt" o:ole="">
            <v:imagedata r:id="rId124" o:title=""/>
          </v:shape>
          <o:OLEObject Type="Embed" ProgID="Equation.DSMT4" ShapeID="_x0000_i1075" DrawAspect="Content" ObjectID="_1778492936" r:id="rId125"/>
        </w:object>
      </w:r>
      <w:r w:rsidR="00906396">
        <w:rPr>
          <w:rFonts w:hint="eastAsia"/>
        </w:rPr>
        <w:t xml:space="preserve">　</w:t>
      </w:r>
      <w:r w:rsidR="00F77D19">
        <w:br/>
      </w:r>
      <w:r w:rsidR="00906396" w:rsidRPr="00906396">
        <w:t>(E)</w:t>
      </w:r>
      <w:r w:rsidR="00906396" w:rsidRPr="00906396">
        <w:rPr>
          <w:rFonts w:hint="eastAsia"/>
        </w:rPr>
        <w:t>指北針所指的方向為地磁、電流磁效應等合成磁場的磁力線方向</w:t>
      </w:r>
      <w:r w:rsidR="00906396">
        <w:rPr>
          <w:rFonts w:hint="eastAsia"/>
        </w:rPr>
        <w:t>。</w:t>
      </w:r>
    </w:p>
    <w:p w14:paraId="3C439C2C" w14:textId="35E1F79E" w:rsidR="00906396" w:rsidRPr="003F50A6" w:rsidRDefault="00966038" w:rsidP="007E49F4">
      <w:pPr>
        <w:pStyle w:val="ac"/>
        <w:spacing w:after="80"/>
        <w:ind w:left="361" w:hanging="361"/>
      </w:pPr>
      <w:r w:rsidRPr="00966038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8E52744" wp14:editId="2FA1F66D">
            <wp:simplePos x="0" y="0"/>
            <wp:positionH relativeFrom="column">
              <wp:posOffset>5405120</wp:posOffset>
            </wp:positionH>
            <wp:positionV relativeFrom="paragraph">
              <wp:posOffset>11430</wp:posOffset>
            </wp:positionV>
            <wp:extent cx="680400" cy="1108800"/>
            <wp:effectExtent l="0" t="0" r="5715" b="0"/>
            <wp:wrapSquare wrapText="bothSides"/>
            <wp:docPr id="164" name="圖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110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396">
        <w:rPr>
          <w:rFonts w:hint="eastAsia"/>
        </w:rPr>
        <w:t>17</w:t>
      </w:r>
      <w:r w:rsidR="00906396" w:rsidRPr="007569C6">
        <w:rPr>
          <w:rFonts w:hint="eastAsia"/>
        </w:rPr>
        <w:t>.</w:t>
      </w:r>
      <w:r w:rsidR="00906396" w:rsidRPr="007569C6">
        <w:rPr>
          <w:rFonts w:hint="eastAsia"/>
        </w:rPr>
        <w:tab/>
      </w:r>
      <w:r w:rsidR="00BB7A21" w:rsidRPr="00BB7A21">
        <w:rPr>
          <w:rFonts w:hint="eastAsia"/>
        </w:rPr>
        <w:t>如圖所示，兩端開口的彎管，左管插入水銀槽中，右管有一段高為</w:t>
      </w:r>
      <w:r w:rsidR="00BB7A21" w:rsidRPr="00BB7A21">
        <w:rPr>
          <w:i/>
        </w:rPr>
        <w:t>h</w:t>
      </w:r>
      <w:r w:rsidR="00BB7A21" w:rsidRPr="00BB7A21">
        <w:rPr>
          <w:rFonts w:hint="eastAsia"/>
        </w:rPr>
        <w:t>的水銀柱，中間封有一段空氣，則：</w:t>
      </w:r>
      <w:r w:rsidR="00BB7A21" w:rsidRPr="00BB7A21">
        <w:br/>
        <w:t>(A)</w:t>
      </w:r>
      <w:r w:rsidR="00BB7A21" w:rsidRPr="00BB7A21">
        <w:rPr>
          <w:rFonts w:hint="eastAsia"/>
        </w:rPr>
        <w:t>左管內外水銀面的高度差為</w:t>
      </w:r>
      <w:r w:rsidR="00BB7A21" w:rsidRPr="00BB7A21">
        <w:rPr>
          <w:i/>
        </w:rPr>
        <w:t>h</w:t>
      </w:r>
      <w:r w:rsidR="00BB7A21" w:rsidRPr="00BB7A21">
        <w:rPr>
          <w:rFonts w:hint="eastAsia"/>
        </w:rPr>
        <w:t xml:space="preserve">　</w:t>
      </w:r>
      <w:r w:rsidR="00307CBE">
        <w:br/>
      </w:r>
      <w:r w:rsidR="00BB7A21" w:rsidRPr="00BB7A21">
        <w:t>(B)</w:t>
      </w:r>
      <w:r w:rsidR="00BB7A21" w:rsidRPr="00BB7A21">
        <w:rPr>
          <w:rFonts w:hint="eastAsia"/>
        </w:rPr>
        <w:t xml:space="preserve">若把左管向上移動少許，則管內氣體體積增大　</w:t>
      </w:r>
      <w:r w:rsidR="00307CBE">
        <w:br/>
      </w:r>
      <w:r w:rsidR="00BB7A21" w:rsidRPr="00BB7A21">
        <w:t>(C)</w:t>
      </w:r>
      <w:r w:rsidR="00BB7A21" w:rsidRPr="00BB7A21">
        <w:rPr>
          <w:rFonts w:hint="eastAsia"/>
        </w:rPr>
        <w:t xml:space="preserve">若把左管向下移動少許，則右管內的水銀柱沿管壁上升　</w:t>
      </w:r>
      <w:r w:rsidR="00F77D19">
        <w:br/>
      </w:r>
      <w:r w:rsidR="00BB7A21" w:rsidRPr="00BB7A21">
        <w:t>(D)</w:t>
      </w:r>
      <w:r w:rsidR="00BB7A21" w:rsidRPr="00BB7A21">
        <w:rPr>
          <w:rFonts w:hint="eastAsia"/>
        </w:rPr>
        <w:t xml:space="preserve">若環境溫度升高，則右管內的水銀柱沿管壁上升　</w:t>
      </w:r>
      <w:r w:rsidR="00307CBE">
        <w:br/>
      </w:r>
      <w:r w:rsidR="00BB7A21" w:rsidRPr="00BB7A21">
        <w:t>(E)</w:t>
      </w:r>
      <w:r w:rsidR="00BB7A21" w:rsidRPr="00BB7A21">
        <w:rPr>
          <w:rFonts w:hint="eastAsia"/>
        </w:rPr>
        <w:t>不論環境溫度如何變化，則右管內的水銀柱會維持原來位置。</w:t>
      </w:r>
    </w:p>
    <w:p w14:paraId="4F24A2A9" w14:textId="2322E0D4" w:rsidR="00906396" w:rsidRPr="003F50A6" w:rsidRDefault="00EF6EEA" w:rsidP="007E49F4">
      <w:pPr>
        <w:pStyle w:val="ac"/>
        <w:spacing w:after="80"/>
        <w:ind w:left="361" w:hanging="361"/>
      </w:pPr>
      <w:r>
        <w:rPr>
          <w:rFonts w:hint="eastAsia"/>
          <w:noProof/>
          <w:lang w:val="zh-TW"/>
        </w:rPr>
        <w:drawing>
          <wp:anchor distT="0" distB="0" distL="114300" distR="114300" simplePos="0" relativeHeight="251667968" behindDoc="0" locked="0" layoutInCell="1" allowOverlap="1" wp14:anchorId="715C6432" wp14:editId="7377741C">
            <wp:simplePos x="0" y="0"/>
            <wp:positionH relativeFrom="column">
              <wp:posOffset>4531995</wp:posOffset>
            </wp:positionH>
            <wp:positionV relativeFrom="paragraph">
              <wp:posOffset>50165</wp:posOffset>
            </wp:positionV>
            <wp:extent cx="1557020" cy="1334770"/>
            <wp:effectExtent l="0" t="0" r="5080" b="0"/>
            <wp:wrapSquare wrapText="bothSides"/>
            <wp:docPr id="161" name="圖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圖片 161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396">
        <w:rPr>
          <w:rFonts w:hint="eastAsia"/>
        </w:rPr>
        <w:t>18</w:t>
      </w:r>
      <w:r w:rsidR="00906396" w:rsidRPr="007569C6">
        <w:rPr>
          <w:rFonts w:hint="eastAsia"/>
        </w:rPr>
        <w:t>.</w:t>
      </w:r>
      <w:r w:rsidR="00906396" w:rsidRPr="007569C6">
        <w:rPr>
          <w:rFonts w:hint="eastAsia"/>
        </w:rPr>
        <w:tab/>
      </w:r>
      <w:r w:rsidR="00F8687D" w:rsidRPr="00F8687D">
        <w:rPr>
          <w:rFonts w:hint="eastAsia"/>
        </w:rPr>
        <w:t>如平面上有兩個固定的點電荷，其電量分別為</w:t>
      </w:r>
      <w:r w:rsidR="00426DBE" w:rsidRPr="00F8687D">
        <w:object w:dxaOrig="360" w:dyaOrig="300" w14:anchorId="7CFB2344">
          <v:shape id="_x0000_i1076" type="#_x0000_t75" style="width:18.75pt;height:15pt" o:ole="">
            <v:imagedata r:id="rId128" o:title=""/>
          </v:shape>
          <o:OLEObject Type="Embed" ProgID="Equation.DSMT4" ShapeID="_x0000_i1076" DrawAspect="Content" ObjectID="_1778492937" r:id="rId129"/>
        </w:object>
      </w:r>
      <w:r w:rsidR="00F8687D" w:rsidRPr="00F8687D">
        <w:rPr>
          <w:rFonts w:hint="eastAsia"/>
        </w:rPr>
        <w:t>與</w:t>
      </w:r>
      <w:r w:rsidR="00426DBE" w:rsidRPr="00F8687D">
        <w:object w:dxaOrig="360" w:dyaOrig="300" w14:anchorId="4984DC4B">
          <v:shape id="_x0000_i1077" type="#_x0000_t75" style="width:18.75pt;height:15pt" o:ole="">
            <v:imagedata r:id="rId130" o:title=""/>
          </v:shape>
          <o:OLEObject Type="Embed" ProgID="Equation.DSMT4" ShapeID="_x0000_i1077" DrawAspect="Content" ObjectID="_1778492938" r:id="rId131"/>
        </w:object>
      </w:r>
      <w:r w:rsidR="00F8687D" w:rsidRPr="00F8687D">
        <w:rPr>
          <w:rFonts w:hint="eastAsia"/>
        </w:rPr>
        <w:t>，且兩者距離為</w:t>
      </w:r>
      <w:r w:rsidR="00F8687D" w:rsidRPr="00F8687D">
        <w:t>2</w:t>
      </w:r>
      <w:r w:rsidR="00F8687D" w:rsidRPr="00F8687D">
        <w:rPr>
          <w:i/>
        </w:rPr>
        <w:t>d</w:t>
      </w:r>
      <w:r w:rsidR="00F8687D" w:rsidRPr="00F8687D">
        <w:rPr>
          <w:rFonts w:hint="eastAsia"/>
        </w:rPr>
        <w:t>，如圖所示。圖中的</w:t>
      </w:r>
      <w:r w:rsidR="00426DBE" w:rsidRPr="00F8687D">
        <w:object w:dxaOrig="240" w:dyaOrig="320" w14:anchorId="74536176">
          <v:shape id="_x0000_i1078" type="#_x0000_t75" style="width:12pt;height:15.75pt" o:ole="">
            <v:imagedata r:id="rId132" o:title=""/>
          </v:shape>
          <o:OLEObject Type="Embed" ProgID="Equation.DSMT4" ShapeID="_x0000_i1078" DrawAspect="Content" ObjectID="_1778492939" r:id="rId133"/>
        </w:object>
      </w:r>
      <w:r w:rsidR="00F8687D" w:rsidRPr="00F8687D">
        <w:rPr>
          <w:rFonts w:hint="eastAsia"/>
        </w:rPr>
        <w:t>是兩電荷連線的中垂線，</w:t>
      </w:r>
      <w:r w:rsidR="00426DBE" w:rsidRPr="00F8687D">
        <w:object w:dxaOrig="260" w:dyaOrig="320" w14:anchorId="09F0BDB2">
          <v:shape id="_x0000_i1079" type="#_x0000_t75" style="width:13.5pt;height:15.75pt" o:ole="">
            <v:imagedata r:id="rId134" o:title=""/>
          </v:shape>
          <o:OLEObject Type="Embed" ProgID="Equation.DSMT4" ShapeID="_x0000_i1079" DrawAspect="Content" ObjectID="_1778492940" r:id="rId135"/>
        </w:object>
      </w:r>
      <w:r w:rsidR="00F8687D" w:rsidRPr="00F8687D">
        <w:rPr>
          <w:rFonts w:hint="eastAsia"/>
        </w:rPr>
        <w:t>是以</w:t>
      </w:r>
      <w:r w:rsidR="00426DBE" w:rsidRPr="00F8687D">
        <w:object w:dxaOrig="360" w:dyaOrig="300" w14:anchorId="5183F7E4">
          <v:shape id="_x0000_i1080" type="#_x0000_t75" style="width:18.75pt;height:15pt" o:ole="">
            <v:imagedata r:id="rId130" o:title=""/>
          </v:shape>
          <o:OLEObject Type="Embed" ProgID="Equation.DSMT4" ShapeID="_x0000_i1080" DrawAspect="Content" ObjectID="_1778492941" r:id="rId136"/>
        </w:object>
      </w:r>
      <w:r w:rsidR="00F8687D" w:rsidRPr="00F8687D">
        <w:rPr>
          <w:rFonts w:hint="eastAsia"/>
        </w:rPr>
        <w:t>為圓心，</w:t>
      </w:r>
      <w:r w:rsidR="00F8687D" w:rsidRPr="00F8687D">
        <w:rPr>
          <w:i/>
        </w:rPr>
        <w:t>d</w:t>
      </w:r>
      <w:r w:rsidR="00F8687D" w:rsidRPr="00F8687D">
        <w:rPr>
          <w:rFonts w:hint="eastAsia"/>
        </w:rPr>
        <w:t>為半徑的圓。設庫侖常數為</w:t>
      </w:r>
      <w:r w:rsidR="00F8687D" w:rsidRPr="00F8687D">
        <w:rPr>
          <w:i/>
        </w:rPr>
        <w:t>k</w:t>
      </w:r>
      <w:r w:rsidR="00F8687D" w:rsidRPr="00F8687D">
        <w:rPr>
          <w:rFonts w:hint="eastAsia"/>
        </w:rPr>
        <w:t>，令無窮遠處的電位為零，則下列敘述哪些正確？</w:t>
      </w:r>
      <w:r w:rsidR="00F8687D" w:rsidRPr="00F8687D">
        <w:br/>
        <w:t>(A)</w:t>
      </w:r>
      <w:r w:rsidR="00426DBE" w:rsidRPr="00F8687D">
        <w:object w:dxaOrig="240" w:dyaOrig="320" w14:anchorId="4CC194FC">
          <v:shape id="_x0000_i1081" type="#_x0000_t75" style="width:12pt;height:15.75pt" o:ole="">
            <v:imagedata r:id="rId132" o:title=""/>
          </v:shape>
          <o:OLEObject Type="Embed" ProgID="Equation.DSMT4" ShapeID="_x0000_i1081" DrawAspect="Content" ObjectID="_1778492942" r:id="rId137"/>
        </w:object>
      </w:r>
      <w:r w:rsidR="00F8687D" w:rsidRPr="00F8687D">
        <w:rPr>
          <w:rFonts w:hint="eastAsia"/>
        </w:rPr>
        <w:t xml:space="preserve">直線上任意點的電位皆隨距離而改變　</w:t>
      </w:r>
      <w:r w:rsidR="004158EF">
        <w:tab/>
      </w:r>
      <w:r w:rsidR="00307CBE">
        <w:br/>
      </w:r>
      <w:r w:rsidR="00F8687D" w:rsidRPr="00F8687D">
        <w:t>(B)</w:t>
      </w:r>
      <w:r w:rsidR="00426DBE" w:rsidRPr="00F8687D">
        <w:object w:dxaOrig="240" w:dyaOrig="320" w14:anchorId="15F09D1E">
          <v:shape id="_x0000_i1082" type="#_x0000_t75" style="width:12pt;height:15.75pt" o:ole="">
            <v:imagedata r:id="rId132" o:title=""/>
          </v:shape>
          <o:OLEObject Type="Embed" ProgID="Equation.DSMT4" ShapeID="_x0000_i1082" DrawAspect="Content" ObjectID="_1778492943" r:id="rId138"/>
        </w:object>
      </w:r>
      <w:r w:rsidR="00F8687D" w:rsidRPr="00F8687D">
        <w:rPr>
          <w:rFonts w:hint="eastAsia"/>
        </w:rPr>
        <w:t xml:space="preserve">直線上任意點的電位皆為零　</w:t>
      </w:r>
      <w:r w:rsidR="00307CBE">
        <w:br/>
      </w:r>
      <w:r w:rsidR="00F8687D" w:rsidRPr="00F8687D">
        <w:t>(C)</w:t>
      </w:r>
      <w:r w:rsidR="00426DBE" w:rsidRPr="00F8687D">
        <w:object w:dxaOrig="260" w:dyaOrig="320" w14:anchorId="1A783FDB">
          <v:shape id="_x0000_i1083" type="#_x0000_t75" style="width:13.5pt;height:15.75pt" o:ole="">
            <v:imagedata r:id="rId134" o:title=""/>
          </v:shape>
          <o:OLEObject Type="Embed" ProgID="Equation.DSMT4" ShapeID="_x0000_i1083" DrawAspect="Content" ObjectID="_1778492944" r:id="rId139"/>
        </w:object>
      </w:r>
      <w:r w:rsidR="00F8687D" w:rsidRPr="00F8687D">
        <w:rPr>
          <w:rFonts w:hint="eastAsia"/>
        </w:rPr>
        <w:t xml:space="preserve">圓周上各點的電位為固定值　</w:t>
      </w:r>
      <w:r w:rsidR="00307CBE">
        <w:br/>
      </w:r>
      <w:r w:rsidR="00F8687D" w:rsidRPr="00F8687D">
        <w:t>(D)</w:t>
      </w:r>
      <w:r w:rsidR="00426DBE" w:rsidRPr="00F8687D">
        <w:object w:dxaOrig="260" w:dyaOrig="320" w14:anchorId="2CD02A3C">
          <v:shape id="_x0000_i1084" type="#_x0000_t75" style="width:13.5pt;height:15.75pt" o:ole="">
            <v:imagedata r:id="rId134" o:title=""/>
          </v:shape>
          <o:OLEObject Type="Embed" ProgID="Equation.DSMT4" ShapeID="_x0000_i1084" DrawAspect="Content" ObjectID="_1778492945" r:id="rId140"/>
        </w:object>
      </w:r>
      <w:r w:rsidR="00F8687D" w:rsidRPr="00F8687D">
        <w:rPr>
          <w:rFonts w:hint="eastAsia"/>
        </w:rPr>
        <w:t>圓周上電位的最大值為</w:t>
      </w:r>
      <w:r w:rsidR="00426DBE" w:rsidRPr="00F8687D">
        <w:object w:dxaOrig="499" w:dyaOrig="580" w14:anchorId="4C561209">
          <v:shape id="_x0000_i1085" type="#_x0000_t75" style="width:24.75pt;height:29.25pt" o:ole="">
            <v:imagedata r:id="rId141" o:title=""/>
          </v:shape>
          <o:OLEObject Type="Embed" ProgID="Equation.DSMT4" ShapeID="_x0000_i1085" DrawAspect="Content" ObjectID="_1778492946" r:id="rId142"/>
        </w:object>
      </w:r>
      <w:r w:rsidR="00F8687D" w:rsidRPr="00F8687D">
        <w:rPr>
          <w:rFonts w:hint="eastAsia"/>
        </w:rPr>
        <w:t xml:space="preserve">　</w:t>
      </w:r>
      <w:r w:rsidR="00307CBE">
        <w:br/>
      </w:r>
      <w:r w:rsidR="00F8687D" w:rsidRPr="00F8687D">
        <w:t>(E)</w:t>
      </w:r>
      <w:r w:rsidR="00426DBE" w:rsidRPr="00F8687D">
        <w:object w:dxaOrig="260" w:dyaOrig="320" w14:anchorId="632DDCA1">
          <v:shape id="_x0000_i1086" type="#_x0000_t75" style="width:13.5pt;height:15.75pt" o:ole="">
            <v:imagedata r:id="rId134" o:title=""/>
          </v:shape>
          <o:OLEObject Type="Embed" ProgID="Equation.DSMT4" ShapeID="_x0000_i1086" DrawAspect="Content" ObjectID="_1778492947" r:id="rId143"/>
        </w:object>
      </w:r>
      <w:r w:rsidR="00F8687D" w:rsidRPr="00F8687D">
        <w:rPr>
          <w:rFonts w:hint="eastAsia"/>
        </w:rPr>
        <w:t>圓周上電位的最小值為</w:t>
      </w:r>
      <w:r w:rsidR="00426DBE" w:rsidRPr="00F8687D">
        <w:object w:dxaOrig="639" w:dyaOrig="580" w14:anchorId="75057D31">
          <v:shape id="_x0000_i1087" type="#_x0000_t75" style="width:33pt;height:29.25pt" o:ole="">
            <v:imagedata r:id="rId144" o:title=""/>
          </v:shape>
          <o:OLEObject Type="Embed" ProgID="Equation.DSMT4" ShapeID="_x0000_i1087" DrawAspect="Content" ObjectID="_1778492948" r:id="rId145"/>
        </w:object>
      </w:r>
      <w:r w:rsidR="00F8687D" w:rsidRPr="00F8687D">
        <w:rPr>
          <w:rFonts w:hint="eastAsia"/>
        </w:rPr>
        <w:t>。</w:t>
      </w:r>
    </w:p>
    <w:p w14:paraId="687DD873" w14:textId="225AD4A3" w:rsidR="00906396" w:rsidRPr="003F50A6" w:rsidRDefault="001020D8" w:rsidP="00906396">
      <w:pPr>
        <w:pStyle w:val="ac"/>
        <w:ind w:left="361" w:hanging="361"/>
      </w:pPr>
      <w:r w:rsidRPr="001020D8">
        <w:rPr>
          <w:noProof/>
        </w:rPr>
        <w:drawing>
          <wp:anchor distT="0" distB="0" distL="114300" distR="114300" simplePos="0" relativeHeight="251641344" behindDoc="0" locked="0" layoutInCell="1" allowOverlap="1" wp14:anchorId="6F31B67C" wp14:editId="5FB67AC4">
            <wp:simplePos x="0" y="0"/>
            <wp:positionH relativeFrom="column">
              <wp:posOffset>4362450</wp:posOffset>
            </wp:positionH>
            <wp:positionV relativeFrom="paragraph">
              <wp:posOffset>48260</wp:posOffset>
            </wp:positionV>
            <wp:extent cx="1749425" cy="1054735"/>
            <wp:effectExtent l="0" t="0" r="3175" b="0"/>
            <wp:wrapSquare wrapText="bothSides"/>
            <wp:docPr id="165" name="圖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396">
        <w:rPr>
          <w:rFonts w:hint="eastAsia"/>
        </w:rPr>
        <w:t>19</w:t>
      </w:r>
      <w:r w:rsidR="00906396" w:rsidRPr="007569C6">
        <w:rPr>
          <w:rFonts w:hint="eastAsia"/>
        </w:rPr>
        <w:t>.</w:t>
      </w:r>
      <w:r w:rsidR="00906396" w:rsidRPr="007569C6">
        <w:rPr>
          <w:rFonts w:hint="eastAsia"/>
        </w:rPr>
        <w:tab/>
      </w:r>
      <w:r w:rsidR="00F8687D" w:rsidRPr="00F8687D">
        <w:rPr>
          <w:rFonts w:hint="eastAsia"/>
        </w:rPr>
        <w:t>某種原子的能階圖，如圖。該種原子在基態時，吸收一個光子之後，會發射一個波長為</w:t>
      </w:r>
      <w:r w:rsidR="00F8687D" w:rsidRPr="00F8687D">
        <w:t>1240</w:t>
      </w:r>
      <w:r w:rsidR="00395420">
        <w:t xml:space="preserve"> </w:t>
      </w:r>
      <w:r w:rsidR="00395420">
        <w:rPr>
          <w:rFonts w:hint="eastAsia"/>
        </w:rPr>
        <w:t>n</w:t>
      </w:r>
      <w:r w:rsidR="00395420">
        <w:t>m</w:t>
      </w:r>
      <w:r w:rsidR="00F8687D" w:rsidRPr="00F8687D">
        <w:rPr>
          <w:rFonts w:hint="eastAsia"/>
        </w:rPr>
        <w:t>的光子，則下列有關該種原子的敘述，哪些選項正確？</w:t>
      </w:r>
      <w:r w:rsidR="00F8687D" w:rsidRPr="00F8687D">
        <w:br/>
        <w:t>(A)</w:t>
      </w:r>
      <w:r w:rsidR="00F8687D" w:rsidRPr="00F8687D">
        <w:rPr>
          <w:rFonts w:hint="eastAsia"/>
        </w:rPr>
        <w:t>游離能為</w:t>
      </w:r>
      <w:r w:rsidR="00426DBE" w:rsidRPr="00414FCB">
        <w:t>−</w:t>
      </w:r>
      <w:r w:rsidR="00F8687D" w:rsidRPr="00F8687D">
        <w:t>4.0</w:t>
      </w:r>
      <w:r w:rsidR="00EF5927">
        <w:t xml:space="preserve"> </w:t>
      </w:r>
      <w:r w:rsidR="00EF5927">
        <w:rPr>
          <w:rFonts w:hint="eastAsia"/>
        </w:rPr>
        <w:t>e</w:t>
      </w:r>
      <w:r w:rsidR="00EF5927">
        <w:t>V</w:t>
      </w:r>
      <w:r w:rsidR="00F8687D" w:rsidRPr="00F8687D">
        <w:rPr>
          <w:rFonts w:hint="eastAsia"/>
        </w:rPr>
        <w:t xml:space="preserve">　</w:t>
      </w:r>
      <w:r w:rsidR="00F8687D">
        <w:br/>
      </w:r>
      <w:r w:rsidR="00F8687D" w:rsidRPr="00F8687D">
        <w:t>(B)</w:t>
      </w:r>
      <w:r w:rsidR="00F8687D" w:rsidRPr="00F8687D">
        <w:rPr>
          <w:rFonts w:hint="eastAsia"/>
        </w:rPr>
        <w:t>入射光子的能量為</w:t>
      </w:r>
      <w:r w:rsidR="00F8687D" w:rsidRPr="00F8687D">
        <w:t>2.0</w:t>
      </w:r>
      <w:r w:rsidR="00C54E30">
        <w:t xml:space="preserve"> </w:t>
      </w:r>
      <w:r w:rsidR="00C54E30">
        <w:rPr>
          <w:rFonts w:hint="eastAsia"/>
        </w:rPr>
        <w:t>e</w:t>
      </w:r>
      <w:r w:rsidR="00C54E30">
        <w:t>V</w:t>
      </w:r>
      <w:r w:rsidR="00F8687D" w:rsidRPr="00F8687D">
        <w:rPr>
          <w:rFonts w:hint="eastAsia"/>
        </w:rPr>
        <w:t xml:space="preserve">　</w:t>
      </w:r>
      <w:r w:rsidR="00F8687D">
        <w:br/>
      </w:r>
      <w:r w:rsidR="00F8687D" w:rsidRPr="00F8687D">
        <w:t>(C)</w:t>
      </w:r>
      <w:r w:rsidR="00F8687D" w:rsidRPr="00F8687D">
        <w:rPr>
          <w:rFonts w:hint="eastAsia"/>
        </w:rPr>
        <w:t>入射光子的能量可以是</w:t>
      </w:r>
      <w:r w:rsidR="00F8687D" w:rsidRPr="00F8687D">
        <w:t>3.0</w:t>
      </w:r>
      <w:r w:rsidR="00C54E30">
        <w:t xml:space="preserve"> </w:t>
      </w:r>
      <w:r w:rsidR="00C54E30">
        <w:rPr>
          <w:rFonts w:hint="eastAsia"/>
        </w:rPr>
        <w:t>e</w:t>
      </w:r>
      <w:r w:rsidR="00C54E30">
        <w:t>V</w:t>
      </w:r>
      <w:r w:rsidR="00F8687D" w:rsidRPr="00F8687D">
        <w:rPr>
          <w:rFonts w:hint="eastAsia"/>
        </w:rPr>
        <w:t xml:space="preserve">　</w:t>
      </w:r>
      <w:r w:rsidR="00F8687D">
        <w:br/>
      </w:r>
      <w:r w:rsidR="00F8687D" w:rsidRPr="00F8687D">
        <w:t>(D)</w:t>
      </w:r>
      <w:r w:rsidR="00F8687D" w:rsidRPr="00F8687D">
        <w:rPr>
          <w:rFonts w:hint="eastAsia"/>
        </w:rPr>
        <w:t>射出光子的能量為</w:t>
      </w:r>
      <w:r w:rsidR="00F8687D" w:rsidRPr="00F8687D">
        <w:t>1.0</w:t>
      </w:r>
      <w:r w:rsidR="00C54E30">
        <w:t xml:space="preserve"> </w:t>
      </w:r>
      <w:r w:rsidR="00C54E30">
        <w:rPr>
          <w:rFonts w:hint="eastAsia"/>
        </w:rPr>
        <w:t>e</w:t>
      </w:r>
      <w:r w:rsidR="00C54E30">
        <w:t>V</w:t>
      </w:r>
      <w:r w:rsidR="00F8687D" w:rsidRPr="00F8687D">
        <w:rPr>
          <w:rFonts w:hint="eastAsia"/>
        </w:rPr>
        <w:t xml:space="preserve">　</w:t>
      </w:r>
      <w:r w:rsidR="00F8687D">
        <w:br/>
      </w:r>
      <w:r w:rsidR="00F8687D" w:rsidRPr="00F8687D">
        <w:t>(E)</w:t>
      </w:r>
      <w:r w:rsidR="00F8687D" w:rsidRPr="00F8687D">
        <w:rPr>
          <w:rFonts w:hint="eastAsia"/>
        </w:rPr>
        <w:t>動能為</w:t>
      </w:r>
      <w:r w:rsidR="00F8687D" w:rsidRPr="00F8687D">
        <w:t>3.2</w:t>
      </w:r>
      <w:r w:rsidR="00C54E30">
        <w:t xml:space="preserve"> </w:t>
      </w:r>
      <w:r w:rsidR="00C54E30">
        <w:rPr>
          <w:rFonts w:hint="eastAsia"/>
        </w:rPr>
        <w:t>e</w:t>
      </w:r>
      <w:r w:rsidR="00C54E30">
        <w:t>V</w:t>
      </w:r>
      <w:r w:rsidR="00F8687D" w:rsidRPr="00F8687D">
        <w:rPr>
          <w:rFonts w:hint="eastAsia"/>
        </w:rPr>
        <w:t>的電子與基態原子碰撞時，無法使原子發光。</w:t>
      </w:r>
    </w:p>
    <w:p w14:paraId="6CF6C575" w14:textId="337D3CFD" w:rsidR="00953C31" w:rsidRDefault="00953C31">
      <w:pPr>
        <w:widowControl/>
        <w:snapToGrid/>
        <w:spacing w:line="240" w:lineRule="auto"/>
        <w:jc w:val="left"/>
        <w:textAlignment w:val="auto"/>
        <w:rPr>
          <w:rFonts w:ascii="新細明體" w:hAnsi="新細明體"/>
          <w:b/>
          <w:sz w:val="28"/>
          <w:szCs w:val="28"/>
        </w:rPr>
      </w:pPr>
      <w:r>
        <w:rPr>
          <w:rFonts w:ascii="新細明體" w:hAnsi="新細明體"/>
          <w:b/>
          <w:sz w:val="28"/>
          <w:szCs w:val="28"/>
        </w:rPr>
        <w:br w:type="page"/>
      </w:r>
    </w:p>
    <w:p w14:paraId="742A4A65" w14:textId="57943D0B" w:rsidR="00115E4A" w:rsidRDefault="00115E4A" w:rsidP="00115E4A">
      <w:pPr>
        <w:pStyle w:val="afa"/>
        <w:spacing w:afterLines="50" w:after="196" w:line="393" w:lineRule="exact"/>
        <w:rPr>
          <w:rFonts w:ascii="新細明體" w:hAnsi="新細明體"/>
          <w:sz w:val="28"/>
          <w:szCs w:val="28"/>
        </w:rPr>
      </w:pPr>
      <w:r w:rsidRPr="00613AA6">
        <w:rPr>
          <w:rFonts w:ascii="新細明體" w:hAnsi="新細明體" w:hint="eastAsia"/>
          <w:sz w:val="28"/>
          <w:szCs w:val="28"/>
        </w:rPr>
        <w:lastRenderedPageBreak/>
        <w:t>第貳部分、混合題或非選擇題（占31分）</w:t>
      </w:r>
    </w:p>
    <w:p w14:paraId="240ECFFD" w14:textId="77777777" w:rsidR="00655592" w:rsidRPr="002824EB" w:rsidRDefault="00655592" w:rsidP="00655592">
      <w:pPr>
        <w:pStyle w:val="afb"/>
        <w:ind w:leftChars="49" w:left="769" w:hangingChars="270" w:hanging="651"/>
        <w:rPr>
          <w:rFonts w:eastAsia="華康楷書體W3" w:hAnsi="Times New Roman"/>
        </w:rPr>
      </w:pPr>
      <w:r w:rsidRPr="002824EB">
        <w:rPr>
          <w:rFonts w:eastAsia="華康楷書體W3" w:hAnsi="Times New Roman" w:hint="eastAsia"/>
        </w:rPr>
        <w:t>說明：本部分共有</w:t>
      </w:r>
      <w:r w:rsidRPr="002824EB">
        <w:rPr>
          <w:rFonts w:eastAsia="華康楷書體W3" w:hAnsi="Times New Roman"/>
        </w:rPr>
        <w:t>3</w:t>
      </w:r>
      <w:r w:rsidRPr="002824EB">
        <w:rPr>
          <w:rFonts w:eastAsia="華康楷書體W3" w:hAnsi="Times New Roman" w:hint="eastAsia"/>
        </w:rPr>
        <w:t>題組，每一子題配分標於題末。限在答題卷標示題號的作答區內作答。選擇題與「非選擇題作圖部分」使用</w:t>
      </w:r>
      <w:r w:rsidRPr="002824EB">
        <w:rPr>
          <w:rFonts w:eastAsia="華康楷書體W3" w:hAnsi="Times New Roman"/>
        </w:rPr>
        <w:t>2B</w:t>
      </w:r>
      <w:r w:rsidRPr="002824EB">
        <w:rPr>
          <w:rFonts w:eastAsia="華康楷書體W3" w:hAnsi="Times New Roman" w:hint="eastAsia"/>
        </w:rPr>
        <w:t>鉛筆作答，更正時，應以橡皮擦擦拭，切勿使用修正液（帶）。非選擇題請由左而右橫式書寫，作答時必須寫出計算過程或理由，否則將酌予扣分。</w:t>
      </w:r>
    </w:p>
    <w:p w14:paraId="206FFE1A" w14:textId="115D5021" w:rsidR="00D46A51" w:rsidRPr="0044692B" w:rsidRDefault="00D46A51" w:rsidP="00ED5CCE">
      <w:pPr>
        <w:pStyle w:val="ac"/>
        <w:spacing w:beforeLines="20" w:before="78"/>
        <w:ind w:left="361" w:hanging="361"/>
        <w:rPr>
          <w:u w:val="single"/>
        </w:rPr>
      </w:pPr>
      <w:r>
        <w:rPr>
          <w:rFonts w:hint="eastAsia"/>
          <w:u w:val="single"/>
        </w:rPr>
        <w:t>20</w:t>
      </w:r>
      <w:r w:rsidRPr="0044692B">
        <w:rPr>
          <w:rFonts w:hint="eastAsia"/>
          <w:u w:val="single"/>
        </w:rPr>
        <w:t>～</w:t>
      </w:r>
      <w:r>
        <w:rPr>
          <w:rFonts w:hint="eastAsia"/>
          <w:u w:val="single"/>
        </w:rPr>
        <w:t>21</w:t>
      </w:r>
      <w:r w:rsidRPr="0044692B">
        <w:rPr>
          <w:rFonts w:hint="eastAsia"/>
          <w:u w:val="single"/>
        </w:rPr>
        <w:t>題為題組</w:t>
      </w:r>
    </w:p>
    <w:p w14:paraId="0373F973" w14:textId="179F8D8B" w:rsidR="00D46A51" w:rsidRDefault="00FD2F79" w:rsidP="00D46A51">
      <w:pPr>
        <w:pStyle w:val="ac"/>
        <w:ind w:left="361" w:hanging="361"/>
      </w:pPr>
      <w:r w:rsidRPr="00FD2F79">
        <w:rPr>
          <w:noProof/>
        </w:rPr>
        <w:drawing>
          <wp:anchor distT="0" distB="0" distL="114300" distR="114300" simplePos="0" relativeHeight="251639296" behindDoc="0" locked="0" layoutInCell="1" allowOverlap="1" wp14:anchorId="59C03001" wp14:editId="76909A40">
            <wp:simplePos x="0" y="0"/>
            <wp:positionH relativeFrom="column">
              <wp:posOffset>4559432</wp:posOffset>
            </wp:positionH>
            <wp:positionV relativeFrom="paragraph">
              <wp:posOffset>30135</wp:posOffset>
            </wp:positionV>
            <wp:extent cx="1547495" cy="1644650"/>
            <wp:effectExtent l="0" t="0" r="0" b="0"/>
            <wp:wrapSquare wrapText="bothSides"/>
            <wp:docPr id="166" name="圖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6A51" w:rsidRPr="00ED6036">
        <w:rPr>
          <w:rFonts w:hint="eastAsia"/>
        </w:rPr>
        <w:t>◎</w:t>
      </w:r>
      <w:r w:rsidR="00D46A51" w:rsidRPr="00ED6036">
        <w:tab/>
      </w:r>
      <w:r w:rsidR="00D46A51" w:rsidRPr="00DF4C90">
        <w:rPr>
          <w:rFonts w:hint="eastAsia"/>
        </w:rPr>
        <w:t>人類想在地球高空軌道建立巨大環形太空站，外觀像中空的甜甜圈，透過旋轉讓太空站外緣地板產生假想的重力場，以克服人類長期在太空中因失重產生生理不適的症狀。假設此環形太空站的外環半徑為</w:t>
      </w:r>
      <w:r w:rsidR="00D46A51" w:rsidRPr="00DF4C90">
        <w:t>1000</w:t>
      </w:r>
      <w:r w:rsidR="00253350">
        <w:t xml:space="preserve"> m</w:t>
      </w:r>
      <w:r w:rsidR="00D46A51" w:rsidRPr="00DF4C90">
        <w:rPr>
          <w:rFonts w:hint="eastAsia"/>
        </w:rPr>
        <w:t>，內環半徑為</w:t>
      </w:r>
      <w:r w:rsidR="00D46A51" w:rsidRPr="00DF4C90">
        <w:t>800</w:t>
      </w:r>
      <w:r w:rsidR="009350FD">
        <w:t xml:space="preserve"> m</w:t>
      </w:r>
      <w:r w:rsidR="00D46A51" w:rsidRPr="00DF4C90">
        <w:rPr>
          <w:rFonts w:hint="eastAsia"/>
        </w:rPr>
        <w:t>，如附圖。</w:t>
      </w:r>
    </w:p>
    <w:p w14:paraId="07EEA63C" w14:textId="7CFF46D9" w:rsidR="00906396" w:rsidRPr="003F50A6" w:rsidRDefault="00906396" w:rsidP="00ED5CCE">
      <w:pPr>
        <w:pStyle w:val="ac"/>
        <w:tabs>
          <w:tab w:val="clear" w:pos="362"/>
          <w:tab w:val="left" w:pos="644"/>
        </w:tabs>
        <w:ind w:left="361" w:hanging="361"/>
      </w:pPr>
      <w:r>
        <w:rPr>
          <w:rFonts w:hint="eastAsia"/>
        </w:rPr>
        <w:t>20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="00DF4C90" w:rsidRPr="00DF4C90">
        <w:rPr>
          <w:rFonts w:hint="eastAsia"/>
        </w:rPr>
        <w:t>試問為什麼太空站的太空人環繞地球軌道會失重？</w:t>
      </w:r>
      <w:r w:rsidR="00865252">
        <w:rPr>
          <w:rFonts w:hint="eastAsia"/>
        </w:rPr>
        <w:t>（</w:t>
      </w:r>
      <w:r w:rsidR="00865252">
        <w:t>4</w:t>
      </w:r>
      <w:r w:rsidR="00865252">
        <w:rPr>
          <w:rFonts w:hint="eastAsia"/>
        </w:rPr>
        <w:t>分）</w:t>
      </w:r>
    </w:p>
    <w:p w14:paraId="777C400E" w14:textId="6675D803" w:rsidR="00D46A51" w:rsidRDefault="00D46A51" w:rsidP="00ED5CCE">
      <w:pPr>
        <w:pStyle w:val="ac"/>
        <w:tabs>
          <w:tab w:val="clear" w:pos="362"/>
          <w:tab w:val="left" w:pos="644"/>
        </w:tabs>
        <w:ind w:left="361" w:hanging="361"/>
      </w:pPr>
      <w:r>
        <w:rPr>
          <w:rFonts w:hint="eastAsia"/>
        </w:rPr>
        <w:t>21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Pr="00DF4C90">
        <w:rPr>
          <w:rFonts w:hint="eastAsia"/>
        </w:rPr>
        <w:t>如果要產生如地表一般的重力（令地表重力加速度為</w:t>
      </w:r>
      <w:r w:rsidRPr="00DF4C90">
        <w:t>10</w:t>
      </w:r>
      <w:r w:rsidR="009035C1" w:rsidRPr="009035C1">
        <w:t xml:space="preserve"> </w:t>
      </w:r>
      <w:r w:rsidR="009035C1" w:rsidRPr="009A4046">
        <w:t>m/s</w:t>
      </w:r>
      <w:r w:rsidR="009035C1" w:rsidRPr="009A4046">
        <w:rPr>
          <w:vertAlign w:val="superscript"/>
        </w:rPr>
        <w:t>2</w:t>
      </w:r>
      <w:r w:rsidRPr="00DF4C90">
        <w:rPr>
          <w:rFonts w:hint="eastAsia"/>
        </w:rPr>
        <w:t>），此環形太空站大約旋轉一周需要多少時間？</w:t>
      </w:r>
      <w:r w:rsidR="00865252">
        <w:rPr>
          <w:rFonts w:hint="eastAsia"/>
        </w:rPr>
        <w:t>（</w:t>
      </w:r>
      <w:r w:rsidR="00865252">
        <w:t>4</w:t>
      </w:r>
      <w:r w:rsidR="00865252">
        <w:rPr>
          <w:rFonts w:hint="eastAsia"/>
        </w:rPr>
        <w:t>分）</w:t>
      </w:r>
    </w:p>
    <w:p w14:paraId="0C3C0E67" w14:textId="77777777" w:rsidR="0016270B" w:rsidRPr="003F50A6" w:rsidRDefault="0016270B" w:rsidP="00ED5CCE">
      <w:pPr>
        <w:pStyle w:val="ac"/>
        <w:tabs>
          <w:tab w:val="clear" w:pos="362"/>
          <w:tab w:val="left" w:pos="644"/>
        </w:tabs>
        <w:ind w:left="361" w:hanging="361"/>
      </w:pPr>
    </w:p>
    <w:p w14:paraId="061064FC" w14:textId="2DA6F912" w:rsidR="00D667A8" w:rsidRPr="0044692B" w:rsidRDefault="009A4046" w:rsidP="00D667A8">
      <w:pPr>
        <w:pStyle w:val="ac"/>
        <w:ind w:left="361" w:hanging="361"/>
        <w:rPr>
          <w:u w:val="single"/>
        </w:rPr>
      </w:pPr>
      <w:r>
        <w:rPr>
          <w:rFonts w:hint="eastAsia"/>
          <w:u w:val="single"/>
        </w:rPr>
        <w:t>22</w:t>
      </w:r>
      <w:r w:rsidR="00D667A8" w:rsidRPr="0044692B">
        <w:rPr>
          <w:rFonts w:hint="eastAsia"/>
          <w:u w:val="single"/>
        </w:rPr>
        <w:t>～</w:t>
      </w:r>
      <w:r>
        <w:rPr>
          <w:rFonts w:hint="eastAsia"/>
          <w:u w:val="single"/>
        </w:rPr>
        <w:t>24</w:t>
      </w:r>
      <w:r w:rsidR="00D667A8" w:rsidRPr="0044692B">
        <w:rPr>
          <w:rFonts w:hint="eastAsia"/>
          <w:u w:val="single"/>
        </w:rPr>
        <w:t>題為題組</w:t>
      </w:r>
    </w:p>
    <w:p w14:paraId="3DFEBEE2" w14:textId="6E90F1CA" w:rsidR="00D667A8" w:rsidRPr="00563B75" w:rsidRDefault="00D75878" w:rsidP="009A4046">
      <w:pPr>
        <w:pStyle w:val="ac"/>
        <w:tabs>
          <w:tab w:val="right" w:pos="9638"/>
        </w:tabs>
        <w:ind w:left="361" w:hanging="361"/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1C818074" wp14:editId="5DD89B6D">
            <wp:simplePos x="0" y="0"/>
            <wp:positionH relativeFrom="column">
              <wp:posOffset>3243740</wp:posOffset>
            </wp:positionH>
            <wp:positionV relativeFrom="paragraph">
              <wp:posOffset>67666</wp:posOffset>
            </wp:positionV>
            <wp:extent cx="2837180" cy="953770"/>
            <wp:effectExtent l="0" t="0" r="1270" b="0"/>
            <wp:wrapSquare wrapText="bothSides"/>
            <wp:docPr id="167" name="圖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圖片 167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67A8" w:rsidRPr="00ED6036">
        <w:rPr>
          <w:rFonts w:hint="eastAsia"/>
        </w:rPr>
        <w:t>◎</w:t>
      </w:r>
      <w:r w:rsidR="00D667A8" w:rsidRPr="00ED6036">
        <w:tab/>
      </w:r>
      <w:r w:rsidR="009A4046" w:rsidRPr="009A4046">
        <w:rPr>
          <w:rFonts w:hint="eastAsia"/>
        </w:rPr>
        <w:t>俗稱氣囊（</w:t>
      </w:r>
      <w:r w:rsidR="009A4046" w:rsidRPr="009A4046">
        <w:t>Air bag</w:t>
      </w:r>
      <w:r w:rsidR="009A4046" w:rsidRPr="009A4046">
        <w:rPr>
          <w:rFonts w:hint="eastAsia"/>
        </w:rPr>
        <w:t>）的英文正式名稱為</w:t>
      </w:r>
      <w:r w:rsidR="009A4046" w:rsidRPr="009A4046">
        <w:t>Supplementary Restraint System</w:t>
      </w:r>
      <w:r w:rsidR="009A4046" w:rsidRPr="009A4046">
        <w:rPr>
          <w:rFonts w:hint="eastAsia"/>
        </w:rPr>
        <w:t>，縮寫為</w:t>
      </w:r>
      <w:r w:rsidR="009A4046" w:rsidRPr="009A4046">
        <w:t>SRS</w:t>
      </w:r>
      <w:r w:rsidR="009A4046" w:rsidRPr="009A4046">
        <w:rPr>
          <w:rFonts w:hint="eastAsia"/>
        </w:rPr>
        <w:t>，指安裝在汽車上的充氣軟囊，使用在車輛發生撞擊事故的瞬間彈出，藉以達到緩衝的作用，保護駕駛和乘客的安全。但在臺灣將之譯為「安全」氣囊，事實上有誤導大眾之嫌，應譯為「輔助」氣囊較為適宜。因為氣囊是一種輔助型的防護系統，需與安全帶同時使用才能發揮功效。根據美國國家公路交通安全管理局（</w:t>
      </w:r>
      <w:r w:rsidR="009A4046" w:rsidRPr="009A4046">
        <w:t>NHTSA</w:t>
      </w:r>
      <w:r w:rsidR="009A4046" w:rsidRPr="009A4046">
        <w:rPr>
          <w:rFonts w:hint="eastAsia"/>
        </w:rPr>
        <w:t>）研究，正確使用氣囊時，可使駕駛者死亡率降低</w:t>
      </w:r>
      <w:r w:rsidR="009A4046" w:rsidRPr="009A4046">
        <w:t>14</w:t>
      </w:r>
      <w:r w:rsidR="009A4046" w:rsidRPr="009A4046">
        <w:rPr>
          <w:rFonts w:hint="eastAsia"/>
        </w:rPr>
        <w:t>％。</w:t>
      </w:r>
      <w:r w:rsidR="009A4046">
        <w:br/>
      </w:r>
      <w:r w:rsidR="009A4046" w:rsidRPr="009A4046">
        <w:rPr>
          <w:rFonts w:hint="eastAsia"/>
        </w:rPr>
        <w:t>以物理觀點而言，發生車禍時，車內乘客由於具有慣性，仍會依原來的車速往前移動，撞到前方的方向盤和玻璃後，就會造成極大的傷害。根據物理原理，我們只要想辦法延長將乘客速度減速至零的碰撞時間，就可以降低傷害。</w:t>
      </w:r>
      <w:r w:rsidR="009A4046">
        <w:br/>
      </w:r>
      <w:r w:rsidR="009A4046" w:rsidRPr="009A4046">
        <w:rPr>
          <w:rFonts w:hint="eastAsia"/>
        </w:rPr>
        <w:t>如圖所示，某汽車公司研發部門為測試新研發成功的氣囊之效果，以測試用假人，將汽車以</w:t>
      </w:r>
      <w:r w:rsidR="009A4046" w:rsidRPr="009A4046">
        <w:t>54 km/h</w:t>
      </w:r>
      <w:r w:rsidR="009A4046" w:rsidRPr="009A4046">
        <w:rPr>
          <w:rFonts w:hint="eastAsia"/>
        </w:rPr>
        <w:t>的速度正面撞上堅固的水泥鋼筋牆壁，測量發現，裝有氣囊並繫上安全帶時，質量為</w:t>
      </w:r>
      <w:r w:rsidR="009A4046" w:rsidRPr="009A4046">
        <w:t>30 kg</w:t>
      </w:r>
      <w:r w:rsidR="009A4046" w:rsidRPr="009A4046">
        <w:rPr>
          <w:rFonts w:hint="eastAsia"/>
        </w:rPr>
        <w:t>的假人上半身，自接觸開始，身體可在前進</w:t>
      </w:r>
      <w:r w:rsidR="009A4046" w:rsidRPr="009A4046">
        <w:t>50 cm</w:t>
      </w:r>
      <w:r w:rsidR="009A4046" w:rsidRPr="009A4046">
        <w:rPr>
          <w:rFonts w:hint="eastAsia"/>
        </w:rPr>
        <w:t>後完全停住。若沒有氣囊且未繫上安全帶直接撞到方向盤時，自接觸開始，假人身體可在前進</w:t>
      </w:r>
      <w:r w:rsidR="009A4046" w:rsidRPr="009A4046">
        <w:t>15 cm</w:t>
      </w:r>
      <w:r w:rsidR="009A4046" w:rsidRPr="009A4046">
        <w:rPr>
          <w:rFonts w:hint="eastAsia"/>
        </w:rPr>
        <w:t>後完全停住。</w:t>
      </w:r>
      <w:r w:rsidR="009A4046">
        <w:br/>
      </w:r>
      <w:r w:rsidR="009A4046" w:rsidRPr="009A4046">
        <w:rPr>
          <w:rFonts w:hint="eastAsia"/>
        </w:rPr>
        <w:t>設重力加速度</w:t>
      </w:r>
      <w:r w:rsidR="00E91314" w:rsidRPr="00911DAF">
        <w:rPr>
          <w:i/>
          <w:iCs/>
        </w:rPr>
        <w:t>g</w:t>
      </w:r>
      <w:r w:rsidR="00E91314" w:rsidRPr="00911DAF">
        <w:rPr>
          <w:i/>
          <w:iCs/>
          <w:sz w:val="12"/>
          <w:szCs w:val="14"/>
        </w:rPr>
        <w:t xml:space="preserve"> </w:t>
      </w:r>
      <w:r w:rsidR="00E91314" w:rsidRPr="00911DAF">
        <w:rPr>
          <w:rFonts w:ascii="Symbol" w:hAnsi="Symbol"/>
        </w:rPr>
        <w:t>=</w:t>
      </w:r>
      <w:r w:rsidR="00E91314">
        <w:t xml:space="preserve">10 </w:t>
      </w:r>
      <w:r w:rsidR="00E91314" w:rsidRPr="009A4046">
        <w:t>m/s</w:t>
      </w:r>
      <w:r w:rsidR="00E91314" w:rsidRPr="009A4046">
        <w:rPr>
          <w:vertAlign w:val="superscript"/>
        </w:rPr>
        <w:t>2</w:t>
      </w:r>
      <w:r w:rsidR="009A4046" w:rsidRPr="009A4046">
        <w:rPr>
          <w:rFonts w:hint="eastAsia"/>
        </w:rPr>
        <w:t>，依據上文，試回答下列問題：</w:t>
      </w:r>
    </w:p>
    <w:p w14:paraId="4E9799F7" w14:textId="00D919A1" w:rsidR="006A5FB7" w:rsidRPr="003F50A6" w:rsidRDefault="009A4046" w:rsidP="006A5FB7">
      <w:pPr>
        <w:pStyle w:val="ac"/>
        <w:ind w:left="361" w:hanging="361"/>
      </w:pPr>
      <w:r w:rsidRPr="009A4046">
        <w:rPr>
          <w:noProof/>
        </w:rPr>
        <w:drawing>
          <wp:anchor distT="0" distB="0" distL="114300" distR="114300" simplePos="0" relativeHeight="251661312" behindDoc="0" locked="1" layoutInCell="1" allowOverlap="1" wp14:anchorId="18355003" wp14:editId="0A03CF65">
            <wp:simplePos x="0" y="0"/>
            <wp:positionH relativeFrom="margin">
              <wp:posOffset>3977005</wp:posOffset>
            </wp:positionH>
            <wp:positionV relativeFrom="paragraph">
              <wp:posOffset>-1198245</wp:posOffset>
            </wp:positionV>
            <wp:extent cx="2138045" cy="1447165"/>
            <wp:effectExtent l="0" t="0" r="0" b="635"/>
            <wp:wrapSquare wrapText="bothSides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50">
                              <a14:imgEffect>
                                <a14:sharpenSoften amount="25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045" cy="144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5FB7">
        <w:rPr>
          <w:rFonts w:hint="eastAsia"/>
        </w:rPr>
        <w:t>22</w:t>
      </w:r>
      <w:r w:rsidR="006A5FB7" w:rsidRPr="007569C6">
        <w:rPr>
          <w:rFonts w:hint="eastAsia"/>
        </w:rPr>
        <w:t>.</w:t>
      </w:r>
      <w:r w:rsidR="006A5FB7" w:rsidRPr="007569C6">
        <w:rPr>
          <w:rFonts w:hint="eastAsia"/>
        </w:rPr>
        <w:tab/>
      </w:r>
      <w:r w:rsidRPr="009A4046">
        <w:rPr>
          <w:rFonts w:hint="eastAsia"/>
        </w:rPr>
        <w:t>裝有氣囊並繫上安全帶時，作用在假人上半身的平均力量值約多少</w:t>
      </w:r>
      <w:r w:rsidRPr="009A4046">
        <w:t>kgw</w:t>
      </w:r>
      <w:r w:rsidRPr="009A4046">
        <w:rPr>
          <w:rFonts w:hint="eastAsia"/>
        </w:rPr>
        <w:t>？</w:t>
      </w:r>
      <w:r w:rsidR="00DC74CE">
        <w:rPr>
          <w:rFonts w:hint="eastAsia"/>
        </w:rPr>
        <w:t>（</w:t>
      </w:r>
      <w:r w:rsidR="00DC74CE">
        <w:rPr>
          <w:rFonts w:hint="eastAsia"/>
        </w:rPr>
        <w:t>3</w:t>
      </w:r>
      <w:r w:rsidR="00DC74CE">
        <w:rPr>
          <w:rFonts w:hint="eastAsia"/>
        </w:rPr>
        <w:t>分）</w:t>
      </w:r>
      <w:r w:rsidRPr="009A4046">
        <w:br/>
        <w:t>(A) 375</w:t>
      </w:r>
      <w:r w:rsidRPr="009A4046">
        <w:rPr>
          <w:rFonts w:hint="eastAsia"/>
        </w:rPr>
        <w:t xml:space="preserve">　</w:t>
      </w:r>
      <w:r w:rsidRPr="009A4046">
        <w:t>(B) 675</w:t>
      </w:r>
      <w:r w:rsidRPr="009A4046">
        <w:rPr>
          <w:rFonts w:hint="eastAsia"/>
        </w:rPr>
        <w:t xml:space="preserve">　</w:t>
      </w:r>
      <w:r w:rsidRPr="009A4046">
        <w:t>(C) 1120</w:t>
      </w:r>
      <w:r w:rsidRPr="009A4046">
        <w:rPr>
          <w:rFonts w:hint="eastAsia"/>
        </w:rPr>
        <w:t xml:space="preserve">　</w:t>
      </w:r>
      <w:r w:rsidRPr="009A4046">
        <w:t>(D) 1650</w:t>
      </w:r>
      <w:r w:rsidRPr="009A4046">
        <w:rPr>
          <w:rFonts w:hint="eastAsia"/>
        </w:rPr>
        <w:t xml:space="preserve">　</w:t>
      </w:r>
      <w:r w:rsidRPr="009A4046">
        <w:t>(E) 2250</w:t>
      </w:r>
      <w:r w:rsidRPr="009A4046">
        <w:rPr>
          <w:rFonts w:hint="eastAsia"/>
        </w:rPr>
        <w:t>。</w:t>
      </w:r>
    </w:p>
    <w:p w14:paraId="1E18AD34" w14:textId="79C9F2D6" w:rsidR="006A5FB7" w:rsidRPr="003F50A6" w:rsidRDefault="006A5FB7" w:rsidP="00F44D53">
      <w:pPr>
        <w:pStyle w:val="ac"/>
        <w:spacing w:line="312" w:lineRule="auto"/>
        <w:ind w:left="361" w:hanging="361"/>
      </w:pPr>
      <w:r>
        <w:rPr>
          <w:rFonts w:hint="eastAsia"/>
        </w:rPr>
        <w:lastRenderedPageBreak/>
        <w:t>23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="009A4046" w:rsidRPr="009A4046">
        <w:rPr>
          <w:rFonts w:hint="eastAsia"/>
        </w:rPr>
        <w:t>未裝氣囊且未繫上安全帶時，作用在假人上半身的平均力量值約多少</w:t>
      </w:r>
      <w:r w:rsidR="009A4046" w:rsidRPr="009A4046">
        <w:t>kgw</w:t>
      </w:r>
      <w:r w:rsidR="009A4046" w:rsidRPr="009A4046">
        <w:rPr>
          <w:rFonts w:hint="eastAsia"/>
        </w:rPr>
        <w:t>？</w:t>
      </w:r>
      <w:r w:rsidR="00DC74CE">
        <w:rPr>
          <w:rFonts w:hint="eastAsia"/>
        </w:rPr>
        <w:t>（</w:t>
      </w:r>
      <w:r w:rsidR="00DC74CE">
        <w:rPr>
          <w:rFonts w:hint="eastAsia"/>
        </w:rPr>
        <w:t>3</w:t>
      </w:r>
      <w:r w:rsidR="00DC74CE">
        <w:rPr>
          <w:rFonts w:hint="eastAsia"/>
        </w:rPr>
        <w:t>分）</w:t>
      </w:r>
      <w:r w:rsidR="009A4046" w:rsidRPr="009A4046">
        <w:br/>
        <w:t>(A) 375</w:t>
      </w:r>
      <w:r w:rsidR="009A4046" w:rsidRPr="009A4046">
        <w:rPr>
          <w:rFonts w:hint="eastAsia"/>
        </w:rPr>
        <w:t xml:space="preserve">　</w:t>
      </w:r>
      <w:r w:rsidR="009A4046" w:rsidRPr="009A4046">
        <w:t>(B) 675</w:t>
      </w:r>
      <w:r w:rsidR="009A4046" w:rsidRPr="009A4046">
        <w:rPr>
          <w:rFonts w:hint="eastAsia"/>
        </w:rPr>
        <w:t xml:space="preserve">　</w:t>
      </w:r>
      <w:r w:rsidR="009A4046" w:rsidRPr="009A4046">
        <w:t>(C) 1120</w:t>
      </w:r>
      <w:r w:rsidR="009A4046" w:rsidRPr="009A4046">
        <w:rPr>
          <w:rFonts w:hint="eastAsia"/>
        </w:rPr>
        <w:t xml:space="preserve">　</w:t>
      </w:r>
      <w:r w:rsidR="009A4046" w:rsidRPr="009A4046">
        <w:t>(D) 1650</w:t>
      </w:r>
      <w:r w:rsidR="009A4046" w:rsidRPr="009A4046">
        <w:rPr>
          <w:rFonts w:hint="eastAsia"/>
        </w:rPr>
        <w:t xml:space="preserve">　</w:t>
      </w:r>
      <w:r w:rsidR="009A4046" w:rsidRPr="009A4046">
        <w:t>(E) 2250</w:t>
      </w:r>
      <w:r w:rsidR="009A4046" w:rsidRPr="009A4046">
        <w:rPr>
          <w:rFonts w:hint="eastAsia"/>
        </w:rPr>
        <w:t>。</w:t>
      </w:r>
    </w:p>
    <w:p w14:paraId="4E934C51" w14:textId="3DA62180" w:rsidR="009A4046" w:rsidRDefault="009A4046" w:rsidP="00F44D53">
      <w:pPr>
        <w:pStyle w:val="ac"/>
        <w:spacing w:line="312" w:lineRule="auto"/>
        <w:ind w:left="361" w:hanging="361"/>
      </w:pPr>
      <w:r>
        <w:rPr>
          <w:rFonts w:hint="eastAsia"/>
        </w:rPr>
        <w:t>24</w:t>
      </w:r>
      <w:r w:rsidRPr="007569C6">
        <w:rPr>
          <w:rFonts w:hint="eastAsia"/>
        </w:rPr>
        <w:t>.</w:t>
      </w:r>
      <w:r w:rsidRPr="007569C6">
        <w:rPr>
          <w:rFonts w:hint="eastAsia"/>
        </w:rPr>
        <w:tab/>
      </w:r>
      <w:r w:rsidRPr="009A4046">
        <w:rPr>
          <w:rFonts w:hint="eastAsia"/>
        </w:rPr>
        <w:t>試從作用時間的角度，簡要分析裝有氣囊並繫上安全帶時，可大幅降低車禍時人所受傷害的物理原理。</w:t>
      </w:r>
      <w:r w:rsidR="00DC74CE">
        <w:rPr>
          <w:rFonts w:hint="eastAsia"/>
        </w:rPr>
        <w:t>（</w:t>
      </w:r>
      <w:r w:rsidR="00DC74CE">
        <w:t>4</w:t>
      </w:r>
      <w:r w:rsidR="00DC74CE">
        <w:rPr>
          <w:rFonts w:hint="eastAsia"/>
        </w:rPr>
        <w:t>分）</w:t>
      </w:r>
    </w:p>
    <w:p w14:paraId="295FFA67" w14:textId="77777777" w:rsidR="00F44D53" w:rsidRDefault="00F44D53" w:rsidP="003E07D1">
      <w:pPr>
        <w:pStyle w:val="ac"/>
        <w:spacing w:line="312" w:lineRule="auto"/>
        <w:ind w:left="361" w:hanging="361"/>
      </w:pPr>
    </w:p>
    <w:p w14:paraId="2F006DB0" w14:textId="41505F11" w:rsidR="009A4046" w:rsidRPr="0044692B" w:rsidRDefault="00292340" w:rsidP="00F44D53">
      <w:pPr>
        <w:pStyle w:val="ac"/>
        <w:spacing w:line="312" w:lineRule="auto"/>
        <w:ind w:left="361" w:hanging="361"/>
        <w:rPr>
          <w:u w:val="single"/>
        </w:rPr>
      </w:pPr>
      <w:r>
        <w:rPr>
          <w:rFonts w:hint="eastAsia"/>
          <w:u w:val="single"/>
        </w:rPr>
        <w:t>25</w:t>
      </w:r>
      <w:r w:rsidR="009A4046" w:rsidRPr="0044692B">
        <w:rPr>
          <w:rFonts w:hint="eastAsia"/>
          <w:u w:val="single"/>
        </w:rPr>
        <w:t>～</w:t>
      </w:r>
      <w:r>
        <w:rPr>
          <w:rFonts w:hint="eastAsia"/>
          <w:u w:val="single"/>
        </w:rPr>
        <w:t>26</w:t>
      </w:r>
      <w:r w:rsidR="009A4046" w:rsidRPr="0044692B">
        <w:rPr>
          <w:rFonts w:hint="eastAsia"/>
          <w:u w:val="single"/>
        </w:rPr>
        <w:t>題為題組</w:t>
      </w:r>
    </w:p>
    <w:p w14:paraId="3E7CC8A9" w14:textId="063DB567" w:rsidR="009A4046" w:rsidRDefault="009A4046" w:rsidP="00F44D53">
      <w:pPr>
        <w:pStyle w:val="ac"/>
        <w:spacing w:line="312" w:lineRule="auto"/>
        <w:ind w:left="361" w:hanging="361"/>
      </w:pPr>
      <w:r w:rsidRPr="00ED6036">
        <w:rPr>
          <w:rFonts w:hint="eastAsia"/>
        </w:rPr>
        <w:t>◎</w:t>
      </w:r>
      <w:r w:rsidRPr="00ED6036">
        <w:tab/>
      </w:r>
      <w:r w:rsidR="00C54F05">
        <w:rPr>
          <w:rFonts w:hint="eastAsia"/>
        </w:rPr>
        <w:tab/>
      </w:r>
      <w:r w:rsidR="00292340" w:rsidRPr="00292340">
        <w:rPr>
          <w:rFonts w:hint="eastAsia"/>
        </w:rPr>
        <w:t>二十世紀初期對於光電效應有許多不同的解釋，密立坎經由實驗證實愛因斯坦的光量子論，從而奠定了現代光電科技的基礎，現代生活中常見的太陽能板，能將太陽能轉換為電能，即是應用此一效應。令</w:t>
      </w:r>
      <w:r w:rsidR="00292340" w:rsidRPr="00292340">
        <w:rPr>
          <w:i/>
        </w:rPr>
        <w:t>h</w:t>
      </w:r>
      <w:r w:rsidR="00292340" w:rsidRPr="00292340">
        <w:rPr>
          <w:rFonts w:hint="eastAsia"/>
        </w:rPr>
        <w:t>代表普朗克常數，</w:t>
      </w:r>
      <w:r w:rsidR="00292340" w:rsidRPr="00292340">
        <w:rPr>
          <w:i/>
        </w:rPr>
        <w:t>e</w:t>
      </w:r>
      <w:r w:rsidR="00292340" w:rsidRPr="00292340">
        <w:rPr>
          <w:rFonts w:hint="eastAsia"/>
        </w:rPr>
        <w:t>代表基本電荷。</w:t>
      </w:r>
    </w:p>
    <w:p w14:paraId="4D8DF4C8" w14:textId="3F1B658B" w:rsidR="006A5FB7" w:rsidRDefault="00657931" w:rsidP="00F44D53">
      <w:pPr>
        <w:pStyle w:val="ac"/>
        <w:spacing w:line="312" w:lineRule="auto"/>
        <w:ind w:left="771" w:hangingChars="320" w:hanging="771"/>
      </w:pPr>
      <w:r>
        <w:rPr>
          <w:rFonts w:hint="eastAsia"/>
          <w:noProof/>
          <w:lang w:val="zh-TW"/>
        </w:rPr>
        <w:drawing>
          <wp:anchor distT="0" distB="0" distL="114300" distR="114300" simplePos="0" relativeHeight="251637248" behindDoc="0" locked="0" layoutInCell="1" allowOverlap="1" wp14:anchorId="6D5E140B" wp14:editId="4F3803D9">
            <wp:simplePos x="0" y="0"/>
            <wp:positionH relativeFrom="column">
              <wp:posOffset>4431099</wp:posOffset>
            </wp:positionH>
            <wp:positionV relativeFrom="paragraph">
              <wp:posOffset>21697</wp:posOffset>
            </wp:positionV>
            <wp:extent cx="1678940" cy="1356360"/>
            <wp:effectExtent l="0" t="0" r="0" b="0"/>
            <wp:wrapSquare wrapText="bothSides"/>
            <wp:docPr id="169" name="圖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圖片 169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FB7">
        <w:rPr>
          <w:rFonts w:hint="eastAsia"/>
        </w:rPr>
        <w:t>25</w:t>
      </w:r>
      <w:r w:rsidR="006A5FB7" w:rsidRPr="007569C6">
        <w:rPr>
          <w:rFonts w:hint="eastAsia"/>
        </w:rPr>
        <w:t>.</w:t>
      </w:r>
      <w:r w:rsidR="006A5FB7" w:rsidRPr="007569C6">
        <w:rPr>
          <w:rFonts w:hint="eastAsia"/>
        </w:rPr>
        <w:tab/>
      </w:r>
      <w:r w:rsidR="00885133">
        <w:t>(1)</w:t>
      </w:r>
      <w:r w:rsidR="00A913AB">
        <w:t xml:space="preserve"> </w:t>
      </w:r>
      <w:r w:rsidR="00292340" w:rsidRPr="00292340">
        <w:rPr>
          <w:rFonts w:hint="eastAsia"/>
        </w:rPr>
        <w:t>於作答區將下表的元件圖例，繪製於如圖所示的虛線方格中，並加以正確連接（注意接點的極性），使其成為光電效應實驗的電路圖。</w:t>
      </w:r>
      <w:r w:rsidR="00F81EE9">
        <w:rPr>
          <w:rFonts w:hint="eastAsia"/>
        </w:rPr>
        <w:t>（</w:t>
      </w:r>
      <w:r w:rsidR="00F81EE9">
        <w:rPr>
          <w:rFonts w:hint="eastAsia"/>
        </w:rPr>
        <w:t>2</w:t>
      </w:r>
      <w:r w:rsidR="00F81EE9">
        <w:rPr>
          <w:rFonts w:hint="eastAsia"/>
        </w:rPr>
        <w:t>分）</w:t>
      </w:r>
    </w:p>
    <w:p w14:paraId="31B361F0" w14:textId="4BB50DE5" w:rsidR="00A913AB" w:rsidRPr="003F50A6" w:rsidRDefault="00A913AB" w:rsidP="00F44D53">
      <w:pPr>
        <w:pStyle w:val="ac"/>
        <w:overflowPunct w:val="0"/>
        <w:spacing w:line="312" w:lineRule="auto"/>
        <w:ind w:leftChars="150" w:left="771" w:hangingChars="170" w:hanging="410"/>
      </w:pPr>
      <w:r>
        <w:t xml:space="preserve">(2) </w:t>
      </w:r>
      <w:r w:rsidRPr="00292340">
        <w:rPr>
          <w:rFonts w:hint="eastAsia"/>
        </w:rPr>
        <w:t>承</w:t>
      </w:r>
      <w:r>
        <w:rPr>
          <w:rFonts w:hint="eastAsia"/>
        </w:rPr>
        <w:t>(</w:t>
      </w:r>
      <w:r>
        <w:t>1)</w:t>
      </w:r>
      <w:r w:rsidRPr="00292340">
        <w:rPr>
          <w:rFonts w:hint="eastAsia"/>
        </w:rPr>
        <w:t>，若對同一金屬，選擇多種波長不同、但都能產生光電效應的入射光進行測量，則對於其中每種波長的入射光，必須改變何種物理量，使電路的電流發生何種情況，並取得哪個物理量的實驗數據，才能估測普朗克常數對基本電荷的比值</w:t>
      </w:r>
      <w:r w:rsidRPr="00292340">
        <w:object w:dxaOrig="220" w:dyaOrig="580" w14:anchorId="22F87BD5">
          <v:shape id="_x0000_i1088" type="#_x0000_t75" style="width:11.25pt;height:29.25pt" o:ole="">
            <v:imagedata r:id="rId152" o:title=""/>
          </v:shape>
          <o:OLEObject Type="Embed" ProgID="Equation.DSMT4" ShapeID="_x0000_i1088" DrawAspect="Content" ObjectID="_1778492949" r:id="rId153"/>
        </w:object>
      </w:r>
      <w:r w:rsidRPr="00292340">
        <w:rPr>
          <w:rFonts w:hint="eastAsia"/>
        </w:rPr>
        <w:t>？</w:t>
      </w:r>
      <w:r w:rsidR="00F81EE9">
        <w:rPr>
          <w:rFonts w:hint="eastAsia"/>
        </w:rPr>
        <w:t>（</w:t>
      </w:r>
      <w:r w:rsidR="00F81EE9">
        <w:rPr>
          <w:rFonts w:hint="eastAsia"/>
        </w:rPr>
        <w:t>2</w:t>
      </w:r>
      <w:r w:rsidR="00F81EE9">
        <w:rPr>
          <w:rFonts w:hint="eastAsia"/>
        </w:rPr>
        <w:t>分）</w:t>
      </w:r>
    </w:p>
    <w:tbl>
      <w:tblPr>
        <w:tblpPr w:leftFromText="180" w:rightFromText="180" w:vertAnchor="text" w:horzAnchor="page" w:tblpX="2020" w:tblpY="49"/>
        <w:tblW w:w="0" w:type="auto"/>
        <w:tblLayout w:type="fixed"/>
        <w:tblLook w:val="04A0" w:firstRow="1" w:lastRow="0" w:firstColumn="1" w:lastColumn="0" w:noHBand="0" w:noVBand="1"/>
      </w:tblPr>
      <w:tblGrid>
        <w:gridCol w:w="2224"/>
        <w:gridCol w:w="2224"/>
        <w:gridCol w:w="2224"/>
        <w:gridCol w:w="2225"/>
      </w:tblGrid>
      <w:tr w:rsidR="00A913AB" w14:paraId="2E3365AE" w14:textId="77777777" w:rsidTr="00A913AB">
        <w:trPr>
          <w:trHeight w:val="61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38202" w14:textId="77777777" w:rsidR="00A913AB" w:rsidRDefault="00A913AB" w:rsidP="00A913AB">
            <w:pPr>
              <w:spacing w:beforeLines="20" w:before="78" w:afterLines="20" w:after="78" w:line="240" w:lineRule="auto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</w:rPr>
              <w:t>光電管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F7206" w14:textId="77777777" w:rsidR="00A913AB" w:rsidRDefault="00A913AB" w:rsidP="00A913AB">
            <w:pPr>
              <w:spacing w:beforeLines="20" w:before="78" w:afterLines="20" w:after="78" w:line="240" w:lineRule="auto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</w:rPr>
              <w:t>可調直流電壓源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62E37" w14:textId="77777777" w:rsidR="00A913AB" w:rsidRDefault="00A913AB" w:rsidP="00A913AB">
            <w:pPr>
              <w:spacing w:beforeLines="20" w:before="78" w:afterLines="20" w:after="78" w:line="240" w:lineRule="auto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</w:rPr>
              <w:t>直流安培計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7CC40" w14:textId="77777777" w:rsidR="00A913AB" w:rsidRDefault="00A913AB" w:rsidP="00A913AB">
            <w:pPr>
              <w:spacing w:beforeLines="20" w:before="78" w:afterLines="20" w:after="78" w:line="240" w:lineRule="auto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</w:rPr>
              <w:t>直流伏特計</w:t>
            </w:r>
          </w:p>
        </w:tc>
      </w:tr>
      <w:tr w:rsidR="00A913AB" w14:paraId="7936FE82" w14:textId="77777777" w:rsidTr="00A913AB">
        <w:trPr>
          <w:trHeight w:val="1353"/>
        </w:trPr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0810F" w14:textId="1A9BBC22" w:rsidR="00A913AB" w:rsidRDefault="00B07A99" w:rsidP="00A913AB">
            <w:pPr>
              <w:spacing w:beforeLines="20" w:before="78" w:afterLines="20" w:after="78" w:line="240" w:lineRule="auto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noProof/>
                <w:sz w:val="24"/>
              </w:rPr>
              <w:drawing>
                <wp:inline distT="0" distB="0" distL="0" distR="0" wp14:anchorId="28EFE748" wp14:editId="32F8717A">
                  <wp:extent cx="1021080" cy="850392"/>
                  <wp:effectExtent l="0" t="0" r="7620" b="6985"/>
                  <wp:docPr id="170" name="圖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圖片 170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85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3BC71" w14:textId="5F6FD355" w:rsidR="00A913AB" w:rsidRDefault="00B07A99" w:rsidP="00A913AB">
            <w:pPr>
              <w:spacing w:beforeLines="20" w:before="78" w:afterLines="20" w:after="78" w:line="240" w:lineRule="auto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noProof/>
                <w:sz w:val="24"/>
              </w:rPr>
              <w:drawing>
                <wp:inline distT="0" distB="0" distL="0" distR="0" wp14:anchorId="7F322151" wp14:editId="00262067">
                  <wp:extent cx="868680" cy="374904"/>
                  <wp:effectExtent l="0" t="0" r="7620" b="6350"/>
                  <wp:docPr id="171" name="圖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圖片 171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374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12A66" w14:textId="52952447" w:rsidR="00A913AB" w:rsidRDefault="00B07A99" w:rsidP="00A913AB">
            <w:pPr>
              <w:spacing w:beforeLines="20" w:before="78" w:afterLines="20" w:after="78" w:line="240" w:lineRule="auto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noProof/>
                <w:sz w:val="24"/>
              </w:rPr>
              <w:drawing>
                <wp:inline distT="0" distB="0" distL="0" distR="0" wp14:anchorId="0CCC17FA" wp14:editId="51B5C30B">
                  <wp:extent cx="966216" cy="301752"/>
                  <wp:effectExtent l="0" t="0" r="5715" b="3175"/>
                  <wp:docPr id="172" name="圖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圖片 172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216" cy="30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43B62" w14:textId="744BB78A" w:rsidR="00A913AB" w:rsidRDefault="00B07A99" w:rsidP="00A913AB">
            <w:pPr>
              <w:spacing w:beforeLines="20" w:before="78" w:afterLines="20" w:after="78" w:line="240" w:lineRule="auto"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noProof/>
                <w:sz w:val="24"/>
              </w:rPr>
              <w:drawing>
                <wp:inline distT="0" distB="0" distL="0" distR="0" wp14:anchorId="2726D942" wp14:editId="45085C9B">
                  <wp:extent cx="966216" cy="374904"/>
                  <wp:effectExtent l="0" t="0" r="5715" b="6350"/>
                  <wp:docPr id="173" name="圖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圖片 173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216" cy="374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7A4010" w14:textId="77777777" w:rsidR="00A913AB" w:rsidRPr="00A913AB" w:rsidRDefault="00A913AB" w:rsidP="00A913AB">
      <w:pPr>
        <w:pStyle w:val="ac"/>
        <w:ind w:left="771" w:hangingChars="320" w:hanging="771"/>
      </w:pPr>
    </w:p>
    <w:p w14:paraId="0F02D3B0" w14:textId="77777777" w:rsidR="00A913AB" w:rsidRDefault="00A913AB" w:rsidP="0061477B">
      <w:pPr>
        <w:pStyle w:val="a3"/>
        <w:spacing w:beforeLines="20" w:before="78"/>
        <w:ind w:left="1566" w:hanging="1205"/>
      </w:pPr>
    </w:p>
    <w:p w14:paraId="0F255CF2" w14:textId="77777777" w:rsidR="00A913AB" w:rsidRDefault="00A913AB" w:rsidP="0061477B">
      <w:pPr>
        <w:pStyle w:val="a3"/>
        <w:spacing w:beforeLines="20" w:before="78"/>
        <w:ind w:left="1566" w:hanging="1205"/>
      </w:pPr>
    </w:p>
    <w:p w14:paraId="5D3B4BB9" w14:textId="77777777" w:rsidR="00A913AB" w:rsidRDefault="00A913AB" w:rsidP="0061477B">
      <w:pPr>
        <w:pStyle w:val="a3"/>
        <w:spacing w:beforeLines="20" w:before="78"/>
        <w:ind w:left="1566" w:hanging="1205"/>
      </w:pPr>
    </w:p>
    <w:p w14:paraId="70D80202" w14:textId="77777777" w:rsidR="00A913AB" w:rsidRDefault="00A913AB" w:rsidP="0061477B">
      <w:pPr>
        <w:pStyle w:val="a3"/>
        <w:spacing w:beforeLines="20" w:before="78"/>
        <w:ind w:left="1566" w:hanging="1205"/>
      </w:pPr>
    </w:p>
    <w:p w14:paraId="32575481" w14:textId="198CBA18" w:rsidR="00292340" w:rsidRDefault="00D64FF6" w:rsidP="00F44D53">
      <w:pPr>
        <w:pStyle w:val="ac"/>
        <w:tabs>
          <w:tab w:val="clear" w:pos="362"/>
        </w:tabs>
        <w:spacing w:before="80" w:line="288" w:lineRule="auto"/>
        <w:ind w:left="361" w:hanging="361"/>
      </w:pPr>
      <w:r>
        <w:rPr>
          <w:rFonts w:hint="eastAsia"/>
        </w:rPr>
        <w:t>2</w:t>
      </w:r>
      <w:r>
        <w:t>6</w:t>
      </w:r>
      <w:r w:rsidRPr="007569C6">
        <w:rPr>
          <w:rFonts w:hint="eastAsia"/>
        </w:rPr>
        <w:t>.</w:t>
      </w:r>
      <w:r w:rsidR="008E1166">
        <w:tab/>
      </w:r>
      <w:r w:rsidR="00C54F05">
        <w:rPr>
          <w:rFonts w:hint="eastAsia"/>
        </w:rPr>
        <w:t>附</w:t>
      </w:r>
      <w:r w:rsidR="00C54F05" w:rsidRPr="00C54F05">
        <w:rPr>
          <w:rFonts w:hint="eastAsia"/>
        </w:rPr>
        <w:t>圖為密立根測得的光電效應數據。他使用光槓桿裝置來記錄光電流的大小，即是以光點偏移量（</w:t>
      </w:r>
      <w:r w:rsidR="00C54F05" w:rsidRPr="00C54F05">
        <w:t>mm</w:t>
      </w:r>
      <w:r w:rsidR="00C54F05" w:rsidRPr="00C54F05">
        <w:rPr>
          <w:rFonts w:hint="eastAsia"/>
        </w:rPr>
        <w:t>）代表光電流值。</w:t>
      </w:r>
      <w:r w:rsidR="00C54F05">
        <w:rPr>
          <w:rFonts w:hint="eastAsia"/>
        </w:rPr>
        <w:t xml:space="preserve">　　　　</w:t>
      </w:r>
    </w:p>
    <w:p w14:paraId="15296DD7" w14:textId="4801FF41" w:rsidR="00FE3F19" w:rsidRDefault="005F53F6" w:rsidP="00F44D53">
      <w:pPr>
        <w:pStyle w:val="ac"/>
        <w:overflowPunct w:val="0"/>
        <w:spacing w:line="288" w:lineRule="auto"/>
        <w:ind w:leftChars="150" w:left="771" w:hangingChars="170" w:hanging="410"/>
        <w:textAlignment w:val="auto"/>
      </w:pPr>
      <w:r>
        <w:t>(1)</w:t>
      </w:r>
      <w:r w:rsidR="00AA59B5">
        <w:rPr>
          <w:rFonts w:hint="eastAsia"/>
        </w:rPr>
        <w:tab/>
      </w:r>
      <w:r w:rsidR="00C54F05" w:rsidRPr="00C54F05">
        <w:rPr>
          <w:rFonts w:hint="eastAsia"/>
        </w:rPr>
        <w:t>試依據圖中入射光波長</w:t>
      </w:r>
      <w:r w:rsidR="00CE1D78" w:rsidRPr="007744CF">
        <w:rPr>
          <w:position w:val="-6"/>
        </w:rPr>
        <w:object w:dxaOrig="1240" w:dyaOrig="260" w14:anchorId="059DC5CD">
          <v:shape id="_x0000_i1089" type="#_x0000_t75" style="width:60.75pt;height:13.5pt" o:ole="">
            <v:imagedata r:id="rId158" o:title=""/>
          </v:shape>
          <o:OLEObject Type="Embed" ProgID="Equation.DSMT4" ShapeID="_x0000_i1089" DrawAspect="Content" ObjectID="_1778492950" r:id="rId159"/>
        </w:object>
      </w:r>
      <w:r w:rsidR="00C54F05" w:rsidRPr="00C54F05">
        <w:rPr>
          <w:rFonts w:hint="eastAsia"/>
        </w:rPr>
        <w:t>、</w:t>
      </w:r>
      <w:r w:rsidR="00CE1D78" w:rsidRPr="007744CF">
        <w:rPr>
          <w:position w:val="-6"/>
        </w:rPr>
        <w:object w:dxaOrig="920" w:dyaOrig="260" w14:anchorId="3133A742">
          <v:shape id="_x0000_i1090" type="#_x0000_t75" style="width:47.25pt;height:13.5pt" o:ole="">
            <v:imagedata r:id="rId160" o:title=""/>
          </v:shape>
          <o:OLEObject Type="Embed" ProgID="Equation.DSMT4" ShapeID="_x0000_i1090" DrawAspect="Content" ObjectID="_1778492951" r:id="rId161"/>
        </w:object>
      </w:r>
      <w:r w:rsidR="00C54F05" w:rsidRPr="00C54F05">
        <w:rPr>
          <w:rFonts w:hint="eastAsia"/>
        </w:rPr>
        <w:t>、</w:t>
      </w:r>
      <w:r w:rsidR="00CE1D78" w:rsidRPr="007744CF">
        <w:rPr>
          <w:position w:val="-6"/>
        </w:rPr>
        <w:object w:dxaOrig="920" w:dyaOrig="260" w14:anchorId="5428DC7E">
          <v:shape id="_x0000_i1091" type="#_x0000_t75" style="width:47.25pt;height:13.5pt" o:ole="">
            <v:imagedata r:id="rId162" o:title=""/>
          </v:shape>
          <o:OLEObject Type="Embed" ProgID="Equation.DSMT4" ShapeID="_x0000_i1091" DrawAspect="Content" ObjectID="_1778492952" r:id="rId163"/>
        </w:object>
      </w:r>
      <w:r w:rsidR="00C54F05" w:rsidRPr="00C54F05">
        <w:rPr>
          <w:rFonts w:hint="eastAsia"/>
        </w:rPr>
        <w:t>（頻率</w:t>
      </w:r>
      <w:r w:rsidR="00CD79DF" w:rsidRPr="007744CF">
        <w:rPr>
          <w:position w:val="-10"/>
        </w:rPr>
        <w:object w:dxaOrig="1660" w:dyaOrig="340" w14:anchorId="4BC04A48">
          <v:shape id="_x0000_i1092" type="#_x0000_t75" style="width:83.25pt;height:17.25pt" o:ole="">
            <v:imagedata r:id="rId164" o:title=""/>
          </v:shape>
          <o:OLEObject Type="Embed" ProgID="Equation.DSMT4" ShapeID="_x0000_i1092" DrawAspect="Content" ObjectID="_1778492953" r:id="rId165"/>
        </w:object>
      </w:r>
      <w:r w:rsidR="00C54F05" w:rsidRPr="00C54F05">
        <w:rPr>
          <w:rFonts w:hint="eastAsia"/>
        </w:rPr>
        <w:t>、</w:t>
      </w:r>
      <w:r w:rsidR="00CD79DF" w:rsidRPr="007744CF">
        <w:rPr>
          <w:position w:val="-6"/>
        </w:rPr>
        <w:object w:dxaOrig="1280" w:dyaOrig="300" w14:anchorId="52B4FC57">
          <v:shape id="_x0000_i1093" type="#_x0000_t75" style="width:63.75pt;height:15pt" o:ole="">
            <v:imagedata r:id="rId166" o:title=""/>
          </v:shape>
          <o:OLEObject Type="Embed" ProgID="Equation.DSMT4" ShapeID="_x0000_i1093" DrawAspect="Content" ObjectID="_1778492954" r:id="rId167"/>
        </w:object>
      </w:r>
      <w:r w:rsidR="00C54F05" w:rsidRPr="00C54F05">
        <w:rPr>
          <w:rFonts w:hint="eastAsia"/>
        </w:rPr>
        <w:t>、</w:t>
      </w:r>
      <w:r w:rsidR="00CD79DF" w:rsidRPr="007744CF">
        <w:rPr>
          <w:position w:val="-6"/>
        </w:rPr>
        <w:object w:dxaOrig="1280" w:dyaOrig="300" w14:anchorId="53C379FC">
          <v:shape id="_x0000_i1094" type="#_x0000_t75" style="width:63.75pt;height:15pt" o:ole="">
            <v:imagedata r:id="rId168" o:title=""/>
          </v:shape>
          <o:OLEObject Type="Embed" ProgID="Equation.DSMT4" ShapeID="_x0000_i1094" DrawAspect="Content" ObjectID="_1778492955" r:id="rId169"/>
        </w:object>
      </w:r>
      <w:r w:rsidR="00C54F05" w:rsidRPr="00C54F05">
        <w:rPr>
          <w:rFonts w:hint="eastAsia"/>
        </w:rPr>
        <w:t>）的三組數據與其趨勢線，估測截止電壓（即遏止電位）</w:t>
      </w:r>
      <w:r w:rsidR="00F44D53" w:rsidRPr="007744CF">
        <w:rPr>
          <w:position w:val="-10"/>
        </w:rPr>
        <w:object w:dxaOrig="240" w:dyaOrig="320" w14:anchorId="67466C15">
          <v:shape id="_x0000_i1095" type="#_x0000_t75" style="width:12pt;height:16.5pt" o:ole="">
            <v:imagedata r:id="rId170" o:title=""/>
          </v:shape>
          <o:OLEObject Type="Embed" ProgID="Equation.DSMT4" ShapeID="_x0000_i1095" DrawAspect="Content" ObjectID="_1778492956" r:id="rId171"/>
        </w:object>
      </w:r>
      <w:r w:rsidR="00C54F05" w:rsidRPr="00C54F05">
        <w:rPr>
          <w:rFonts w:hint="eastAsia"/>
        </w:rPr>
        <w:t>，將其值填入作答區的表格第</w:t>
      </w:r>
      <w:r w:rsidR="00C54F05" w:rsidRPr="00C54F05">
        <w:t>3</w:t>
      </w:r>
      <w:r w:rsidR="00C54F05" w:rsidRPr="00C54F05">
        <w:rPr>
          <w:rFonts w:hint="eastAsia"/>
        </w:rPr>
        <w:t>列。</w:t>
      </w:r>
      <w:r w:rsidR="001B77B8">
        <w:rPr>
          <w:rFonts w:hint="eastAsia"/>
        </w:rPr>
        <w:t>（</w:t>
      </w:r>
      <w:r w:rsidR="001B77B8">
        <w:rPr>
          <w:rFonts w:hint="eastAsia"/>
        </w:rPr>
        <w:t>3</w:t>
      </w:r>
      <w:r w:rsidR="001B77B8">
        <w:rPr>
          <w:rFonts w:hint="eastAsia"/>
        </w:rPr>
        <w:t>分）</w:t>
      </w:r>
    </w:p>
    <w:p w14:paraId="62465A7A" w14:textId="6BFCA9DB" w:rsidR="00AA20BD" w:rsidRDefault="00FE3F19" w:rsidP="00993E52">
      <w:pPr>
        <w:pStyle w:val="ac"/>
        <w:overflowPunct w:val="0"/>
        <w:spacing w:line="216" w:lineRule="auto"/>
        <w:ind w:leftChars="150" w:left="771" w:hangingChars="170" w:hanging="410"/>
      </w:pPr>
      <w:r>
        <w:t>(2)</w:t>
      </w:r>
      <w:r w:rsidRPr="007569C6">
        <w:rPr>
          <w:rFonts w:hint="eastAsia"/>
        </w:rPr>
        <w:tab/>
      </w:r>
      <w:r w:rsidRPr="00C54F05">
        <w:rPr>
          <w:rFonts w:hint="eastAsia"/>
        </w:rPr>
        <w:t>於方格紙中作</w:t>
      </w:r>
      <w:r w:rsidRPr="00C54F05">
        <w:object w:dxaOrig="620" w:dyaOrig="320" w14:anchorId="44C86B0E">
          <v:shape id="_x0000_i1096" type="#_x0000_t75" style="width:31.5pt;height:15.75pt" o:ole="">
            <v:imagedata r:id="rId172" o:title=""/>
          </v:shape>
          <o:OLEObject Type="Embed" ProgID="Equation.DSMT4" ShapeID="_x0000_i1096" DrawAspect="Content" ObjectID="_1778492957" r:id="rId173"/>
        </w:object>
      </w:r>
      <w:r w:rsidRPr="00C54F05">
        <w:rPr>
          <w:rFonts w:hint="eastAsia"/>
        </w:rPr>
        <w:t>圖。</w:t>
      </w:r>
      <w:r w:rsidR="001B77B8">
        <w:rPr>
          <w:rFonts w:hint="eastAsia"/>
        </w:rPr>
        <w:t>（</w:t>
      </w:r>
      <w:r w:rsidR="001B77B8">
        <w:rPr>
          <w:rFonts w:hint="eastAsia"/>
        </w:rPr>
        <w:t>3</w:t>
      </w:r>
      <w:r w:rsidR="001B77B8">
        <w:rPr>
          <w:rFonts w:hint="eastAsia"/>
        </w:rPr>
        <w:t>分）</w:t>
      </w:r>
    </w:p>
    <w:p w14:paraId="31D7DF63" w14:textId="13E14A0C" w:rsidR="00AA20BD" w:rsidRPr="003F50A6" w:rsidRDefault="00AA20BD" w:rsidP="00993E52">
      <w:pPr>
        <w:pStyle w:val="ac"/>
        <w:overflowPunct w:val="0"/>
        <w:spacing w:line="216" w:lineRule="auto"/>
        <w:ind w:leftChars="150" w:left="771" w:hangingChars="170" w:hanging="410"/>
      </w:pPr>
      <w:r>
        <w:t>(3)</w:t>
      </w:r>
      <w:r w:rsidRPr="007569C6">
        <w:rPr>
          <w:rFonts w:hint="eastAsia"/>
        </w:rPr>
        <w:tab/>
      </w:r>
      <w:r w:rsidRPr="00C54F05">
        <w:rPr>
          <w:rFonts w:hint="eastAsia"/>
        </w:rPr>
        <w:t>求出普朗克常數與基本電荷的比值</w:t>
      </w:r>
      <w:r w:rsidRPr="00C54F05">
        <w:object w:dxaOrig="220" w:dyaOrig="580" w14:anchorId="7CED2CAD">
          <v:shape id="_x0000_i1097" type="#_x0000_t75" style="width:11.25pt;height:29.25pt" o:ole="">
            <v:imagedata r:id="rId174" o:title=""/>
          </v:shape>
          <o:OLEObject Type="Embed" ProgID="Equation.DSMT4" ShapeID="_x0000_i1097" DrawAspect="Content" ObjectID="_1778492958" r:id="rId175"/>
        </w:object>
      </w:r>
      <w:r w:rsidRPr="00C54F05">
        <w:rPr>
          <w:rFonts w:hint="eastAsia"/>
        </w:rPr>
        <w:t>。</w:t>
      </w:r>
      <w:r w:rsidR="001B77B8">
        <w:rPr>
          <w:rFonts w:hint="eastAsia"/>
        </w:rPr>
        <w:t>（</w:t>
      </w:r>
      <w:r w:rsidR="001B77B8">
        <w:rPr>
          <w:rFonts w:hint="eastAsia"/>
        </w:rPr>
        <w:t>3</w:t>
      </w:r>
      <w:r w:rsidR="001B77B8">
        <w:rPr>
          <w:rFonts w:hint="eastAsia"/>
        </w:rPr>
        <w:t>分）</w:t>
      </w:r>
    </w:p>
    <w:p w14:paraId="5F4BFD6F" w14:textId="395B9EE3" w:rsidR="006A5FB7" w:rsidRPr="003F50A6" w:rsidRDefault="00791137" w:rsidP="00993E52">
      <w:pPr>
        <w:pStyle w:val="ac"/>
        <w:spacing w:line="240" w:lineRule="auto"/>
        <w:ind w:left="361" w:hanging="361"/>
        <w:jc w:val="center"/>
      </w:pPr>
      <w:r>
        <w:rPr>
          <w:noProof/>
        </w:rPr>
        <w:drawing>
          <wp:inline distT="0" distB="0" distL="0" distR="0" wp14:anchorId="1E60BE26" wp14:editId="0AEB3639">
            <wp:extent cx="4407408" cy="1911096"/>
            <wp:effectExtent l="0" t="0" r="0" b="0"/>
            <wp:docPr id="175" name="圖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圖片 175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407408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FB7" w:rsidRPr="003F50A6" w:rsidSect="00B933BC">
      <w:headerReference w:type="even" r:id="rId177"/>
      <w:headerReference w:type="default" r:id="rId178"/>
      <w:footerReference w:type="even" r:id="rId179"/>
      <w:footerReference w:type="default" r:id="rId180"/>
      <w:headerReference w:type="first" r:id="rId181"/>
      <w:footerReference w:type="first" r:id="rId182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80602" w14:textId="77777777" w:rsidR="0041251F" w:rsidRDefault="0041251F">
      <w:r>
        <w:separator/>
      </w:r>
    </w:p>
  </w:endnote>
  <w:endnote w:type="continuationSeparator" w:id="0">
    <w:p w14:paraId="54DD8FC6" w14:textId="77777777" w:rsidR="0041251F" w:rsidRDefault="00412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DFKaiShu-SB-Estd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11C06" w14:textId="77777777" w:rsidR="00AA59B5" w:rsidRDefault="00AA59B5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2</w:t>
    </w:r>
    <w:r>
      <w:rPr>
        <w:rStyle w:val="a9"/>
      </w:rPr>
      <w:fldChar w:fldCharType="end"/>
    </w:r>
  </w:p>
  <w:p w14:paraId="324CF7DC" w14:textId="77777777" w:rsidR="00AA59B5" w:rsidRPr="00E8503A" w:rsidRDefault="00AA59B5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CC865" w14:textId="77777777" w:rsidR="00AA59B5" w:rsidRDefault="00AA59B5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2590A9A1" w14:textId="77777777" w:rsidR="00AA59B5" w:rsidRPr="00A91181" w:rsidRDefault="00AA59B5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F0DA5" w14:textId="7192C622" w:rsidR="00B470B4" w:rsidRDefault="00B470B4">
    <w:pPr>
      <w:pStyle w:val="a7"/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26C7F3D3" wp14:editId="48D5412B">
              <wp:simplePos x="0" y="0"/>
              <wp:positionH relativeFrom="column">
                <wp:posOffset>4670425</wp:posOffset>
              </wp:positionH>
              <wp:positionV relativeFrom="page">
                <wp:posOffset>9501505</wp:posOffset>
              </wp:positionV>
              <wp:extent cx="1454150" cy="642620"/>
              <wp:effectExtent l="0" t="0" r="0" b="5080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4150" cy="642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8F55CA" w14:textId="465F4498" w:rsidR="00B470B4" w:rsidRPr="00B470B4" w:rsidRDefault="00B470B4" w:rsidP="00DC54D8">
                          <w:pPr>
                            <w:spacing w:after="40" w:line="240" w:lineRule="auto"/>
                            <w:jc w:val="right"/>
                            <w:rPr>
                              <w:rFonts w:eastAsiaTheme="minorEastAsia"/>
                              <w:spacing w:val="-6"/>
                              <w:sz w:val="21"/>
                              <w:szCs w:val="21"/>
                            </w:rPr>
                          </w:pPr>
                          <w:r w:rsidRPr="00B470B4">
                            <w:rPr>
                              <w:rFonts w:eastAsiaTheme="minorEastAsia"/>
                              <w:spacing w:val="-6"/>
                              <w:sz w:val="21"/>
                              <w:szCs w:val="21"/>
                            </w:rPr>
                            <w:t>定價</w:t>
                          </w:r>
                          <w:r w:rsidRPr="00B470B4">
                            <w:rPr>
                              <w:rFonts w:eastAsiaTheme="minorEastAsia"/>
                              <w:spacing w:val="-6"/>
                              <w:sz w:val="21"/>
                              <w:szCs w:val="21"/>
                            </w:rPr>
                            <w:t xml:space="preserve"> 20 </w:t>
                          </w:r>
                          <w:r w:rsidRPr="00B470B4">
                            <w:rPr>
                              <w:rFonts w:eastAsiaTheme="minorEastAsia"/>
                              <w:spacing w:val="-6"/>
                              <w:sz w:val="21"/>
                              <w:szCs w:val="21"/>
                            </w:rPr>
                            <w:t>元</w:t>
                          </w:r>
                        </w:p>
                        <w:p w14:paraId="0AD6C483" w14:textId="7D9CCC4B" w:rsidR="00B470B4" w:rsidRPr="00B470B4" w:rsidRDefault="00B470B4" w:rsidP="00B470B4">
                          <w:pPr>
                            <w:wordWrap w:val="0"/>
                            <w:spacing w:line="240" w:lineRule="exact"/>
                            <w:jc w:val="right"/>
                            <w:rPr>
                              <w:rFonts w:eastAsiaTheme="minorEastAsia"/>
                              <w:spacing w:val="-6"/>
                              <w:sz w:val="21"/>
                              <w:szCs w:val="21"/>
                            </w:rPr>
                          </w:pPr>
                          <w:r w:rsidRPr="00B470B4">
                            <w:rPr>
                              <w:rFonts w:eastAsiaTheme="minorEastAsia"/>
                              <w:spacing w:val="-6"/>
                              <w:sz w:val="21"/>
                              <w:szCs w:val="21"/>
                            </w:rPr>
                            <w:t>63001N11</w:t>
                          </w:r>
                          <w:r w:rsidR="00264D30">
                            <w:rPr>
                              <w:rFonts w:eastAsiaTheme="minorEastAsia"/>
                              <w:spacing w:val="-6"/>
                              <w:sz w:val="21"/>
                              <w:szCs w:val="21"/>
                            </w:rPr>
                            <w:t>-E</w:t>
                          </w:r>
                          <w:r w:rsidR="00DC54D8">
                            <w:rPr>
                              <w:rFonts w:eastAsiaTheme="minorEastAsia"/>
                              <w:spacing w:val="-6"/>
                              <w:sz w:val="21"/>
                              <w:szCs w:val="21"/>
                            </w:rPr>
                            <w:t xml:space="preserve"> </w:t>
                          </w:r>
                          <w:r w:rsidRPr="00B470B4">
                            <w:rPr>
                              <w:rFonts w:eastAsiaTheme="minorEastAsia"/>
                              <w:spacing w:val="-6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eastAsiaTheme="minorEastAsia"/>
                              <w:spacing w:val="-6"/>
                              <w:sz w:val="21"/>
                              <w:szCs w:val="21"/>
                              <w:bdr w:val="single" w:sz="4" w:space="0" w:color="auto"/>
                            </w:rPr>
                            <w:t xml:space="preserve"> A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C7F3D3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8" type="#_x0000_t202" style="position:absolute;left:0;text-align:left;margin-left:367.75pt;margin-top:748.15pt;width:114.5pt;height:5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" filled="f" stroked="f">
              <v:textbox>
                <w:txbxContent>
                  <w:p w14:paraId="528F55CA" w14:textId="465F4498" w:rsidR="00B470B4" w:rsidRPr="00B470B4" w:rsidRDefault="00B470B4" w:rsidP="00DC54D8">
                    <w:pPr>
                      <w:spacing w:after="40" w:line="240" w:lineRule="auto"/>
                      <w:jc w:val="right"/>
                      <w:rPr>
                        <w:rFonts w:eastAsiaTheme="minorEastAsia"/>
                        <w:spacing w:val="-6"/>
                        <w:sz w:val="21"/>
                        <w:szCs w:val="21"/>
                      </w:rPr>
                    </w:pPr>
                    <w:r w:rsidRPr="00B470B4">
                      <w:rPr>
                        <w:rFonts w:eastAsiaTheme="minorEastAsia"/>
                        <w:spacing w:val="-6"/>
                        <w:sz w:val="21"/>
                        <w:szCs w:val="21"/>
                      </w:rPr>
                      <w:t>定價</w:t>
                    </w:r>
                    <w:r w:rsidRPr="00B470B4">
                      <w:rPr>
                        <w:rFonts w:eastAsiaTheme="minorEastAsia"/>
                        <w:spacing w:val="-6"/>
                        <w:sz w:val="21"/>
                        <w:szCs w:val="21"/>
                      </w:rPr>
                      <w:t xml:space="preserve"> 20 </w:t>
                    </w:r>
                    <w:r w:rsidRPr="00B470B4">
                      <w:rPr>
                        <w:rFonts w:eastAsiaTheme="minorEastAsia"/>
                        <w:spacing w:val="-6"/>
                        <w:sz w:val="21"/>
                        <w:szCs w:val="21"/>
                      </w:rPr>
                      <w:t>元</w:t>
                    </w:r>
                  </w:p>
                  <w:p w14:paraId="0AD6C483" w14:textId="7D9CCC4B" w:rsidR="00B470B4" w:rsidRPr="00B470B4" w:rsidRDefault="00B470B4" w:rsidP="00B470B4">
                    <w:pPr>
                      <w:wordWrap w:val="0"/>
                      <w:spacing w:line="240" w:lineRule="exact"/>
                      <w:jc w:val="right"/>
                      <w:rPr>
                        <w:rFonts w:eastAsiaTheme="minorEastAsia"/>
                        <w:spacing w:val="-6"/>
                        <w:sz w:val="21"/>
                        <w:szCs w:val="21"/>
                      </w:rPr>
                    </w:pPr>
                    <w:r w:rsidRPr="00B470B4">
                      <w:rPr>
                        <w:rFonts w:eastAsiaTheme="minorEastAsia"/>
                        <w:spacing w:val="-6"/>
                        <w:sz w:val="21"/>
                        <w:szCs w:val="21"/>
                      </w:rPr>
                      <w:t>63001N11</w:t>
                    </w:r>
                    <w:r w:rsidR="00264D30">
                      <w:rPr>
                        <w:rFonts w:eastAsiaTheme="minorEastAsia"/>
                        <w:spacing w:val="-6"/>
                        <w:sz w:val="21"/>
                        <w:szCs w:val="21"/>
                      </w:rPr>
                      <w:t>-E</w:t>
                    </w:r>
                    <w:r w:rsidR="00DC54D8">
                      <w:rPr>
                        <w:rFonts w:eastAsiaTheme="minorEastAsia"/>
                        <w:spacing w:val="-6"/>
                        <w:sz w:val="21"/>
                        <w:szCs w:val="21"/>
                      </w:rPr>
                      <w:t xml:space="preserve"> </w:t>
                    </w:r>
                    <w:r w:rsidRPr="00B470B4">
                      <w:rPr>
                        <w:rFonts w:eastAsiaTheme="minorEastAsia"/>
                        <w:spacing w:val="-6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eastAsiaTheme="minorEastAsia"/>
                        <w:spacing w:val="-6"/>
                        <w:sz w:val="21"/>
                        <w:szCs w:val="21"/>
                        <w:bdr w:val="single" w:sz="4" w:space="0" w:color="auto"/>
                      </w:rPr>
                      <w:t xml:space="preserve"> A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C1827" w14:textId="77777777" w:rsidR="00AA59B5" w:rsidRPr="00456BA8" w:rsidRDefault="00AA59B5" w:rsidP="00456BA8">
    <w:pPr>
      <w:pStyle w:val="a7"/>
      <w:jc w:val="righ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4E91C520" wp14:editId="4944430D">
          <wp:extent cx="971550" cy="342900"/>
          <wp:effectExtent l="0" t="0" r="0" b="0"/>
          <wp:docPr id="47" name="圖片 4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C2617" w14:textId="77777777" w:rsidR="00AA59B5" w:rsidRPr="00705C54" w:rsidRDefault="00AA59B5" w:rsidP="00705C54">
    <w:pPr>
      <w:pStyle w:val="a7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5ACD2F2D" wp14:editId="0C97A8F1">
          <wp:extent cx="946150" cy="325755"/>
          <wp:effectExtent l="0" t="0" r="6350" b="0"/>
          <wp:docPr id="48" name="圖片 48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6150" cy="325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B10F9" w14:textId="77777777" w:rsidR="00AA59B5" w:rsidRDefault="00AA59B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5ECBA" w14:textId="77777777" w:rsidR="0041251F" w:rsidRDefault="0041251F">
      <w:r>
        <w:separator/>
      </w:r>
    </w:p>
  </w:footnote>
  <w:footnote w:type="continuationSeparator" w:id="0">
    <w:p w14:paraId="7F5008A9" w14:textId="77777777" w:rsidR="0041251F" w:rsidRDefault="00412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A4438" w14:textId="77777777" w:rsidR="00AA59B5" w:rsidRDefault="00AA59B5" w:rsidP="009B66A1">
    <w:pPr>
      <w:pStyle w:val="a5"/>
      <w:rPr>
        <w:rFonts w:eastAsia="華康楷書體W3"/>
        <w:sz w:val="21"/>
        <w:szCs w:val="21"/>
      </w:rPr>
    </w:pPr>
  </w:p>
  <w:p w14:paraId="6EE8000B" w14:textId="77777777" w:rsidR="00AA59B5" w:rsidRPr="00E0183E" w:rsidRDefault="00AA59B5" w:rsidP="00A11FAF">
    <w:pPr>
      <w:pStyle w:val="a5"/>
      <w:spacing w:after="80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2FB0A094" wp14:editId="260D22BC">
              <wp:simplePos x="0" y="0"/>
              <wp:positionH relativeFrom="column">
                <wp:posOffset>5431790</wp:posOffset>
              </wp:positionH>
              <wp:positionV relativeFrom="page">
                <wp:posOffset>327660</wp:posOffset>
              </wp:positionV>
              <wp:extent cx="918210" cy="486410"/>
              <wp:effectExtent l="0" t="0" r="0" b="8890"/>
              <wp:wrapNone/>
              <wp:docPr id="4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539E6B" w14:textId="77777777" w:rsidR="00AA59B5" w:rsidRPr="00F41D1E" w:rsidRDefault="00AA59B5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426DBE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14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14:paraId="7CF12770" w14:textId="1F23A318" w:rsidR="00AA59B5" w:rsidRPr="00F41D1E" w:rsidRDefault="00AA59B5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6C5A91">
                            <w:rPr>
                              <w:rFonts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7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B0A094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9" type="#_x0000_t202" style="position:absolute;left:0;text-align:left;margin-left:427.7pt;margin-top:25.8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" filled="f" stroked="f">
              <v:textbox>
                <w:txbxContent>
                  <w:p w14:paraId="22539E6B" w14:textId="77777777" w:rsidR="00AA59B5" w:rsidRPr="00F41D1E" w:rsidRDefault="00AA59B5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426DBE">
                      <w:rPr>
                        <w:rStyle w:val="a9"/>
                        <w:noProof/>
                        <w:sz w:val="21"/>
                        <w:szCs w:val="21"/>
                      </w:rPr>
                      <w:t>14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14:paraId="7CF12770" w14:textId="1F23A318" w:rsidR="00AA59B5" w:rsidRPr="00F41D1E" w:rsidRDefault="00AA59B5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6C5A91">
                      <w:rPr>
                        <w:rFonts w:eastAsia="標楷體" w:hAnsi="標楷體" w:hint="eastAsia"/>
                        <w:spacing w:val="-6"/>
                        <w:sz w:val="21"/>
                        <w:szCs w:val="21"/>
                      </w:rPr>
                      <w:t>7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60FA5F63" wp14:editId="138ADE64">
              <wp:simplePos x="0" y="0"/>
              <wp:positionH relativeFrom="column">
                <wp:posOffset>-339725</wp:posOffset>
              </wp:positionH>
              <wp:positionV relativeFrom="page">
                <wp:posOffset>342900</wp:posOffset>
              </wp:positionV>
              <wp:extent cx="1812925" cy="485775"/>
              <wp:effectExtent l="0" t="0" r="0" b="9525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2925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F5A78" w14:textId="53D4E75D" w:rsidR="00AA59B5" w:rsidRPr="00F41D1E" w:rsidRDefault="00AA59B5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E0183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="00492277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分科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14:paraId="055E7CDF" w14:textId="77777777" w:rsidR="00AA59B5" w:rsidRPr="00F41D1E" w:rsidRDefault="00AA59B5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物理</w:t>
                          </w:r>
                          <w:r w:rsidRPr="00F41D1E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FA5F63" id="_x0000_s1030" type="#_x0000_t202" style="position:absolute;left:0;text-align:left;margin-left:-26.75pt;margin-top:27pt;width:142.75pt;height:38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" filled="f" stroked="f">
              <v:textbox>
                <w:txbxContent>
                  <w:p w14:paraId="1D9F5A78" w14:textId="53D4E75D" w:rsidR="00AA59B5" w:rsidRPr="00F41D1E" w:rsidRDefault="00AA59B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E0183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="00492277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分科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14:paraId="055E7CDF" w14:textId="77777777" w:rsidR="00AA59B5" w:rsidRPr="00F41D1E" w:rsidRDefault="00AA59B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物理</w:t>
                    </w:r>
                    <w:r w:rsidRPr="00F41D1E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1EC9F" w14:textId="77777777" w:rsidR="00AA59B5" w:rsidRDefault="00AA59B5" w:rsidP="009B66A1">
    <w:pPr>
      <w:pStyle w:val="a5"/>
      <w:rPr>
        <w:sz w:val="21"/>
        <w:szCs w:val="21"/>
      </w:rPr>
    </w:pPr>
  </w:p>
  <w:p w14:paraId="68CF83E6" w14:textId="77777777" w:rsidR="00AA59B5" w:rsidRPr="005E0DFC" w:rsidRDefault="00AA59B5" w:rsidP="00A11FAF">
    <w:pPr>
      <w:pStyle w:val="a5"/>
      <w:spacing w:after="8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DC0BC72" wp14:editId="160A5243">
              <wp:simplePos x="0" y="0"/>
              <wp:positionH relativeFrom="column">
                <wp:posOffset>-220980</wp:posOffset>
              </wp:positionH>
              <wp:positionV relativeFrom="page">
                <wp:posOffset>300990</wp:posOffset>
              </wp:positionV>
              <wp:extent cx="918210" cy="486410"/>
              <wp:effectExtent l="0" t="0" r="0" b="889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128371" w14:textId="77777777" w:rsidR="00AA59B5" w:rsidRPr="00F41D1E" w:rsidRDefault="00AA59B5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426DBE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13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14:paraId="4E496C2D" w14:textId="51175ED9" w:rsidR="00AA59B5" w:rsidRPr="00F41D1E" w:rsidRDefault="00AA59B5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6C5A91">
                            <w:rPr>
                              <w:rFonts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7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C0BC72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1" type="#_x0000_t202" style="position:absolute;left:0;text-align:left;margin-left:-17.4pt;margin-top:23.7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" filled="f" stroked="f">
              <v:textbox>
                <w:txbxContent>
                  <w:p w14:paraId="51128371" w14:textId="77777777" w:rsidR="00AA59B5" w:rsidRPr="00F41D1E" w:rsidRDefault="00AA59B5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426DBE">
                      <w:rPr>
                        <w:rStyle w:val="a9"/>
                        <w:noProof/>
                        <w:sz w:val="21"/>
                        <w:szCs w:val="21"/>
                      </w:rPr>
                      <w:t>13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14:paraId="4E496C2D" w14:textId="51175ED9" w:rsidR="00AA59B5" w:rsidRPr="00F41D1E" w:rsidRDefault="00AA59B5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6C5A91">
                      <w:rPr>
                        <w:rFonts w:eastAsia="標楷體" w:hAnsi="標楷體" w:hint="eastAsia"/>
                        <w:spacing w:val="-6"/>
                        <w:sz w:val="21"/>
                        <w:szCs w:val="21"/>
                      </w:rPr>
                      <w:t>7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250284F8" wp14:editId="3674A09A">
              <wp:simplePos x="0" y="0"/>
              <wp:positionH relativeFrom="column">
                <wp:posOffset>4642485</wp:posOffset>
              </wp:positionH>
              <wp:positionV relativeFrom="page">
                <wp:posOffset>314325</wp:posOffset>
              </wp:positionV>
              <wp:extent cx="1793875" cy="485775"/>
              <wp:effectExtent l="0" t="0" r="0" b="9525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3875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7400F6" w14:textId="680AFF71" w:rsidR="00AA59B5" w:rsidRPr="00F41D1E" w:rsidRDefault="00AA59B5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E0183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="00492277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分科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14:paraId="06559C63" w14:textId="77777777" w:rsidR="00AA59B5" w:rsidRPr="00F41D1E" w:rsidRDefault="00AA59B5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物理</w:t>
                          </w:r>
                          <w:r w:rsidRPr="00F41D1E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0284F8" id="Text Box 34" o:spid="_x0000_s1032" type="#_x0000_t202" style="position:absolute;left:0;text-align:left;margin-left:365.55pt;margin-top:24.75pt;width:141.25pt;height:3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" filled="f" stroked="f">
              <v:textbox>
                <w:txbxContent>
                  <w:p w14:paraId="1D7400F6" w14:textId="680AFF71" w:rsidR="00AA59B5" w:rsidRPr="00F41D1E" w:rsidRDefault="00AA59B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E0183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="00492277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分科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14:paraId="06559C63" w14:textId="77777777" w:rsidR="00AA59B5" w:rsidRPr="00F41D1E" w:rsidRDefault="00AA59B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物理</w:t>
                    </w:r>
                    <w:r w:rsidRPr="00F41D1E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C14B7" w14:textId="77777777" w:rsidR="00AA59B5" w:rsidRDefault="00AA59B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 w15:restartNumberingAfterBreak="0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 w15:restartNumberingAfterBreak="0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 w15:restartNumberingAfterBreak="0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" w15:restartNumberingAfterBreak="0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2049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51C2"/>
    <w:rsid w:val="00000BA1"/>
    <w:rsid w:val="00001306"/>
    <w:rsid w:val="000032DA"/>
    <w:rsid w:val="0000677F"/>
    <w:rsid w:val="00011831"/>
    <w:rsid w:val="000128A2"/>
    <w:rsid w:val="000158A0"/>
    <w:rsid w:val="00016BAE"/>
    <w:rsid w:val="000172DC"/>
    <w:rsid w:val="000227B9"/>
    <w:rsid w:val="00023DA8"/>
    <w:rsid w:val="00024316"/>
    <w:rsid w:val="000279AA"/>
    <w:rsid w:val="00030719"/>
    <w:rsid w:val="00030FB7"/>
    <w:rsid w:val="000348BE"/>
    <w:rsid w:val="000377FD"/>
    <w:rsid w:val="00037C84"/>
    <w:rsid w:val="000402BD"/>
    <w:rsid w:val="000411D1"/>
    <w:rsid w:val="000415D1"/>
    <w:rsid w:val="00042A2E"/>
    <w:rsid w:val="0004620B"/>
    <w:rsid w:val="0004651F"/>
    <w:rsid w:val="00047BE4"/>
    <w:rsid w:val="00051F80"/>
    <w:rsid w:val="000628C4"/>
    <w:rsid w:val="00062FAE"/>
    <w:rsid w:val="00064211"/>
    <w:rsid w:val="000667FF"/>
    <w:rsid w:val="00070F15"/>
    <w:rsid w:val="00072A53"/>
    <w:rsid w:val="00072D07"/>
    <w:rsid w:val="00073203"/>
    <w:rsid w:val="00083AAB"/>
    <w:rsid w:val="00083D13"/>
    <w:rsid w:val="000842B8"/>
    <w:rsid w:val="00087BCB"/>
    <w:rsid w:val="00095F2B"/>
    <w:rsid w:val="00097465"/>
    <w:rsid w:val="000A099A"/>
    <w:rsid w:val="000A2326"/>
    <w:rsid w:val="000A55D5"/>
    <w:rsid w:val="000A63F2"/>
    <w:rsid w:val="000B1EE4"/>
    <w:rsid w:val="000C08A9"/>
    <w:rsid w:val="000C0BC9"/>
    <w:rsid w:val="000C2EB9"/>
    <w:rsid w:val="000C342A"/>
    <w:rsid w:val="000C5044"/>
    <w:rsid w:val="000C6D2A"/>
    <w:rsid w:val="000D218E"/>
    <w:rsid w:val="000D3423"/>
    <w:rsid w:val="000D3F68"/>
    <w:rsid w:val="000D5404"/>
    <w:rsid w:val="000D5CC5"/>
    <w:rsid w:val="000D6D06"/>
    <w:rsid w:val="000D7B39"/>
    <w:rsid w:val="000E183D"/>
    <w:rsid w:val="000E2169"/>
    <w:rsid w:val="000F4BDE"/>
    <w:rsid w:val="000F580B"/>
    <w:rsid w:val="000F6723"/>
    <w:rsid w:val="0010167C"/>
    <w:rsid w:val="001020D8"/>
    <w:rsid w:val="00104A79"/>
    <w:rsid w:val="00104D2A"/>
    <w:rsid w:val="00105A86"/>
    <w:rsid w:val="00106F78"/>
    <w:rsid w:val="00107A5A"/>
    <w:rsid w:val="00110C8F"/>
    <w:rsid w:val="00111928"/>
    <w:rsid w:val="001147A5"/>
    <w:rsid w:val="00114B5F"/>
    <w:rsid w:val="00115E4A"/>
    <w:rsid w:val="0011642F"/>
    <w:rsid w:val="0012016F"/>
    <w:rsid w:val="001209F8"/>
    <w:rsid w:val="00121188"/>
    <w:rsid w:val="00123EEF"/>
    <w:rsid w:val="001242C6"/>
    <w:rsid w:val="001307AB"/>
    <w:rsid w:val="00130A4E"/>
    <w:rsid w:val="0013185F"/>
    <w:rsid w:val="00141997"/>
    <w:rsid w:val="00141FFC"/>
    <w:rsid w:val="00142FD6"/>
    <w:rsid w:val="001436FA"/>
    <w:rsid w:val="001442A0"/>
    <w:rsid w:val="00146E9E"/>
    <w:rsid w:val="0015004E"/>
    <w:rsid w:val="001515B7"/>
    <w:rsid w:val="001517F8"/>
    <w:rsid w:val="00154633"/>
    <w:rsid w:val="00156AB3"/>
    <w:rsid w:val="00160533"/>
    <w:rsid w:val="0016270B"/>
    <w:rsid w:val="00162FE9"/>
    <w:rsid w:val="00163571"/>
    <w:rsid w:val="001661A3"/>
    <w:rsid w:val="001667C6"/>
    <w:rsid w:val="0016713B"/>
    <w:rsid w:val="00167181"/>
    <w:rsid w:val="001708AC"/>
    <w:rsid w:val="00170D4E"/>
    <w:rsid w:val="001719A0"/>
    <w:rsid w:val="001809F1"/>
    <w:rsid w:val="001818F8"/>
    <w:rsid w:val="00184013"/>
    <w:rsid w:val="001878C0"/>
    <w:rsid w:val="001911CF"/>
    <w:rsid w:val="00191D01"/>
    <w:rsid w:val="00192BA4"/>
    <w:rsid w:val="001942CC"/>
    <w:rsid w:val="00194B27"/>
    <w:rsid w:val="00194F84"/>
    <w:rsid w:val="00195348"/>
    <w:rsid w:val="001955C3"/>
    <w:rsid w:val="001A0269"/>
    <w:rsid w:val="001A0662"/>
    <w:rsid w:val="001A0E60"/>
    <w:rsid w:val="001A781C"/>
    <w:rsid w:val="001B008E"/>
    <w:rsid w:val="001B0461"/>
    <w:rsid w:val="001B586E"/>
    <w:rsid w:val="001B5D30"/>
    <w:rsid w:val="001B644D"/>
    <w:rsid w:val="001B6AB1"/>
    <w:rsid w:val="001B77B8"/>
    <w:rsid w:val="001C0E3A"/>
    <w:rsid w:val="001C37CC"/>
    <w:rsid w:val="001C3E6C"/>
    <w:rsid w:val="001C6664"/>
    <w:rsid w:val="001C700C"/>
    <w:rsid w:val="001C714C"/>
    <w:rsid w:val="001D0D1C"/>
    <w:rsid w:val="001D153C"/>
    <w:rsid w:val="001D70DA"/>
    <w:rsid w:val="001E0CB2"/>
    <w:rsid w:val="001E1886"/>
    <w:rsid w:val="001E2206"/>
    <w:rsid w:val="001E477D"/>
    <w:rsid w:val="001E4B8B"/>
    <w:rsid w:val="001E5119"/>
    <w:rsid w:val="001E568B"/>
    <w:rsid w:val="001E7749"/>
    <w:rsid w:val="001F059D"/>
    <w:rsid w:val="001F0ECA"/>
    <w:rsid w:val="001F23B0"/>
    <w:rsid w:val="00200913"/>
    <w:rsid w:val="00200ADF"/>
    <w:rsid w:val="00200D44"/>
    <w:rsid w:val="00201299"/>
    <w:rsid w:val="0020278C"/>
    <w:rsid w:val="002043EF"/>
    <w:rsid w:val="00204756"/>
    <w:rsid w:val="002052FD"/>
    <w:rsid w:val="00213357"/>
    <w:rsid w:val="00214BBD"/>
    <w:rsid w:val="002206B2"/>
    <w:rsid w:val="00224EEF"/>
    <w:rsid w:val="0022642C"/>
    <w:rsid w:val="002337A0"/>
    <w:rsid w:val="002351C0"/>
    <w:rsid w:val="00236DE8"/>
    <w:rsid w:val="00240031"/>
    <w:rsid w:val="00240F82"/>
    <w:rsid w:val="00241611"/>
    <w:rsid w:val="002416B4"/>
    <w:rsid w:val="00242297"/>
    <w:rsid w:val="002433DC"/>
    <w:rsid w:val="0024448C"/>
    <w:rsid w:val="0024476B"/>
    <w:rsid w:val="00247B20"/>
    <w:rsid w:val="00252398"/>
    <w:rsid w:val="00253350"/>
    <w:rsid w:val="00254369"/>
    <w:rsid w:val="00260786"/>
    <w:rsid w:val="00264199"/>
    <w:rsid w:val="00264892"/>
    <w:rsid w:val="00264D30"/>
    <w:rsid w:val="00264F4A"/>
    <w:rsid w:val="00266606"/>
    <w:rsid w:val="002668B8"/>
    <w:rsid w:val="00267F2C"/>
    <w:rsid w:val="00270A7A"/>
    <w:rsid w:val="00282C1E"/>
    <w:rsid w:val="00287423"/>
    <w:rsid w:val="0029068C"/>
    <w:rsid w:val="002919F3"/>
    <w:rsid w:val="00292340"/>
    <w:rsid w:val="002928A3"/>
    <w:rsid w:val="002959E0"/>
    <w:rsid w:val="002A0AA3"/>
    <w:rsid w:val="002A12E4"/>
    <w:rsid w:val="002A3CDF"/>
    <w:rsid w:val="002A4C0A"/>
    <w:rsid w:val="002A5D1F"/>
    <w:rsid w:val="002A5DB6"/>
    <w:rsid w:val="002A69E2"/>
    <w:rsid w:val="002A7F05"/>
    <w:rsid w:val="002B0974"/>
    <w:rsid w:val="002B1AE5"/>
    <w:rsid w:val="002B3994"/>
    <w:rsid w:val="002B6FD5"/>
    <w:rsid w:val="002B76B4"/>
    <w:rsid w:val="002C0965"/>
    <w:rsid w:val="002C0BBA"/>
    <w:rsid w:val="002C1311"/>
    <w:rsid w:val="002C3A7F"/>
    <w:rsid w:val="002C68C0"/>
    <w:rsid w:val="002C6D1A"/>
    <w:rsid w:val="002C7E1C"/>
    <w:rsid w:val="002D3356"/>
    <w:rsid w:val="002D4F96"/>
    <w:rsid w:val="002D5B80"/>
    <w:rsid w:val="002E0A16"/>
    <w:rsid w:val="002E0B34"/>
    <w:rsid w:val="002E0F88"/>
    <w:rsid w:val="002E104C"/>
    <w:rsid w:val="002E19E4"/>
    <w:rsid w:val="002E3690"/>
    <w:rsid w:val="002E3A58"/>
    <w:rsid w:val="002E4125"/>
    <w:rsid w:val="002E5FF6"/>
    <w:rsid w:val="002E6C90"/>
    <w:rsid w:val="002F2C37"/>
    <w:rsid w:val="002F38AE"/>
    <w:rsid w:val="002F46E7"/>
    <w:rsid w:val="002F48CC"/>
    <w:rsid w:val="002F5088"/>
    <w:rsid w:val="002F6E00"/>
    <w:rsid w:val="00301C13"/>
    <w:rsid w:val="00302055"/>
    <w:rsid w:val="003046D5"/>
    <w:rsid w:val="00307829"/>
    <w:rsid w:val="00307CBE"/>
    <w:rsid w:val="00314480"/>
    <w:rsid w:val="0032067D"/>
    <w:rsid w:val="003211B9"/>
    <w:rsid w:val="0032175C"/>
    <w:rsid w:val="00323790"/>
    <w:rsid w:val="00323BEC"/>
    <w:rsid w:val="00324645"/>
    <w:rsid w:val="00324B95"/>
    <w:rsid w:val="00326A15"/>
    <w:rsid w:val="00326CB6"/>
    <w:rsid w:val="00330273"/>
    <w:rsid w:val="00332A92"/>
    <w:rsid w:val="00334020"/>
    <w:rsid w:val="00334C5A"/>
    <w:rsid w:val="00336E6E"/>
    <w:rsid w:val="00344F4E"/>
    <w:rsid w:val="003474ED"/>
    <w:rsid w:val="00354B2C"/>
    <w:rsid w:val="00355BCE"/>
    <w:rsid w:val="00355C75"/>
    <w:rsid w:val="003562A9"/>
    <w:rsid w:val="00356E84"/>
    <w:rsid w:val="00360785"/>
    <w:rsid w:val="003645B6"/>
    <w:rsid w:val="00366013"/>
    <w:rsid w:val="00373103"/>
    <w:rsid w:val="00377645"/>
    <w:rsid w:val="00377D68"/>
    <w:rsid w:val="003801E9"/>
    <w:rsid w:val="003832D5"/>
    <w:rsid w:val="003845B2"/>
    <w:rsid w:val="00385D05"/>
    <w:rsid w:val="00387633"/>
    <w:rsid w:val="0039187D"/>
    <w:rsid w:val="00395420"/>
    <w:rsid w:val="003A0BE3"/>
    <w:rsid w:val="003A1574"/>
    <w:rsid w:val="003A278B"/>
    <w:rsid w:val="003A3EA0"/>
    <w:rsid w:val="003A50BD"/>
    <w:rsid w:val="003A5133"/>
    <w:rsid w:val="003B1049"/>
    <w:rsid w:val="003B2C52"/>
    <w:rsid w:val="003B5B4B"/>
    <w:rsid w:val="003B6E03"/>
    <w:rsid w:val="003C7600"/>
    <w:rsid w:val="003D1B79"/>
    <w:rsid w:val="003D5F4E"/>
    <w:rsid w:val="003E07D1"/>
    <w:rsid w:val="003E2B8D"/>
    <w:rsid w:val="003E6B14"/>
    <w:rsid w:val="003F08D2"/>
    <w:rsid w:val="003F1735"/>
    <w:rsid w:val="003F1E33"/>
    <w:rsid w:val="003F50A6"/>
    <w:rsid w:val="003F580B"/>
    <w:rsid w:val="003F5D8F"/>
    <w:rsid w:val="003F6D99"/>
    <w:rsid w:val="0040088F"/>
    <w:rsid w:val="00403D18"/>
    <w:rsid w:val="004040FE"/>
    <w:rsid w:val="00405C17"/>
    <w:rsid w:val="00406D81"/>
    <w:rsid w:val="0040794C"/>
    <w:rsid w:val="00410D5B"/>
    <w:rsid w:val="00411FFE"/>
    <w:rsid w:val="0041251F"/>
    <w:rsid w:val="00415627"/>
    <w:rsid w:val="004158EF"/>
    <w:rsid w:val="0042168E"/>
    <w:rsid w:val="00426DBE"/>
    <w:rsid w:val="00433492"/>
    <w:rsid w:val="00436B43"/>
    <w:rsid w:val="00440863"/>
    <w:rsid w:val="0044191A"/>
    <w:rsid w:val="00445ACD"/>
    <w:rsid w:val="00445EC5"/>
    <w:rsid w:val="0044692B"/>
    <w:rsid w:val="00454151"/>
    <w:rsid w:val="004544C9"/>
    <w:rsid w:val="00454B3F"/>
    <w:rsid w:val="004561C2"/>
    <w:rsid w:val="00456BA8"/>
    <w:rsid w:val="004600D3"/>
    <w:rsid w:val="00461DAD"/>
    <w:rsid w:val="00462B05"/>
    <w:rsid w:val="0046645E"/>
    <w:rsid w:val="00473BD3"/>
    <w:rsid w:val="0047550F"/>
    <w:rsid w:val="0048003B"/>
    <w:rsid w:val="0048004B"/>
    <w:rsid w:val="00482358"/>
    <w:rsid w:val="00486B38"/>
    <w:rsid w:val="00492277"/>
    <w:rsid w:val="004923AB"/>
    <w:rsid w:val="00493355"/>
    <w:rsid w:val="004938A6"/>
    <w:rsid w:val="004954AD"/>
    <w:rsid w:val="0049585A"/>
    <w:rsid w:val="0049764B"/>
    <w:rsid w:val="00497B6B"/>
    <w:rsid w:val="004A3DFC"/>
    <w:rsid w:val="004A4068"/>
    <w:rsid w:val="004A4A3E"/>
    <w:rsid w:val="004A67CA"/>
    <w:rsid w:val="004A791E"/>
    <w:rsid w:val="004A7F56"/>
    <w:rsid w:val="004B05A7"/>
    <w:rsid w:val="004B091E"/>
    <w:rsid w:val="004B1A25"/>
    <w:rsid w:val="004B20FC"/>
    <w:rsid w:val="004B4498"/>
    <w:rsid w:val="004B54F6"/>
    <w:rsid w:val="004B5A72"/>
    <w:rsid w:val="004C156C"/>
    <w:rsid w:val="004D4DF4"/>
    <w:rsid w:val="004D5ED4"/>
    <w:rsid w:val="004D6DE7"/>
    <w:rsid w:val="004E08B4"/>
    <w:rsid w:val="004E474B"/>
    <w:rsid w:val="004E6CBF"/>
    <w:rsid w:val="004F0365"/>
    <w:rsid w:val="004F10E2"/>
    <w:rsid w:val="004F57D0"/>
    <w:rsid w:val="004F781B"/>
    <w:rsid w:val="004F789F"/>
    <w:rsid w:val="005009E0"/>
    <w:rsid w:val="0050161B"/>
    <w:rsid w:val="005017D2"/>
    <w:rsid w:val="00501806"/>
    <w:rsid w:val="00502748"/>
    <w:rsid w:val="005029EF"/>
    <w:rsid w:val="00503637"/>
    <w:rsid w:val="00504396"/>
    <w:rsid w:val="00506DCA"/>
    <w:rsid w:val="00506E86"/>
    <w:rsid w:val="0051083A"/>
    <w:rsid w:val="005108F9"/>
    <w:rsid w:val="00515DF2"/>
    <w:rsid w:val="00522147"/>
    <w:rsid w:val="005245F6"/>
    <w:rsid w:val="00525078"/>
    <w:rsid w:val="0052545E"/>
    <w:rsid w:val="00527134"/>
    <w:rsid w:val="00530E2B"/>
    <w:rsid w:val="00531173"/>
    <w:rsid w:val="005462F4"/>
    <w:rsid w:val="00546FD0"/>
    <w:rsid w:val="0054711F"/>
    <w:rsid w:val="0054712F"/>
    <w:rsid w:val="00551DFA"/>
    <w:rsid w:val="00552121"/>
    <w:rsid w:val="0055441E"/>
    <w:rsid w:val="00554D9D"/>
    <w:rsid w:val="005562F5"/>
    <w:rsid w:val="00556918"/>
    <w:rsid w:val="00563B75"/>
    <w:rsid w:val="005649E1"/>
    <w:rsid w:val="005664D5"/>
    <w:rsid w:val="0056789C"/>
    <w:rsid w:val="0057395C"/>
    <w:rsid w:val="00573D36"/>
    <w:rsid w:val="00575D62"/>
    <w:rsid w:val="00575F37"/>
    <w:rsid w:val="00577048"/>
    <w:rsid w:val="00577332"/>
    <w:rsid w:val="005835D8"/>
    <w:rsid w:val="00583BBB"/>
    <w:rsid w:val="0058535A"/>
    <w:rsid w:val="00586D15"/>
    <w:rsid w:val="00591646"/>
    <w:rsid w:val="005954D8"/>
    <w:rsid w:val="00596BCE"/>
    <w:rsid w:val="005A23DB"/>
    <w:rsid w:val="005A6896"/>
    <w:rsid w:val="005A7E9C"/>
    <w:rsid w:val="005B20DE"/>
    <w:rsid w:val="005B4854"/>
    <w:rsid w:val="005B4960"/>
    <w:rsid w:val="005B4D38"/>
    <w:rsid w:val="005B577B"/>
    <w:rsid w:val="005B62DF"/>
    <w:rsid w:val="005B690B"/>
    <w:rsid w:val="005C187A"/>
    <w:rsid w:val="005C3673"/>
    <w:rsid w:val="005C5BFE"/>
    <w:rsid w:val="005C6759"/>
    <w:rsid w:val="005D2655"/>
    <w:rsid w:val="005D28CC"/>
    <w:rsid w:val="005D2A5F"/>
    <w:rsid w:val="005D3940"/>
    <w:rsid w:val="005D3B39"/>
    <w:rsid w:val="005E00AA"/>
    <w:rsid w:val="005E0DFC"/>
    <w:rsid w:val="005E100A"/>
    <w:rsid w:val="005E24B8"/>
    <w:rsid w:val="005E3CF2"/>
    <w:rsid w:val="005E42BC"/>
    <w:rsid w:val="005F151E"/>
    <w:rsid w:val="005F53F6"/>
    <w:rsid w:val="006059F7"/>
    <w:rsid w:val="00606047"/>
    <w:rsid w:val="006060FA"/>
    <w:rsid w:val="006065AE"/>
    <w:rsid w:val="00612C74"/>
    <w:rsid w:val="006136DF"/>
    <w:rsid w:val="0061477B"/>
    <w:rsid w:val="006149B8"/>
    <w:rsid w:val="006218FA"/>
    <w:rsid w:val="00622429"/>
    <w:rsid w:val="00623D6E"/>
    <w:rsid w:val="006250B3"/>
    <w:rsid w:val="006352A1"/>
    <w:rsid w:val="00635F33"/>
    <w:rsid w:val="0064353F"/>
    <w:rsid w:val="00644FE2"/>
    <w:rsid w:val="0064556A"/>
    <w:rsid w:val="00645B79"/>
    <w:rsid w:val="00645F10"/>
    <w:rsid w:val="0064605D"/>
    <w:rsid w:val="006513A6"/>
    <w:rsid w:val="00652DDF"/>
    <w:rsid w:val="006543B5"/>
    <w:rsid w:val="00655592"/>
    <w:rsid w:val="006559D3"/>
    <w:rsid w:val="00655B64"/>
    <w:rsid w:val="006562E0"/>
    <w:rsid w:val="00657931"/>
    <w:rsid w:val="006579CA"/>
    <w:rsid w:val="00660ACF"/>
    <w:rsid w:val="0066416F"/>
    <w:rsid w:val="0066474A"/>
    <w:rsid w:val="0066560D"/>
    <w:rsid w:val="00666C65"/>
    <w:rsid w:val="00667518"/>
    <w:rsid w:val="006676E9"/>
    <w:rsid w:val="00667EAA"/>
    <w:rsid w:val="00670A32"/>
    <w:rsid w:val="00672F42"/>
    <w:rsid w:val="006736DA"/>
    <w:rsid w:val="0067492C"/>
    <w:rsid w:val="00676E32"/>
    <w:rsid w:val="00684386"/>
    <w:rsid w:val="00684DEB"/>
    <w:rsid w:val="00687B9B"/>
    <w:rsid w:val="0069198B"/>
    <w:rsid w:val="00694E69"/>
    <w:rsid w:val="0069760C"/>
    <w:rsid w:val="0069767A"/>
    <w:rsid w:val="006A049C"/>
    <w:rsid w:val="006A59DF"/>
    <w:rsid w:val="006A5FB7"/>
    <w:rsid w:val="006A7966"/>
    <w:rsid w:val="006A7AC6"/>
    <w:rsid w:val="006B21F5"/>
    <w:rsid w:val="006B5222"/>
    <w:rsid w:val="006B647C"/>
    <w:rsid w:val="006B7363"/>
    <w:rsid w:val="006B7C44"/>
    <w:rsid w:val="006C102F"/>
    <w:rsid w:val="006C3692"/>
    <w:rsid w:val="006C5A91"/>
    <w:rsid w:val="006C5BC3"/>
    <w:rsid w:val="006C6595"/>
    <w:rsid w:val="006C667E"/>
    <w:rsid w:val="006C68B0"/>
    <w:rsid w:val="006D054C"/>
    <w:rsid w:val="006D1729"/>
    <w:rsid w:val="006D1EDA"/>
    <w:rsid w:val="006D2183"/>
    <w:rsid w:val="006D2583"/>
    <w:rsid w:val="006D5B46"/>
    <w:rsid w:val="006D6EFB"/>
    <w:rsid w:val="006E1233"/>
    <w:rsid w:val="006E3F43"/>
    <w:rsid w:val="006E59E3"/>
    <w:rsid w:val="006E7937"/>
    <w:rsid w:val="006F3CC8"/>
    <w:rsid w:val="006F6508"/>
    <w:rsid w:val="00700876"/>
    <w:rsid w:val="00701EC6"/>
    <w:rsid w:val="007020D7"/>
    <w:rsid w:val="00702900"/>
    <w:rsid w:val="00702C41"/>
    <w:rsid w:val="00702EB4"/>
    <w:rsid w:val="00704C7E"/>
    <w:rsid w:val="00705559"/>
    <w:rsid w:val="00705C54"/>
    <w:rsid w:val="00706637"/>
    <w:rsid w:val="00710FF6"/>
    <w:rsid w:val="00713386"/>
    <w:rsid w:val="007148C6"/>
    <w:rsid w:val="00714A24"/>
    <w:rsid w:val="00715947"/>
    <w:rsid w:val="00715A5B"/>
    <w:rsid w:val="007277E7"/>
    <w:rsid w:val="0073023F"/>
    <w:rsid w:val="00730D02"/>
    <w:rsid w:val="0073163A"/>
    <w:rsid w:val="00732AA9"/>
    <w:rsid w:val="007341A7"/>
    <w:rsid w:val="00735FAA"/>
    <w:rsid w:val="00740EF6"/>
    <w:rsid w:val="00742926"/>
    <w:rsid w:val="0074303F"/>
    <w:rsid w:val="00744047"/>
    <w:rsid w:val="00745277"/>
    <w:rsid w:val="00745355"/>
    <w:rsid w:val="007459DC"/>
    <w:rsid w:val="007502F8"/>
    <w:rsid w:val="00752CB8"/>
    <w:rsid w:val="00752CE2"/>
    <w:rsid w:val="00752FBD"/>
    <w:rsid w:val="007561C6"/>
    <w:rsid w:val="00757B54"/>
    <w:rsid w:val="00764E7E"/>
    <w:rsid w:val="00773E2E"/>
    <w:rsid w:val="007762A8"/>
    <w:rsid w:val="007823F8"/>
    <w:rsid w:val="0078393D"/>
    <w:rsid w:val="007862B8"/>
    <w:rsid w:val="00791137"/>
    <w:rsid w:val="00793749"/>
    <w:rsid w:val="00793945"/>
    <w:rsid w:val="00795E9B"/>
    <w:rsid w:val="007962B7"/>
    <w:rsid w:val="007A3612"/>
    <w:rsid w:val="007A41E3"/>
    <w:rsid w:val="007A554A"/>
    <w:rsid w:val="007A5DBC"/>
    <w:rsid w:val="007A66E1"/>
    <w:rsid w:val="007B25D8"/>
    <w:rsid w:val="007B2E79"/>
    <w:rsid w:val="007B3230"/>
    <w:rsid w:val="007B46A5"/>
    <w:rsid w:val="007B4A51"/>
    <w:rsid w:val="007B72DE"/>
    <w:rsid w:val="007C08DD"/>
    <w:rsid w:val="007C1712"/>
    <w:rsid w:val="007C2541"/>
    <w:rsid w:val="007C28F2"/>
    <w:rsid w:val="007C61F0"/>
    <w:rsid w:val="007C797C"/>
    <w:rsid w:val="007D3E67"/>
    <w:rsid w:val="007D4BD7"/>
    <w:rsid w:val="007D542B"/>
    <w:rsid w:val="007D6125"/>
    <w:rsid w:val="007D678E"/>
    <w:rsid w:val="007D6E3F"/>
    <w:rsid w:val="007D798D"/>
    <w:rsid w:val="007D79DF"/>
    <w:rsid w:val="007E0D84"/>
    <w:rsid w:val="007E49F4"/>
    <w:rsid w:val="007E5CBC"/>
    <w:rsid w:val="007E5EC3"/>
    <w:rsid w:val="007E6662"/>
    <w:rsid w:val="007F385A"/>
    <w:rsid w:val="007F638B"/>
    <w:rsid w:val="007F787B"/>
    <w:rsid w:val="008001E5"/>
    <w:rsid w:val="00801A4C"/>
    <w:rsid w:val="00805300"/>
    <w:rsid w:val="00806EA6"/>
    <w:rsid w:val="00807F88"/>
    <w:rsid w:val="0081058E"/>
    <w:rsid w:val="0081063A"/>
    <w:rsid w:val="00810F02"/>
    <w:rsid w:val="00812B81"/>
    <w:rsid w:val="008144F5"/>
    <w:rsid w:val="00814E20"/>
    <w:rsid w:val="0081693A"/>
    <w:rsid w:val="00821959"/>
    <w:rsid w:val="008226DE"/>
    <w:rsid w:val="00825D7E"/>
    <w:rsid w:val="00826465"/>
    <w:rsid w:val="0082692E"/>
    <w:rsid w:val="00827288"/>
    <w:rsid w:val="00830975"/>
    <w:rsid w:val="00830AA8"/>
    <w:rsid w:val="0083157B"/>
    <w:rsid w:val="00832B40"/>
    <w:rsid w:val="00835ABB"/>
    <w:rsid w:val="00843EF5"/>
    <w:rsid w:val="008440A3"/>
    <w:rsid w:val="008442E1"/>
    <w:rsid w:val="00845F52"/>
    <w:rsid w:val="008506A3"/>
    <w:rsid w:val="00852E17"/>
    <w:rsid w:val="008541D3"/>
    <w:rsid w:val="0085715C"/>
    <w:rsid w:val="00860270"/>
    <w:rsid w:val="008618E9"/>
    <w:rsid w:val="00865252"/>
    <w:rsid w:val="00865F2A"/>
    <w:rsid w:val="008703A3"/>
    <w:rsid w:val="008709F3"/>
    <w:rsid w:val="00870C95"/>
    <w:rsid w:val="008739E6"/>
    <w:rsid w:val="00875E61"/>
    <w:rsid w:val="00884E4A"/>
    <w:rsid w:val="00885133"/>
    <w:rsid w:val="00886E19"/>
    <w:rsid w:val="008977F5"/>
    <w:rsid w:val="008A24D4"/>
    <w:rsid w:val="008A6B99"/>
    <w:rsid w:val="008B04C4"/>
    <w:rsid w:val="008B1B40"/>
    <w:rsid w:val="008B7E3B"/>
    <w:rsid w:val="008C4770"/>
    <w:rsid w:val="008C4E80"/>
    <w:rsid w:val="008D10F9"/>
    <w:rsid w:val="008D136F"/>
    <w:rsid w:val="008D13B3"/>
    <w:rsid w:val="008D310A"/>
    <w:rsid w:val="008D347D"/>
    <w:rsid w:val="008E1166"/>
    <w:rsid w:val="008E2F25"/>
    <w:rsid w:val="008E3796"/>
    <w:rsid w:val="008E4937"/>
    <w:rsid w:val="008E4BC5"/>
    <w:rsid w:val="008E521E"/>
    <w:rsid w:val="008E6CA2"/>
    <w:rsid w:val="008F3409"/>
    <w:rsid w:val="008F548B"/>
    <w:rsid w:val="009029F4"/>
    <w:rsid w:val="00902AD5"/>
    <w:rsid w:val="009035C1"/>
    <w:rsid w:val="00904CC0"/>
    <w:rsid w:val="00906396"/>
    <w:rsid w:val="0090675A"/>
    <w:rsid w:val="009067F4"/>
    <w:rsid w:val="009102F6"/>
    <w:rsid w:val="009140FA"/>
    <w:rsid w:val="00916B34"/>
    <w:rsid w:val="00921B37"/>
    <w:rsid w:val="00921FD6"/>
    <w:rsid w:val="009262BD"/>
    <w:rsid w:val="00926AF9"/>
    <w:rsid w:val="00930BEC"/>
    <w:rsid w:val="00932CB5"/>
    <w:rsid w:val="00934203"/>
    <w:rsid w:val="00934D21"/>
    <w:rsid w:val="009350FD"/>
    <w:rsid w:val="0093788C"/>
    <w:rsid w:val="00937D4D"/>
    <w:rsid w:val="00940027"/>
    <w:rsid w:val="009407D8"/>
    <w:rsid w:val="00942535"/>
    <w:rsid w:val="00942EC9"/>
    <w:rsid w:val="00946027"/>
    <w:rsid w:val="00951C54"/>
    <w:rsid w:val="00953C31"/>
    <w:rsid w:val="009545A8"/>
    <w:rsid w:val="00966038"/>
    <w:rsid w:val="00966748"/>
    <w:rsid w:val="009679CE"/>
    <w:rsid w:val="0097063F"/>
    <w:rsid w:val="00970A23"/>
    <w:rsid w:val="0097150F"/>
    <w:rsid w:val="009716F7"/>
    <w:rsid w:val="00972D7F"/>
    <w:rsid w:val="009740F9"/>
    <w:rsid w:val="0097632B"/>
    <w:rsid w:val="00976FFB"/>
    <w:rsid w:val="00977A85"/>
    <w:rsid w:val="00981E1F"/>
    <w:rsid w:val="009835D2"/>
    <w:rsid w:val="00986D8F"/>
    <w:rsid w:val="00987168"/>
    <w:rsid w:val="00987687"/>
    <w:rsid w:val="00990E6E"/>
    <w:rsid w:val="00992CEF"/>
    <w:rsid w:val="00993E52"/>
    <w:rsid w:val="00995530"/>
    <w:rsid w:val="009962A7"/>
    <w:rsid w:val="009A1C53"/>
    <w:rsid w:val="009A4046"/>
    <w:rsid w:val="009A4E24"/>
    <w:rsid w:val="009A5ABF"/>
    <w:rsid w:val="009A5C59"/>
    <w:rsid w:val="009A5CA8"/>
    <w:rsid w:val="009B00BF"/>
    <w:rsid w:val="009B2363"/>
    <w:rsid w:val="009B66A1"/>
    <w:rsid w:val="009B772B"/>
    <w:rsid w:val="009C10C2"/>
    <w:rsid w:val="009C18E8"/>
    <w:rsid w:val="009C1F42"/>
    <w:rsid w:val="009C2E88"/>
    <w:rsid w:val="009C551B"/>
    <w:rsid w:val="009C5CB9"/>
    <w:rsid w:val="009C5DBD"/>
    <w:rsid w:val="009C6653"/>
    <w:rsid w:val="009C7818"/>
    <w:rsid w:val="009D0C12"/>
    <w:rsid w:val="009E1900"/>
    <w:rsid w:val="009F3AFC"/>
    <w:rsid w:val="00A00143"/>
    <w:rsid w:val="00A0141A"/>
    <w:rsid w:val="00A016FE"/>
    <w:rsid w:val="00A11FAF"/>
    <w:rsid w:val="00A13280"/>
    <w:rsid w:val="00A136CC"/>
    <w:rsid w:val="00A14421"/>
    <w:rsid w:val="00A15B46"/>
    <w:rsid w:val="00A16108"/>
    <w:rsid w:val="00A20655"/>
    <w:rsid w:val="00A2138F"/>
    <w:rsid w:val="00A23222"/>
    <w:rsid w:val="00A25313"/>
    <w:rsid w:val="00A30734"/>
    <w:rsid w:val="00A315F7"/>
    <w:rsid w:val="00A32A6F"/>
    <w:rsid w:val="00A33512"/>
    <w:rsid w:val="00A365A7"/>
    <w:rsid w:val="00A459E1"/>
    <w:rsid w:val="00A46017"/>
    <w:rsid w:val="00A50227"/>
    <w:rsid w:val="00A52E53"/>
    <w:rsid w:val="00A54309"/>
    <w:rsid w:val="00A54C6E"/>
    <w:rsid w:val="00A611F9"/>
    <w:rsid w:val="00A6305C"/>
    <w:rsid w:val="00A665D3"/>
    <w:rsid w:val="00A72557"/>
    <w:rsid w:val="00A83C67"/>
    <w:rsid w:val="00A8642F"/>
    <w:rsid w:val="00A87460"/>
    <w:rsid w:val="00A90751"/>
    <w:rsid w:val="00A91181"/>
    <w:rsid w:val="00A913AB"/>
    <w:rsid w:val="00A93755"/>
    <w:rsid w:val="00A94BD9"/>
    <w:rsid w:val="00A9663C"/>
    <w:rsid w:val="00A97EBE"/>
    <w:rsid w:val="00AA20BD"/>
    <w:rsid w:val="00AA5600"/>
    <w:rsid w:val="00AA59B5"/>
    <w:rsid w:val="00AA5AAC"/>
    <w:rsid w:val="00AA79BF"/>
    <w:rsid w:val="00AB1797"/>
    <w:rsid w:val="00AB26C5"/>
    <w:rsid w:val="00AB2C2D"/>
    <w:rsid w:val="00AB3C1B"/>
    <w:rsid w:val="00AB798B"/>
    <w:rsid w:val="00AC4A06"/>
    <w:rsid w:val="00AC4D88"/>
    <w:rsid w:val="00AC51C7"/>
    <w:rsid w:val="00AD17AE"/>
    <w:rsid w:val="00AD187A"/>
    <w:rsid w:val="00AD28BB"/>
    <w:rsid w:val="00AD3009"/>
    <w:rsid w:val="00AD33C7"/>
    <w:rsid w:val="00AD4120"/>
    <w:rsid w:val="00AD41A2"/>
    <w:rsid w:val="00AD4FC5"/>
    <w:rsid w:val="00AE02DF"/>
    <w:rsid w:val="00AE0744"/>
    <w:rsid w:val="00AE1508"/>
    <w:rsid w:val="00AE309F"/>
    <w:rsid w:val="00AE344D"/>
    <w:rsid w:val="00AF319D"/>
    <w:rsid w:val="00AF329A"/>
    <w:rsid w:val="00AF41B5"/>
    <w:rsid w:val="00B019D2"/>
    <w:rsid w:val="00B0281B"/>
    <w:rsid w:val="00B0741D"/>
    <w:rsid w:val="00B07A99"/>
    <w:rsid w:val="00B10919"/>
    <w:rsid w:val="00B157F8"/>
    <w:rsid w:val="00B21BF7"/>
    <w:rsid w:val="00B2259B"/>
    <w:rsid w:val="00B24652"/>
    <w:rsid w:val="00B2571D"/>
    <w:rsid w:val="00B25785"/>
    <w:rsid w:val="00B26064"/>
    <w:rsid w:val="00B262CB"/>
    <w:rsid w:val="00B27F46"/>
    <w:rsid w:val="00B306D4"/>
    <w:rsid w:val="00B31252"/>
    <w:rsid w:val="00B33671"/>
    <w:rsid w:val="00B35A07"/>
    <w:rsid w:val="00B3628A"/>
    <w:rsid w:val="00B4027D"/>
    <w:rsid w:val="00B41918"/>
    <w:rsid w:val="00B43D7E"/>
    <w:rsid w:val="00B470B4"/>
    <w:rsid w:val="00B508D6"/>
    <w:rsid w:val="00B5299D"/>
    <w:rsid w:val="00B53925"/>
    <w:rsid w:val="00B612C5"/>
    <w:rsid w:val="00B63227"/>
    <w:rsid w:val="00B67107"/>
    <w:rsid w:val="00B70554"/>
    <w:rsid w:val="00B71FEF"/>
    <w:rsid w:val="00B74709"/>
    <w:rsid w:val="00B80626"/>
    <w:rsid w:val="00B84A90"/>
    <w:rsid w:val="00B933BC"/>
    <w:rsid w:val="00B9656A"/>
    <w:rsid w:val="00B96F78"/>
    <w:rsid w:val="00BA2050"/>
    <w:rsid w:val="00BA369C"/>
    <w:rsid w:val="00BA4E23"/>
    <w:rsid w:val="00BA63B9"/>
    <w:rsid w:val="00BA675F"/>
    <w:rsid w:val="00BA6DB3"/>
    <w:rsid w:val="00BB1CEB"/>
    <w:rsid w:val="00BB68E5"/>
    <w:rsid w:val="00BB6932"/>
    <w:rsid w:val="00BB6FFE"/>
    <w:rsid w:val="00BB7A21"/>
    <w:rsid w:val="00BC07EE"/>
    <w:rsid w:val="00BC19AD"/>
    <w:rsid w:val="00BC1D46"/>
    <w:rsid w:val="00BC21B2"/>
    <w:rsid w:val="00BC2A4C"/>
    <w:rsid w:val="00BC5A30"/>
    <w:rsid w:val="00BD40D6"/>
    <w:rsid w:val="00BD4175"/>
    <w:rsid w:val="00BD45E4"/>
    <w:rsid w:val="00BD58BB"/>
    <w:rsid w:val="00BE7076"/>
    <w:rsid w:val="00BF3D45"/>
    <w:rsid w:val="00BF5437"/>
    <w:rsid w:val="00BF6362"/>
    <w:rsid w:val="00C02DCD"/>
    <w:rsid w:val="00C051C2"/>
    <w:rsid w:val="00C05AAF"/>
    <w:rsid w:val="00C0629B"/>
    <w:rsid w:val="00C074B7"/>
    <w:rsid w:val="00C077F1"/>
    <w:rsid w:val="00C11B7C"/>
    <w:rsid w:val="00C11C15"/>
    <w:rsid w:val="00C12866"/>
    <w:rsid w:val="00C12953"/>
    <w:rsid w:val="00C243C1"/>
    <w:rsid w:val="00C24A2E"/>
    <w:rsid w:val="00C264C4"/>
    <w:rsid w:val="00C27C92"/>
    <w:rsid w:val="00C33064"/>
    <w:rsid w:val="00C34B70"/>
    <w:rsid w:val="00C41931"/>
    <w:rsid w:val="00C4561F"/>
    <w:rsid w:val="00C46082"/>
    <w:rsid w:val="00C51494"/>
    <w:rsid w:val="00C5400D"/>
    <w:rsid w:val="00C549A6"/>
    <w:rsid w:val="00C54A8A"/>
    <w:rsid w:val="00C54AC9"/>
    <w:rsid w:val="00C54E30"/>
    <w:rsid w:val="00C54F05"/>
    <w:rsid w:val="00C56D49"/>
    <w:rsid w:val="00C57BEF"/>
    <w:rsid w:val="00C57ED2"/>
    <w:rsid w:val="00C6279E"/>
    <w:rsid w:val="00C648F4"/>
    <w:rsid w:val="00C7096E"/>
    <w:rsid w:val="00C7428B"/>
    <w:rsid w:val="00C80AB4"/>
    <w:rsid w:val="00C80E3F"/>
    <w:rsid w:val="00C861A6"/>
    <w:rsid w:val="00C86965"/>
    <w:rsid w:val="00C87A1B"/>
    <w:rsid w:val="00C87D96"/>
    <w:rsid w:val="00C904DA"/>
    <w:rsid w:val="00C9146D"/>
    <w:rsid w:val="00C943FA"/>
    <w:rsid w:val="00CA0289"/>
    <w:rsid w:val="00CA15CA"/>
    <w:rsid w:val="00CA2085"/>
    <w:rsid w:val="00CA2EC7"/>
    <w:rsid w:val="00CA3D35"/>
    <w:rsid w:val="00CA6639"/>
    <w:rsid w:val="00CA7F16"/>
    <w:rsid w:val="00CB1AF7"/>
    <w:rsid w:val="00CB4783"/>
    <w:rsid w:val="00CB5688"/>
    <w:rsid w:val="00CC23A2"/>
    <w:rsid w:val="00CC6879"/>
    <w:rsid w:val="00CD1482"/>
    <w:rsid w:val="00CD2CF6"/>
    <w:rsid w:val="00CD3FEF"/>
    <w:rsid w:val="00CD49AB"/>
    <w:rsid w:val="00CD7385"/>
    <w:rsid w:val="00CD7693"/>
    <w:rsid w:val="00CD79DF"/>
    <w:rsid w:val="00CE0459"/>
    <w:rsid w:val="00CE0AD5"/>
    <w:rsid w:val="00CE1D78"/>
    <w:rsid w:val="00CE4112"/>
    <w:rsid w:val="00CE6F77"/>
    <w:rsid w:val="00CE7007"/>
    <w:rsid w:val="00CF0E95"/>
    <w:rsid w:val="00CF299F"/>
    <w:rsid w:val="00CF7992"/>
    <w:rsid w:val="00CF7D72"/>
    <w:rsid w:val="00D03FC4"/>
    <w:rsid w:val="00D06421"/>
    <w:rsid w:val="00D06ED5"/>
    <w:rsid w:val="00D076CC"/>
    <w:rsid w:val="00D07A2D"/>
    <w:rsid w:val="00D136B8"/>
    <w:rsid w:val="00D174AA"/>
    <w:rsid w:val="00D214CB"/>
    <w:rsid w:val="00D21A94"/>
    <w:rsid w:val="00D30F10"/>
    <w:rsid w:val="00D32386"/>
    <w:rsid w:val="00D42B66"/>
    <w:rsid w:val="00D4311E"/>
    <w:rsid w:val="00D44CC5"/>
    <w:rsid w:val="00D46335"/>
    <w:rsid w:val="00D465D4"/>
    <w:rsid w:val="00D46A51"/>
    <w:rsid w:val="00D47464"/>
    <w:rsid w:val="00D50D9B"/>
    <w:rsid w:val="00D578E0"/>
    <w:rsid w:val="00D631FD"/>
    <w:rsid w:val="00D64100"/>
    <w:rsid w:val="00D64FF6"/>
    <w:rsid w:val="00D65321"/>
    <w:rsid w:val="00D667A8"/>
    <w:rsid w:val="00D6691B"/>
    <w:rsid w:val="00D674E8"/>
    <w:rsid w:val="00D75878"/>
    <w:rsid w:val="00D76323"/>
    <w:rsid w:val="00D7704B"/>
    <w:rsid w:val="00D809E2"/>
    <w:rsid w:val="00D81834"/>
    <w:rsid w:val="00D81A98"/>
    <w:rsid w:val="00D82283"/>
    <w:rsid w:val="00D833CD"/>
    <w:rsid w:val="00D83BDC"/>
    <w:rsid w:val="00D87854"/>
    <w:rsid w:val="00D900C7"/>
    <w:rsid w:val="00D91BD8"/>
    <w:rsid w:val="00D91E91"/>
    <w:rsid w:val="00D92817"/>
    <w:rsid w:val="00D9623E"/>
    <w:rsid w:val="00DA12A4"/>
    <w:rsid w:val="00DA26B2"/>
    <w:rsid w:val="00DA3108"/>
    <w:rsid w:val="00DA32EB"/>
    <w:rsid w:val="00DA33DB"/>
    <w:rsid w:val="00DA4AFE"/>
    <w:rsid w:val="00DB6F5B"/>
    <w:rsid w:val="00DB74AE"/>
    <w:rsid w:val="00DC21D1"/>
    <w:rsid w:val="00DC37D7"/>
    <w:rsid w:val="00DC3B7E"/>
    <w:rsid w:val="00DC54D5"/>
    <w:rsid w:val="00DC54D8"/>
    <w:rsid w:val="00DC74CE"/>
    <w:rsid w:val="00DC7E51"/>
    <w:rsid w:val="00DD0DDC"/>
    <w:rsid w:val="00DD2F7A"/>
    <w:rsid w:val="00DD5016"/>
    <w:rsid w:val="00DE024D"/>
    <w:rsid w:val="00DE0CE0"/>
    <w:rsid w:val="00DE2DF2"/>
    <w:rsid w:val="00DE4764"/>
    <w:rsid w:val="00DF04DC"/>
    <w:rsid w:val="00DF1547"/>
    <w:rsid w:val="00DF42BA"/>
    <w:rsid w:val="00DF4C90"/>
    <w:rsid w:val="00DF56E7"/>
    <w:rsid w:val="00E0183E"/>
    <w:rsid w:val="00E029B4"/>
    <w:rsid w:val="00E03319"/>
    <w:rsid w:val="00E03D26"/>
    <w:rsid w:val="00E06033"/>
    <w:rsid w:val="00E076E5"/>
    <w:rsid w:val="00E130BF"/>
    <w:rsid w:val="00E1320D"/>
    <w:rsid w:val="00E15633"/>
    <w:rsid w:val="00E16110"/>
    <w:rsid w:val="00E164D0"/>
    <w:rsid w:val="00E16D87"/>
    <w:rsid w:val="00E21B3B"/>
    <w:rsid w:val="00E23193"/>
    <w:rsid w:val="00E24497"/>
    <w:rsid w:val="00E2458E"/>
    <w:rsid w:val="00E2793C"/>
    <w:rsid w:val="00E305A6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B0B"/>
    <w:rsid w:val="00E427D5"/>
    <w:rsid w:val="00E429E7"/>
    <w:rsid w:val="00E42EAF"/>
    <w:rsid w:val="00E45565"/>
    <w:rsid w:val="00E468A7"/>
    <w:rsid w:val="00E5117E"/>
    <w:rsid w:val="00E53690"/>
    <w:rsid w:val="00E571D9"/>
    <w:rsid w:val="00E61270"/>
    <w:rsid w:val="00E615B2"/>
    <w:rsid w:val="00E6751D"/>
    <w:rsid w:val="00E676C4"/>
    <w:rsid w:val="00E708C7"/>
    <w:rsid w:val="00E71D90"/>
    <w:rsid w:val="00E7274F"/>
    <w:rsid w:val="00E7516C"/>
    <w:rsid w:val="00E81DBE"/>
    <w:rsid w:val="00E8503A"/>
    <w:rsid w:val="00E87ACB"/>
    <w:rsid w:val="00E90702"/>
    <w:rsid w:val="00E91314"/>
    <w:rsid w:val="00E918D3"/>
    <w:rsid w:val="00E91B24"/>
    <w:rsid w:val="00E9312D"/>
    <w:rsid w:val="00E946D8"/>
    <w:rsid w:val="00EA211D"/>
    <w:rsid w:val="00EA2A2E"/>
    <w:rsid w:val="00EA2C01"/>
    <w:rsid w:val="00EA4BE9"/>
    <w:rsid w:val="00EA72E0"/>
    <w:rsid w:val="00EB0C2E"/>
    <w:rsid w:val="00EB1A25"/>
    <w:rsid w:val="00EB6AE7"/>
    <w:rsid w:val="00EB6EEB"/>
    <w:rsid w:val="00EC19C9"/>
    <w:rsid w:val="00EC33EF"/>
    <w:rsid w:val="00EC4844"/>
    <w:rsid w:val="00EC5EC1"/>
    <w:rsid w:val="00EC6066"/>
    <w:rsid w:val="00EC6EF9"/>
    <w:rsid w:val="00ED45D7"/>
    <w:rsid w:val="00ED4C01"/>
    <w:rsid w:val="00ED5625"/>
    <w:rsid w:val="00ED5CCE"/>
    <w:rsid w:val="00ED6036"/>
    <w:rsid w:val="00ED75BE"/>
    <w:rsid w:val="00EE1E0C"/>
    <w:rsid w:val="00EE5DF2"/>
    <w:rsid w:val="00EE601E"/>
    <w:rsid w:val="00EE61F4"/>
    <w:rsid w:val="00EF52B3"/>
    <w:rsid w:val="00EF5927"/>
    <w:rsid w:val="00EF6EEA"/>
    <w:rsid w:val="00F02B0A"/>
    <w:rsid w:val="00F125C5"/>
    <w:rsid w:val="00F149A3"/>
    <w:rsid w:val="00F16E71"/>
    <w:rsid w:val="00F22EE0"/>
    <w:rsid w:val="00F2360F"/>
    <w:rsid w:val="00F27838"/>
    <w:rsid w:val="00F30412"/>
    <w:rsid w:val="00F30932"/>
    <w:rsid w:val="00F34EB7"/>
    <w:rsid w:val="00F3592F"/>
    <w:rsid w:val="00F3642A"/>
    <w:rsid w:val="00F378E4"/>
    <w:rsid w:val="00F41D1E"/>
    <w:rsid w:val="00F41D8F"/>
    <w:rsid w:val="00F41F6D"/>
    <w:rsid w:val="00F44D53"/>
    <w:rsid w:val="00F44E22"/>
    <w:rsid w:val="00F45011"/>
    <w:rsid w:val="00F50061"/>
    <w:rsid w:val="00F501AA"/>
    <w:rsid w:val="00F50860"/>
    <w:rsid w:val="00F51ABA"/>
    <w:rsid w:val="00F6011E"/>
    <w:rsid w:val="00F62A10"/>
    <w:rsid w:val="00F62E4E"/>
    <w:rsid w:val="00F657D9"/>
    <w:rsid w:val="00F70D8A"/>
    <w:rsid w:val="00F71362"/>
    <w:rsid w:val="00F71A1E"/>
    <w:rsid w:val="00F73250"/>
    <w:rsid w:val="00F737DD"/>
    <w:rsid w:val="00F73882"/>
    <w:rsid w:val="00F738CB"/>
    <w:rsid w:val="00F7671F"/>
    <w:rsid w:val="00F77D19"/>
    <w:rsid w:val="00F8114C"/>
    <w:rsid w:val="00F81505"/>
    <w:rsid w:val="00F81EE9"/>
    <w:rsid w:val="00F824B0"/>
    <w:rsid w:val="00F82702"/>
    <w:rsid w:val="00F850E6"/>
    <w:rsid w:val="00F8687D"/>
    <w:rsid w:val="00F876B1"/>
    <w:rsid w:val="00F9537D"/>
    <w:rsid w:val="00F95A69"/>
    <w:rsid w:val="00F9676F"/>
    <w:rsid w:val="00F96D65"/>
    <w:rsid w:val="00FA450C"/>
    <w:rsid w:val="00FA6011"/>
    <w:rsid w:val="00FA6E2D"/>
    <w:rsid w:val="00FB0397"/>
    <w:rsid w:val="00FB247F"/>
    <w:rsid w:val="00FB290E"/>
    <w:rsid w:val="00FB33B4"/>
    <w:rsid w:val="00FB3DE0"/>
    <w:rsid w:val="00FB7F63"/>
    <w:rsid w:val="00FC2859"/>
    <w:rsid w:val="00FC53F0"/>
    <w:rsid w:val="00FD0650"/>
    <w:rsid w:val="00FD0C50"/>
    <w:rsid w:val="00FD0D2D"/>
    <w:rsid w:val="00FD1DD2"/>
    <w:rsid w:val="00FD2BD6"/>
    <w:rsid w:val="00FD2F79"/>
    <w:rsid w:val="00FD59DF"/>
    <w:rsid w:val="00FD6E3C"/>
    <w:rsid w:val="00FD715A"/>
    <w:rsid w:val="00FE3F19"/>
    <w:rsid w:val="00FE5E70"/>
    <w:rsid w:val="00FF2E46"/>
    <w:rsid w:val="00FF5B4C"/>
    <w:rsid w:val="00FF61EE"/>
    <w:rsid w:val="00FF63A5"/>
    <w:rsid w:val="00FF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ddd,#ccc,#e6e6e6"/>
    </o:shapedefaults>
    <o:shapelayout v:ext="edit">
      <o:idmap v:ext="edit" data="1"/>
    </o:shapelayout>
  </w:shapeDefaults>
  <w:decimalSymbol w:val="."/>
  <w:listSeparator w:val=","/>
  <w14:docId w14:val="7D3805DD"/>
  <w14:defaultImageDpi w14:val="32767"/>
  <w15:docId w15:val="{F4879C00-331B-4563-9813-42410688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06396"/>
    <w:pPr>
      <w:widowControl w:val="0"/>
      <w:snapToGrid w:val="0"/>
      <w:spacing w:line="329" w:lineRule="auto"/>
      <w:jc w:val="both"/>
      <w:textAlignment w:val="center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986D8F"/>
    <w:pPr>
      <w:keepNext/>
      <w:snapToGrid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●解析"/>
    <w:basedOn w:val="a"/>
    <w:link w:val="a4"/>
    <w:rsid w:val="00C264C4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●解析 字元"/>
    <w:link w:val="a3"/>
    <w:rsid w:val="00C264C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uiPriority w:val="99"/>
    <w:rsid w:val="001C666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頁尾 字元"/>
    <w:link w:val="a7"/>
    <w:uiPriority w:val="99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●說明"/>
    <w:basedOn w:val="a"/>
    <w:rsid w:val="00E0183E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afterLines="20" w:after="20" w:line="330" w:lineRule="exact"/>
      <w:ind w:leftChars="50" w:left="350" w:rightChars="50" w:right="50" w:hangingChars="300" w:hanging="300"/>
    </w:pPr>
    <w:rPr>
      <w:rFonts w:eastAsia="標楷體" w:hAnsi="標楷體"/>
    </w:rPr>
  </w:style>
  <w:style w:type="character" w:customStyle="1" w:styleId="ab">
    <w:name w:val="●選填題 字元"/>
    <w:link w:val="ac"/>
    <w:rsid w:val="00C264C4"/>
    <w:rPr>
      <w:kern w:val="2"/>
      <w:sz w:val="22"/>
      <w:szCs w:val="24"/>
    </w:rPr>
  </w:style>
  <w:style w:type="paragraph" w:customStyle="1" w:styleId="ac">
    <w:name w:val="●選填題"/>
    <w:basedOn w:val="a"/>
    <w:link w:val="ab"/>
    <w:rsid w:val="00C264C4"/>
    <w:pPr>
      <w:tabs>
        <w:tab w:val="left" w:pos="362"/>
      </w:tabs>
      <w:ind w:left="150" w:hangingChars="150" w:hanging="150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d">
    <w:name w:val="footnote text"/>
    <w:basedOn w:val="a"/>
    <w:link w:val="ae"/>
    <w:semiHidden/>
    <w:rsid w:val="000C342A"/>
    <w:rPr>
      <w:sz w:val="20"/>
      <w:szCs w:val="20"/>
    </w:rPr>
  </w:style>
  <w:style w:type="character" w:customStyle="1" w:styleId="ae">
    <w:name w:val="註腳文字 字元"/>
    <w:link w:val="ad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">
    <w:name w:val="footnote reference"/>
    <w:semiHidden/>
    <w:rsid w:val="000C342A"/>
    <w:rPr>
      <w:rFonts w:cs="Times New Roman"/>
      <w:vertAlign w:val="superscript"/>
    </w:rPr>
  </w:style>
  <w:style w:type="character" w:styleId="af0">
    <w:name w:val="annotation reference"/>
    <w:semiHidden/>
    <w:rsid w:val="007E5CBC"/>
    <w:rPr>
      <w:sz w:val="18"/>
      <w:szCs w:val="18"/>
    </w:rPr>
  </w:style>
  <w:style w:type="paragraph" w:styleId="af1">
    <w:name w:val="annotation text"/>
    <w:basedOn w:val="a"/>
    <w:semiHidden/>
    <w:rsid w:val="007E5CBC"/>
  </w:style>
  <w:style w:type="paragraph" w:styleId="af2">
    <w:name w:val="annotation subject"/>
    <w:basedOn w:val="af1"/>
    <w:next w:val="af1"/>
    <w:semiHidden/>
    <w:rsid w:val="007E5CBC"/>
    <w:rPr>
      <w:b/>
      <w:bCs/>
    </w:rPr>
  </w:style>
  <w:style w:type="paragraph" w:styleId="af3">
    <w:name w:val="Balloon Text"/>
    <w:basedOn w:val="a"/>
    <w:link w:val="af4"/>
    <w:uiPriority w:val="99"/>
    <w:semiHidden/>
    <w:rsid w:val="007E5CBC"/>
    <w:rPr>
      <w:rFonts w:ascii="Arial" w:hAnsi="Arial"/>
      <w:sz w:val="18"/>
      <w:szCs w:val="18"/>
    </w:rPr>
  </w:style>
  <w:style w:type="character" w:customStyle="1" w:styleId="af4">
    <w:name w:val="註解方塊文字 字元"/>
    <w:link w:val="af3"/>
    <w:uiPriority w:val="99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5">
    <w:name w:val="endnote text"/>
    <w:basedOn w:val="a"/>
    <w:link w:val="af6"/>
    <w:semiHidden/>
    <w:rsid w:val="0073163A"/>
    <w:rPr>
      <w:szCs w:val="22"/>
    </w:rPr>
  </w:style>
  <w:style w:type="character" w:customStyle="1" w:styleId="af6">
    <w:name w:val="章節附註文字 字元"/>
    <w:link w:val="af5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7">
    <w:name w:val="Table Grid"/>
    <w:basedOn w:val="a1"/>
    <w:uiPriority w:val="39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mphasis"/>
    <w:uiPriority w:val="20"/>
    <w:qFormat/>
    <w:rsid w:val="00156AB3"/>
    <w:rPr>
      <w:i/>
      <w:iCs/>
    </w:rPr>
  </w:style>
  <w:style w:type="paragraph" w:customStyle="1" w:styleId="af9">
    <w:name w:val="●第壹部分"/>
    <w:basedOn w:val="a"/>
    <w:qFormat/>
    <w:rsid w:val="00B41918"/>
    <w:pPr>
      <w:autoSpaceDE w:val="0"/>
      <w:autoSpaceDN w:val="0"/>
      <w:adjustRightInd w:val="0"/>
      <w:spacing w:beforeLines="50" w:before="50" w:line="240" w:lineRule="auto"/>
      <w:textAlignment w:val="bottom"/>
    </w:pPr>
    <w:rPr>
      <w:b/>
      <w:bCs/>
      <w:color w:val="000000"/>
      <w:kern w:val="0"/>
      <w:sz w:val="26"/>
      <w:szCs w:val="26"/>
    </w:rPr>
  </w:style>
  <w:style w:type="paragraph" w:customStyle="1" w:styleId="afa">
    <w:name w:val="壹"/>
    <w:aliases w:val="貳--標"/>
    <w:basedOn w:val="a"/>
    <w:rsid w:val="00C86965"/>
    <w:pPr>
      <w:snapToGrid/>
      <w:spacing w:line="240" w:lineRule="auto"/>
    </w:pPr>
    <w:rPr>
      <w:b/>
      <w:sz w:val="32"/>
      <w:szCs w:val="32"/>
    </w:rPr>
  </w:style>
  <w:style w:type="paragraph" w:customStyle="1" w:styleId="afb">
    <w:name w:val="說明"/>
    <w:basedOn w:val="a"/>
    <w:rsid w:val="00C86965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napToGrid/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-">
    <w:name w:val="●選填題-選項"/>
    <w:basedOn w:val="ac"/>
    <w:qFormat/>
    <w:rsid w:val="003F50A6"/>
    <w:pPr>
      <w:ind w:leftChars="150" w:left="290" w:hangingChars="140" w:hanging="140"/>
    </w:pPr>
  </w:style>
  <w:style w:type="character" w:customStyle="1" w:styleId="10">
    <w:name w:val="標題 1 字元"/>
    <w:basedOn w:val="a0"/>
    <w:link w:val="1"/>
    <w:rsid w:val="00986D8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-A">
    <w:name w:val="●解析-(A)"/>
    <w:basedOn w:val="a3"/>
    <w:qFormat/>
    <w:rsid w:val="002A5D1F"/>
    <w:pPr>
      <w:ind w:left="790" w:hangingChars="640" w:hanging="640"/>
    </w:pPr>
  </w:style>
  <w:style w:type="character" w:styleId="afc">
    <w:name w:val="Placeholder Text"/>
    <w:basedOn w:val="a0"/>
    <w:uiPriority w:val="99"/>
    <w:semiHidden/>
    <w:rsid w:val="002012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1" Type="http://schemas.openxmlformats.org/officeDocument/2006/relationships/image" Target="media/image7.wmf"/><Relationship Id="rId42" Type="http://schemas.openxmlformats.org/officeDocument/2006/relationships/image" Target="media/image18.png"/><Relationship Id="rId63" Type="http://schemas.openxmlformats.org/officeDocument/2006/relationships/oleObject" Target="embeddings/oleObject22.bin"/><Relationship Id="rId84" Type="http://schemas.openxmlformats.org/officeDocument/2006/relationships/oleObject" Target="embeddings/oleObject32.bin"/><Relationship Id="rId138" Type="http://schemas.openxmlformats.org/officeDocument/2006/relationships/oleObject" Target="embeddings/oleObject58.bin"/><Relationship Id="rId159" Type="http://schemas.openxmlformats.org/officeDocument/2006/relationships/oleObject" Target="embeddings/oleObject65.bin"/><Relationship Id="rId170" Type="http://schemas.openxmlformats.org/officeDocument/2006/relationships/image" Target="media/image89.wmf"/><Relationship Id="rId107" Type="http://schemas.openxmlformats.org/officeDocument/2006/relationships/image" Target="media/image55.wmf"/><Relationship Id="rId11" Type="http://schemas.openxmlformats.org/officeDocument/2006/relationships/image" Target="media/image2.jpeg"/><Relationship Id="rId32" Type="http://schemas.openxmlformats.org/officeDocument/2006/relationships/image" Target="media/image13.wmf"/><Relationship Id="rId53" Type="http://schemas.openxmlformats.org/officeDocument/2006/relationships/oleObject" Target="embeddings/oleObject17.bin"/><Relationship Id="rId74" Type="http://schemas.openxmlformats.org/officeDocument/2006/relationships/image" Target="media/image37.png"/><Relationship Id="rId128" Type="http://schemas.openxmlformats.org/officeDocument/2006/relationships/image" Target="media/image67.wmf"/><Relationship Id="rId149" Type="http://schemas.openxmlformats.org/officeDocument/2006/relationships/image" Target="media/image76.png"/><Relationship Id="rId5" Type="http://schemas.openxmlformats.org/officeDocument/2006/relationships/webSettings" Target="webSettings.xml"/><Relationship Id="rId95" Type="http://schemas.openxmlformats.org/officeDocument/2006/relationships/oleObject" Target="embeddings/oleObject37.bin"/><Relationship Id="rId160" Type="http://schemas.openxmlformats.org/officeDocument/2006/relationships/image" Target="media/image84.wmf"/><Relationship Id="rId181" Type="http://schemas.openxmlformats.org/officeDocument/2006/relationships/header" Target="header3.xml"/><Relationship Id="rId22" Type="http://schemas.openxmlformats.org/officeDocument/2006/relationships/oleObject" Target="embeddings/oleObject5.bin"/><Relationship Id="rId43" Type="http://schemas.openxmlformats.org/officeDocument/2006/relationships/image" Target="media/image19.png"/><Relationship Id="rId64" Type="http://schemas.openxmlformats.org/officeDocument/2006/relationships/image" Target="media/image32.wmf"/><Relationship Id="rId118" Type="http://schemas.openxmlformats.org/officeDocument/2006/relationships/oleObject" Target="embeddings/oleObject48.bin"/><Relationship Id="rId139" Type="http://schemas.openxmlformats.org/officeDocument/2006/relationships/oleObject" Target="embeddings/oleObject59.bin"/><Relationship Id="rId85" Type="http://schemas.openxmlformats.org/officeDocument/2006/relationships/image" Target="media/image43.wmf"/><Relationship Id="rId150" Type="http://schemas.microsoft.com/office/2007/relationships/hdphoto" Target="media/hdphoto1.wdp"/><Relationship Id="rId171" Type="http://schemas.openxmlformats.org/officeDocument/2006/relationships/oleObject" Target="embeddings/oleObject71.bin"/><Relationship Id="rId12" Type="http://schemas.openxmlformats.org/officeDocument/2006/relationships/footer" Target="footer1.xml"/><Relationship Id="rId33" Type="http://schemas.openxmlformats.org/officeDocument/2006/relationships/oleObject" Target="embeddings/oleObject10.bin"/><Relationship Id="rId108" Type="http://schemas.openxmlformats.org/officeDocument/2006/relationships/oleObject" Target="embeddings/oleObject43.bin"/><Relationship Id="rId129" Type="http://schemas.openxmlformats.org/officeDocument/2006/relationships/oleObject" Target="embeddings/oleObject52.bin"/><Relationship Id="rId54" Type="http://schemas.openxmlformats.org/officeDocument/2006/relationships/image" Target="media/image27.wmf"/><Relationship Id="rId75" Type="http://schemas.openxmlformats.org/officeDocument/2006/relationships/image" Target="media/image38.wmf"/><Relationship Id="rId96" Type="http://schemas.openxmlformats.org/officeDocument/2006/relationships/image" Target="media/image49.wmf"/><Relationship Id="rId140" Type="http://schemas.openxmlformats.org/officeDocument/2006/relationships/oleObject" Target="embeddings/oleObject60.bin"/><Relationship Id="rId161" Type="http://schemas.openxmlformats.org/officeDocument/2006/relationships/oleObject" Target="embeddings/oleObject66.bin"/><Relationship Id="rId182" Type="http://schemas.openxmlformats.org/officeDocument/2006/relationships/footer" Target="footer6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119" Type="http://schemas.openxmlformats.org/officeDocument/2006/relationships/image" Target="media/image61.wmf"/><Relationship Id="rId44" Type="http://schemas.openxmlformats.org/officeDocument/2006/relationships/image" Target="media/image20.png"/><Relationship Id="rId60" Type="http://schemas.openxmlformats.org/officeDocument/2006/relationships/image" Target="media/image30.wmf"/><Relationship Id="rId65" Type="http://schemas.openxmlformats.org/officeDocument/2006/relationships/oleObject" Target="embeddings/oleObject23.bin"/><Relationship Id="rId81" Type="http://schemas.openxmlformats.org/officeDocument/2006/relationships/image" Target="media/image41.wmf"/><Relationship Id="rId86" Type="http://schemas.openxmlformats.org/officeDocument/2006/relationships/oleObject" Target="embeddings/oleObject33.bin"/><Relationship Id="rId130" Type="http://schemas.openxmlformats.org/officeDocument/2006/relationships/image" Target="media/image68.wmf"/><Relationship Id="rId135" Type="http://schemas.openxmlformats.org/officeDocument/2006/relationships/oleObject" Target="embeddings/oleObject55.bin"/><Relationship Id="rId151" Type="http://schemas.openxmlformats.org/officeDocument/2006/relationships/image" Target="media/image77.jpg"/><Relationship Id="rId156" Type="http://schemas.openxmlformats.org/officeDocument/2006/relationships/image" Target="media/image81.jpg"/><Relationship Id="rId177" Type="http://schemas.openxmlformats.org/officeDocument/2006/relationships/header" Target="header1.xml"/><Relationship Id="rId172" Type="http://schemas.openxmlformats.org/officeDocument/2006/relationships/image" Target="media/image90.wmf"/><Relationship Id="rId13" Type="http://schemas.openxmlformats.org/officeDocument/2006/relationships/footer" Target="footer2.xml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3.bin"/><Relationship Id="rId109" Type="http://schemas.openxmlformats.org/officeDocument/2006/relationships/image" Target="media/image56.wmf"/><Relationship Id="rId34" Type="http://schemas.openxmlformats.org/officeDocument/2006/relationships/image" Target="media/image14.wmf"/><Relationship Id="rId50" Type="http://schemas.openxmlformats.org/officeDocument/2006/relationships/image" Target="media/image25.wmf"/><Relationship Id="rId55" Type="http://schemas.openxmlformats.org/officeDocument/2006/relationships/oleObject" Target="embeddings/oleObject18.bin"/><Relationship Id="rId76" Type="http://schemas.openxmlformats.org/officeDocument/2006/relationships/oleObject" Target="embeddings/oleObject28.bin"/><Relationship Id="rId97" Type="http://schemas.openxmlformats.org/officeDocument/2006/relationships/oleObject" Target="embeddings/oleObject38.bin"/><Relationship Id="rId104" Type="http://schemas.openxmlformats.org/officeDocument/2006/relationships/image" Target="media/image53.png"/><Relationship Id="rId120" Type="http://schemas.openxmlformats.org/officeDocument/2006/relationships/oleObject" Target="embeddings/oleObject49.bin"/><Relationship Id="rId125" Type="http://schemas.openxmlformats.org/officeDocument/2006/relationships/oleObject" Target="embeddings/oleObject51.bin"/><Relationship Id="rId141" Type="http://schemas.openxmlformats.org/officeDocument/2006/relationships/image" Target="media/image71.wmf"/><Relationship Id="rId146" Type="http://schemas.openxmlformats.org/officeDocument/2006/relationships/image" Target="media/image73.png"/><Relationship Id="rId167" Type="http://schemas.openxmlformats.org/officeDocument/2006/relationships/oleObject" Target="embeddings/oleObject69.bin"/><Relationship Id="rId7" Type="http://schemas.openxmlformats.org/officeDocument/2006/relationships/endnotes" Target="endnotes.xml"/><Relationship Id="rId71" Type="http://schemas.openxmlformats.org/officeDocument/2006/relationships/oleObject" Target="embeddings/oleObject26.bin"/><Relationship Id="rId92" Type="http://schemas.openxmlformats.org/officeDocument/2006/relationships/oleObject" Target="embeddings/oleObject36.bin"/><Relationship Id="rId162" Type="http://schemas.openxmlformats.org/officeDocument/2006/relationships/image" Target="media/image85.wmf"/><Relationship Id="rId18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oleObject" Target="embeddings/oleObject6.bin"/><Relationship Id="rId40" Type="http://schemas.openxmlformats.org/officeDocument/2006/relationships/image" Target="media/image17.wmf"/><Relationship Id="rId45" Type="http://schemas.openxmlformats.org/officeDocument/2006/relationships/image" Target="media/image21.png"/><Relationship Id="rId66" Type="http://schemas.openxmlformats.org/officeDocument/2006/relationships/image" Target="media/image33.wmf"/><Relationship Id="rId87" Type="http://schemas.openxmlformats.org/officeDocument/2006/relationships/image" Target="media/image44.wmf"/><Relationship Id="rId110" Type="http://schemas.openxmlformats.org/officeDocument/2006/relationships/oleObject" Target="embeddings/oleObject44.bin"/><Relationship Id="rId115" Type="http://schemas.openxmlformats.org/officeDocument/2006/relationships/image" Target="media/image59.wmf"/><Relationship Id="rId131" Type="http://schemas.openxmlformats.org/officeDocument/2006/relationships/oleObject" Target="embeddings/oleObject53.bin"/><Relationship Id="rId136" Type="http://schemas.openxmlformats.org/officeDocument/2006/relationships/oleObject" Target="embeddings/oleObject56.bin"/><Relationship Id="rId157" Type="http://schemas.openxmlformats.org/officeDocument/2006/relationships/image" Target="media/image82.jpg"/><Relationship Id="rId178" Type="http://schemas.openxmlformats.org/officeDocument/2006/relationships/header" Target="header2.xml"/><Relationship Id="rId61" Type="http://schemas.openxmlformats.org/officeDocument/2006/relationships/oleObject" Target="embeddings/oleObject21.bin"/><Relationship Id="rId82" Type="http://schemas.openxmlformats.org/officeDocument/2006/relationships/oleObject" Target="embeddings/oleObject31.bin"/><Relationship Id="rId152" Type="http://schemas.openxmlformats.org/officeDocument/2006/relationships/image" Target="media/image78.wmf"/><Relationship Id="rId173" Type="http://schemas.openxmlformats.org/officeDocument/2006/relationships/oleObject" Target="embeddings/oleObject72.bin"/><Relationship Id="rId19" Type="http://schemas.openxmlformats.org/officeDocument/2006/relationships/image" Target="media/image6.wmf"/><Relationship Id="rId14" Type="http://schemas.openxmlformats.org/officeDocument/2006/relationships/footer" Target="footer3.xml"/><Relationship Id="rId30" Type="http://schemas.openxmlformats.org/officeDocument/2006/relationships/image" Target="media/image12.wmf"/><Relationship Id="rId35" Type="http://schemas.openxmlformats.org/officeDocument/2006/relationships/oleObject" Target="embeddings/oleObject11.bin"/><Relationship Id="rId56" Type="http://schemas.openxmlformats.org/officeDocument/2006/relationships/image" Target="media/image28.wmf"/><Relationship Id="rId77" Type="http://schemas.openxmlformats.org/officeDocument/2006/relationships/image" Target="media/image39.wmf"/><Relationship Id="rId100" Type="http://schemas.openxmlformats.org/officeDocument/2006/relationships/image" Target="media/image51.wmf"/><Relationship Id="rId105" Type="http://schemas.openxmlformats.org/officeDocument/2006/relationships/image" Target="media/image54.wmf"/><Relationship Id="rId126" Type="http://schemas.openxmlformats.org/officeDocument/2006/relationships/image" Target="media/image65.png"/><Relationship Id="rId147" Type="http://schemas.openxmlformats.org/officeDocument/2006/relationships/image" Target="media/image74.png"/><Relationship Id="rId168" Type="http://schemas.openxmlformats.org/officeDocument/2006/relationships/image" Target="media/image88.wmf"/><Relationship Id="rId8" Type="http://schemas.openxmlformats.org/officeDocument/2006/relationships/image" Target="media/image1.wmf"/><Relationship Id="rId51" Type="http://schemas.openxmlformats.org/officeDocument/2006/relationships/oleObject" Target="embeddings/oleObject16.bin"/><Relationship Id="rId72" Type="http://schemas.openxmlformats.org/officeDocument/2006/relationships/image" Target="media/image36.wmf"/><Relationship Id="rId93" Type="http://schemas.openxmlformats.org/officeDocument/2006/relationships/image" Target="media/image47.jpg"/><Relationship Id="rId98" Type="http://schemas.openxmlformats.org/officeDocument/2006/relationships/image" Target="media/image50.wmf"/><Relationship Id="rId121" Type="http://schemas.openxmlformats.org/officeDocument/2006/relationships/oleObject" Target="embeddings/oleObject50.bin"/><Relationship Id="rId142" Type="http://schemas.openxmlformats.org/officeDocument/2006/relationships/oleObject" Target="embeddings/oleObject61.bin"/><Relationship Id="rId163" Type="http://schemas.openxmlformats.org/officeDocument/2006/relationships/oleObject" Target="embeddings/oleObject67.bin"/><Relationship Id="rId184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image" Target="media/image22.png"/><Relationship Id="rId67" Type="http://schemas.openxmlformats.org/officeDocument/2006/relationships/oleObject" Target="embeddings/oleObject24.bin"/><Relationship Id="rId116" Type="http://schemas.openxmlformats.org/officeDocument/2006/relationships/oleObject" Target="embeddings/oleObject47.bin"/><Relationship Id="rId137" Type="http://schemas.openxmlformats.org/officeDocument/2006/relationships/oleObject" Target="embeddings/oleObject57.bin"/><Relationship Id="rId158" Type="http://schemas.openxmlformats.org/officeDocument/2006/relationships/image" Target="media/image83.wmf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4.bin"/><Relationship Id="rId62" Type="http://schemas.openxmlformats.org/officeDocument/2006/relationships/image" Target="media/image31.wmf"/><Relationship Id="rId83" Type="http://schemas.openxmlformats.org/officeDocument/2006/relationships/image" Target="media/image42.wmf"/><Relationship Id="rId88" Type="http://schemas.openxmlformats.org/officeDocument/2006/relationships/oleObject" Target="embeddings/oleObject34.bin"/><Relationship Id="rId111" Type="http://schemas.openxmlformats.org/officeDocument/2006/relationships/image" Target="media/image57.wmf"/><Relationship Id="rId132" Type="http://schemas.openxmlformats.org/officeDocument/2006/relationships/image" Target="media/image69.wmf"/><Relationship Id="rId153" Type="http://schemas.openxmlformats.org/officeDocument/2006/relationships/oleObject" Target="embeddings/oleObject64.bin"/><Relationship Id="rId174" Type="http://schemas.openxmlformats.org/officeDocument/2006/relationships/image" Target="media/image91.wmf"/><Relationship Id="rId179" Type="http://schemas.openxmlformats.org/officeDocument/2006/relationships/footer" Target="footer4.xml"/><Relationship Id="rId15" Type="http://schemas.openxmlformats.org/officeDocument/2006/relationships/image" Target="media/image3.png"/><Relationship Id="rId36" Type="http://schemas.openxmlformats.org/officeDocument/2006/relationships/image" Target="media/image15.wmf"/><Relationship Id="rId57" Type="http://schemas.openxmlformats.org/officeDocument/2006/relationships/oleObject" Target="embeddings/oleObject19.bin"/><Relationship Id="rId106" Type="http://schemas.openxmlformats.org/officeDocument/2006/relationships/oleObject" Target="embeddings/oleObject42.bin"/><Relationship Id="rId127" Type="http://schemas.openxmlformats.org/officeDocument/2006/relationships/image" Target="media/image66.jpg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9.bin"/><Relationship Id="rId52" Type="http://schemas.openxmlformats.org/officeDocument/2006/relationships/image" Target="media/image26.wmf"/><Relationship Id="rId73" Type="http://schemas.openxmlformats.org/officeDocument/2006/relationships/oleObject" Target="embeddings/oleObject27.bin"/><Relationship Id="rId78" Type="http://schemas.openxmlformats.org/officeDocument/2006/relationships/oleObject" Target="embeddings/oleObject29.bin"/><Relationship Id="rId94" Type="http://schemas.openxmlformats.org/officeDocument/2006/relationships/image" Target="media/image48.wmf"/><Relationship Id="rId99" Type="http://schemas.openxmlformats.org/officeDocument/2006/relationships/oleObject" Target="embeddings/oleObject39.bin"/><Relationship Id="rId101" Type="http://schemas.openxmlformats.org/officeDocument/2006/relationships/oleObject" Target="embeddings/oleObject40.bin"/><Relationship Id="rId122" Type="http://schemas.openxmlformats.org/officeDocument/2006/relationships/image" Target="media/image62.png"/><Relationship Id="rId143" Type="http://schemas.openxmlformats.org/officeDocument/2006/relationships/oleObject" Target="embeddings/oleObject62.bin"/><Relationship Id="rId148" Type="http://schemas.openxmlformats.org/officeDocument/2006/relationships/image" Target="media/image75.jpg"/><Relationship Id="rId164" Type="http://schemas.openxmlformats.org/officeDocument/2006/relationships/image" Target="media/image86.wmf"/><Relationship Id="rId169" Type="http://schemas.openxmlformats.org/officeDocument/2006/relationships/oleObject" Target="embeddings/oleObject7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footer" Target="footer5.xml"/><Relationship Id="rId26" Type="http://schemas.openxmlformats.org/officeDocument/2006/relationships/oleObject" Target="embeddings/oleObject7.bin"/><Relationship Id="rId47" Type="http://schemas.openxmlformats.org/officeDocument/2006/relationships/image" Target="media/image23.png"/><Relationship Id="rId68" Type="http://schemas.openxmlformats.org/officeDocument/2006/relationships/image" Target="media/image34.wmf"/><Relationship Id="rId89" Type="http://schemas.openxmlformats.org/officeDocument/2006/relationships/image" Target="media/image45.wmf"/><Relationship Id="rId112" Type="http://schemas.openxmlformats.org/officeDocument/2006/relationships/oleObject" Target="embeddings/oleObject45.bin"/><Relationship Id="rId133" Type="http://schemas.openxmlformats.org/officeDocument/2006/relationships/oleObject" Target="embeddings/oleObject54.bin"/><Relationship Id="rId154" Type="http://schemas.openxmlformats.org/officeDocument/2006/relationships/image" Target="media/image79.jpg"/><Relationship Id="rId175" Type="http://schemas.openxmlformats.org/officeDocument/2006/relationships/oleObject" Target="embeddings/oleObject73.bin"/><Relationship Id="rId16" Type="http://schemas.openxmlformats.org/officeDocument/2006/relationships/image" Target="media/image4.jpg"/><Relationship Id="rId37" Type="http://schemas.openxmlformats.org/officeDocument/2006/relationships/oleObject" Target="embeddings/oleObject12.bin"/><Relationship Id="rId58" Type="http://schemas.openxmlformats.org/officeDocument/2006/relationships/image" Target="media/image29.wmf"/><Relationship Id="rId79" Type="http://schemas.openxmlformats.org/officeDocument/2006/relationships/image" Target="media/image40.wmf"/><Relationship Id="rId102" Type="http://schemas.openxmlformats.org/officeDocument/2006/relationships/image" Target="media/image52.wmf"/><Relationship Id="rId123" Type="http://schemas.openxmlformats.org/officeDocument/2006/relationships/image" Target="media/image63.png"/><Relationship Id="rId144" Type="http://schemas.openxmlformats.org/officeDocument/2006/relationships/image" Target="media/image72.wmf"/><Relationship Id="rId90" Type="http://schemas.openxmlformats.org/officeDocument/2006/relationships/oleObject" Target="embeddings/oleObject35.bin"/><Relationship Id="rId165" Type="http://schemas.openxmlformats.org/officeDocument/2006/relationships/oleObject" Target="embeddings/oleObject68.bin"/><Relationship Id="rId27" Type="http://schemas.openxmlformats.org/officeDocument/2006/relationships/image" Target="media/image10.wmf"/><Relationship Id="rId48" Type="http://schemas.openxmlformats.org/officeDocument/2006/relationships/image" Target="media/image24.wmf"/><Relationship Id="rId69" Type="http://schemas.openxmlformats.org/officeDocument/2006/relationships/oleObject" Target="embeddings/oleObject25.bin"/><Relationship Id="rId113" Type="http://schemas.openxmlformats.org/officeDocument/2006/relationships/image" Target="media/image58.wmf"/><Relationship Id="rId134" Type="http://schemas.openxmlformats.org/officeDocument/2006/relationships/image" Target="media/image70.wmf"/><Relationship Id="rId80" Type="http://schemas.openxmlformats.org/officeDocument/2006/relationships/oleObject" Target="embeddings/oleObject30.bin"/><Relationship Id="rId155" Type="http://schemas.openxmlformats.org/officeDocument/2006/relationships/image" Target="media/image80.jpg"/><Relationship Id="rId176" Type="http://schemas.openxmlformats.org/officeDocument/2006/relationships/image" Target="media/image92.jpg"/><Relationship Id="rId17" Type="http://schemas.openxmlformats.org/officeDocument/2006/relationships/image" Target="media/image5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0.bin"/><Relationship Id="rId103" Type="http://schemas.openxmlformats.org/officeDocument/2006/relationships/oleObject" Target="embeddings/oleObject41.bin"/><Relationship Id="rId124" Type="http://schemas.openxmlformats.org/officeDocument/2006/relationships/image" Target="media/image64.wmf"/><Relationship Id="rId70" Type="http://schemas.openxmlformats.org/officeDocument/2006/relationships/image" Target="media/image35.wmf"/><Relationship Id="rId91" Type="http://schemas.openxmlformats.org/officeDocument/2006/relationships/image" Target="media/image46.wmf"/><Relationship Id="rId145" Type="http://schemas.openxmlformats.org/officeDocument/2006/relationships/oleObject" Target="embeddings/oleObject63.bin"/><Relationship Id="rId166" Type="http://schemas.openxmlformats.org/officeDocument/2006/relationships/image" Target="media/image87.wmf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8.bin"/><Relationship Id="rId49" Type="http://schemas.openxmlformats.org/officeDocument/2006/relationships/oleObject" Target="embeddings/oleObject15.bin"/><Relationship Id="rId114" Type="http://schemas.openxmlformats.org/officeDocument/2006/relationships/oleObject" Target="embeddings/oleObject46.bin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93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93.jpeg"/></Relationships>
</file>

<file path=word/theme/theme1.xml><?xml version="1.0" encoding="utf-8"?>
<a:theme xmlns:a="http://schemas.openxmlformats.org/drawingml/2006/main" name="Office 佈景主題">
  <a:themeElements>
    <a:clrScheme name="自訂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3300"/>
      </a:accent1>
      <a:accent2>
        <a:srgbClr val="FFCCCC"/>
      </a:accent2>
      <a:accent3>
        <a:srgbClr val="FFD6CC"/>
      </a:accent3>
      <a:accent4>
        <a:srgbClr val="FF0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545FF-8DD5-40D0-BEBF-6EDFEFC7B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1070</Words>
  <Characters>6105</Characters>
  <Application>Microsoft Office Word</Application>
  <DocSecurity>0</DocSecurity>
  <Lines>50</Lines>
  <Paragraphs>14</Paragraphs>
  <ScaleCrop>false</ScaleCrop>
  <Company>CMT</Company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L50[安祐]</cp:lastModifiedBy>
  <cp:revision>78</cp:revision>
  <cp:lastPrinted>2016-02-15T06:49:00Z</cp:lastPrinted>
  <dcterms:created xsi:type="dcterms:W3CDTF">2024-05-28T06:24:00Z</dcterms:created>
  <dcterms:modified xsi:type="dcterms:W3CDTF">2024-05-29T04:42:00Z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