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01DB5" w14:textId="59D53719"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14:paraId="570069DE" w14:textId="24BF5921" w:rsidR="00DF174D" w:rsidRPr="00DF174D" w:rsidRDefault="00510DCC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bookmarkStart w:id="0" w:name="_Hlk167715834"/>
      <w:bookmarkEnd w:id="0"/>
      <w:r w:rsidRPr="00510DCC">
        <w:rPr>
          <w:rFonts w:ascii="華康楷書體W5" w:eastAsia="華康楷書體W5" w:hAnsi="標楷體" w:hint="eastAsia"/>
          <w:sz w:val="40"/>
          <w:szCs w:val="40"/>
        </w:rPr>
        <w:t>113學年度分科測驗全真模擬試卷</w:t>
      </w:r>
    </w:p>
    <w:p w14:paraId="45EA3D91" w14:textId="78D001DD" w:rsidR="00AD323D" w:rsidRPr="00AD7E97" w:rsidRDefault="006E2ADA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物理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14:paraId="4648CE4C" w14:textId="15242B97"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14:paraId="721F25A7" w14:textId="29DD24EC"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</w:t>
      </w:r>
    </w:p>
    <w:p w14:paraId="49EECEB3" w14:textId="0486CC65" w:rsidR="00A0795C" w:rsidRPr="00A0795C" w:rsidRDefault="00A0795C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2"/>
          <w:szCs w:val="22"/>
        </w:rPr>
      </w:pPr>
      <w:r w:rsidRPr="00A0795C">
        <w:rPr>
          <w:rFonts w:eastAsia="華康中明體" w:hint="eastAsia"/>
          <w:sz w:val="22"/>
          <w:szCs w:val="22"/>
        </w:rPr>
        <w:t>一、單選題：</w:t>
      </w:r>
    </w:p>
    <w:tbl>
      <w:tblPr>
        <w:tblW w:w="434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"/>
        <w:gridCol w:w="679"/>
        <w:gridCol w:w="679"/>
        <w:gridCol w:w="688"/>
        <w:gridCol w:w="688"/>
        <w:gridCol w:w="688"/>
        <w:gridCol w:w="688"/>
        <w:gridCol w:w="688"/>
        <w:gridCol w:w="688"/>
        <w:gridCol w:w="686"/>
        <w:gridCol w:w="686"/>
        <w:gridCol w:w="686"/>
        <w:gridCol w:w="682"/>
      </w:tblGrid>
      <w:tr w:rsidR="00A0795C" w:rsidRPr="00AD7E97" w14:paraId="60C489FB" w14:textId="77777777" w:rsidTr="00A0795C">
        <w:trPr>
          <w:trHeight w:hRule="exact" w:val="454"/>
        </w:trPr>
        <w:tc>
          <w:tcPr>
            <w:tcW w:w="382" w:type="pct"/>
            <w:shd w:val="clear" w:color="auto" w:fill="E6E6E6"/>
            <w:vAlign w:val="center"/>
          </w:tcPr>
          <w:p w14:paraId="2FF47506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81" w:type="pct"/>
            <w:shd w:val="clear" w:color="auto" w:fill="E6E6E6"/>
            <w:vAlign w:val="center"/>
          </w:tcPr>
          <w:p w14:paraId="503A3CAC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81" w:type="pct"/>
            <w:shd w:val="clear" w:color="auto" w:fill="E6E6E6"/>
            <w:vAlign w:val="center"/>
          </w:tcPr>
          <w:p w14:paraId="653675FD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86" w:type="pct"/>
            <w:shd w:val="clear" w:color="auto" w:fill="E6E6E6"/>
            <w:vAlign w:val="center"/>
          </w:tcPr>
          <w:p w14:paraId="75594D23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86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7DF13CEF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86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2ABB9B88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86" w:type="pct"/>
            <w:shd w:val="clear" w:color="auto" w:fill="E6E6E6"/>
            <w:vAlign w:val="center"/>
          </w:tcPr>
          <w:p w14:paraId="7A4A69DF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86" w:type="pct"/>
            <w:shd w:val="clear" w:color="auto" w:fill="E6E6E6"/>
            <w:vAlign w:val="center"/>
          </w:tcPr>
          <w:p w14:paraId="13CC9C6E" w14:textId="77777777" w:rsidR="00A0795C" w:rsidRPr="00AD7E97" w:rsidRDefault="00A0795C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386" w:type="pct"/>
            <w:shd w:val="clear" w:color="auto" w:fill="E6E6E6"/>
            <w:vAlign w:val="center"/>
          </w:tcPr>
          <w:p w14:paraId="2B99EAB9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8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4ACE8EFA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8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714FE981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385" w:type="pct"/>
            <w:shd w:val="clear" w:color="auto" w:fill="E6E6E6"/>
            <w:vAlign w:val="center"/>
          </w:tcPr>
          <w:p w14:paraId="21BDEE27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383" w:type="pct"/>
            <w:shd w:val="clear" w:color="auto" w:fill="E6E6E6"/>
            <w:vAlign w:val="center"/>
          </w:tcPr>
          <w:p w14:paraId="0E66246A" w14:textId="77777777" w:rsidR="00A0795C" w:rsidRPr="00AD7E97" w:rsidRDefault="00A0795C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</w:tr>
      <w:tr w:rsidR="002B4D79" w:rsidRPr="00AD7E97" w14:paraId="4CE7D1AC" w14:textId="77777777" w:rsidTr="00A0795C">
        <w:trPr>
          <w:trHeight w:hRule="exact" w:val="454"/>
        </w:trPr>
        <w:tc>
          <w:tcPr>
            <w:tcW w:w="382" w:type="pct"/>
            <w:vAlign w:val="center"/>
          </w:tcPr>
          <w:p w14:paraId="6EEE447D" w14:textId="77777777" w:rsidR="002B4D79" w:rsidRPr="00AD7E97" w:rsidRDefault="002B4D79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81" w:type="pct"/>
            <w:vAlign w:val="center"/>
          </w:tcPr>
          <w:p w14:paraId="45C6553D" w14:textId="58A4E971" w:rsidR="002B4D79" w:rsidRPr="00AD7E97" w:rsidRDefault="00FE3EAF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</w:p>
        </w:tc>
        <w:tc>
          <w:tcPr>
            <w:tcW w:w="381" w:type="pct"/>
            <w:vAlign w:val="center"/>
          </w:tcPr>
          <w:p w14:paraId="64C0D94D" w14:textId="10EE787A" w:rsidR="002B4D79" w:rsidRPr="00AD7E97" w:rsidRDefault="00FE3EAF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</w:p>
        </w:tc>
        <w:tc>
          <w:tcPr>
            <w:tcW w:w="386" w:type="pct"/>
            <w:vAlign w:val="center"/>
          </w:tcPr>
          <w:p w14:paraId="555D5E80" w14:textId="73264C63" w:rsidR="002B4D79" w:rsidRPr="00AD7E97" w:rsidRDefault="00FE3EAF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386" w:type="pct"/>
            <w:tcBorders>
              <w:right w:val="single" w:sz="2" w:space="0" w:color="auto"/>
            </w:tcBorders>
            <w:vAlign w:val="center"/>
          </w:tcPr>
          <w:p w14:paraId="79FF342E" w14:textId="77777777" w:rsidR="002B4D79" w:rsidRPr="00AD7E97" w:rsidRDefault="002B4D79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386" w:type="pct"/>
            <w:tcBorders>
              <w:left w:val="single" w:sz="2" w:space="0" w:color="auto"/>
            </w:tcBorders>
            <w:vAlign w:val="center"/>
          </w:tcPr>
          <w:p w14:paraId="4E81C730" w14:textId="77A91E3B" w:rsidR="002B4D79" w:rsidRPr="00AD7E97" w:rsidRDefault="00FE3EAF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</w:t>
            </w:r>
          </w:p>
        </w:tc>
        <w:tc>
          <w:tcPr>
            <w:tcW w:w="386" w:type="pct"/>
            <w:vAlign w:val="center"/>
          </w:tcPr>
          <w:p w14:paraId="63C36DA7" w14:textId="61460407" w:rsidR="002B4D79" w:rsidRPr="00AD7E97" w:rsidRDefault="00FE3EAF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</w:t>
            </w:r>
          </w:p>
        </w:tc>
        <w:tc>
          <w:tcPr>
            <w:tcW w:w="386" w:type="pct"/>
            <w:vAlign w:val="center"/>
          </w:tcPr>
          <w:p w14:paraId="5B528B1D" w14:textId="77777777" w:rsidR="002B4D79" w:rsidRPr="00AD7E97" w:rsidRDefault="002B4D79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86" w:type="pct"/>
            <w:vAlign w:val="center"/>
          </w:tcPr>
          <w:p w14:paraId="08AFC383" w14:textId="7915B695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385" w:type="pct"/>
            <w:tcBorders>
              <w:right w:val="single" w:sz="2" w:space="0" w:color="auto"/>
            </w:tcBorders>
            <w:vAlign w:val="center"/>
          </w:tcPr>
          <w:p w14:paraId="59EC2240" w14:textId="1A5AC6D6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385" w:type="pct"/>
            <w:tcBorders>
              <w:left w:val="single" w:sz="2" w:space="0" w:color="auto"/>
            </w:tcBorders>
            <w:vAlign w:val="center"/>
          </w:tcPr>
          <w:p w14:paraId="52EACACA" w14:textId="5FC7C81A" w:rsidR="002B4D79" w:rsidRPr="00AD7E97" w:rsidRDefault="002B4D79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85" w:type="pct"/>
            <w:vAlign w:val="center"/>
          </w:tcPr>
          <w:p w14:paraId="1472838C" w14:textId="1099CB0B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383" w:type="pct"/>
            <w:vAlign w:val="center"/>
          </w:tcPr>
          <w:p w14:paraId="082D5560" w14:textId="197E07E2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</w:tr>
    </w:tbl>
    <w:p w14:paraId="57E2DA12" w14:textId="50B4A878" w:rsidR="00AD323D" w:rsidRPr="00A0795C" w:rsidRDefault="00A0795C" w:rsidP="00A0795C">
      <w:pPr>
        <w:autoSpaceDE w:val="0"/>
        <w:autoSpaceDN w:val="0"/>
        <w:adjustRightInd w:val="0"/>
        <w:spacing w:line="331" w:lineRule="auto"/>
        <w:rPr>
          <w:rFonts w:eastAsia="華康中明體"/>
          <w:sz w:val="22"/>
          <w:szCs w:val="22"/>
        </w:rPr>
      </w:pPr>
      <w:r w:rsidRPr="00A0795C">
        <w:rPr>
          <w:rFonts w:eastAsia="華康中明體" w:hint="eastAsia"/>
          <w:sz w:val="22"/>
          <w:szCs w:val="22"/>
        </w:rPr>
        <w:t>二、多選題：</w:t>
      </w:r>
    </w:p>
    <w:tbl>
      <w:tblPr>
        <w:tblW w:w="2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</w:tblGrid>
      <w:tr w:rsidR="00A0795C" w:rsidRPr="00AD7E97" w14:paraId="3D930B18" w14:textId="77777777" w:rsidTr="00A0795C">
        <w:trPr>
          <w:trHeight w:hRule="exact" w:val="454"/>
        </w:trPr>
        <w:tc>
          <w:tcPr>
            <w:tcW w:w="833" w:type="pct"/>
            <w:shd w:val="clear" w:color="auto" w:fill="E6E6E6"/>
            <w:vAlign w:val="center"/>
          </w:tcPr>
          <w:p w14:paraId="0AF1C0DC" w14:textId="07C3ED80" w:rsidR="00A0795C" w:rsidRPr="00AD7E97" w:rsidRDefault="00A0795C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z w:val="20"/>
                <w:szCs w:val="20"/>
              </w:rPr>
              <w:t>4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826" w:type="pct"/>
            <w:shd w:val="clear" w:color="auto" w:fill="E6E6E6"/>
            <w:vAlign w:val="center"/>
          </w:tcPr>
          <w:p w14:paraId="778068C6" w14:textId="07388B76" w:rsidR="00A0795C" w:rsidRPr="00AD7E97" w:rsidRDefault="00A0795C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826" w:type="pct"/>
            <w:shd w:val="clear" w:color="auto" w:fill="E6E6E6"/>
            <w:vAlign w:val="center"/>
          </w:tcPr>
          <w:p w14:paraId="14405E42" w14:textId="245DF1D3" w:rsidR="00A0795C" w:rsidRPr="00AD7E97" w:rsidRDefault="00A0795C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838" w:type="pct"/>
            <w:shd w:val="clear" w:color="auto" w:fill="E6E6E6"/>
            <w:vAlign w:val="center"/>
          </w:tcPr>
          <w:p w14:paraId="046CB3DE" w14:textId="6CA0080D" w:rsidR="00A0795C" w:rsidRPr="00AD7E97" w:rsidRDefault="00A0795C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83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593CED5D" w14:textId="14780726" w:rsidR="00A0795C" w:rsidRPr="00AD7E97" w:rsidRDefault="00A0795C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838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116AFEF3" w14:textId="4306725F" w:rsidR="00A0795C" w:rsidRPr="00AD7E97" w:rsidRDefault="00A0795C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</w:tr>
      <w:tr w:rsidR="002B4D79" w:rsidRPr="00AD7E97" w14:paraId="77AD3332" w14:textId="77777777" w:rsidTr="00A0795C">
        <w:trPr>
          <w:trHeight w:hRule="exact" w:val="454"/>
        </w:trPr>
        <w:tc>
          <w:tcPr>
            <w:tcW w:w="833" w:type="pct"/>
            <w:vAlign w:val="center"/>
          </w:tcPr>
          <w:p w14:paraId="4D1D6053" w14:textId="3E6E5D84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ABE</w:t>
            </w:r>
          </w:p>
        </w:tc>
        <w:tc>
          <w:tcPr>
            <w:tcW w:w="826" w:type="pct"/>
            <w:vAlign w:val="center"/>
          </w:tcPr>
          <w:p w14:paraId="7B052A5D" w14:textId="7AEDF677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BCE</w:t>
            </w:r>
          </w:p>
        </w:tc>
        <w:tc>
          <w:tcPr>
            <w:tcW w:w="826" w:type="pct"/>
            <w:vAlign w:val="center"/>
          </w:tcPr>
          <w:p w14:paraId="1037264D" w14:textId="4FC3C653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CDE</w:t>
            </w:r>
          </w:p>
        </w:tc>
        <w:tc>
          <w:tcPr>
            <w:tcW w:w="838" w:type="pct"/>
            <w:vAlign w:val="center"/>
          </w:tcPr>
          <w:p w14:paraId="2EC51CD5" w14:textId="7EC857E4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ACD</w:t>
            </w:r>
          </w:p>
        </w:tc>
        <w:tc>
          <w:tcPr>
            <w:tcW w:w="838" w:type="pct"/>
            <w:tcBorders>
              <w:right w:val="single" w:sz="2" w:space="0" w:color="auto"/>
            </w:tcBorders>
            <w:vAlign w:val="center"/>
          </w:tcPr>
          <w:p w14:paraId="5AEFEE72" w14:textId="565C669F" w:rsidR="002B4D79" w:rsidRPr="00AD7E97" w:rsidRDefault="00C156D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  <w:r w:rsidR="002B4D79"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838" w:type="pct"/>
            <w:tcBorders>
              <w:left w:val="single" w:sz="2" w:space="0" w:color="auto"/>
            </w:tcBorders>
            <w:vAlign w:val="center"/>
          </w:tcPr>
          <w:p w14:paraId="419B67CD" w14:textId="09056A54" w:rsidR="002B4D79" w:rsidRPr="00AD7E97" w:rsidRDefault="00B14D67" w:rsidP="002B4D7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CD</w:t>
            </w:r>
          </w:p>
        </w:tc>
      </w:tr>
    </w:tbl>
    <w:p w14:paraId="34D4CF3D" w14:textId="5111394D"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</w:t>
      </w:r>
    </w:p>
    <w:tbl>
      <w:tblPr>
        <w:tblW w:w="3174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2"/>
        <w:gridCol w:w="931"/>
        <w:gridCol w:w="930"/>
        <w:gridCol w:w="931"/>
        <w:gridCol w:w="930"/>
        <w:gridCol w:w="930"/>
        <w:gridCol w:w="929"/>
      </w:tblGrid>
      <w:tr w:rsidR="00941D9D" w:rsidRPr="00AD7E97" w14:paraId="3D75E062" w14:textId="77777777" w:rsidTr="00941D9D">
        <w:trPr>
          <w:trHeight w:hRule="exact" w:val="454"/>
        </w:trPr>
        <w:tc>
          <w:tcPr>
            <w:tcW w:w="715" w:type="pct"/>
            <w:shd w:val="clear" w:color="auto" w:fill="E6E6E6"/>
            <w:vAlign w:val="center"/>
          </w:tcPr>
          <w:p w14:paraId="65911810" w14:textId="29D969BC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E6E6E6"/>
            <w:vAlign w:val="center"/>
          </w:tcPr>
          <w:p w14:paraId="0A5502E5" w14:textId="42F947B3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7A5CBFF0" w14:textId="75518529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E6E6E6"/>
            <w:vAlign w:val="center"/>
          </w:tcPr>
          <w:p w14:paraId="533C5598" w14:textId="4F147612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4CAC885A" w14:textId="0799DAC3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11F7C043" w14:textId="26968A65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68977C77" w14:textId="43F1BF5A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26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</w:tr>
      <w:tr w:rsidR="00941D9D" w:rsidRPr="00AD7E97" w14:paraId="5A73E52D" w14:textId="77777777" w:rsidTr="00941D9D">
        <w:trPr>
          <w:trHeight w:hRule="exact" w:val="454"/>
        </w:trPr>
        <w:tc>
          <w:tcPr>
            <w:tcW w:w="715" w:type="pct"/>
            <w:vAlign w:val="center"/>
          </w:tcPr>
          <w:p w14:paraId="6E2DD32F" w14:textId="72E3530A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  <w:tc>
          <w:tcPr>
            <w:tcW w:w="715" w:type="pct"/>
            <w:vAlign w:val="center"/>
          </w:tcPr>
          <w:p w14:paraId="6F0BAC21" w14:textId="034D4A4A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F65E06">
              <w:rPr>
                <w:b w:val="0"/>
                <w:sz w:val="20"/>
                <w:szCs w:val="20"/>
              </w:rPr>
              <w:t>62.8</w:t>
            </w:r>
            <w:r w:rsidR="00257B82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F65E06">
              <w:rPr>
                <w:b w:val="0"/>
                <w:sz w:val="20"/>
                <w:szCs w:val="20"/>
              </w:rPr>
              <w:t>s</w:t>
            </w:r>
          </w:p>
        </w:tc>
        <w:tc>
          <w:tcPr>
            <w:tcW w:w="714" w:type="pct"/>
            <w:vAlign w:val="center"/>
          </w:tcPr>
          <w:p w14:paraId="2DD76A25" w14:textId="77777777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715" w:type="pct"/>
            <w:vAlign w:val="center"/>
          </w:tcPr>
          <w:p w14:paraId="3C0FE688" w14:textId="08C58A2A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</w:p>
        </w:tc>
        <w:tc>
          <w:tcPr>
            <w:tcW w:w="714" w:type="pct"/>
            <w:vAlign w:val="center"/>
          </w:tcPr>
          <w:p w14:paraId="490BC81F" w14:textId="45CD1C3C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14:paraId="6409297F" w14:textId="7B4ACDE3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14:paraId="4E89DDFA" w14:textId="538A33A8" w:rsidR="00941D9D" w:rsidRPr="00AD7E97" w:rsidRDefault="00941D9D" w:rsidP="007744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</w:tr>
    </w:tbl>
    <w:p w14:paraId="41ED7FA3" w14:textId="429DF2B8" w:rsidR="005B6919" w:rsidRPr="00AD7E97" w:rsidRDefault="005B6919" w:rsidP="0004400F">
      <w:pPr>
        <w:pStyle w:val="a8"/>
        <w:rPr>
          <w:rFonts w:eastAsia="華康中明體"/>
          <w:sz w:val="24"/>
          <w:szCs w:val="24"/>
        </w:rPr>
      </w:pPr>
    </w:p>
    <w:p w14:paraId="4F466136" w14:textId="66F7AB28"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14:paraId="5A0C3C04" w14:textId="77777777"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8"/>
          <w:footerReference w:type="even" r:id="rId9"/>
          <w:footerReference w:type="default" r:id="rId10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14:paraId="61FEBB02" w14:textId="77777777" w:rsidR="00EE7507" w:rsidRDefault="000E3914" w:rsidP="000E3914">
      <w:pPr>
        <w:pStyle w:val="1"/>
        <w:ind w:left="292" w:hanging="292"/>
      </w:pPr>
      <w:r>
        <w:rPr>
          <w:rFonts w:hint="eastAsia"/>
        </w:rPr>
        <w:t>1.</w:t>
      </w:r>
      <w:r>
        <w:tab/>
      </w:r>
      <w:r w:rsidR="00486DE8">
        <w:rPr>
          <w:rFonts w:hint="eastAsia"/>
        </w:rPr>
        <w:tab/>
      </w:r>
      <w:r w:rsidR="00486DE8" w:rsidRPr="006A5FB7">
        <w:t>(A)</w:t>
      </w:r>
      <w:r w:rsidR="00486DE8" w:rsidRPr="006A5FB7">
        <w:rPr>
          <w:rFonts w:hint="eastAsia"/>
        </w:rPr>
        <w:t>由</w:t>
      </w:r>
      <w:r w:rsidR="00486DE8" w:rsidRPr="006A5FB7">
        <w:rPr>
          <w:i/>
        </w:rPr>
        <w:t>v</w:t>
      </w:r>
      <w:r w:rsidR="00486DE8" w:rsidRPr="006A5FB7">
        <w:t>-</w:t>
      </w:r>
      <w:r w:rsidR="00486DE8" w:rsidRPr="006A5FB7">
        <w:rPr>
          <w:i/>
        </w:rPr>
        <w:t>t</w:t>
      </w:r>
      <w:r w:rsidR="00486DE8" w:rsidRPr="006A5FB7">
        <w:rPr>
          <w:rFonts w:hint="eastAsia"/>
        </w:rPr>
        <w:t>圖得知，拋出後水平速度變化較小為實線；垂</w:t>
      </w:r>
    </w:p>
    <w:p w14:paraId="22BE91F9" w14:textId="7731D070" w:rsidR="00486DE8" w:rsidRDefault="00EE7507" w:rsidP="00EE7507">
      <w:pPr>
        <w:pStyle w:val="1"/>
        <w:ind w:left="554" w:hangingChars="285" w:hanging="554"/>
      </w:pPr>
      <w:r>
        <w:tab/>
      </w:r>
      <w:r>
        <w:tab/>
      </w:r>
      <w:r w:rsidR="00486DE8" w:rsidRPr="006A5FB7">
        <w:rPr>
          <w:rFonts w:hint="eastAsia"/>
        </w:rPr>
        <w:t>直速度受重力作用，速度由正變負為虛線</w:t>
      </w:r>
      <w:r w:rsidR="00486DE8">
        <w:rPr>
          <w:rFonts w:hint="eastAsia"/>
        </w:rPr>
        <w:t>。</w:t>
      </w:r>
    </w:p>
    <w:p w14:paraId="100D65F3" w14:textId="7FF937B0" w:rsidR="00486DE8" w:rsidRDefault="00486DE8" w:rsidP="00486DE8">
      <w:pPr>
        <w:pStyle w:val="1"/>
        <w:ind w:left="554" w:hangingChars="285" w:hanging="554"/>
      </w:pPr>
      <w:r>
        <w:tab/>
      </w:r>
      <w:r w:rsidRPr="006A5FB7">
        <w:t>(B)</w:t>
      </w:r>
      <w:r w:rsidRPr="006A5FB7">
        <w:rPr>
          <w:rFonts w:hint="eastAsia"/>
        </w:rPr>
        <w:t>由</w:t>
      </w:r>
      <w:r w:rsidRPr="006A5FB7">
        <w:rPr>
          <w:i/>
        </w:rPr>
        <w:t>v</w:t>
      </w:r>
      <w:r w:rsidRPr="006A5FB7">
        <w:t>-</w:t>
      </w:r>
      <w:r w:rsidRPr="006A5FB7">
        <w:rPr>
          <w:i/>
        </w:rPr>
        <w:t>t</w:t>
      </w:r>
      <w:r w:rsidRPr="006A5FB7">
        <w:rPr>
          <w:rFonts w:hint="eastAsia"/>
        </w:rPr>
        <w:t>圖得知，此乒乓球拋射出去，其水平速度受空氣阻力作用，略為減速</w:t>
      </w:r>
      <w:r>
        <w:rPr>
          <w:rFonts w:hint="eastAsia"/>
        </w:rPr>
        <w:t>。</w:t>
      </w:r>
    </w:p>
    <w:p w14:paraId="5B593F98" w14:textId="7F206DBE" w:rsidR="00486DE8" w:rsidRDefault="00486DE8" w:rsidP="00486DE8">
      <w:pPr>
        <w:pStyle w:val="1"/>
        <w:ind w:left="554" w:hangingChars="285" w:hanging="554"/>
      </w:pPr>
      <w:r>
        <w:tab/>
      </w:r>
      <w:r w:rsidRPr="006A5FB7">
        <w:t>(C)</w:t>
      </w:r>
      <w:r w:rsidRPr="006A5FB7">
        <w:rPr>
          <w:rFonts w:hint="eastAsia"/>
        </w:rPr>
        <w:t>乒乓球拋射出的瞬間，有最大初速。實線為水平速度且最大為</w:t>
      </w:r>
      <w:r w:rsidRPr="006A5FB7">
        <w:t>2.0</w:t>
      </w:r>
      <w:r w:rsidR="009F1FC8">
        <w:t xml:space="preserve"> m/s</w:t>
      </w:r>
      <w:r w:rsidRPr="006A5FB7">
        <w:rPr>
          <w:rFonts w:hint="eastAsia"/>
        </w:rPr>
        <w:t>，虛線為垂直速度且正方向最大為</w:t>
      </w:r>
      <w:r w:rsidRPr="006A5FB7">
        <w:t>1.5</w:t>
      </w:r>
      <w:r w:rsidR="009F1FC8">
        <w:t xml:space="preserve"> m/s</w:t>
      </w:r>
      <w:r>
        <w:rPr>
          <w:rFonts w:hint="eastAsia"/>
        </w:rPr>
        <w:t>。</w:t>
      </w:r>
    </w:p>
    <w:p w14:paraId="6896E5C2" w14:textId="3D8DAA46" w:rsidR="00486DE8" w:rsidRDefault="00486DE8" w:rsidP="00486DE8">
      <w:pPr>
        <w:pStyle w:val="1"/>
        <w:ind w:left="554" w:hangingChars="285" w:hanging="554"/>
      </w:pPr>
      <w:r>
        <w:tab/>
      </w:r>
      <w:r w:rsidRPr="006A5FB7">
        <w:t>(D)</w:t>
      </w:r>
      <w:r w:rsidRPr="006A5FB7">
        <w:rPr>
          <w:rFonts w:hint="eastAsia"/>
        </w:rPr>
        <w:t>由</w:t>
      </w:r>
      <w:r w:rsidRPr="006A5FB7">
        <w:rPr>
          <w:i/>
        </w:rPr>
        <w:t>v</w:t>
      </w:r>
      <w:r w:rsidRPr="006A5FB7">
        <w:t>-</w:t>
      </w:r>
      <w:r w:rsidRPr="006A5FB7">
        <w:rPr>
          <w:i/>
        </w:rPr>
        <w:t>t</w:t>
      </w:r>
      <w:r w:rsidRPr="006A5FB7">
        <w:rPr>
          <w:rFonts w:hint="eastAsia"/>
        </w:rPr>
        <w:t>圖得知，此乒乓球歷時約在</w:t>
      </w:r>
      <w:r w:rsidRPr="006A5FB7">
        <w:t>0.271</w:t>
      </w:r>
      <w:r w:rsidR="009F1FC8">
        <w:t xml:space="preserve"> </w:t>
      </w:r>
      <w:r w:rsidR="009F1FC8">
        <w:rPr>
          <w:rFonts w:hint="eastAsia"/>
        </w:rPr>
        <w:t>s</w:t>
      </w:r>
      <w:r w:rsidRPr="006A5FB7">
        <w:rPr>
          <w:rFonts w:hint="eastAsia"/>
        </w:rPr>
        <w:t>時垂直速度為零，達到最高點</w:t>
      </w:r>
      <w:r>
        <w:rPr>
          <w:rFonts w:hint="eastAsia"/>
        </w:rPr>
        <w:t>。</w:t>
      </w:r>
    </w:p>
    <w:p w14:paraId="0671EEDF" w14:textId="1B4C5C06" w:rsidR="00486DE8" w:rsidRPr="00486DE8" w:rsidRDefault="00486DE8" w:rsidP="00486DE8">
      <w:pPr>
        <w:pStyle w:val="1"/>
        <w:ind w:left="554" w:hangingChars="285" w:hanging="554"/>
      </w:pPr>
      <w:r>
        <w:tab/>
      </w:r>
      <w:r w:rsidRPr="006A5FB7">
        <w:t>(E)</w:t>
      </w:r>
      <w:r w:rsidRPr="006A5FB7">
        <w:rPr>
          <w:rFonts w:hint="eastAsia"/>
        </w:rPr>
        <w:t>由</w:t>
      </w:r>
      <w:r w:rsidRPr="006A5FB7">
        <w:rPr>
          <w:i/>
        </w:rPr>
        <w:t>v</w:t>
      </w:r>
      <w:r w:rsidRPr="006A5FB7">
        <w:t>-</w:t>
      </w:r>
      <w:r w:rsidRPr="006A5FB7">
        <w:rPr>
          <w:i/>
        </w:rPr>
        <w:t>t</w:t>
      </w:r>
      <w:r w:rsidRPr="006A5FB7">
        <w:rPr>
          <w:rFonts w:hint="eastAsia"/>
        </w:rPr>
        <w:t>圖得知，此乒乓球約在</w:t>
      </w:r>
      <w:r w:rsidRPr="006A5FB7">
        <w:t>0.5</w:t>
      </w:r>
      <w:r w:rsidR="009F1FC8">
        <w:t xml:space="preserve"> </w:t>
      </w:r>
      <w:r w:rsidR="009F1FC8">
        <w:rPr>
          <w:rFonts w:hint="eastAsia"/>
        </w:rPr>
        <w:t>s</w:t>
      </w:r>
      <w:r w:rsidRPr="006A5FB7">
        <w:rPr>
          <w:rFonts w:hint="eastAsia"/>
        </w:rPr>
        <w:t>時著地反彈</w:t>
      </w:r>
      <w:r>
        <w:rPr>
          <w:rFonts w:hint="eastAsia"/>
        </w:rPr>
        <w:t>。</w:t>
      </w:r>
    </w:p>
    <w:p w14:paraId="6739A812" w14:textId="0861FE43" w:rsidR="00D54FC4" w:rsidRDefault="000E3914" w:rsidP="000E3914">
      <w:pPr>
        <w:pStyle w:val="1"/>
        <w:ind w:left="292" w:hanging="292"/>
      </w:pPr>
      <w:r>
        <w:rPr>
          <w:rFonts w:hint="eastAsia"/>
        </w:rPr>
        <w:t>2.</w:t>
      </w:r>
      <w:r>
        <w:tab/>
      </w:r>
      <w:r w:rsidR="00D54FC4">
        <w:rPr>
          <w:rFonts w:hint="eastAsia"/>
        </w:rPr>
        <w:tab/>
      </w:r>
      <w:r w:rsidR="00D54FC4" w:rsidRPr="006A5FB7">
        <w:rPr>
          <w:rFonts w:hint="eastAsia"/>
        </w:rPr>
        <w:t>由圖，若各界面皆發生折射時，由司乃耳定律：</w:t>
      </w:r>
      <w:r w:rsidR="00D54FC4" w:rsidRPr="006A5FB7">
        <w:br/>
      </w:r>
      <w:bookmarkStart w:id="1" w:name="MTBlankEqn"/>
      <w:r w:rsidR="0070256A" w:rsidRPr="0070256A">
        <w:rPr>
          <w:position w:val="-12"/>
        </w:rPr>
        <w:object w:dxaOrig="2480" w:dyaOrig="320" w14:anchorId="0D4076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75pt;height:15.75pt" o:ole="">
            <v:imagedata r:id="rId11" o:title=""/>
          </v:shape>
          <o:OLEObject Type="Embed" ProgID="Equation.DSMT4" ShapeID="_x0000_i1025" DrawAspect="Content" ObjectID="_1778548224" r:id="rId12"/>
        </w:object>
      </w:r>
      <w:bookmarkEnd w:id="1"/>
      <w:r w:rsidR="00D54FC4" w:rsidRPr="006A5FB7">
        <w:br/>
      </w:r>
      <w:r w:rsidR="0070256A" w:rsidRPr="0070256A">
        <w:rPr>
          <w:position w:val="-20"/>
        </w:rPr>
        <w:object w:dxaOrig="2420" w:dyaOrig="520" w14:anchorId="5287613A">
          <v:shape id="_x0000_i1026" type="#_x0000_t75" style="width:120.75pt;height:25.5pt" o:ole="">
            <v:imagedata r:id="rId13" o:title=""/>
          </v:shape>
          <o:OLEObject Type="Embed" ProgID="Equation.DSMT4" ShapeID="_x0000_i1026" DrawAspect="Content" ObjectID="_1778548225" r:id="rId14"/>
        </w:object>
      </w:r>
      <w:r w:rsidR="00D54FC4" w:rsidRPr="006A5FB7">
        <w:br/>
      </w:r>
      <w:r w:rsidR="0070256A" w:rsidRPr="0070256A">
        <w:rPr>
          <w:position w:val="-12"/>
        </w:rPr>
        <w:object w:dxaOrig="3580" w:dyaOrig="320" w14:anchorId="3F916719">
          <v:shape id="_x0000_i1027" type="#_x0000_t75" style="width:179.25pt;height:15.75pt" o:ole="">
            <v:imagedata r:id="rId15" o:title=""/>
          </v:shape>
          <o:OLEObject Type="Embed" ProgID="Equation.DSMT4" ShapeID="_x0000_i1027" DrawAspect="Content" ObjectID="_1778548226" r:id="rId16"/>
        </w:object>
      </w:r>
      <w:r w:rsidR="00D54FC4">
        <w:rPr>
          <w:rFonts w:hint="eastAsia"/>
        </w:rPr>
        <w:br/>
      </w:r>
      <w:r w:rsidR="00D54FC4" w:rsidRPr="006A5FB7">
        <w:t>(1)</w:t>
      </w:r>
      <w:r w:rsidR="00D54FC4" w:rsidRPr="006A5FB7">
        <w:rPr>
          <w:rFonts w:hint="eastAsia"/>
        </w:rPr>
        <w:t>當</w:t>
      </w:r>
      <w:r w:rsidR="0070256A" w:rsidRPr="0070256A">
        <w:rPr>
          <w:position w:val="-6"/>
        </w:rPr>
        <w:object w:dxaOrig="180" w:dyaOrig="240" w14:anchorId="51E5AEBA">
          <v:shape id="_x0000_i1028" type="#_x0000_t75" style="width:8.25pt;height:12pt" o:ole="">
            <v:imagedata r:id="rId17" o:title=""/>
          </v:shape>
          <o:OLEObject Type="Embed" ProgID="Equation.DSMT4" ShapeID="_x0000_i1028" DrawAspect="Content" ObjectID="_1778548227" r:id="rId18"/>
        </w:object>
      </w:r>
      <w:r w:rsidR="00D54FC4" w:rsidRPr="006A5FB7">
        <w:rPr>
          <w:rFonts w:hint="eastAsia"/>
        </w:rPr>
        <w:t>逐漸增大時</w:t>
      </w:r>
      <w:r w:rsidR="00D54FC4">
        <w:br/>
      </w:r>
      <w:r w:rsidR="00D54FC4">
        <w:rPr>
          <w:rFonts w:hint="eastAsia"/>
        </w:rPr>
        <w:tab/>
      </w:r>
      <w:r w:rsidR="0070256A" w:rsidRPr="0070256A">
        <w:rPr>
          <w:position w:val="-12"/>
        </w:rPr>
        <w:object w:dxaOrig="499" w:dyaOrig="320" w14:anchorId="0CD2540E">
          <v:shape id="_x0000_i1029" type="#_x0000_t75" style="width:25.5pt;height:15.75pt" o:ole="">
            <v:imagedata r:id="rId19" o:title=""/>
          </v:shape>
          <o:OLEObject Type="Embed" ProgID="Equation.DSMT4" ShapeID="_x0000_i1029" DrawAspect="Content" ObjectID="_1778548228" r:id="rId20"/>
        </w:object>
      </w:r>
      <w:r w:rsidR="00D54FC4" w:rsidRPr="006A5FB7">
        <w:rPr>
          <w:rFonts w:hint="eastAsia"/>
        </w:rPr>
        <w:t>將先增大為</w:t>
      </w:r>
      <w:r w:rsidR="00D54FC4" w:rsidRPr="006A5FB7">
        <w:t>90</w:t>
      </w:r>
      <w:r w:rsidR="00D54FC4" w:rsidRPr="006A5FB7">
        <w:sym w:font="Symbol" w:char="F0B0"/>
      </w:r>
      <w:r w:rsidR="00D54FC4" w:rsidRPr="006A5FB7">
        <w:rPr>
          <w:rFonts w:hint="eastAsia"/>
        </w:rPr>
        <w:t>（恰產生全反射時）</w:t>
      </w:r>
      <w:r w:rsidR="00D54FC4" w:rsidRPr="006A5FB7">
        <w:br/>
      </w:r>
      <w:r w:rsidR="00D54FC4">
        <w:rPr>
          <w:rFonts w:hint="eastAsia"/>
        </w:rPr>
        <w:tab/>
      </w:r>
      <w:r w:rsidR="0070256A" w:rsidRPr="0070256A">
        <w:rPr>
          <w:position w:val="-6"/>
        </w:rPr>
        <w:object w:dxaOrig="260" w:dyaOrig="200" w14:anchorId="4C01B2F9">
          <v:shape id="_x0000_i1030" type="#_x0000_t75" style="width:12.75pt;height:10.5pt" o:ole="">
            <v:imagedata r:id="rId21" o:title=""/>
          </v:shape>
          <o:OLEObject Type="Embed" ProgID="Equation.DSMT4" ShapeID="_x0000_i1030" DrawAspect="Content" ObjectID="_1778548229" r:id="rId22"/>
        </w:object>
      </w:r>
      <w:r w:rsidR="00D54FC4" w:rsidRPr="006A5FB7">
        <w:rPr>
          <w:rFonts w:hint="eastAsia"/>
        </w:rPr>
        <w:t>第一次全反射將先發生在</w:t>
      </w:r>
      <w:r w:rsidR="00D54FC4" w:rsidRPr="006A5FB7">
        <w:rPr>
          <w:i/>
        </w:rPr>
        <w:t>Y</w:t>
      </w:r>
      <w:r w:rsidR="00D54FC4" w:rsidRPr="006A5FB7">
        <w:rPr>
          <w:rFonts w:hint="eastAsia"/>
        </w:rPr>
        <w:t>界面。</w:t>
      </w:r>
      <w:r w:rsidR="00D54FC4">
        <w:br/>
      </w:r>
      <w:r w:rsidR="00D54FC4" w:rsidRPr="006A5FB7">
        <w:t>(2)</w:t>
      </w:r>
      <w:r w:rsidR="00D54FC4" w:rsidRPr="006A5FB7">
        <w:rPr>
          <w:rFonts w:hint="eastAsia"/>
        </w:rPr>
        <w:t>此時</w:t>
      </w:r>
      <w:r w:rsidR="0070256A" w:rsidRPr="0070256A">
        <w:rPr>
          <w:position w:val="-20"/>
        </w:rPr>
        <w:object w:dxaOrig="2240" w:dyaOrig="520" w14:anchorId="35C67CAF">
          <v:shape id="_x0000_i1031" type="#_x0000_t75" style="width:112.5pt;height:25.5pt" o:ole="">
            <v:imagedata r:id="rId23" o:title=""/>
          </v:shape>
          <o:OLEObject Type="Embed" ProgID="Equation.DSMT4" ShapeID="_x0000_i1031" DrawAspect="Content" ObjectID="_1778548230" r:id="rId24"/>
        </w:object>
      </w:r>
      <w:r w:rsidR="0070256A">
        <w:br/>
      </w:r>
      <w:r w:rsidR="0070256A">
        <w:rPr>
          <w:rFonts w:hint="eastAsia"/>
        </w:rPr>
        <w:tab/>
      </w:r>
      <w:r w:rsidR="0070256A" w:rsidRPr="007744CF">
        <w:rPr>
          <w:position w:val="-20"/>
        </w:rPr>
        <w:object w:dxaOrig="2520" w:dyaOrig="520" w14:anchorId="32659A09">
          <v:shape id="_x0000_i1032" type="#_x0000_t75" style="width:126pt;height:25.5pt" o:ole="">
            <v:imagedata r:id="rId25" o:title=""/>
          </v:shape>
          <o:OLEObject Type="Embed" ProgID="Equation.DSMT4" ShapeID="_x0000_i1032" DrawAspect="Content" ObjectID="_1778548231" r:id="rId26"/>
        </w:object>
      </w:r>
      <w:r w:rsidR="00D54FC4" w:rsidRPr="006A5FB7">
        <w:rPr>
          <w:rFonts w:hint="eastAsia"/>
        </w:rPr>
        <w:t>。</w:t>
      </w:r>
      <w:r w:rsidR="00A050B7">
        <w:br/>
      </w:r>
      <w:r w:rsidR="008C08CD">
        <w:rPr>
          <w:noProof/>
        </w:rPr>
        <w:drawing>
          <wp:inline distT="0" distB="0" distL="0" distR="0" wp14:anchorId="32028850" wp14:editId="4B99E964">
            <wp:extent cx="1476000" cy="1173600"/>
            <wp:effectExtent l="0" t="0" r="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50C2" w14:textId="514035FE" w:rsidR="000E3914" w:rsidRDefault="000E3914" w:rsidP="00A050B7">
      <w:pPr>
        <w:pStyle w:val="1"/>
        <w:ind w:left="292" w:hanging="292"/>
      </w:pPr>
      <w:r>
        <w:rPr>
          <w:rFonts w:hint="eastAsia"/>
        </w:rPr>
        <w:t>3.</w:t>
      </w:r>
      <w:r>
        <w:tab/>
      </w:r>
      <w:r w:rsidR="00A050B7" w:rsidRPr="00F73882">
        <w:rPr>
          <w:rFonts w:hint="eastAsia"/>
        </w:rPr>
        <w:t>水平方向無外力，兩臺車的總動量守恆，</w:t>
      </w:r>
      <w:r w:rsidR="00A050B7">
        <w:br/>
      </w:r>
      <w:r w:rsidR="00A050B7" w:rsidRPr="00F73882">
        <w:rPr>
          <w:rFonts w:hint="eastAsia"/>
        </w:rPr>
        <w:t>其值為</w:t>
      </w:r>
      <w:r w:rsidR="00A050B7" w:rsidRPr="00A050B7">
        <w:rPr>
          <w:position w:val="-12"/>
        </w:rPr>
        <w:object w:dxaOrig="1100" w:dyaOrig="360" w14:anchorId="6F18459F">
          <v:shape id="_x0000_i1033" type="#_x0000_t75" style="width:54.75pt;height:18pt" o:ole="">
            <v:imagedata r:id="rId28" o:title=""/>
          </v:shape>
          <o:OLEObject Type="Embed" ProgID="Equation.DSMT4" ShapeID="_x0000_i1033" DrawAspect="Content" ObjectID="_1778548232" r:id="rId29"/>
        </w:object>
      </w:r>
      <w:r w:rsidR="00A050B7" w:rsidRPr="00F73882">
        <w:rPr>
          <w:rFonts w:hint="eastAsia"/>
        </w:rPr>
        <w:t>。</w:t>
      </w:r>
      <w:r w:rsidR="00A050B7" w:rsidRPr="00F73882">
        <w:br/>
      </w:r>
      <w:r w:rsidR="00A050B7" w:rsidRPr="00F73882">
        <w:rPr>
          <w:rFonts w:hint="eastAsia"/>
        </w:rPr>
        <w:t>兩車作彈性碰撞，力學能守恆，</w:t>
      </w:r>
      <w:r w:rsidR="00A050B7" w:rsidRPr="00F73882">
        <w:br/>
      </w:r>
      <w:r w:rsidR="00A050B7" w:rsidRPr="00F73882">
        <w:rPr>
          <w:rFonts w:hint="eastAsia"/>
        </w:rPr>
        <w:t>由</w:t>
      </w:r>
      <w:r w:rsidR="00A050B7" w:rsidRPr="00A050B7">
        <w:rPr>
          <w:position w:val="-26"/>
        </w:rPr>
        <w:object w:dxaOrig="3379" w:dyaOrig="600" w14:anchorId="65EF9D22">
          <v:shape id="_x0000_i1034" type="#_x0000_t75" style="width:169.5pt;height:30pt" o:ole="">
            <v:imagedata r:id="rId30" o:title=""/>
          </v:shape>
          <o:OLEObject Type="Embed" ProgID="Equation.DSMT4" ShapeID="_x0000_i1034" DrawAspect="Content" ObjectID="_1778548233" r:id="rId31"/>
        </w:object>
      </w:r>
      <w:r w:rsidR="00A050B7" w:rsidRPr="00F73882">
        <w:rPr>
          <w:rFonts w:hint="eastAsia"/>
        </w:rPr>
        <w:t>，</w:t>
      </w:r>
      <w:r w:rsidR="00A050B7">
        <w:br/>
      </w:r>
      <w:r w:rsidR="00A050B7" w:rsidRPr="00F73882">
        <w:rPr>
          <w:rFonts w:hint="eastAsia"/>
        </w:rPr>
        <w:t>得</w:t>
      </w:r>
      <w:r w:rsidR="00A050B7" w:rsidRPr="00A050B7">
        <w:rPr>
          <w:position w:val="-10"/>
        </w:rPr>
        <w:object w:dxaOrig="700" w:dyaOrig="300" w14:anchorId="7059946D">
          <v:shape id="_x0000_i1035" type="#_x0000_t75" style="width:35.25pt;height:15pt" o:ole="">
            <v:imagedata r:id="rId32" o:title=""/>
          </v:shape>
          <o:OLEObject Type="Embed" ProgID="Equation.DSMT4" ShapeID="_x0000_i1035" DrawAspect="Content" ObjectID="_1778548234" r:id="rId33"/>
        </w:object>
      </w:r>
      <w:r w:rsidR="00A050B7" w:rsidRPr="00F73882">
        <w:rPr>
          <w:rFonts w:hint="eastAsia"/>
        </w:rPr>
        <w:t>。</w:t>
      </w:r>
    </w:p>
    <w:p w14:paraId="3D66B085" w14:textId="278EB4C9" w:rsidR="001E2F1B" w:rsidRDefault="001E2F1B" w:rsidP="00A050B7">
      <w:pPr>
        <w:pStyle w:val="1"/>
        <w:ind w:left="292" w:hanging="292"/>
      </w:pPr>
    </w:p>
    <w:p w14:paraId="28BA4E06" w14:textId="4FD042AC" w:rsidR="001E2F1B" w:rsidRDefault="001E2F1B" w:rsidP="00A050B7">
      <w:pPr>
        <w:pStyle w:val="1"/>
        <w:ind w:left="292" w:hanging="292"/>
      </w:pPr>
    </w:p>
    <w:p w14:paraId="3063FB42" w14:textId="039AB36E" w:rsidR="001E2F1B" w:rsidRPr="0034285F" w:rsidRDefault="00B46266" w:rsidP="00A050B7">
      <w:pPr>
        <w:pStyle w:val="1"/>
        <w:ind w:left="292" w:hanging="29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E22880" wp14:editId="5CA1DE5F">
                <wp:simplePos x="0" y="0"/>
                <wp:positionH relativeFrom="column">
                  <wp:posOffset>2265268</wp:posOffset>
                </wp:positionH>
                <wp:positionV relativeFrom="paragraph">
                  <wp:posOffset>388620</wp:posOffset>
                </wp:positionV>
                <wp:extent cx="783852" cy="388620"/>
                <wp:effectExtent l="0" t="0" r="16510" b="1143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852" cy="388620"/>
                          <a:chOff x="-64396" y="0"/>
                          <a:chExt cx="783852" cy="388620"/>
                        </a:xfrm>
                      </wpg:grpSpPr>
                      <wps:wsp>
                        <wps:cNvPr id="1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64396" y="0"/>
                            <a:ext cx="783852" cy="3886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EB531C" w14:textId="5A02D8F0" w:rsidR="00B46266" w:rsidRPr="001D1695" w:rsidRDefault="00B46266" w:rsidP="00B46266">
                              <w:pPr>
                                <w:jc w:val="center"/>
                                <w:rPr>
                                  <w:rFonts w:ascii="華康中黑體(P)" w:eastAsia="華康中黑體(P)"/>
                                  <w:sz w:val="18"/>
                                  <w:szCs w:val="18"/>
                                </w:rPr>
                              </w:pPr>
                              <w:r w:rsidRPr="001D1695">
                                <w:rPr>
                                  <w:rFonts w:ascii="華康中黑體(P)" w:eastAsia="華康中黑體(P)" w:hint="eastAsia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華康中黑體(P)" w:eastAsia="華康中黑體(P)"/>
                                  <w:sz w:val="18"/>
                                  <w:szCs w:val="18"/>
                                </w:rPr>
                                <w:t>3</w:t>
                              </w:r>
                              <w:r w:rsidRPr="001D1695">
                                <w:rPr>
                                  <w:rFonts w:ascii="華康中黑體(P)" w:eastAsia="華康中黑體(P)" w:hint="eastAsia"/>
                                  <w:sz w:val="18"/>
                                  <w:szCs w:val="18"/>
                                </w:rPr>
                                <w:t>001N11-A</w:t>
                              </w:r>
                            </w:p>
                          </w:txbxContent>
                        </wps:txbx>
                        <wps:bodyPr rot="0" vert="horz" wrap="square" lIns="36000" tIns="0" rIns="36000" bIns="36000" anchor="t" anchorCtr="0">
                          <a:noAutofit/>
                        </wps:bodyPr>
                      </wps:wsp>
                      <wps:wsp>
                        <wps:cNvPr id="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58848" y="203703"/>
                            <a:ext cx="771399" cy="1790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01051" w14:textId="77777777" w:rsidR="00B46266" w:rsidRPr="001D1695" w:rsidRDefault="00B46266" w:rsidP="00B46266">
                              <w:pPr>
                                <w:snapToGrid w:val="0"/>
                                <w:jc w:val="center"/>
                                <w:rPr>
                                  <w:rFonts w:ascii="華康中黑體(P)" w:eastAsia="華康中黑體(P)"/>
                                  <w:sz w:val="18"/>
                                  <w:szCs w:val="18"/>
                                </w:rPr>
                              </w:pPr>
                              <w:r w:rsidRPr="001D1695">
                                <w:rPr>
                                  <w:rFonts w:ascii="華康中黑體(P)" w:eastAsia="華康中黑體(P)"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E22880" id="群組 16" o:spid="_x0000_s1026" style="position:absolute;left:0;text-align:left;margin-left:178.35pt;margin-top:30.6pt;width:61.7pt;height:30.6pt;z-index:251660288;mso-width-relative:margin" coordorigin="-643" coordsize="7838,3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HZWCgMAADEIAAAOAAAAZHJzL2Uyb0RvYy54bWzMVc1u1DAQviPxDpbvbbK73d1s1GxV+iek&#10;ApUKD+B1nB/h2MH2NlvOSEg8QDkjceXIgQtv0/Y1GNub7LaVKrUUiYvjcezxN998M97eWVQcnTGl&#10;SykS3NsMMWKCyrQUeYLfvT3ciDDShoiUcClYgs+ZxjvT58+2mzpmfVlInjKFwInQcVMnuDCmjoNA&#10;04JVRG/Kmgn4mUlVEQOmyoNUkQa8Vzzoh+EoaKRKayUp0xpW9/1PPHX+s4xR8ybLNDOIJxiwGTcq&#10;N87sGEy3SZwrUhclXcIgj0BRkVLApZ2rfWIImqvyjquqpEpqmZlNKqtAZllJmYsBoumFt6I5UnJe&#10;u1jyuMnrjiag9hZPj3ZLX5+dKFSmkLsRRoJUkKPr39+vf35CsADsNHUew6YjVZ/WJ2q5kHvLBrzI&#10;VGW/EApaOF7PO17ZwiAKi+NoEA37GFH4NYiiUX/JOy0gOfbUxmhrMIH7V0dpcXDv4aC9ObAAOzxN&#10;DTLSK6b03zF1WpCauQRoS0LL1LBl6uri8+WPr1cXvy6/fUF9T5fbablCZvFCQnA9JwxdH0v6XiMh&#10;9woicrarlGwKRlKA2LMnIZDuqKVdx9o6mTWvZApJIXMjnaNbhN+l7n7WO+JIXCttjpiskJ0kWEGx&#10;uBvI2bE2FtFqi82wlrxMD0vOnWELlO1xhc4IlNYs91HyeQVw/Vo0DEOXaPDj6tlud15veOICNQme&#10;DPtDz9ONW1Q+6+4Ab2sO17dVpYEmwssqwVG3icSW3QORQiQkNqTkfg5ouFjSbRn2XJvFbOHEreOZ&#10;TM+BeCV9s4DmBpNCqo8YNdAoEqw/zIliGPGXApI3GFlUyDgDJmp9dbZuEEHBTYINRn66Z1wnsviE&#10;3IUEZ6Xj3Sbfo1jiBEl7mP9c21Cayy7wP2h7GEVb8IBAW+iHg3E4sHVC4k7g495gMvFtpTeehONW&#10;bW2JPLHAfUncJ14hbX04kE+kSd+a287yQGnelSWseEnCpJUjNao1HiZI13rhXXI1vXxD7cO3bjsB&#10;r1766R8AAAD//wMAUEsDBBQABgAIAAAAIQCOiMDN4QAAAAoBAAAPAAAAZHJzL2Rvd25yZXYueG1s&#10;TI9BS8NAEIXvgv9hGcGb3SRtY4nZlFLUUxFsBfE2zU6T0OxsyG6T9N+7nuxxeB/vfZOvJ9OKgXrX&#10;WFYQzyIQxKXVDVcKvg5vTysQziNrbC2Tgis5WBf3dzlm2o78ScPeVyKUsMtQQe19l0npypoMupnt&#10;iEN2sr1BH86+krrHMZSbViZRlEqDDYeFGjva1lSe9xej4H3EcTOPX4fd+bS9/hyWH9+7mJR6fJg2&#10;LyA8Tf4fhj/9oA5FcDraC2snWgXzZfocUAVpnIAIwGIVxSCOgUySBcgil7cvFL8AAAD//wMAUEsB&#10;Ai0AFAAGAAgAAAAhALaDOJL+AAAA4QEAABMAAAAAAAAAAAAAAAAAAAAAAFtDb250ZW50X1R5cGVz&#10;XS54bWxQSwECLQAUAAYACAAAACEAOP0h/9YAAACUAQAACwAAAAAAAAAAAAAAAAAvAQAAX3JlbHMv&#10;LnJlbHNQSwECLQAUAAYACAAAACEAUNh2VgoDAAAxCAAADgAAAAAAAAAAAAAAAAAuAgAAZHJzL2Uy&#10;b0RvYy54bWxQSwECLQAUAAYACAAAACEAjojAzeEAAAAKAQAADwAAAAAAAAAAAAAAAABkBQAAZHJz&#10;L2Rvd25yZXYueG1sUEsFBgAAAAAEAAQA8wAAAH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7" type="#_x0000_t202" style="position:absolute;left:-643;width:7837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QqwAAAANsAAAAPAAAAZHJzL2Rvd25yZXYueG1sRE9Ni8Iw&#10;EL0L/ocwwt40VVCkGmVVVvbiQSuIt6GZbbPbTEqTrfXfG0HwNo/3Oct1ZyvRUuONYwXjUQKCOHfa&#10;cKHgnH0N5yB8QNZYOSYFd/KwXvV7S0y1u/GR2lMoRAxhn6KCMoQ6ldLnJVn0I1cTR+7HNRZDhE0h&#10;dYO3GG4rOUmSmbRoODaUWNO2pPzv9G8VZNWvcZvrbh/MxRzO7XyLR3tX6mPQfS5ABOrCW/xyf+s4&#10;fwrPX+IBcvUAAAD//wMAUEsBAi0AFAAGAAgAAAAhANvh9svuAAAAhQEAABMAAAAAAAAAAAAAAAAA&#10;AAAAAFtDb250ZW50X1R5cGVzXS54bWxQSwECLQAUAAYACAAAACEAWvQsW78AAAAVAQAACwAAAAAA&#10;AAAAAAAAAAAfAQAAX3JlbHMvLnJlbHNQSwECLQAUAAYACAAAACEAUQ1UKsAAAADbAAAADwAAAAAA&#10;AAAAAAAAAAAHAgAAZHJzL2Rvd25yZXYueG1sUEsFBgAAAAADAAMAtwAAAPQCAAAAAA==&#10;" fillcolor="#d8d8d8 [2732]">
                  <v:textbox inset="1mm,0,1mm,1mm">
                    <w:txbxContent>
                      <w:p w14:paraId="0FEB531C" w14:textId="5A02D8F0" w:rsidR="00B46266" w:rsidRPr="001D1695" w:rsidRDefault="00B46266" w:rsidP="00B46266">
                        <w:pPr>
                          <w:jc w:val="center"/>
                          <w:rPr>
                            <w:rFonts w:ascii="華康中黑體(P)" w:eastAsia="華康中黑體(P)"/>
                            <w:sz w:val="18"/>
                            <w:szCs w:val="18"/>
                          </w:rPr>
                        </w:pPr>
                        <w:r w:rsidRPr="001D1695">
                          <w:rPr>
                            <w:rFonts w:ascii="華康中黑體(P)" w:eastAsia="華康中黑體(P)" w:hint="eastAsia"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ascii="華康中黑體(P)" w:eastAsia="華康中黑體(P)"/>
                            <w:sz w:val="18"/>
                            <w:szCs w:val="18"/>
                          </w:rPr>
                          <w:t>3</w:t>
                        </w:r>
                        <w:r w:rsidRPr="001D1695">
                          <w:rPr>
                            <w:rFonts w:ascii="華康中黑體(P)" w:eastAsia="華康中黑體(P)" w:hint="eastAsia"/>
                            <w:sz w:val="18"/>
                            <w:szCs w:val="18"/>
                          </w:rPr>
                          <w:t>001N11-A</w:t>
                        </w:r>
                      </w:p>
                    </w:txbxContent>
                  </v:textbox>
                </v:shape>
                <v:shape id="文字方塊 2" o:spid="_x0000_s1028" type="#_x0000_t202" style="position:absolute;left:-588;top:2037;width:771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b1fwAAAANsAAAAPAAAAZHJzL2Rvd25yZXYueG1sRE/Pa8Iw&#10;FL4L/g/hCd40tYfRdo0yBoKnwZyy66N5a9o1L7XJ2rq/fjkMPH58v8vDbDsx0uAbxwp22wQEceV0&#10;w7WCy8dxk4HwAVlj55gU3MnDYb9clFhoN/E7jedQixjCvkAFJoS+kNJXhiz6reuJI/flBoshwqGW&#10;esAphttOpknyJC02HBsM9vRqqPo+/1gFt6ylzF5zzK+/+VuHn1lrRq/UejW/PIMINIeH+N990grS&#10;uD5+iT9A7v8AAAD//wMAUEsBAi0AFAAGAAgAAAAhANvh9svuAAAAhQEAABMAAAAAAAAAAAAAAAAA&#10;AAAAAFtDb250ZW50X1R5cGVzXS54bWxQSwECLQAUAAYACAAAACEAWvQsW78AAAAVAQAACwAAAAAA&#10;AAAAAAAAAAAfAQAAX3JlbHMvLnJlbHNQSwECLQAUAAYACAAAACEA80G9X8AAAADbAAAADwAAAAAA&#10;AAAAAAAAAAAHAgAAZHJzL2Rvd25yZXYueG1sUEsFBgAAAAADAAMAtwAAAPQCAAAAAA==&#10;" fillcolor="white [3212]" stroked="f">
                  <v:textbox inset="0,0,0,0">
                    <w:txbxContent>
                      <w:p w14:paraId="51E01051" w14:textId="77777777" w:rsidR="00B46266" w:rsidRPr="001D1695" w:rsidRDefault="00B46266" w:rsidP="00B46266">
                        <w:pPr>
                          <w:snapToGrid w:val="0"/>
                          <w:jc w:val="center"/>
                          <w:rPr>
                            <w:rFonts w:ascii="華康中黑體(P)" w:eastAsia="華康中黑體(P)"/>
                            <w:sz w:val="18"/>
                            <w:szCs w:val="18"/>
                          </w:rPr>
                        </w:pPr>
                        <w:r w:rsidRPr="001D1695">
                          <w:rPr>
                            <w:rFonts w:ascii="華康中黑體(P)" w:eastAsia="華康中黑體(P)" w:hint="eastAsia"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0D4AC3" w14:textId="33D41BC7" w:rsidR="000E3914" w:rsidRPr="0034285F" w:rsidRDefault="000E3914" w:rsidP="00050D10">
      <w:pPr>
        <w:pStyle w:val="1"/>
        <w:ind w:left="292" w:hanging="292"/>
      </w:pPr>
      <w:r>
        <w:rPr>
          <w:rFonts w:hint="eastAsia"/>
        </w:rPr>
        <w:lastRenderedPageBreak/>
        <w:t>4.</w:t>
      </w:r>
      <w:r>
        <w:tab/>
      </w:r>
      <w:r w:rsidR="00050D10">
        <w:rPr>
          <w:rFonts w:hint="eastAsia"/>
        </w:rPr>
        <w:tab/>
      </w:r>
      <w:r w:rsidR="00050D10" w:rsidRPr="00AB2C2D">
        <w:rPr>
          <w:rFonts w:hint="eastAsia"/>
        </w:rPr>
        <w:t>由題意知電流方向順時針為正，當</w:t>
      </w:r>
      <w:r w:rsidR="00050D10" w:rsidRPr="00050D10">
        <w:rPr>
          <w:position w:val="-20"/>
        </w:rPr>
        <w:object w:dxaOrig="740" w:dyaOrig="520" w14:anchorId="3E2658B9">
          <v:shape id="_x0000_i1036" type="#_x0000_t75" style="width:36.75pt;height:25.5pt" o:ole="">
            <v:imagedata r:id="rId34" o:title=""/>
          </v:shape>
          <o:OLEObject Type="Embed" ProgID="Equation.DSMT4" ShapeID="_x0000_i1036" DrawAspect="Content" ObjectID="_1778548235" r:id="rId35"/>
        </w:object>
      </w:r>
      <w:r w:rsidR="00050D10" w:rsidRPr="00AB2C2D">
        <w:rPr>
          <w:rFonts w:hint="eastAsia"/>
        </w:rPr>
        <w:t>（線圈進入磁場中時），通過線圈之磁力線為射入且增加</w:t>
      </w:r>
      <w:r w:rsidR="00050D10" w:rsidRPr="00AB2C2D">
        <w:rPr>
          <w:rFonts w:ascii="Cambria Math" w:hAnsi="Cambria Math" w:cs="Cambria Math"/>
        </w:rPr>
        <w:t>⇒</w:t>
      </w:r>
      <w:r w:rsidR="00050D10" w:rsidRPr="00AB2C2D">
        <w:rPr>
          <w:rFonts w:hint="eastAsia"/>
        </w:rPr>
        <w:t>感應磁場為射出紙面</w:t>
      </w:r>
      <w:r w:rsidR="00050D10" w:rsidRPr="00AB2C2D">
        <w:rPr>
          <w:rFonts w:ascii="Cambria Math" w:hAnsi="Cambria Math" w:cs="Cambria Math"/>
        </w:rPr>
        <w:t>⇒</w:t>
      </w:r>
      <w:r w:rsidR="00BF3664">
        <w:rPr>
          <w:rFonts w:ascii="Cambria Math" w:hAnsi="Cambria Math" w:cs="Cambria Math" w:hint="eastAsia"/>
        </w:rPr>
        <w:t>感</w:t>
      </w:r>
      <w:r w:rsidR="00050D10" w:rsidRPr="00AB2C2D">
        <w:rPr>
          <w:rFonts w:hint="eastAsia"/>
        </w:rPr>
        <w:t>應電流方向為逆時針，且大小為</w:t>
      </w:r>
      <w:r w:rsidR="00050D10" w:rsidRPr="00050D10">
        <w:rPr>
          <w:position w:val="-20"/>
        </w:rPr>
        <w:object w:dxaOrig="1020" w:dyaOrig="520" w14:anchorId="2509CA95">
          <v:shape id="_x0000_i1037" type="#_x0000_t75" style="width:51pt;height:25.5pt" o:ole="">
            <v:imagedata r:id="rId36" o:title=""/>
          </v:shape>
          <o:OLEObject Type="Embed" ProgID="Equation.DSMT4" ShapeID="_x0000_i1037" DrawAspect="Content" ObjectID="_1778548236" r:id="rId37"/>
        </w:object>
      </w:r>
      <w:r w:rsidR="00050D10" w:rsidRPr="00AB2C2D">
        <w:rPr>
          <w:rFonts w:hint="eastAsia"/>
        </w:rPr>
        <w:t>，其中</w:t>
      </w:r>
      <w:r w:rsidR="00050D10" w:rsidRPr="00025957">
        <w:rPr>
          <w:position w:val="-4"/>
        </w:rPr>
        <w:object w:dxaOrig="160" w:dyaOrig="220" w14:anchorId="6969F613">
          <v:shape id="_x0000_i1038" type="#_x0000_t75" style="width:8.25pt;height:10.5pt" o:ole="">
            <v:imagedata r:id="rId38" o:title=""/>
          </v:shape>
          <o:OLEObject Type="Embed" ProgID="Equation.DSMT4" ShapeID="_x0000_i1038" DrawAspect="Content" ObjectID="_1778548237" r:id="rId39"/>
        </w:object>
      </w:r>
      <w:r w:rsidR="00050D10" w:rsidRPr="00AB2C2D">
        <w:rPr>
          <w:rFonts w:hint="eastAsia"/>
        </w:rPr>
        <w:t>由</w:t>
      </w:r>
      <w:r w:rsidR="00050D10" w:rsidRPr="00050D10">
        <w:rPr>
          <w:position w:val="-6"/>
        </w:rPr>
        <w:object w:dxaOrig="740" w:dyaOrig="300" w14:anchorId="690EA033">
          <v:shape id="_x0000_i1039" type="#_x0000_t75" style="width:36.75pt;height:15pt" o:ole="">
            <v:imagedata r:id="rId40" o:title=""/>
          </v:shape>
          <o:OLEObject Type="Embed" ProgID="Equation.DSMT4" ShapeID="_x0000_i1039" DrawAspect="Content" ObjectID="_1778548238" r:id="rId41"/>
        </w:object>
      </w:r>
      <w:r w:rsidR="00050D10" w:rsidRPr="00AB2C2D">
        <w:rPr>
          <w:rFonts w:hint="eastAsia"/>
        </w:rPr>
        <w:t>變大；</w:t>
      </w:r>
      <w:r w:rsidR="00050D10" w:rsidRPr="00AB2C2D">
        <w:br/>
      </w:r>
      <w:r w:rsidR="00050D10" w:rsidRPr="00AB2C2D">
        <w:rPr>
          <w:rFonts w:hint="eastAsia"/>
        </w:rPr>
        <w:t>同理，當</w:t>
      </w:r>
      <w:r w:rsidR="00050D10" w:rsidRPr="00050D10">
        <w:rPr>
          <w:position w:val="-20"/>
        </w:rPr>
        <w:object w:dxaOrig="900" w:dyaOrig="520" w14:anchorId="6F24B39B">
          <v:shape id="_x0000_i1040" type="#_x0000_t75" style="width:44.25pt;height:25.5pt" o:ole="">
            <v:imagedata r:id="rId42" o:title=""/>
          </v:shape>
          <o:OLEObject Type="Embed" ProgID="Equation.DSMT4" ShapeID="_x0000_i1040" DrawAspect="Content" ObjectID="_1778548239" r:id="rId43"/>
        </w:object>
      </w:r>
      <w:r w:rsidR="00050D10" w:rsidRPr="00AB2C2D">
        <w:rPr>
          <w:rFonts w:hint="eastAsia"/>
        </w:rPr>
        <w:t>時，</w:t>
      </w:r>
      <w:r w:rsidR="00BF3664">
        <w:rPr>
          <w:rFonts w:hint="eastAsia"/>
        </w:rPr>
        <w:t>感</w:t>
      </w:r>
      <w:r w:rsidR="00050D10" w:rsidRPr="00AB2C2D">
        <w:rPr>
          <w:rFonts w:hint="eastAsia"/>
        </w:rPr>
        <w:t>應電流為順時針且大小為</w:t>
      </w:r>
      <w:r w:rsidR="00050D10" w:rsidRPr="00050D10">
        <w:rPr>
          <w:position w:val="-20"/>
        </w:rPr>
        <w:object w:dxaOrig="1020" w:dyaOrig="520" w14:anchorId="4DCE4F43">
          <v:shape id="_x0000_i1041" type="#_x0000_t75" style="width:51pt;height:25.5pt" o:ole="">
            <v:imagedata r:id="rId44" o:title=""/>
          </v:shape>
          <o:OLEObject Type="Embed" ProgID="Equation.DSMT4" ShapeID="_x0000_i1041" DrawAspect="Content" ObjectID="_1778548240" r:id="rId45"/>
        </w:object>
      </w:r>
      <w:r w:rsidR="00050D10" w:rsidRPr="00AB2C2D">
        <w:rPr>
          <w:rFonts w:hint="eastAsia"/>
        </w:rPr>
        <w:t>，其中</w:t>
      </w:r>
      <w:r w:rsidR="00050D10" w:rsidRPr="00025957">
        <w:rPr>
          <w:position w:val="-4"/>
        </w:rPr>
        <w:object w:dxaOrig="160" w:dyaOrig="220" w14:anchorId="7CE975A9">
          <v:shape id="_x0000_i1042" type="#_x0000_t75" style="width:8.25pt;height:10.5pt" o:ole="">
            <v:imagedata r:id="rId46" o:title=""/>
          </v:shape>
          <o:OLEObject Type="Embed" ProgID="Equation.DSMT4" ShapeID="_x0000_i1042" DrawAspect="Content" ObjectID="_1778548241" r:id="rId47"/>
        </w:object>
      </w:r>
      <w:r w:rsidR="00050D10" w:rsidRPr="00AB2C2D">
        <w:rPr>
          <w:rFonts w:hint="eastAsia"/>
        </w:rPr>
        <w:t>由</w:t>
      </w:r>
      <w:r w:rsidR="00050D10" w:rsidRPr="00050D10">
        <w:rPr>
          <w:position w:val="-6"/>
        </w:rPr>
        <w:object w:dxaOrig="740" w:dyaOrig="300" w14:anchorId="52CB305E">
          <v:shape id="_x0000_i1043" type="#_x0000_t75" style="width:36.75pt;height:15pt" o:ole="">
            <v:imagedata r:id="rId48" o:title=""/>
          </v:shape>
          <o:OLEObject Type="Embed" ProgID="Equation.DSMT4" ShapeID="_x0000_i1043" DrawAspect="Content" ObjectID="_1778548242" r:id="rId49"/>
        </w:object>
      </w:r>
      <w:r w:rsidR="00050D10" w:rsidRPr="00AB2C2D">
        <w:rPr>
          <w:rFonts w:hint="eastAsia"/>
        </w:rPr>
        <w:t>變大。</w:t>
      </w:r>
    </w:p>
    <w:p w14:paraId="265F7813" w14:textId="1A299056" w:rsidR="000E3914" w:rsidRPr="0034285F" w:rsidRDefault="000E3914" w:rsidP="00222575">
      <w:pPr>
        <w:pStyle w:val="1"/>
        <w:tabs>
          <w:tab w:val="left" w:pos="532"/>
        </w:tabs>
        <w:ind w:left="292" w:hanging="292"/>
      </w:pPr>
      <w:r>
        <w:rPr>
          <w:rFonts w:hint="eastAsia"/>
        </w:rPr>
        <w:t>5.</w:t>
      </w:r>
      <w:r>
        <w:tab/>
      </w:r>
      <w:r w:rsidR="00222575">
        <w:rPr>
          <w:rFonts w:hint="eastAsia"/>
        </w:rPr>
        <w:tab/>
      </w:r>
      <w:r w:rsidR="00222575" w:rsidRPr="00AB2C2D">
        <w:t>(A)</w:t>
      </w:r>
      <w:r w:rsidR="00222575" w:rsidRPr="00222575">
        <w:rPr>
          <w:position w:val="-22"/>
        </w:rPr>
        <w:object w:dxaOrig="1180" w:dyaOrig="540" w14:anchorId="380A2D90">
          <v:shape id="_x0000_i1044" type="#_x0000_t75" style="width:59.25pt;height:27.75pt" o:ole="">
            <v:imagedata r:id="rId50" o:title=""/>
          </v:shape>
          <o:OLEObject Type="Embed" ProgID="Equation.DSMT4" ShapeID="_x0000_i1044" DrawAspect="Content" ObjectID="_1778548243" r:id="rId51"/>
        </w:object>
      </w:r>
      <w:r w:rsidR="00222575" w:rsidRPr="00AB2C2D">
        <w:rPr>
          <w:rFonts w:hint="eastAsia"/>
        </w:rPr>
        <w:t>。</w:t>
      </w:r>
      <w:r w:rsidR="00222575">
        <w:rPr>
          <w:rFonts w:hint="eastAsia"/>
        </w:rPr>
        <w:t xml:space="preserve">　</w:t>
      </w:r>
      <w:r w:rsidR="00222575">
        <w:br/>
      </w:r>
      <w:r w:rsidR="00222575" w:rsidRPr="00AB2C2D">
        <w:t>(B)</w:t>
      </w:r>
      <w:r w:rsidR="00486BDB" w:rsidRPr="00222575">
        <w:rPr>
          <w:position w:val="-22"/>
        </w:rPr>
        <w:object w:dxaOrig="2920" w:dyaOrig="540" w14:anchorId="3BFA9614">
          <v:shape id="_x0000_i1045" type="#_x0000_t75" style="width:146.25pt;height:27.75pt" o:ole="">
            <v:imagedata r:id="rId52" o:title=""/>
          </v:shape>
          <o:OLEObject Type="Embed" ProgID="Equation.DSMT4" ShapeID="_x0000_i1045" DrawAspect="Content" ObjectID="_1778548244" r:id="rId53"/>
        </w:object>
      </w:r>
      <w:r w:rsidR="00222575" w:rsidRPr="00AB2C2D">
        <w:rPr>
          <w:rFonts w:hint="eastAsia"/>
        </w:rPr>
        <w:t>。</w:t>
      </w:r>
      <w:r w:rsidR="00222575">
        <w:rPr>
          <w:rFonts w:hint="eastAsia"/>
        </w:rPr>
        <w:t xml:space="preserve">　</w:t>
      </w:r>
      <w:r w:rsidR="00222575">
        <w:br/>
      </w:r>
      <w:r w:rsidR="00222575" w:rsidRPr="00AB2C2D">
        <w:t>(C)</w:t>
      </w:r>
      <w:r w:rsidR="00222575" w:rsidRPr="00222575">
        <w:rPr>
          <w:position w:val="-12"/>
        </w:rPr>
        <w:object w:dxaOrig="1200" w:dyaOrig="380" w14:anchorId="46023225">
          <v:shape id="_x0000_i1046" type="#_x0000_t75" style="width:60pt;height:18.75pt" o:ole="">
            <v:imagedata r:id="rId54" o:title=""/>
          </v:shape>
          <o:OLEObject Type="Embed" ProgID="Equation.DSMT4" ShapeID="_x0000_i1046" DrawAspect="Content" ObjectID="_1778548245" r:id="rId55"/>
        </w:object>
      </w:r>
      <w:r w:rsidR="00222575" w:rsidRPr="00AB2C2D">
        <w:rPr>
          <w:rFonts w:hint="eastAsia"/>
        </w:rPr>
        <w:t>。</w:t>
      </w:r>
      <w:r w:rsidR="00222575">
        <w:br/>
      </w:r>
      <w:r w:rsidR="00222575" w:rsidRPr="00473BD3">
        <w:rPr>
          <w:spacing w:val="-4"/>
        </w:rPr>
        <w:t>(D)(E)</w:t>
      </w:r>
      <w:r w:rsidR="00222575" w:rsidRPr="00473BD3">
        <w:rPr>
          <w:rFonts w:hint="eastAsia"/>
          <w:spacing w:val="-4"/>
        </w:rPr>
        <w:t>金飾重量的最佳表示法應為</w:t>
      </w:r>
      <w:r w:rsidR="00222575" w:rsidRPr="00222575">
        <w:rPr>
          <w:position w:val="-10"/>
        </w:rPr>
        <w:object w:dxaOrig="240" w:dyaOrig="300" w14:anchorId="356E1DA4">
          <v:shape id="_x0000_i1047" type="#_x0000_t75" style="width:12pt;height:15pt" o:ole="">
            <v:imagedata r:id="rId56" o:title=""/>
          </v:shape>
          <o:OLEObject Type="Embed" ProgID="Equation.DSMT4" ShapeID="_x0000_i1047" DrawAspect="Content" ObjectID="_1778548246" r:id="rId57"/>
        </w:object>
      </w:r>
      <w:r w:rsidR="00222575" w:rsidRPr="00473BD3">
        <w:rPr>
          <w:rFonts w:hint="eastAsia"/>
          <w:spacing w:val="-4"/>
        </w:rPr>
        <w:t>以無條件進位法取</w:t>
      </w:r>
      <w:r w:rsidR="00222575">
        <w:rPr>
          <w:spacing w:val="-4"/>
        </w:rPr>
        <w:tab/>
      </w:r>
      <w:r w:rsidR="00222575" w:rsidRPr="00473BD3">
        <w:rPr>
          <w:spacing w:val="-4"/>
        </w:rPr>
        <w:t>2</w:t>
      </w:r>
      <w:r w:rsidR="00222575" w:rsidRPr="00473BD3">
        <w:rPr>
          <w:rFonts w:hint="eastAsia"/>
          <w:spacing w:val="-4"/>
        </w:rPr>
        <w:t>位有效數字</w:t>
      </w:r>
      <w:r w:rsidR="00486BDB" w:rsidRPr="00222575">
        <w:rPr>
          <w:position w:val="-10"/>
        </w:rPr>
        <w:object w:dxaOrig="859" w:dyaOrig="279" w14:anchorId="28A9885E">
          <v:shape id="_x0000_i1048" type="#_x0000_t75" style="width:42.75pt;height:15pt" o:ole="">
            <v:imagedata r:id="rId58" o:title=""/>
          </v:shape>
          <o:OLEObject Type="Embed" ProgID="Equation.DSMT4" ShapeID="_x0000_i1048" DrawAspect="Content" ObjectID="_1778548247" r:id="rId59"/>
        </w:object>
      </w:r>
      <w:r w:rsidR="00222575" w:rsidRPr="00473BD3">
        <w:rPr>
          <w:rFonts w:hint="eastAsia"/>
          <w:spacing w:val="-4"/>
        </w:rPr>
        <w:t>，</w:t>
      </w:r>
      <w:r w:rsidR="00222575" w:rsidRPr="00222575">
        <w:rPr>
          <w:position w:val="-10"/>
        </w:rPr>
        <w:object w:dxaOrig="380" w:dyaOrig="300" w14:anchorId="0628C131">
          <v:shape id="_x0000_i1049" type="#_x0000_t75" style="width:18.75pt;height:15pt" o:ole="">
            <v:imagedata r:id="rId60" o:title=""/>
          </v:shape>
          <o:OLEObject Type="Embed" ProgID="Equation.DSMT4" ShapeID="_x0000_i1049" DrawAspect="Content" ObjectID="_1778548248" r:id="rId61"/>
        </w:object>
      </w:r>
      <w:r w:rsidR="00222575" w:rsidRPr="00AB2C2D">
        <w:rPr>
          <w:rFonts w:hint="eastAsia"/>
        </w:rPr>
        <w:t>以四捨五入進位法取</w:t>
      </w:r>
      <w:r w:rsidR="00486BDB">
        <w:tab/>
      </w:r>
      <w:r w:rsidR="00222575" w:rsidRPr="00AB2C2D">
        <w:rPr>
          <w:rFonts w:hint="eastAsia"/>
        </w:rPr>
        <w:t>至與</w:t>
      </w:r>
      <w:r w:rsidR="00222575" w:rsidRPr="00222575">
        <w:rPr>
          <w:position w:val="-10"/>
        </w:rPr>
        <w:object w:dxaOrig="240" w:dyaOrig="300" w14:anchorId="5E801358">
          <v:shape id="_x0000_i1050" type="#_x0000_t75" style="width:12pt;height:15pt" o:ole="">
            <v:imagedata r:id="rId62" o:title=""/>
          </v:shape>
          <o:OLEObject Type="Embed" ProgID="Equation.DSMT4" ShapeID="_x0000_i1050" DrawAspect="Content" ObjectID="_1778548249" r:id="rId63"/>
        </w:object>
      </w:r>
      <w:r w:rsidR="00222575" w:rsidRPr="00AB2C2D">
        <w:rPr>
          <w:rFonts w:hint="eastAsia"/>
        </w:rPr>
        <w:t>末位一致，故報告</w:t>
      </w:r>
      <w:r w:rsidR="00222575" w:rsidRPr="00222575">
        <w:rPr>
          <w:position w:val="-10"/>
        </w:rPr>
        <w:object w:dxaOrig="380" w:dyaOrig="300" w14:anchorId="13BB2F31">
          <v:shape id="_x0000_i1051" type="#_x0000_t75" style="width:18.75pt;height:15pt" o:ole="">
            <v:imagedata r:id="rId60" o:title=""/>
          </v:shape>
          <o:OLEObject Type="Embed" ProgID="Equation.DSMT4" ShapeID="_x0000_i1051" DrawAspect="Content" ObjectID="_1778548250" r:id="rId64"/>
        </w:object>
      </w:r>
      <w:r w:rsidR="00222575" w:rsidRPr="00AB2C2D">
        <w:rPr>
          <w:rFonts w:hint="eastAsia"/>
        </w:rPr>
        <w:t>應為</w:t>
      </w:r>
      <w:r w:rsidR="00222575">
        <w:br/>
      </w:r>
      <w:r w:rsidR="00222575">
        <w:tab/>
      </w:r>
      <w:r w:rsidR="009E62CD" w:rsidRPr="00222575">
        <w:rPr>
          <w:position w:val="-10"/>
        </w:rPr>
        <w:object w:dxaOrig="1240" w:dyaOrig="279" w14:anchorId="564CF886">
          <v:shape id="_x0000_i1052" type="#_x0000_t75" style="width:61.5pt;height:15pt" o:ole="">
            <v:imagedata r:id="rId65" o:title=""/>
          </v:shape>
          <o:OLEObject Type="Embed" ProgID="Equation.DSMT4" ShapeID="_x0000_i1052" DrawAspect="Content" ObjectID="_1778548251" r:id="rId66"/>
        </w:object>
      </w:r>
      <w:r w:rsidR="00222575" w:rsidRPr="00AB2C2D">
        <w:t>95.36782</w:t>
      </w:r>
      <w:r w:rsidR="009E62CD">
        <w:t xml:space="preserve"> </w:t>
      </w:r>
      <w:r w:rsidR="00222575" w:rsidRPr="00AB2C2D">
        <w:t>g</w:t>
      </w:r>
      <w:r w:rsidR="00222575" w:rsidRPr="00AB2C2D">
        <w:rPr>
          <w:rFonts w:hint="eastAsia"/>
        </w:rPr>
        <w:t>。</w:t>
      </w:r>
    </w:p>
    <w:p w14:paraId="378E3EAE" w14:textId="481F5DC5" w:rsidR="000E3914" w:rsidRPr="0034285F" w:rsidRDefault="000E3914" w:rsidP="000E3914">
      <w:pPr>
        <w:pStyle w:val="1"/>
        <w:ind w:left="292" w:hanging="292"/>
      </w:pPr>
      <w:r>
        <w:rPr>
          <w:rFonts w:hint="eastAsia"/>
        </w:rPr>
        <w:t>6.</w:t>
      </w:r>
      <w:r>
        <w:tab/>
      </w:r>
      <w:r w:rsidR="005E4BE3" w:rsidRPr="00213357">
        <w:rPr>
          <w:rFonts w:hint="eastAsia"/>
        </w:rPr>
        <w:t>簡諧運動</w:t>
      </w:r>
      <w:r w:rsidR="005E4BE3" w:rsidRPr="00213357">
        <w:t xml:space="preserve"> |</w:t>
      </w:r>
      <w:r w:rsidR="005E4BE3" w:rsidRPr="00025957">
        <w:rPr>
          <w:position w:val="-4"/>
        </w:rPr>
        <w:object w:dxaOrig="460" w:dyaOrig="340" w14:anchorId="6746EFCE">
          <v:shape id="_x0000_i1053" type="#_x0000_t75" style="width:23.25pt;height:17.25pt" o:ole="">
            <v:imagedata r:id="rId67" o:title=""/>
          </v:shape>
          <o:OLEObject Type="Embed" ProgID="Equation.DSMT4" ShapeID="_x0000_i1053" DrawAspect="Content" ObjectID="_1778548252" r:id="rId68"/>
        </w:object>
      </w:r>
      <w:r w:rsidR="005E4BE3" w:rsidRPr="00213357">
        <w:t>|</w:t>
      </w:r>
      <w:r w:rsidR="005E4BE3" w:rsidRPr="005E4BE3">
        <w:rPr>
          <w:position w:val="-6"/>
        </w:rPr>
        <w:object w:dxaOrig="940" w:dyaOrig="279" w14:anchorId="1A7BEA7C">
          <v:shape id="_x0000_i1054" type="#_x0000_t75" style="width:46.5pt;height:15pt" o:ole="">
            <v:imagedata r:id="rId69" o:title=""/>
          </v:shape>
          <o:OLEObject Type="Embed" ProgID="Equation.DSMT4" ShapeID="_x0000_i1054" DrawAspect="Content" ObjectID="_1778548253" r:id="rId70"/>
        </w:object>
      </w:r>
      <w:r w:rsidR="005E4BE3" w:rsidRPr="00213357">
        <w:rPr>
          <w:rFonts w:hint="eastAsia"/>
        </w:rPr>
        <w:t>，</w:t>
      </w:r>
      <w:r w:rsidR="005E4BE3">
        <w:br/>
      </w:r>
      <w:r w:rsidR="005E4BE3" w:rsidRPr="005E4BE3">
        <w:rPr>
          <w:position w:val="-20"/>
        </w:rPr>
        <w:object w:dxaOrig="1100" w:dyaOrig="520" w14:anchorId="29F9C58A">
          <v:shape id="_x0000_i1055" type="#_x0000_t75" style="width:54.75pt;height:25.5pt" o:ole="">
            <v:imagedata r:id="rId71" o:title=""/>
          </v:shape>
          <o:OLEObject Type="Embed" ProgID="Equation.DSMT4" ShapeID="_x0000_i1055" DrawAspect="Content" ObjectID="_1778548254" r:id="rId72"/>
        </w:object>
      </w:r>
      <w:r w:rsidR="005E4BE3" w:rsidRPr="00213357">
        <w:rPr>
          <w:rFonts w:ascii="Cambria Math" w:hAnsi="Cambria Math" w:cs="Cambria Math"/>
        </w:rPr>
        <w:t>⇒</w:t>
      </w:r>
      <w:r w:rsidR="005E4BE3" w:rsidRPr="005E4BE3">
        <w:rPr>
          <w:position w:val="-20"/>
        </w:rPr>
        <w:object w:dxaOrig="1600" w:dyaOrig="520" w14:anchorId="41C93E04">
          <v:shape id="_x0000_i1056" type="#_x0000_t75" style="width:80.25pt;height:25.5pt" o:ole="">
            <v:imagedata r:id="rId73" o:title=""/>
          </v:shape>
          <o:OLEObject Type="Embed" ProgID="Equation.DSMT4" ShapeID="_x0000_i1056" DrawAspect="Content" ObjectID="_1778548255" r:id="rId74"/>
        </w:object>
      </w:r>
      <w:r w:rsidR="005E4BE3" w:rsidRPr="00213357">
        <w:t>(cm)</w:t>
      </w:r>
      <w:r w:rsidR="005E4BE3" w:rsidRPr="00213357">
        <w:rPr>
          <w:rFonts w:hint="eastAsia"/>
        </w:rPr>
        <w:t>。</w:t>
      </w:r>
    </w:p>
    <w:p w14:paraId="67076184" w14:textId="1DC895D1" w:rsidR="005E4BE3" w:rsidRDefault="000E3914" w:rsidP="001E496D">
      <w:pPr>
        <w:pStyle w:val="1"/>
        <w:ind w:left="292" w:hanging="292"/>
      </w:pPr>
      <w:r>
        <w:rPr>
          <w:rFonts w:hint="eastAsia"/>
        </w:rPr>
        <w:t>7.</w:t>
      </w:r>
      <w:r>
        <w:tab/>
      </w:r>
      <w:r w:rsidR="005E4BE3" w:rsidRPr="00A54C6E">
        <w:rPr>
          <w:rFonts w:hint="eastAsia"/>
        </w:rPr>
        <w:t>考慮右端處的質點，其力圖如圖所示，此時質點的向心力等於張力、靜電力與磁力的合力。</w:t>
      </w:r>
      <w:r w:rsidR="005E4BE3" w:rsidRPr="00A54C6E">
        <w:br/>
      </w:r>
      <w:r w:rsidR="005E4BE3" w:rsidRPr="00A54C6E">
        <w:rPr>
          <w:rFonts w:hint="eastAsia"/>
        </w:rPr>
        <w:t>由</w:t>
      </w:r>
      <w:r w:rsidR="005E4BE3" w:rsidRPr="005E4BE3">
        <w:rPr>
          <w:position w:val="-20"/>
        </w:rPr>
        <w:object w:dxaOrig="2020" w:dyaOrig="540" w14:anchorId="49D08FF8">
          <v:shape id="_x0000_i1057" type="#_x0000_t75" style="width:101.25pt;height:27.75pt" o:ole="">
            <v:imagedata r:id="rId75" o:title=""/>
          </v:shape>
          <o:OLEObject Type="Embed" ProgID="Equation.DSMT4" ShapeID="_x0000_i1057" DrawAspect="Content" ObjectID="_1778548256" r:id="rId76"/>
        </w:object>
      </w:r>
      <w:r w:rsidR="005E4BE3" w:rsidRPr="00A54C6E">
        <w:rPr>
          <w:rFonts w:hint="eastAsia"/>
        </w:rPr>
        <w:t>，得</w:t>
      </w:r>
      <w:r w:rsidR="005E4BE3" w:rsidRPr="005E4BE3">
        <w:rPr>
          <w:position w:val="-20"/>
        </w:rPr>
        <w:object w:dxaOrig="2020" w:dyaOrig="540" w14:anchorId="7685916F">
          <v:shape id="_x0000_i1058" type="#_x0000_t75" style="width:101.25pt;height:27.75pt" o:ole="">
            <v:imagedata r:id="rId77" o:title=""/>
          </v:shape>
          <o:OLEObject Type="Embed" ProgID="Equation.DSMT4" ShapeID="_x0000_i1058" DrawAspect="Content" ObjectID="_1778548257" r:id="rId78"/>
        </w:object>
      </w:r>
      <w:r w:rsidR="005E4BE3" w:rsidRPr="00A54C6E">
        <w:rPr>
          <w:rFonts w:hint="eastAsia"/>
        </w:rPr>
        <w:t>。</w:t>
      </w:r>
      <w:r w:rsidR="005E4BE3">
        <w:br/>
      </w:r>
      <w:r w:rsidR="001E496D">
        <w:rPr>
          <w:rFonts w:hint="eastAsia"/>
        </w:rPr>
        <w:t xml:space="preserve">　　　　　</w:t>
      </w:r>
      <w:r w:rsidR="003C298D" w:rsidRPr="003C298D">
        <w:rPr>
          <w:noProof/>
        </w:rPr>
        <w:drawing>
          <wp:inline distT="0" distB="0" distL="0" distR="0" wp14:anchorId="60DEF7C2" wp14:editId="01ECB2AE">
            <wp:extent cx="1403638" cy="828000"/>
            <wp:effectExtent l="0" t="0" r="635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638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5D2E" w14:textId="77777777" w:rsidR="00051091" w:rsidRDefault="00A306EF" w:rsidP="00804D86">
      <w:pPr>
        <w:pStyle w:val="1"/>
        <w:ind w:left="554" w:hangingChars="285" w:hanging="554"/>
      </w:pPr>
      <w:r>
        <w:rPr>
          <w:rFonts w:hint="eastAsia"/>
        </w:rPr>
        <w:t>8</w:t>
      </w:r>
      <w:r w:rsidR="005E4BE3">
        <w:rPr>
          <w:rFonts w:hint="eastAsia"/>
        </w:rPr>
        <w:t>.</w:t>
      </w:r>
      <w:r w:rsidR="005E4BE3">
        <w:tab/>
      </w:r>
      <w:r w:rsidR="00804D86" w:rsidRPr="001955C3">
        <w:t>(A)</w:t>
      </w:r>
      <w:r w:rsidR="00804D86" w:rsidRPr="001955C3">
        <w:rPr>
          <w:rFonts w:hint="eastAsia"/>
        </w:rPr>
        <w:t>電壓單位即為伏特</w:t>
      </w:r>
      <w:r w:rsidR="00804D86">
        <w:rPr>
          <w:rFonts w:hint="eastAsia"/>
        </w:rPr>
        <w:t>。</w:t>
      </w:r>
    </w:p>
    <w:p w14:paraId="40275EB4" w14:textId="77777777" w:rsidR="00051091" w:rsidRDefault="00051091" w:rsidP="00804D86">
      <w:pPr>
        <w:pStyle w:val="1"/>
        <w:ind w:left="554" w:hangingChars="285" w:hanging="554"/>
      </w:pPr>
      <w:r>
        <w:tab/>
      </w:r>
      <w:r w:rsidR="00804D86" w:rsidRPr="001955C3">
        <w:t>(B)</w:t>
      </w:r>
      <w:r w:rsidR="00804D86" w:rsidRPr="001955C3">
        <w:rPr>
          <w:rFonts w:hint="eastAsia"/>
        </w:rPr>
        <w:t>由法拉第電磁感應定律得知，</w:t>
      </w:r>
      <w:r w:rsidR="00804D86">
        <w:rPr>
          <w:rFonts w:hint="eastAsia"/>
        </w:rPr>
        <w:t>感應電動勢＝</w:t>
      </w:r>
      <w:r w:rsidR="00804D86" w:rsidRPr="001955C3">
        <w:rPr>
          <w:rFonts w:hint="eastAsia"/>
        </w:rPr>
        <w:t>磁通量時變率，磁通量單位為：韋伯，伏特</w:t>
      </w:r>
      <w:r w:rsidR="00804D86">
        <w:rPr>
          <w:rFonts w:hint="eastAsia"/>
        </w:rPr>
        <w:t>＝</w:t>
      </w:r>
      <w:r w:rsidR="00804D86" w:rsidRPr="001955C3">
        <w:rPr>
          <w:rFonts w:hint="eastAsia"/>
        </w:rPr>
        <w:t>韋伯</w:t>
      </w:r>
      <w:r w:rsidR="00804D86" w:rsidRPr="001955C3">
        <w:t>/</w:t>
      </w:r>
      <w:r w:rsidR="00804D86" w:rsidRPr="001955C3">
        <w:rPr>
          <w:rFonts w:hint="eastAsia"/>
        </w:rPr>
        <w:t>秒</w:t>
      </w:r>
      <w:r w:rsidR="00804D86">
        <w:rPr>
          <w:rFonts w:hint="eastAsia"/>
        </w:rPr>
        <w:t>。</w:t>
      </w:r>
    </w:p>
    <w:p w14:paraId="321E1088" w14:textId="77BA3158" w:rsidR="00051091" w:rsidRDefault="00051091" w:rsidP="00804D86">
      <w:pPr>
        <w:pStyle w:val="1"/>
        <w:ind w:left="554" w:hangingChars="285" w:hanging="554"/>
      </w:pPr>
      <w:r>
        <w:tab/>
      </w:r>
      <w:r w:rsidR="00804D86" w:rsidRPr="001955C3">
        <w:t>(C)</w:t>
      </w:r>
      <w:r w:rsidR="00804D86" w:rsidRPr="001955C3">
        <w:rPr>
          <w:rFonts w:hint="eastAsia"/>
        </w:rPr>
        <w:t>磁通量為磁場與面積的內積，</w:t>
      </w:r>
      <w:r w:rsidR="00804D86">
        <w:rPr>
          <w:rFonts w:hint="eastAsia"/>
        </w:rPr>
        <w:t>感應電動勢＝</w:t>
      </w:r>
      <w:r w:rsidR="00804D86" w:rsidRPr="001955C3">
        <w:rPr>
          <w:rFonts w:hint="eastAsia"/>
        </w:rPr>
        <w:t>磁通量時變率</w:t>
      </w:r>
      <w:r w:rsidR="001E2F1B" w:rsidRPr="001955C3">
        <w:sym w:font="Symbol" w:char="F0DE"/>
      </w:r>
      <w:r w:rsidR="00804D86" w:rsidRPr="001955C3">
        <w:rPr>
          <w:rFonts w:hint="eastAsia"/>
        </w:rPr>
        <w:t>伏特</w:t>
      </w:r>
      <w:r w:rsidR="00804D86">
        <w:rPr>
          <w:rFonts w:hint="eastAsia"/>
        </w:rPr>
        <w:t>＝</w:t>
      </w:r>
      <w:r w:rsidR="00804D86" w:rsidRPr="001955C3">
        <w:rPr>
          <w:rFonts w:hint="eastAsia"/>
        </w:rPr>
        <w:t>韋伯</w:t>
      </w:r>
      <w:r w:rsidR="00804D86" w:rsidRPr="001955C3">
        <w:t>/</w:t>
      </w:r>
      <w:r w:rsidR="00804D86" w:rsidRPr="001955C3">
        <w:rPr>
          <w:rFonts w:hint="eastAsia"/>
        </w:rPr>
        <w:t>秒</w:t>
      </w:r>
      <w:r w:rsidR="00804D86">
        <w:rPr>
          <w:rFonts w:hint="eastAsia"/>
        </w:rPr>
        <w:t>＝</w:t>
      </w:r>
      <w:r w:rsidR="00804D86" w:rsidRPr="001955C3">
        <w:rPr>
          <w:rFonts w:hint="eastAsia"/>
        </w:rPr>
        <w:t>（特斯拉．公尺</w:t>
      </w:r>
      <w:r w:rsidR="00804D86" w:rsidRPr="001955C3">
        <w:rPr>
          <w:vertAlign w:val="superscript"/>
        </w:rPr>
        <w:t>2</w:t>
      </w:r>
      <w:r w:rsidR="00804D86" w:rsidRPr="001955C3">
        <w:rPr>
          <w:rFonts w:hint="eastAsia"/>
        </w:rPr>
        <w:t>）</w:t>
      </w:r>
      <w:r w:rsidR="00804D86" w:rsidRPr="001955C3">
        <w:t>/</w:t>
      </w:r>
      <w:r w:rsidR="00804D86" w:rsidRPr="001955C3">
        <w:rPr>
          <w:rFonts w:hint="eastAsia"/>
        </w:rPr>
        <w:t>秒</w:t>
      </w:r>
      <w:r w:rsidR="00804D86">
        <w:rPr>
          <w:rFonts w:hint="eastAsia"/>
        </w:rPr>
        <w:t>。</w:t>
      </w:r>
    </w:p>
    <w:p w14:paraId="41E2F4C1" w14:textId="7CD41D61" w:rsidR="00051091" w:rsidRDefault="00051091" w:rsidP="00804D86">
      <w:pPr>
        <w:pStyle w:val="1"/>
        <w:ind w:left="554" w:hangingChars="285" w:hanging="554"/>
      </w:pPr>
      <w:r>
        <w:tab/>
      </w:r>
      <w:r w:rsidR="00804D86" w:rsidRPr="001955C3">
        <w:t>(D)</w:t>
      </w:r>
      <w:r w:rsidR="00804D86" w:rsidRPr="001955C3">
        <w:rPr>
          <w:rFonts w:hint="eastAsia"/>
        </w:rPr>
        <w:t>電位能</w:t>
      </w:r>
      <w:r w:rsidR="00804D86">
        <w:rPr>
          <w:rFonts w:hint="eastAsia"/>
        </w:rPr>
        <w:t>＝</w:t>
      </w:r>
      <w:r w:rsidR="00804D86" w:rsidRPr="001955C3">
        <w:rPr>
          <w:rFonts w:hint="eastAsia"/>
        </w:rPr>
        <w:t>電量</w:t>
      </w:r>
      <w:r w:rsidR="00804D86" w:rsidRPr="001955C3">
        <w:t>×</w:t>
      </w:r>
      <w:r w:rsidR="00804D86" w:rsidRPr="001955C3">
        <w:rPr>
          <w:rFonts w:hint="eastAsia"/>
        </w:rPr>
        <w:t>電位差，焦耳</w:t>
      </w:r>
      <w:r w:rsidR="00804D86">
        <w:rPr>
          <w:rFonts w:hint="eastAsia"/>
        </w:rPr>
        <w:t>＝</w:t>
      </w:r>
      <w:r w:rsidR="00804D86" w:rsidRPr="001955C3">
        <w:rPr>
          <w:rFonts w:hint="eastAsia"/>
        </w:rPr>
        <w:t>庫侖</w:t>
      </w:r>
      <w:r w:rsidR="00804D86" w:rsidRPr="001955C3">
        <w:t>×</w:t>
      </w:r>
      <w:r w:rsidR="00804D86" w:rsidRPr="001955C3">
        <w:rPr>
          <w:rFonts w:hint="eastAsia"/>
        </w:rPr>
        <w:t>伏特</w:t>
      </w:r>
      <w:r>
        <w:br/>
      </w:r>
      <w:r w:rsidR="00804D86" w:rsidRPr="001955C3">
        <w:sym w:font="Symbol" w:char="F0DE"/>
      </w:r>
      <w:r w:rsidR="00804D86" w:rsidRPr="001955C3">
        <w:rPr>
          <w:rFonts w:hint="eastAsia"/>
        </w:rPr>
        <w:t>伏特</w:t>
      </w:r>
      <w:r w:rsidR="00804D86">
        <w:rPr>
          <w:rFonts w:hint="eastAsia"/>
        </w:rPr>
        <w:t>＝</w:t>
      </w:r>
      <w:r w:rsidR="00804D86" w:rsidRPr="001955C3">
        <w:rPr>
          <w:rFonts w:hint="eastAsia"/>
        </w:rPr>
        <w:t>焦耳</w:t>
      </w:r>
      <w:r w:rsidR="00804D86" w:rsidRPr="001955C3">
        <w:t>/</w:t>
      </w:r>
      <w:r w:rsidR="00804D86" w:rsidRPr="001955C3">
        <w:rPr>
          <w:rFonts w:hint="eastAsia"/>
        </w:rPr>
        <w:t>庫侖</w:t>
      </w:r>
      <w:r w:rsidR="00C90111">
        <w:rPr>
          <w:rFonts w:hint="eastAsia"/>
        </w:rPr>
        <w:t>。</w:t>
      </w:r>
    </w:p>
    <w:p w14:paraId="05F4B0AB" w14:textId="1DE7E243" w:rsidR="000E3914" w:rsidRPr="0034285F" w:rsidRDefault="00051091" w:rsidP="00051091">
      <w:pPr>
        <w:pStyle w:val="1"/>
        <w:ind w:left="554" w:hangingChars="285" w:hanging="554"/>
      </w:pPr>
      <w:r>
        <w:tab/>
      </w:r>
      <w:r w:rsidR="00804D86" w:rsidRPr="001955C3">
        <w:t>(E)</w:t>
      </w:r>
      <w:r w:rsidR="00804D86" w:rsidRPr="001955C3">
        <w:rPr>
          <w:rFonts w:hint="eastAsia"/>
        </w:rPr>
        <w:t>千瓦．小時為功率</w:t>
      </w:r>
      <w:r w:rsidR="00804D86" w:rsidRPr="001955C3">
        <w:t>×</w:t>
      </w:r>
      <w:r w:rsidR="00804D86" w:rsidRPr="001955C3">
        <w:rPr>
          <w:rFonts w:hint="eastAsia"/>
        </w:rPr>
        <w:t>時間</w:t>
      </w:r>
      <w:r w:rsidR="00804D86">
        <w:rPr>
          <w:rFonts w:hint="eastAsia"/>
        </w:rPr>
        <w:t>＝</w:t>
      </w:r>
      <w:r w:rsidR="00804D86" w:rsidRPr="001955C3">
        <w:rPr>
          <w:rFonts w:hint="eastAsia"/>
        </w:rPr>
        <w:t>能量單位</w:t>
      </w:r>
      <w:r w:rsidR="00804D86">
        <w:rPr>
          <w:rFonts w:hint="eastAsia"/>
        </w:rPr>
        <w:t>。</w:t>
      </w:r>
    </w:p>
    <w:p w14:paraId="172A5369" w14:textId="04D0277F" w:rsidR="000E3914" w:rsidRDefault="000E3914" w:rsidP="001E2F1B">
      <w:pPr>
        <w:pStyle w:val="1"/>
        <w:spacing w:line="216" w:lineRule="auto"/>
        <w:ind w:left="292" w:hanging="292"/>
      </w:pPr>
      <w:r>
        <w:rPr>
          <w:rFonts w:hint="eastAsia"/>
        </w:rPr>
        <w:t>9.</w:t>
      </w:r>
      <w:r>
        <w:tab/>
      </w:r>
      <w:r w:rsidR="00111078">
        <w:rPr>
          <w:rFonts w:hint="eastAsia"/>
        </w:rPr>
        <w:tab/>
      </w:r>
      <w:r w:rsidR="00111078" w:rsidRPr="00016BAE">
        <w:rPr>
          <w:rFonts w:hint="eastAsia"/>
          <w:i/>
        </w:rPr>
        <w:t>A</w:t>
      </w:r>
      <w:r w:rsidR="00111078" w:rsidRPr="00016BAE">
        <w:rPr>
          <w:rFonts w:hint="eastAsia"/>
        </w:rPr>
        <w:t>管共鳴時：</w:t>
      </w:r>
      <w:r w:rsidR="00111078" w:rsidRPr="00111078">
        <w:rPr>
          <w:position w:val="-24"/>
        </w:rPr>
        <w:object w:dxaOrig="840" w:dyaOrig="560" w14:anchorId="79F94B4B">
          <v:shape id="_x0000_i1059" type="#_x0000_t75" style="width:42pt;height:27.75pt" o:ole="">
            <v:imagedata r:id="rId80" o:title=""/>
          </v:shape>
          <o:OLEObject Type="Embed" ProgID="Equation.DSMT4" ShapeID="_x0000_i1059" DrawAspect="Content" ObjectID="_1778548258" r:id="rId81"/>
        </w:object>
      </w:r>
      <w:r w:rsidR="00111078" w:rsidRPr="00016BAE">
        <w:rPr>
          <w:rFonts w:hint="eastAsia"/>
        </w:rPr>
        <w:t>，</w:t>
      </w:r>
      <w:r w:rsidR="00111078" w:rsidRPr="00016BAE">
        <w:rPr>
          <w:rFonts w:hint="eastAsia"/>
          <w:i/>
        </w:rPr>
        <w:t>n</w:t>
      </w:r>
      <w:r w:rsidR="00111078" w:rsidRPr="00016BAE">
        <w:rPr>
          <w:rFonts w:hint="eastAsia"/>
        </w:rPr>
        <w:t>=1</w:t>
      </w:r>
      <w:r w:rsidR="00111078" w:rsidRPr="00016BAE">
        <w:rPr>
          <w:rFonts w:hint="eastAsia"/>
        </w:rPr>
        <w:t>、</w:t>
      </w:r>
      <w:r w:rsidR="00111078" w:rsidRPr="00016BAE">
        <w:rPr>
          <w:rFonts w:hint="eastAsia"/>
        </w:rPr>
        <w:t>2</w:t>
      </w:r>
      <w:r w:rsidR="00111078" w:rsidRPr="00016BAE">
        <w:rPr>
          <w:rFonts w:hint="eastAsia"/>
        </w:rPr>
        <w:t>、</w:t>
      </w:r>
      <w:r w:rsidR="00111078" w:rsidRPr="00016BAE">
        <w:rPr>
          <w:rFonts w:hint="eastAsia"/>
        </w:rPr>
        <w:t>3</w:t>
      </w:r>
      <w:r w:rsidR="00111078" w:rsidRPr="00016BAE">
        <w:rPr>
          <w:rFonts w:hint="eastAsia"/>
        </w:rPr>
        <w:t>、…，</w:t>
      </w:r>
      <w:r w:rsidR="00111078" w:rsidRPr="00016BAE">
        <w:br/>
      </w:r>
      <w:r w:rsidR="00111078" w:rsidRPr="00016BAE">
        <w:rPr>
          <w:rFonts w:hint="eastAsia"/>
          <w:i/>
        </w:rPr>
        <w:t>B</w:t>
      </w:r>
      <w:r w:rsidR="00111078" w:rsidRPr="00016BAE">
        <w:rPr>
          <w:rFonts w:hint="eastAsia"/>
        </w:rPr>
        <w:t>管共鳴時：</w:t>
      </w:r>
      <w:r w:rsidR="00111078" w:rsidRPr="00111078">
        <w:rPr>
          <w:position w:val="-24"/>
        </w:rPr>
        <w:object w:dxaOrig="880" w:dyaOrig="560" w14:anchorId="2280ADF5">
          <v:shape id="_x0000_i1060" type="#_x0000_t75" style="width:44.25pt;height:27.75pt" o:ole="">
            <v:imagedata r:id="rId82" o:title=""/>
          </v:shape>
          <o:OLEObject Type="Embed" ProgID="Equation.DSMT4" ShapeID="_x0000_i1060" DrawAspect="Content" ObjectID="_1778548259" r:id="rId83"/>
        </w:object>
      </w:r>
      <w:r w:rsidR="00111078" w:rsidRPr="00016BAE">
        <w:rPr>
          <w:rFonts w:hint="eastAsia"/>
        </w:rPr>
        <w:t>，</w:t>
      </w:r>
      <w:r w:rsidR="00111078" w:rsidRPr="00016BAE">
        <w:rPr>
          <w:rFonts w:hint="eastAsia"/>
          <w:i/>
        </w:rPr>
        <w:t>m</w:t>
      </w:r>
      <w:r w:rsidR="00111078" w:rsidRPr="00016BAE">
        <w:rPr>
          <w:rFonts w:hint="eastAsia"/>
        </w:rPr>
        <w:t>=1</w:t>
      </w:r>
      <w:r w:rsidR="00111078" w:rsidRPr="00016BAE">
        <w:rPr>
          <w:rFonts w:hint="eastAsia"/>
        </w:rPr>
        <w:t>、</w:t>
      </w:r>
      <w:r w:rsidR="00111078" w:rsidRPr="00016BAE">
        <w:rPr>
          <w:rFonts w:hint="eastAsia"/>
        </w:rPr>
        <w:t>3</w:t>
      </w:r>
      <w:r w:rsidR="00111078" w:rsidRPr="00016BAE">
        <w:rPr>
          <w:rFonts w:hint="eastAsia"/>
        </w:rPr>
        <w:t>、</w:t>
      </w:r>
      <w:r w:rsidR="00111078" w:rsidRPr="00016BAE">
        <w:rPr>
          <w:rFonts w:hint="eastAsia"/>
        </w:rPr>
        <w:t>5</w:t>
      </w:r>
      <w:r w:rsidR="00111078" w:rsidRPr="00016BAE">
        <w:rPr>
          <w:rFonts w:hint="eastAsia"/>
        </w:rPr>
        <w:t>、…，</w:t>
      </w:r>
      <w:r w:rsidR="00111078" w:rsidRPr="00016BAE">
        <w:br/>
      </w:r>
      <w:r w:rsidR="00111078" w:rsidRPr="00016BAE">
        <w:rPr>
          <w:rFonts w:hint="eastAsia"/>
        </w:rPr>
        <w:t>由</w:t>
      </w:r>
      <w:r w:rsidR="00111078" w:rsidRPr="00111078">
        <w:rPr>
          <w:position w:val="-24"/>
        </w:rPr>
        <w:object w:dxaOrig="1500" w:dyaOrig="560" w14:anchorId="49970720">
          <v:shape id="_x0000_i1061" type="#_x0000_t75" style="width:75pt;height:27.75pt" o:ole="">
            <v:imagedata r:id="rId84" o:title=""/>
          </v:shape>
          <o:OLEObject Type="Embed" ProgID="Equation.DSMT4" ShapeID="_x0000_i1061" DrawAspect="Content" ObjectID="_1778548260" r:id="rId85"/>
        </w:object>
      </w:r>
      <w:r w:rsidR="00111078" w:rsidRPr="00016BAE">
        <w:rPr>
          <w:rFonts w:hint="eastAsia"/>
        </w:rPr>
        <w:t>，得</w:t>
      </w:r>
      <w:r w:rsidR="00111078" w:rsidRPr="00111078">
        <w:rPr>
          <w:position w:val="-24"/>
        </w:rPr>
        <w:object w:dxaOrig="720" w:dyaOrig="560" w14:anchorId="1922B47C">
          <v:shape id="_x0000_i1062" type="#_x0000_t75" style="width:36pt;height:27.75pt" o:ole="">
            <v:imagedata r:id="rId86" o:title=""/>
          </v:shape>
          <o:OLEObject Type="Embed" ProgID="Equation.DSMT4" ShapeID="_x0000_i1062" DrawAspect="Content" ObjectID="_1778548261" r:id="rId87"/>
        </w:object>
      </w:r>
      <w:r w:rsidR="00111078" w:rsidRPr="00016BAE">
        <w:rPr>
          <w:rFonts w:hint="eastAsia"/>
        </w:rPr>
        <w:t>。</w:t>
      </w:r>
      <w:r w:rsidR="00111078">
        <w:br/>
      </w:r>
      <w:r w:rsidR="00111078" w:rsidRPr="00016BAE">
        <w:rPr>
          <w:rFonts w:hint="eastAsia"/>
        </w:rPr>
        <w:t>由於</w:t>
      </w:r>
      <w:r w:rsidR="00111078" w:rsidRPr="00016BAE">
        <w:rPr>
          <w:rFonts w:hint="eastAsia"/>
        </w:rPr>
        <w:t>2</w:t>
      </w:r>
      <w:r w:rsidR="00111078" w:rsidRPr="00016BAE">
        <w:rPr>
          <w:rFonts w:hint="eastAsia"/>
          <w:i/>
        </w:rPr>
        <w:t>n</w:t>
      </w:r>
      <w:r w:rsidR="00111078" w:rsidRPr="00016BAE">
        <w:rPr>
          <w:rFonts w:hint="eastAsia"/>
        </w:rPr>
        <w:t>為偶數，</w:t>
      </w:r>
      <w:r w:rsidR="00111078" w:rsidRPr="00016BAE">
        <w:rPr>
          <w:rFonts w:hint="eastAsia"/>
          <w:i/>
        </w:rPr>
        <w:t>m</w:t>
      </w:r>
      <w:r w:rsidR="00111078" w:rsidRPr="00016BAE">
        <w:rPr>
          <w:rFonts w:hint="eastAsia"/>
        </w:rPr>
        <w:t>為奇數，所以</w:t>
      </w:r>
      <w:r w:rsidR="00111078" w:rsidRPr="00111078">
        <w:rPr>
          <w:position w:val="-24"/>
        </w:rPr>
        <w:object w:dxaOrig="620" w:dyaOrig="560" w14:anchorId="5B1C2876">
          <v:shape id="_x0000_i1063" type="#_x0000_t75" style="width:31.5pt;height:27.75pt" o:ole="">
            <v:imagedata r:id="rId88" o:title=""/>
          </v:shape>
          <o:OLEObject Type="Embed" ProgID="Equation.DSMT4" ShapeID="_x0000_i1063" DrawAspect="Content" ObjectID="_1778548262" r:id="rId89"/>
        </w:object>
      </w:r>
      <w:r w:rsidR="00111078" w:rsidRPr="00016BAE">
        <w:rPr>
          <w:rFonts w:hint="eastAsia"/>
        </w:rPr>
        <w:t>。</w:t>
      </w:r>
    </w:p>
    <w:p w14:paraId="252D191E" w14:textId="77777777" w:rsidR="00ED5A44" w:rsidRDefault="000E3914" w:rsidP="00ED5A44">
      <w:pPr>
        <w:pStyle w:val="1"/>
        <w:ind w:left="486" w:hangingChars="250" w:hanging="486"/>
      </w:pPr>
      <w:r>
        <w:rPr>
          <w:rFonts w:hint="eastAsia"/>
        </w:rPr>
        <w:t>10.</w:t>
      </w:r>
      <w:r w:rsidR="00ED5A44">
        <w:rPr>
          <w:rFonts w:hint="eastAsia"/>
        </w:rPr>
        <w:tab/>
      </w:r>
      <w:r w:rsidR="00ED5A44" w:rsidRPr="003F5D8F">
        <w:t>(1)</w:t>
      </w:r>
      <w:r w:rsidR="00ED5A44" w:rsidRPr="003F5D8F">
        <w:rPr>
          <w:rFonts w:hint="eastAsia"/>
        </w:rPr>
        <w:t>由節點定則：</w:t>
      </w:r>
      <w:r w:rsidR="00ED5A44">
        <w:br/>
      </w:r>
      <w:r w:rsidR="00ED5A44" w:rsidRPr="00ED5A44">
        <w:rPr>
          <w:position w:val="-26"/>
        </w:rPr>
        <w:object w:dxaOrig="3879" w:dyaOrig="620" w14:anchorId="15EC5C28">
          <v:shape id="_x0000_i1064" type="#_x0000_t75" style="width:195pt;height:31.5pt" o:ole="">
            <v:imagedata r:id="rId90" o:title=""/>
          </v:shape>
          <o:OLEObject Type="Embed" ProgID="Equation.DSMT4" ShapeID="_x0000_i1064" DrawAspect="Content" ObjectID="_1778548263" r:id="rId91"/>
        </w:object>
      </w:r>
    </w:p>
    <w:p w14:paraId="3082E18A" w14:textId="46ECABD1" w:rsidR="000E3914" w:rsidRPr="00355C75" w:rsidRDefault="00ED5A44" w:rsidP="00ED5A44">
      <w:pPr>
        <w:pStyle w:val="1"/>
        <w:ind w:left="486" w:hangingChars="250" w:hanging="486"/>
      </w:pPr>
      <w:r>
        <w:tab/>
      </w:r>
      <w:r w:rsidRPr="003F5D8F">
        <w:t>(2)</w:t>
      </w:r>
      <w:r w:rsidRPr="003F5D8F">
        <w:rPr>
          <w:rFonts w:hint="eastAsia"/>
        </w:rPr>
        <w:t>由迴路定則：</w:t>
      </w:r>
      <w:r>
        <w:br/>
      </w:r>
      <w:r w:rsidR="00FC298E" w:rsidRPr="00ED5A44">
        <w:rPr>
          <w:position w:val="-142"/>
        </w:rPr>
        <w:object w:dxaOrig="3560" w:dyaOrig="2940" w14:anchorId="4F0F6884">
          <v:shape id="_x0000_i1065" type="#_x0000_t75" style="width:178.5pt;height:147pt" o:ole="">
            <v:imagedata r:id="rId92" o:title=""/>
          </v:shape>
          <o:OLEObject Type="Embed" ProgID="Equation.DSMT4" ShapeID="_x0000_i1065" DrawAspect="Content" ObjectID="_1778548264" r:id="rId93"/>
        </w:object>
      </w:r>
      <w:r w:rsidR="000E3914">
        <w:tab/>
      </w:r>
    </w:p>
    <w:p w14:paraId="43E2F0ED" w14:textId="3D803E5C" w:rsidR="000E3914" w:rsidRPr="007569C6" w:rsidRDefault="000E3914" w:rsidP="00616EEC">
      <w:pPr>
        <w:pStyle w:val="1"/>
        <w:ind w:left="292" w:hanging="292"/>
      </w:pPr>
      <w:r>
        <w:rPr>
          <w:rFonts w:hint="eastAsia"/>
        </w:rPr>
        <w:t>11.</w:t>
      </w:r>
      <w:r>
        <w:tab/>
      </w:r>
      <w:r w:rsidR="00FC298E">
        <w:rPr>
          <w:rFonts w:hint="eastAsia"/>
        </w:rPr>
        <w:tab/>
      </w:r>
      <w:r w:rsidR="00FC298E" w:rsidRPr="00D667A8">
        <w:rPr>
          <w:rFonts w:hint="eastAsia"/>
        </w:rPr>
        <w:t>令動摩擦係數為</w:t>
      </w:r>
      <w:r w:rsidR="00FC298E" w:rsidRPr="00D667A8">
        <w:rPr>
          <w:i/>
        </w:rPr>
        <w:t>μ</w:t>
      </w:r>
      <w:r w:rsidR="00FC298E" w:rsidRPr="00D667A8">
        <w:rPr>
          <w:rFonts w:hint="eastAsia"/>
        </w:rPr>
        <w:t>，無電場時，</w:t>
      </w:r>
      <w:r w:rsidR="00FC298E">
        <w:br/>
      </w:r>
      <w:r w:rsidR="00FC298E" w:rsidRPr="00D667A8">
        <w:rPr>
          <w:rFonts w:hint="eastAsia"/>
        </w:rPr>
        <w:t>由力平衡知，水平面對木塊的正向力為</w:t>
      </w:r>
      <w:r w:rsidR="00FC298E" w:rsidRPr="00D667A8">
        <w:rPr>
          <w:i/>
        </w:rPr>
        <w:t>mg</w:t>
      </w:r>
      <w:r w:rsidR="00FC298E" w:rsidRPr="00D667A8">
        <w:rPr>
          <w:rFonts w:hint="eastAsia"/>
        </w:rPr>
        <w:t>。</w:t>
      </w:r>
      <w:r w:rsidR="00FC298E">
        <w:br/>
      </w:r>
      <w:r w:rsidR="00FC298E" w:rsidRPr="00D667A8">
        <w:rPr>
          <w:rFonts w:hint="eastAsia"/>
        </w:rPr>
        <w:t>由功能定理，</w:t>
      </w:r>
      <w:r w:rsidR="00FC298E" w:rsidRPr="00FC298E">
        <w:rPr>
          <w:position w:val="-20"/>
        </w:rPr>
        <w:object w:dxaOrig="1540" w:dyaOrig="520" w14:anchorId="7DD00C8B">
          <v:shape id="_x0000_i1066" type="#_x0000_t75" style="width:76.5pt;height:25.5pt" o:ole="">
            <v:imagedata r:id="rId94" o:title=""/>
          </v:shape>
          <o:OLEObject Type="Embed" ProgID="Equation.DSMT4" ShapeID="_x0000_i1066" DrawAspect="Content" ObjectID="_1778548265" r:id="rId95"/>
        </w:object>
      </w:r>
      <w:r w:rsidR="00FC298E" w:rsidRPr="00D667A8">
        <w:rPr>
          <w:rFonts w:hint="eastAsia"/>
        </w:rPr>
        <w:t>。</w:t>
      </w:r>
      <w:r w:rsidR="00FC298E" w:rsidRPr="00D667A8">
        <w:br/>
      </w:r>
      <w:r w:rsidR="00FC298E" w:rsidRPr="00D667A8">
        <w:rPr>
          <w:rFonts w:hint="eastAsia"/>
        </w:rPr>
        <w:t>有電場時，水平面對木塊的正向力為</w:t>
      </w:r>
      <w:r w:rsidR="00FC298E" w:rsidRPr="00FC298E">
        <w:rPr>
          <w:position w:val="-10"/>
        </w:rPr>
        <w:object w:dxaOrig="760" w:dyaOrig="279" w14:anchorId="7C326BFF">
          <v:shape id="_x0000_i1067" type="#_x0000_t75" style="width:38.25pt;height:15pt" o:ole="">
            <v:imagedata r:id="rId96" o:title=""/>
          </v:shape>
          <o:OLEObject Type="Embed" ProgID="Equation.DSMT4" ShapeID="_x0000_i1067" DrawAspect="Content" ObjectID="_1778548266" r:id="rId97"/>
        </w:object>
      </w:r>
      <w:r w:rsidR="00FC298E" w:rsidRPr="00D667A8">
        <w:rPr>
          <w:rFonts w:hint="eastAsia"/>
        </w:rPr>
        <w:t>，</w:t>
      </w:r>
      <w:r w:rsidR="00FC298E">
        <w:br/>
      </w:r>
      <w:r w:rsidR="00FC298E" w:rsidRPr="00D667A8">
        <w:rPr>
          <w:rFonts w:hint="eastAsia"/>
        </w:rPr>
        <w:t>令最大滑行距離為</w:t>
      </w:r>
      <w:r w:rsidR="00FC298E" w:rsidRPr="00D667A8">
        <w:rPr>
          <w:i/>
        </w:rPr>
        <w:t>d'</w:t>
      </w:r>
      <w:r w:rsidR="00FC298E" w:rsidRPr="00D667A8">
        <w:rPr>
          <w:rFonts w:hint="eastAsia"/>
        </w:rPr>
        <w:t>，</w:t>
      </w:r>
      <w:r w:rsidR="00FC298E">
        <w:br/>
      </w:r>
      <w:r w:rsidR="00FC298E" w:rsidRPr="00D667A8">
        <w:rPr>
          <w:rFonts w:hint="eastAsia"/>
        </w:rPr>
        <w:t>由功能定理，</w:t>
      </w:r>
      <w:r w:rsidR="00FC298E" w:rsidRPr="00FC298E">
        <w:rPr>
          <w:position w:val="-20"/>
        </w:rPr>
        <w:object w:dxaOrig="2220" w:dyaOrig="520" w14:anchorId="224A7C7E">
          <v:shape id="_x0000_i1068" type="#_x0000_t75" style="width:111pt;height:25.5pt" o:ole="">
            <v:imagedata r:id="rId98" o:title=""/>
          </v:shape>
          <o:OLEObject Type="Embed" ProgID="Equation.DSMT4" ShapeID="_x0000_i1068" DrawAspect="Content" ObjectID="_1778548267" r:id="rId99"/>
        </w:object>
      </w:r>
      <w:r w:rsidR="00FC298E" w:rsidRPr="00D667A8">
        <w:rPr>
          <w:rFonts w:hint="eastAsia"/>
        </w:rPr>
        <w:t>。</w:t>
      </w:r>
      <w:r w:rsidR="00FC298E" w:rsidRPr="00D667A8">
        <w:br/>
      </w:r>
      <w:r w:rsidR="00FC298E" w:rsidRPr="00D667A8">
        <w:rPr>
          <w:rFonts w:hint="eastAsia"/>
        </w:rPr>
        <w:t>將兩式聯立，</w:t>
      </w:r>
      <w:r w:rsidR="00FC298E" w:rsidRPr="00FC298E">
        <w:rPr>
          <w:position w:val="-12"/>
        </w:rPr>
        <w:object w:dxaOrig="1880" w:dyaOrig="320" w14:anchorId="5E210530">
          <v:shape id="_x0000_i1069" type="#_x0000_t75" style="width:93pt;height:15.75pt" o:ole="">
            <v:imagedata r:id="rId100" o:title=""/>
          </v:shape>
          <o:OLEObject Type="Embed" ProgID="Equation.DSMT4" ShapeID="_x0000_i1069" DrawAspect="Content" ObjectID="_1778548268" r:id="rId101"/>
        </w:object>
      </w:r>
      <w:r w:rsidR="00FC298E" w:rsidRPr="00D667A8">
        <w:rPr>
          <w:rFonts w:hint="eastAsia"/>
        </w:rPr>
        <w:t>，</w:t>
      </w:r>
      <w:r w:rsidR="00FC298E">
        <w:br/>
      </w:r>
      <w:r w:rsidR="00FC298E" w:rsidRPr="00D667A8">
        <w:rPr>
          <w:rFonts w:hint="eastAsia"/>
        </w:rPr>
        <w:t>得</w:t>
      </w:r>
      <w:r w:rsidR="00FC298E" w:rsidRPr="00FC298E">
        <w:rPr>
          <w:position w:val="-24"/>
        </w:rPr>
        <w:object w:dxaOrig="1260" w:dyaOrig="560" w14:anchorId="1E24D6A6">
          <v:shape id="_x0000_i1070" type="#_x0000_t75" style="width:62.25pt;height:27.75pt" o:ole="">
            <v:imagedata r:id="rId102" o:title=""/>
          </v:shape>
          <o:OLEObject Type="Embed" ProgID="Equation.DSMT4" ShapeID="_x0000_i1070" DrawAspect="Content" ObjectID="_1778548269" r:id="rId103"/>
        </w:object>
      </w:r>
      <w:r w:rsidR="00FC298E" w:rsidRPr="00D667A8">
        <w:rPr>
          <w:rFonts w:hint="eastAsia"/>
        </w:rPr>
        <w:t>。</w:t>
      </w:r>
    </w:p>
    <w:p w14:paraId="0C6EB45F" w14:textId="75333F05" w:rsidR="000E3914" w:rsidRPr="0034285F" w:rsidRDefault="000E3914" w:rsidP="00346B4F">
      <w:pPr>
        <w:pStyle w:val="1"/>
        <w:ind w:left="292" w:hanging="292"/>
      </w:pPr>
      <w:r>
        <w:rPr>
          <w:rFonts w:hint="eastAsia"/>
        </w:rPr>
        <w:t>12.</w:t>
      </w:r>
      <w:r>
        <w:tab/>
      </w:r>
      <w:r w:rsidR="0050431F">
        <w:rPr>
          <w:rFonts w:hint="eastAsia"/>
        </w:rPr>
        <w:tab/>
      </w:r>
      <w:r w:rsidR="0050431F" w:rsidRPr="00D667A8">
        <w:rPr>
          <w:rFonts w:hint="eastAsia"/>
        </w:rPr>
        <w:t>水波槽兩端為自由端</w:t>
      </w:r>
      <w:r w:rsidR="0050431F" w:rsidRPr="00D667A8">
        <w:rPr>
          <w:rFonts w:ascii="Cambria Math" w:hAnsi="Cambria Math" w:cs="Cambria Math"/>
        </w:rPr>
        <w:t>⇒</w:t>
      </w:r>
      <w:r w:rsidR="0050431F" w:rsidRPr="00D667A8">
        <w:rPr>
          <w:rFonts w:hint="eastAsia"/>
        </w:rPr>
        <w:t>兩端皆為腹點，又中間</w:t>
      </w:r>
      <w:r w:rsidR="0050431F" w:rsidRPr="00D667A8">
        <w:t>3</w:t>
      </w:r>
      <w:r w:rsidR="0050431F" w:rsidRPr="00D667A8">
        <w:rPr>
          <w:rFonts w:hint="eastAsia"/>
        </w:rPr>
        <w:t>個節點，可知駐波圖形為</w:t>
      </w:r>
      <w:r w:rsidR="001E496D">
        <w:rPr>
          <w:rFonts w:hint="eastAsia"/>
        </w:rPr>
        <w:t xml:space="preserve"> </w:t>
      </w:r>
      <w:r w:rsidR="00D23374" w:rsidRPr="00D23374">
        <w:rPr>
          <w:noProof/>
        </w:rPr>
        <w:drawing>
          <wp:inline distT="0" distB="0" distL="0" distR="0" wp14:anchorId="51E6E66E" wp14:editId="1D18A010">
            <wp:extent cx="1220400" cy="245628"/>
            <wp:effectExtent l="0" t="0" r="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24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31F" w:rsidRPr="00D667A8">
        <w:br/>
      </w:r>
      <w:r w:rsidR="00346B4F" w:rsidRPr="00346B4F">
        <w:rPr>
          <w:position w:val="-20"/>
        </w:rPr>
        <w:object w:dxaOrig="3100" w:dyaOrig="520" w14:anchorId="6EFC757F">
          <v:shape id="_x0000_i1071" type="#_x0000_t75" style="width:154.5pt;height:25.5pt" o:ole="">
            <v:imagedata r:id="rId105" o:title=""/>
          </v:shape>
          <o:OLEObject Type="Embed" ProgID="Equation.DSMT4" ShapeID="_x0000_i1071" DrawAspect="Content" ObjectID="_1778548270" r:id="rId106"/>
        </w:object>
      </w:r>
      <w:r w:rsidR="0050431F" w:rsidRPr="00D667A8">
        <w:t>(Hz)</w:t>
      </w:r>
      <w:r w:rsidR="00346B4F" w:rsidRPr="00346B4F">
        <w:rPr>
          <w:position w:val="-6"/>
        </w:rPr>
        <w:object w:dxaOrig="660" w:dyaOrig="240" w14:anchorId="0C0B729E">
          <v:shape id="_x0000_i1072" type="#_x0000_t75" style="width:33pt;height:12pt" o:ole="">
            <v:imagedata r:id="rId107" o:title=""/>
          </v:shape>
          <o:OLEObject Type="Embed" ProgID="Equation.DSMT4" ShapeID="_x0000_i1072" DrawAspect="Content" ObjectID="_1778548271" r:id="rId108"/>
        </w:object>
      </w:r>
      <w:r w:rsidR="0050431F" w:rsidRPr="00D667A8">
        <w:t>(s)</w:t>
      </w:r>
      <w:r w:rsidR="0050431F" w:rsidRPr="00D667A8">
        <w:rPr>
          <w:rFonts w:hint="eastAsia"/>
        </w:rPr>
        <w:t>。</w:t>
      </w:r>
    </w:p>
    <w:p w14:paraId="3C8FCABB" w14:textId="23C4700F" w:rsidR="000E3914" w:rsidRPr="00986D8F" w:rsidRDefault="000E3914" w:rsidP="007B3C01">
      <w:pPr>
        <w:pStyle w:val="1"/>
        <w:ind w:left="292" w:hanging="292"/>
      </w:pPr>
      <w:r>
        <w:rPr>
          <w:rFonts w:hint="eastAsia"/>
        </w:rPr>
        <w:t>13.</w:t>
      </w:r>
      <w:r>
        <w:tab/>
      </w:r>
      <w:r w:rsidR="00346B4F" w:rsidRPr="00D667A8">
        <w:rPr>
          <w:rFonts w:hint="eastAsia"/>
        </w:rPr>
        <w:t>在單狹縫繞射中，波程差為</w:t>
      </w:r>
      <w:r w:rsidR="00346B4F" w:rsidRPr="00346B4F">
        <w:rPr>
          <w:position w:val="-20"/>
        </w:rPr>
        <w:object w:dxaOrig="300" w:dyaOrig="520" w14:anchorId="5766BC0E">
          <v:shape id="_x0000_i1073" type="#_x0000_t75" style="width:15pt;height:25.5pt" o:ole="">
            <v:imagedata r:id="rId109" o:title=""/>
          </v:shape>
          <o:OLEObject Type="Embed" ProgID="Equation.DSMT4" ShapeID="_x0000_i1073" DrawAspect="Content" ObjectID="_1778548272" r:id="rId110"/>
        </w:object>
      </w:r>
      <w:r w:rsidR="00346B4F" w:rsidRPr="00D667A8">
        <w:rPr>
          <w:rFonts w:hint="eastAsia"/>
        </w:rPr>
        <w:t>，為繞射第一亮紋，其寬度只有中央亮紋寬度的一半。</w:t>
      </w:r>
    </w:p>
    <w:p w14:paraId="7E70D22D" w14:textId="77777777" w:rsidR="00441DBA" w:rsidRDefault="000E3914" w:rsidP="00441DBA">
      <w:pPr>
        <w:pStyle w:val="1"/>
        <w:ind w:left="554" w:hangingChars="285" w:hanging="554"/>
      </w:pPr>
      <w:r>
        <w:rPr>
          <w:rFonts w:hint="eastAsia"/>
        </w:rPr>
        <w:t>14.</w:t>
      </w:r>
      <w:r>
        <w:tab/>
      </w:r>
      <w:r w:rsidR="00441DBA" w:rsidRPr="00D667A8">
        <w:t>(A)</w:t>
      </w:r>
      <w:r w:rsidR="00441DBA" w:rsidRPr="00D667A8">
        <w:rPr>
          <w:rFonts w:hint="eastAsia"/>
        </w:rPr>
        <w:t>兩波峰時距為：</w:t>
      </w:r>
      <w:r w:rsidR="00441DBA" w:rsidRPr="00D667A8">
        <w:t>2×0.25 = 0.50 (ms)</w:t>
      </w:r>
      <w:r w:rsidR="00441DBA">
        <w:rPr>
          <w:rFonts w:hint="eastAsia"/>
        </w:rPr>
        <w:t>。</w:t>
      </w:r>
    </w:p>
    <w:p w14:paraId="0D1B08A0" w14:textId="77777777" w:rsidR="00441DBA" w:rsidRDefault="00441DBA" w:rsidP="00441DBA">
      <w:pPr>
        <w:pStyle w:val="1"/>
        <w:ind w:left="554" w:hangingChars="285" w:hanging="554"/>
      </w:pPr>
      <w:r>
        <w:tab/>
      </w:r>
      <w:r w:rsidRPr="00D667A8">
        <w:t>(B)</w:t>
      </w:r>
      <w:r w:rsidRPr="00D667A8">
        <w:rPr>
          <w:rFonts w:hint="eastAsia"/>
        </w:rPr>
        <w:t>振幅皆為：</w:t>
      </w:r>
      <w:r w:rsidRPr="00D667A8">
        <w:t>2×1.0 = 2.0(mV)</w:t>
      </w:r>
      <w:r>
        <w:rPr>
          <w:rFonts w:hint="eastAsia"/>
        </w:rPr>
        <w:t>。</w:t>
      </w:r>
    </w:p>
    <w:p w14:paraId="11550D85" w14:textId="5BCEB7A2" w:rsidR="00BD00C8" w:rsidRDefault="00441DBA" w:rsidP="00441DBA">
      <w:pPr>
        <w:pStyle w:val="1"/>
        <w:ind w:left="554" w:hangingChars="285" w:hanging="554"/>
      </w:pPr>
      <w:r>
        <w:tab/>
      </w:r>
      <w:r w:rsidRPr="00D667A8">
        <w:t>(C)(E)</w:t>
      </w:r>
      <w:r w:rsidRPr="00D667A8">
        <w:rPr>
          <w:rFonts w:hint="eastAsia"/>
        </w:rPr>
        <w:t>兩麥克風收到聲音最小波程差為半波長，</w:t>
      </w:r>
      <w:r>
        <w:br/>
      </w:r>
      <w:r w:rsidRPr="00D667A8">
        <w:rPr>
          <w:rFonts w:hint="eastAsia"/>
        </w:rPr>
        <w:t>波速</w:t>
      </w:r>
      <w:r w:rsidRPr="00D667A8">
        <w:t>=</w:t>
      </w:r>
      <w:r w:rsidRPr="00441DBA">
        <w:rPr>
          <w:position w:val="-22"/>
        </w:rPr>
        <w:object w:dxaOrig="480" w:dyaOrig="540" w14:anchorId="0E4D9E13">
          <v:shape id="_x0000_i1074" type="#_x0000_t75" style="width:24pt;height:27.75pt" o:ole="">
            <v:imagedata r:id="rId111" o:title=""/>
          </v:shape>
          <o:OLEObject Type="Embed" ProgID="Equation.DSMT4" ShapeID="_x0000_i1074" DrawAspect="Content" ObjectID="_1778548273" r:id="rId112"/>
        </w:object>
      </w:r>
      <w:r w:rsidRPr="00D667A8">
        <w:rPr>
          <w:rFonts w:hint="eastAsia"/>
        </w:rPr>
        <w:t>，</w:t>
      </w:r>
      <w:r w:rsidRPr="00441DBA">
        <w:rPr>
          <w:position w:val="-20"/>
        </w:rPr>
        <w:object w:dxaOrig="1359" w:dyaOrig="520" w14:anchorId="54755671">
          <v:shape id="_x0000_i1075" type="#_x0000_t75" style="width:67.5pt;height:25.5pt" o:ole="">
            <v:imagedata r:id="rId113" o:title=""/>
          </v:shape>
          <o:OLEObject Type="Embed" ProgID="Equation.DSMT4" ShapeID="_x0000_i1075" DrawAspect="Content" ObjectID="_1778548274" r:id="rId114"/>
        </w:object>
      </w:r>
      <w:r w:rsidRPr="00D667A8">
        <w:rPr>
          <w:rFonts w:hint="eastAsia"/>
        </w:rPr>
        <w:t>，</w:t>
      </w:r>
      <w:r>
        <w:br/>
      </w:r>
      <w:r w:rsidRPr="00D667A8">
        <w:rPr>
          <w:rFonts w:hint="eastAsia"/>
        </w:rPr>
        <w:t>得到波長為</w:t>
      </w:r>
      <w:r w:rsidRPr="00D667A8">
        <w:t>0.15</w:t>
      </w:r>
      <w:r w:rsidR="00DE540E">
        <w:t>(</w:t>
      </w:r>
      <w:r w:rsidRPr="00D667A8">
        <w:t>m</w:t>
      </w:r>
      <w:r w:rsidR="00DE540E">
        <w:t>)</w:t>
      </w:r>
      <w:r w:rsidRPr="00D667A8">
        <w:t xml:space="preserve"> = 15</w:t>
      </w:r>
      <w:r w:rsidR="00DE540E">
        <w:t>(</w:t>
      </w:r>
      <w:r w:rsidRPr="00D667A8">
        <w:t>cm</w:t>
      </w:r>
      <w:r w:rsidR="00DE540E">
        <w:t>)</w:t>
      </w:r>
      <w:r w:rsidRPr="00D667A8">
        <w:rPr>
          <w:rFonts w:hint="eastAsia"/>
        </w:rPr>
        <w:t>，</w:t>
      </w:r>
      <w:r>
        <w:br/>
      </w:r>
      <w:r w:rsidRPr="00D667A8">
        <w:rPr>
          <w:rFonts w:hint="eastAsia"/>
        </w:rPr>
        <w:t>半波長為</w:t>
      </w:r>
      <w:r>
        <w:t>0.075(m) = 7.5(cm)</w:t>
      </w:r>
      <w:r>
        <w:rPr>
          <w:rFonts w:hint="eastAsia"/>
        </w:rPr>
        <w:t>。</w:t>
      </w:r>
    </w:p>
    <w:p w14:paraId="73BDCAC4" w14:textId="5626A6F3" w:rsidR="000E3914" w:rsidRPr="00986D8F" w:rsidRDefault="00BD00C8" w:rsidP="00441DBA">
      <w:pPr>
        <w:pStyle w:val="1"/>
        <w:ind w:left="554" w:hangingChars="285" w:hanging="554"/>
      </w:pPr>
      <w:r>
        <w:tab/>
      </w:r>
      <w:r w:rsidR="00441DBA" w:rsidRPr="00D667A8">
        <w:t>(D)15</w:t>
      </w:r>
      <w:r w:rsidR="00441DBA" w:rsidRPr="00D667A8">
        <w:sym w:font="Symbol" w:char="F0B4"/>
      </w:r>
      <w:r w:rsidR="00441DBA" w:rsidRPr="00D667A8">
        <w:t xml:space="preserve">sin </w:t>
      </w:r>
      <w:r w:rsidR="00441DBA" w:rsidRPr="00D667A8">
        <w:rPr>
          <w:i/>
        </w:rPr>
        <w:t>θ</w:t>
      </w:r>
      <w:r w:rsidR="00441DBA" w:rsidRPr="00D667A8">
        <w:t xml:space="preserve"> = 7.5(cm)</w:t>
      </w:r>
      <w:r w:rsidR="00441DBA" w:rsidRPr="00D667A8">
        <w:rPr>
          <w:rFonts w:hint="eastAsia"/>
        </w:rPr>
        <w:t>，</w:t>
      </w:r>
      <w:r w:rsidR="00441DBA" w:rsidRPr="00D667A8">
        <w:rPr>
          <w:i/>
        </w:rPr>
        <w:t>θ</w:t>
      </w:r>
      <w:r w:rsidR="00441DBA" w:rsidRPr="00D667A8">
        <w:rPr>
          <w:rFonts w:hint="eastAsia"/>
        </w:rPr>
        <w:t>為</w:t>
      </w:r>
      <w:r w:rsidR="00441DBA" w:rsidRPr="00D667A8">
        <w:t>30</w:t>
      </w:r>
      <w:r w:rsidR="00DC20A0" w:rsidRPr="00906396">
        <w:t>°</w:t>
      </w:r>
      <w:r w:rsidR="00441DBA">
        <w:rPr>
          <w:rFonts w:hint="eastAsia"/>
        </w:rPr>
        <w:t>。</w:t>
      </w:r>
    </w:p>
    <w:p w14:paraId="23B7E9D1" w14:textId="77777777" w:rsidR="004C78DD" w:rsidRDefault="000E3914" w:rsidP="004C78DD">
      <w:pPr>
        <w:pStyle w:val="1"/>
        <w:ind w:left="554" w:hangingChars="285" w:hanging="554"/>
      </w:pPr>
      <w:r>
        <w:rPr>
          <w:rFonts w:hint="eastAsia"/>
        </w:rPr>
        <w:t>15.</w:t>
      </w:r>
      <w:r>
        <w:tab/>
      </w:r>
      <w:r w:rsidR="004C78DD" w:rsidRPr="00473BD3">
        <w:t>(A)</w:t>
      </w:r>
      <w:r w:rsidR="004C78DD" w:rsidRPr="00F8687D">
        <w:rPr>
          <w:rFonts w:hint="eastAsia"/>
        </w:rPr>
        <w:t>╳</w:t>
      </w:r>
      <w:r w:rsidR="004C78DD" w:rsidRPr="00473BD3">
        <w:rPr>
          <w:rFonts w:hint="eastAsia"/>
        </w:rPr>
        <w:t>：</w:t>
      </w:r>
      <w:r w:rsidR="004C78DD" w:rsidRPr="00473BD3">
        <w:rPr>
          <w:rFonts w:hint="eastAsia"/>
          <w:spacing w:val="-2"/>
        </w:rPr>
        <w:t>插針之記號，可能因為針的粗細占有體積或人眼判斷直線而存在誤差，</w:t>
      </w:r>
      <w:r w:rsidR="004C78DD" w:rsidRPr="00473BD3">
        <w:rPr>
          <w:rFonts w:hint="eastAsia"/>
        </w:rPr>
        <w:t>故如圖</w:t>
      </w:r>
      <w:r w:rsidR="004C78DD" w:rsidRPr="00473BD3">
        <w:t>(a)</w:t>
      </w:r>
      <w:r w:rsidR="004C78DD" w:rsidRPr="00473BD3">
        <w:rPr>
          <w:rFonts w:hint="eastAsia"/>
        </w:rPr>
        <w:t>，當</w:t>
      </w:r>
      <w:r w:rsidR="004C78DD" w:rsidRPr="00473BD3">
        <w:rPr>
          <w:i/>
        </w:rPr>
        <w:t>A</w:t>
      </w:r>
      <w:r w:rsidR="004C78DD" w:rsidRPr="00473BD3">
        <w:rPr>
          <w:rFonts w:hint="eastAsia"/>
        </w:rPr>
        <w:t>點和</w:t>
      </w:r>
      <w:r w:rsidR="004C78DD" w:rsidRPr="00473BD3">
        <w:rPr>
          <w:i/>
        </w:rPr>
        <w:t>B</w:t>
      </w:r>
      <w:r w:rsidR="004C78DD" w:rsidRPr="00473BD3">
        <w:rPr>
          <w:rFonts w:hint="eastAsia"/>
        </w:rPr>
        <w:t>點距離愈遠，則相同插針偏移造成的角度誤差會較小，故在同一側所插的</w:t>
      </w:r>
      <w:r w:rsidR="004C78DD" w:rsidRPr="00473BD3">
        <w:t>2</w:t>
      </w:r>
      <w:r w:rsidR="004C78DD" w:rsidRPr="00473BD3">
        <w:rPr>
          <w:rFonts w:hint="eastAsia"/>
        </w:rPr>
        <w:t>針，間距愈遠所量測的折射率愈準。</w:t>
      </w:r>
    </w:p>
    <w:p w14:paraId="4AA6F6A3" w14:textId="77777777" w:rsidR="004C78DD" w:rsidRDefault="004C78DD" w:rsidP="004C78DD">
      <w:pPr>
        <w:pStyle w:val="1"/>
        <w:ind w:left="554" w:hangingChars="285" w:hanging="554"/>
      </w:pPr>
      <w:r>
        <w:tab/>
      </w:r>
      <w:r w:rsidRPr="00473BD3">
        <w:t>(B)</w:t>
      </w:r>
      <w:r w:rsidRPr="00F8687D">
        <w:rPr>
          <w:rFonts w:hint="eastAsia"/>
        </w:rPr>
        <w:t>╳</w:t>
      </w:r>
      <w:r w:rsidRPr="00473BD3">
        <w:rPr>
          <w:rFonts w:hint="eastAsia"/>
        </w:rPr>
        <w:t>：兩針方可連出入射光線和折射光線。</w:t>
      </w:r>
    </w:p>
    <w:p w14:paraId="5D576117" w14:textId="77777777" w:rsidR="004C78DD" w:rsidRDefault="004C78DD" w:rsidP="004C78DD">
      <w:pPr>
        <w:pStyle w:val="1"/>
        <w:ind w:left="554" w:hangingChars="285" w:hanging="554"/>
      </w:pPr>
      <w:r>
        <w:lastRenderedPageBreak/>
        <w:tab/>
      </w:r>
      <w:r w:rsidRPr="00473BD3">
        <w:t>(C)</w:t>
      </w:r>
      <w:r w:rsidRPr="00F8687D">
        <w:rPr>
          <w:rFonts w:hint="eastAsia"/>
        </w:rPr>
        <w:t>○</w:t>
      </w:r>
      <w:r w:rsidRPr="00473BD3">
        <w:rPr>
          <w:rFonts w:hint="eastAsia"/>
        </w:rPr>
        <w:t>：只要描出壓克力磚的兩面，畫出垂直的法線，一樣可以計算出折射率。</w:t>
      </w:r>
    </w:p>
    <w:p w14:paraId="43EAC406" w14:textId="77777777" w:rsidR="004C78DD" w:rsidRDefault="004C78DD" w:rsidP="004C78DD">
      <w:pPr>
        <w:pStyle w:val="1"/>
        <w:ind w:left="554" w:hangingChars="285" w:hanging="554"/>
      </w:pPr>
      <w:r>
        <w:tab/>
      </w:r>
      <w:r w:rsidRPr="00473BD3">
        <w:t>(D)</w:t>
      </w:r>
      <w:r w:rsidRPr="00F8687D">
        <w:rPr>
          <w:rFonts w:hint="eastAsia"/>
        </w:rPr>
        <w:t>╳</w:t>
      </w:r>
      <w:r w:rsidRPr="00473BD3">
        <w:rPr>
          <w:rFonts w:hint="eastAsia"/>
        </w:rPr>
        <w:t>：若磚二面平行，則入射光和離開折射光應該會平行，故壓克力磚二平行面是否真的平行，可由兩側所插針的實驗結果判定。</w:t>
      </w:r>
    </w:p>
    <w:p w14:paraId="02939E63" w14:textId="77777777" w:rsidR="00FA413D" w:rsidRDefault="004C78DD" w:rsidP="00FA413D">
      <w:pPr>
        <w:pStyle w:val="1"/>
        <w:ind w:left="554" w:hangingChars="285" w:hanging="554"/>
      </w:pPr>
      <w:r>
        <w:tab/>
      </w:r>
      <w:r w:rsidRPr="00473BD3">
        <w:t>(E</w:t>
      </w:r>
      <w:r>
        <w:t>)</w:t>
      </w:r>
      <w:r w:rsidRPr="00F8687D">
        <w:rPr>
          <w:rFonts w:hint="eastAsia"/>
        </w:rPr>
        <w:t>○</w:t>
      </w:r>
      <w:r w:rsidRPr="00473BD3">
        <w:rPr>
          <w:rFonts w:hint="eastAsia"/>
        </w:rPr>
        <w:t>：承</w:t>
      </w:r>
      <w:r w:rsidRPr="00473BD3">
        <w:t>(A)</w:t>
      </w:r>
      <w:r w:rsidRPr="00473BD3">
        <w:rPr>
          <w:rFonts w:hint="eastAsia"/>
        </w:rPr>
        <w:t>選項同理，如圖</w:t>
      </w:r>
      <w:r w:rsidRPr="00473BD3">
        <w:t>(b)</w:t>
      </w:r>
      <w:r w:rsidRPr="00473BD3">
        <w:rPr>
          <w:rFonts w:hint="eastAsia"/>
        </w:rPr>
        <w:t>，壓克力磚愈寬厚，則相同插針偏移造成的角度誤差會較小，故壓克力磚愈寬厚，測量愈準。</w:t>
      </w:r>
    </w:p>
    <w:p w14:paraId="7EF1B159" w14:textId="75128A86" w:rsidR="0017731F" w:rsidRDefault="00FA413D" w:rsidP="00FA413D">
      <w:pPr>
        <w:pStyle w:val="1"/>
        <w:ind w:left="554" w:hangingChars="285" w:hanging="554"/>
      </w:pPr>
      <w:r>
        <w:tab/>
      </w:r>
      <w:r w:rsidR="001E496D">
        <w:rPr>
          <w:rFonts w:hint="eastAsia"/>
        </w:rPr>
        <w:t xml:space="preserve">         </w:t>
      </w:r>
      <w:r w:rsidR="00004236" w:rsidRPr="00004236">
        <w:rPr>
          <w:noProof/>
        </w:rPr>
        <w:drawing>
          <wp:inline distT="0" distB="0" distL="0" distR="0" wp14:anchorId="695180B3" wp14:editId="642CFAE3">
            <wp:extent cx="1605600" cy="1159200"/>
            <wp:effectExtent l="0" t="0" r="0" b="317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600" cy="11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3D17" w14:textId="18300E12" w:rsidR="0098080C" w:rsidRDefault="0017731F" w:rsidP="00FA413D">
      <w:pPr>
        <w:pStyle w:val="1"/>
        <w:ind w:left="554" w:hangingChars="285" w:hanging="554"/>
      </w:pPr>
      <w:r>
        <w:tab/>
      </w:r>
    </w:p>
    <w:p w14:paraId="33088B4B" w14:textId="0E8D2179" w:rsidR="0017731F" w:rsidRPr="004C78DD" w:rsidRDefault="0098080C" w:rsidP="0098080C">
      <w:pPr>
        <w:pStyle w:val="1"/>
        <w:ind w:leftChars="100" w:left="554" w:hangingChars="185" w:hanging="360"/>
      </w:pPr>
      <w:r>
        <w:tab/>
      </w:r>
      <w:r w:rsidRPr="0098080C">
        <w:rPr>
          <w:noProof/>
        </w:rPr>
        <w:drawing>
          <wp:inline distT="0" distB="0" distL="0" distR="0" wp14:anchorId="3F0BE169" wp14:editId="53D85C48">
            <wp:extent cx="2757600" cy="1159200"/>
            <wp:effectExtent l="0" t="0" r="5080" b="317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8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600" cy="11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AC64" w14:textId="77777777" w:rsidR="00C306ED" w:rsidRDefault="000E3914" w:rsidP="00C306ED">
      <w:pPr>
        <w:pStyle w:val="1"/>
        <w:ind w:left="554" w:hangingChars="285" w:hanging="554"/>
      </w:pPr>
      <w:r>
        <w:rPr>
          <w:rFonts w:hint="eastAsia"/>
        </w:rPr>
        <w:t>16.</w:t>
      </w:r>
      <w:r>
        <w:tab/>
      </w:r>
      <w:r w:rsidR="008F50AE" w:rsidRPr="00906396">
        <w:t>(A)(B)</w:t>
      </w:r>
      <w:r w:rsidR="008F50AE" w:rsidRPr="00906396">
        <w:rPr>
          <w:rFonts w:hint="eastAsia"/>
        </w:rPr>
        <w:t>根據安培右手定則，若電流方向為射入紙面，則會在指北針處產生向右磁場</w:t>
      </w:r>
      <w:r w:rsidR="008F50AE">
        <w:rPr>
          <w:rFonts w:hint="eastAsia"/>
        </w:rPr>
        <w:t>。</w:t>
      </w:r>
    </w:p>
    <w:p w14:paraId="0F349465" w14:textId="0BD89037" w:rsidR="00C306ED" w:rsidRDefault="00C306ED" w:rsidP="00C306ED">
      <w:pPr>
        <w:pStyle w:val="1"/>
        <w:ind w:left="554" w:hangingChars="285" w:hanging="554"/>
      </w:pPr>
      <w:r>
        <w:tab/>
      </w:r>
      <w:r w:rsidR="008F50AE" w:rsidRPr="00906396">
        <w:t>(C)</w:t>
      </w:r>
      <w:r w:rsidR="008F50AE" w:rsidRPr="00906396">
        <w:rPr>
          <w:rFonts w:hint="eastAsia"/>
        </w:rPr>
        <w:t>由指北針</w:t>
      </w:r>
      <w:r w:rsidR="008F50AE" w:rsidRPr="00906396">
        <w:t>53°</w:t>
      </w:r>
      <w:r w:rsidR="008F50AE" w:rsidRPr="00906396">
        <w:rPr>
          <w:rFonts w:hint="eastAsia"/>
        </w:rPr>
        <w:t>角度得知</w:t>
      </w:r>
      <w:r>
        <w:br/>
      </w:r>
      <w:r w:rsidRPr="00C306ED">
        <w:rPr>
          <w:position w:val="-14"/>
        </w:rPr>
        <w:object w:dxaOrig="520" w:dyaOrig="340" w14:anchorId="432CF35C">
          <v:shape id="_x0000_i1076" type="#_x0000_t75" style="width:25.5pt;height:17.25pt" o:ole="">
            <v:imagedata r:id="rId119" o:title=""/>
          </v:shape>
          <o:OLEObject Type="Embed" ProgID="Equation.DSMT4" ShapeID="_x0000_i1076" DrawAspect="Content" ObjectID="_1778548275" r:id="rId120"/>
        </w:object>
      </w:r>
      <w:r w:rsidR="008F50AE" w:rsidRPr="00906396">
        <w:rPr>
          <w:rFonts w:hint="eastAsia"/>
        </w:rPr>
        <w:t>：</w:t>
      </w:r>
      <w:r w:rsidRPr="00C306ED">
        <w:rPr>
          <w:position w:val="-12"/>
        </w:rPr>
        <w:object w:dxaOrig="420" w:dyaOrig="320" w14:anchorId="32B6CB58">
          <v:shape id="_x0000_i1077" type="#_x0000_t75" style="width:21pt;height:15.75pt" o:ole="">
            <v:imagedata r:id="rId121" o:title=""/>
          </v:shape>
          <o:OLEObject Type="Embed" ProgID="Equation.DSMT4" ShapeID="_x0000_i1077" DrawAspect="Content" ObjectID="_1778548276" r:id="rId122"/>
        </w:object>
      </w:r>
      <w:r w:rsidR="008F50AE" w:rsidRPr="00906396">
        <w:t xml:space="preserve"> = 4</w:t>
      </w:r>
      <w:r w:rsidR="008F50AE" w:rsidRPr="00906396">
        <w:rPr>
          <w:rFonts w:hint="eastAsia"/>
        </w:rPr>
        <w:t>：</w:t>
      </w:r>
      <w:r w:rsidR="008F50AE" w:rsidRPr="00906396">
        <w:t>3 = 40</w:t>
      </w:r>
      <w:r w:rsidR="008F50AE" w:rsidRPr="00906396">
        <w:rPr>
          <w:rFonts w:hint="eastAsia"/>
        </w:rPr>
        <w:t>：</w:t>
      </w:r>
      <w:r w:rsidR="008F50AE" w:rsidRPr="00906396">
        <w:t>30</w:t>
      </w:r>
      <w:r w:rsidR="008F50AE">
        <w:rPr>
          <w:rFonts w:hint="eastAsia"/>
        </w:rPr>
        <w:t>。</w:t>
      </w:r>
    </w:p>
    <w:p w14:paraId="47F6E346" w14:textId="4816BB14" w:rsidR="00C306ED" w:rsidRDefault="00C306ED" w:rsidP="00C306ED">
      <w:pPr>
        <w:pStyle w:val="1"/>
        <w:ind w:left="554" w:hangingChars="285" w:hanging="554"/>
      </w:pPr>
      <w:r>
        <w:tab/>
      </w:r>
      <w:r w:rsidR="008F50AE" w:rsidRPr="00906396">
        <w:t>(D)</w:t>
      </w:r>
      <w:r w:rsidR="008F50AE" w:rsidRPr="00906396">
        <w:rPr>
          <w:rFonts w:hint="eastAsia"/>
        </w:rPr>
        <w:t>由指北針</w:t>
      </w:r>
      <w:r w:rsidR="008F50AE" w:rsidRPr="00906396">
        <w:t>37°</w:t>
      </w:r>
      <w:r w:rsidR="008F50AE" w:rsidRPr="00906396">
        <w:rPr>
          <w:rFonts w:hint="eastAsia"/>
        </w:rPr>
        <w:t>角度得知</w:t>
      </w:r>
      <w:r w:rsidRPr="00C306ED">
        <w:rPr>
          <w:position w:val="-14"/>
        </w:rPr>
        <w:object w:dxaOrig="520" w:dyaOrig="340" w14:anchorId="3D04330C">
          <v:shape id="_x0000_i1078" type="#_x0000_t75" style="width:25.5pt;height:17.25pt" o:ole="">
            <v:imagedata r:id="rId123" o:title=""/>
          </v:shape>
          <o:OLEObject Type="Embed" ProgID="Equation.DSMT4" ShapeID="_x0000_i1078" DrawAspect="Content" ObjectID="_1778548277" r:id="rId124"/>
        </w:object>
      </w:r>
      <w:r w:rsidR="008F50AE" w:rsidRPr="00906396">
        <w:rPr>
          <w:rFonts w:hint="eastAsia"/>
        </w:rPr>
        <w:t>：</w:t>
      </w:r>
      <w:r w:rsidRPr="00C306ED">
        <w:rPr>
          <w:position w:val="-12"/>
        </w:rPr>
        <w:object w:dxaOrig="420" w:dyaOrig="320" w14:anchorId="74325F00">
          <v:shape id="_x0000_i1079" type="#_x0000_t75" style="width:21pt;height:15.75pt" o:ole="">
            <v:imagedata r:id="rId125" o:title=""/>
          </v:shape>
          <o:OLEObject Type="Embed" ProgID="Equation.DSMT4" ShapeID="_x0000_i1079" DrawAspect="Content" ObjectID="_1778548278" r:id="rId126"/>
        </w:object>
      </w:r>
      <w:r w:rsidR="008F50AE" w:rsidRPr="00906396">
        <w:t xml:space="preserve"> = 3</w:t>
      </w:r>
      <w:r w:rsidR="008F50AE" w:rsidRPr="00906396">
        <w:rPr>
          <w:rFonts w:hint="eastAsia"/>
        </w:rPr>
        <w:t>：</w:t>
      </w:r>
      <w:r w:rsidR="008F50AE" w:rsidRPr="00906396">
        <w:t>4 = 9</w:t>
      </w:r>
      <w:r w:rsidR="008F50AE" w:rsidRPr="00906396">
        <w:rPr>
          <w:rFonts w:hint="eastAsia"/>
        </w:rPr>
        <w:t>：</w:t>
      </w:r>
      <w:r w:rsidR="008F50AE" w:rsidRPr="00906396">
        <w:t>12</w:t>
      </w:r>
      <w:r w:rsidR="008F50AE" w:rsidRPr="00906396">
        <w:rPr>
          <w:rFonts w:hint="eastAsia"/>
        </w:rPr>
        <w:t>，</w:t>
      </w:r>
      <w:r w:rsidR="008F50AE" w:rsidRPr="00906396">
        <w:br/>
      </w:r>
      <w:r w:rsidR="008F50AE" w:rsidRPr="00906396">
        <w:rPr>
          <w:rFonts w:hint="eastAsia"/>
        </w:rPr>
        <w:t>又</w:t>
      </w:r>
      <w:r w:rsidRPr="00C306ED">
        <w:rPr>
          <w:position w:val="-14"/>
        </w:rPr>
        <w:object w:dxaOrig="520" w:dyaOrig="340" w14:anchorId="18B22696">
          <v:shape id="_x0000_i1080" type="#_x0000_t75" style="width:25.5pt;height:17.25pt" o:ole="">
            <v:imagedata r:id="rId119" o:title=""/>
          </v:shape>
          <o:OLEObject Type="Embed" ProgID="Equation.DSMT4" ShapeID="_x0000_i1080" DrawAspect="Content" ObjectID="_1778548279" r:id="rId127"/>
        </w:object>
      </w:r>
      <w:r w:rsidR="008F50AE" w:rsidRPr="00906396">
        <w:rPr>
          <w:rFonts w:hint="eastAsia"/>
        </w:rPr>
        <w:t>：</w:t>
      </w:r>
      <w:r w:rsidRPr="00C306ED">
        <w:rPr>
          <w:position w:val="-12"/>
        </w:rPr>
        <w:object w:dxaOrig="420" w:dyaOrig="320" w14:anchorId="1E8D9A5E">
          <v:shape id="_x0000_i1081" type="#_x0000_t75" style="width:21pt;height:15.75pt" o:ole="">
            <v:imagedata r:id="rId121" o:title=""/>
          </v:shape>
          <o:OLEObject Type="Embed" ProgID="Equation.DSMT4" ShapeID="_x0000_i1081" DrawAspect="Content" ObjectID="_1778548280" r:id="rId128"/>
        </w:object>
      </w:r>
      <w:r w:rsidR="008F50AE" w:rsidRPr="00906396">
        <w:t>= 4</w:t>
      </w:r>
      <w:r w:rsidR="008F50AE" w:rsidRPr="00906396">
        <w:rPr>
          <w:rFonts w:hint="eastAsia"/>
        </w:rPr>
        <w:t>：</w:t>
      </w:r>
      <w:r w:rsidR="008F50AE" w:rsidRPr="00906396">
        <w:t>3 = 16</w:t>
      </w:r>
      <w:r w:rsidR="008F50AE" w:rsidRPr="00906396">
        <w:rPr>
          <w:rFonts w:hint="eastAsia"/>
        </w:rPr>
        <w:t>：</w:t>
      </w:r>
      <w:r w:rsidR="008F50AE" w:rsidRPr="00906396">
        <w:t>12</w:t>
      </w:r>
      <w:r w:rsidR="008F50AE" w:rsidRPr="00906396">
        <w:rPr>
          <w:rFonts w:hint="eastAsia"/>
        </w:rPr>
        <w:t>，</w:t>
      </w:r>
      <w:r>
        <w:br/>
      </w:r>
      <w:r w:rsidRPr="00C306ED">
        <w:rPr>
          <w:position w:val="-14"/>
        </w:rPr>
        <w:object w:dxaOrig="520" w:dyaOrig="340" w14:anchorId="6EB26681">
          <v:shape id="_x0000_i1082" type="#_x0000_t75" style="width:25.5pt;height:17.25pt" o:ole="">
            <v:imagedata r:id="rId129" o:title=""/>
          </v:shape>
          <o:OLEObject Type="Embed" ProgID="Equation.DSMT4" ShapeID="_x0000_i1082" DrawAspect="Content" ObjectID="_1778548281" r:id="rId130"/>
        </w:object>
      </w:r>
      <w:r w:rsidR="008F50AE" w:rsidRPr="00906396">
        <w:rPr>
          <w:rFonts w:hint="eastAsia"/>
        </w:rPr>
        <w:t>：</w:t>
      </w:r>
      <w:r w:rsidRPr="00C306ED">
        <w:rPr>
          <w:position w:val="-14"/>
        </w:rPr>
        <w:object w:dxaOrig="520" w:dyaOrig="340" w14:anchorId="5274283A">
          <v:shape id="_x0000_i1083" type="#_x0000_t75" style="width:25.5pt;height:17.25pt" o:ole="">
            <v:imagedata r:id="rId131" o:title=""/>
          </v:shape>
          <o:OLEObject Type="Embed" ProgID="Equation.DSMT4" ShapeID="_x0000_i1083" DrawAspect="Content" ObjectID="_1778548282" r:id="rId132"/>
        </w:object>
      </w:r>
      <w:r w:rsidR="008F50AE" w:rsidRPr="00906396">
        <w:t>= 16</w:t>
      </w:r>
      <w:r w:rsidR="008F50AE" w:rsidRPr="00906396">
        <w:rPr>
          <w:rFonts w:hint="eastAsia"/>
        </w:rPr>
        <w:t>：</w:t>
      </w:r>
      <w:r w:rsidR="008F50AE" w:rsidRPr="00906396">
        <w:t xml:space="preserve">9 = </w:t>
      </w:r>
      <w:r w:rsidRPr="00C306ED">
        <w:rPr>
          <w:position w:val="-24"/>
        </w:rPr>
        <w:object w:dxaOrig="220" w:dyaOrig="560" w14:anchorId="3133006C">
          <v:shape id="_x0000_i1084" type="#_x0000_t75" style="width:10.5pt;height:27.75pt" o:ole="">
            <v:imagedata r:id="rId133" o:title=""/>
          </v:shape>
          <o:OLEObject Type="Embed" ProgID="Equation.DSMT4" ShapeID="_x0000_i1084" DrawAspect="Content" ObjectID="_1778548283" r:id="rId134"/>
        </w:object>
      </w:r>
      <w:r w:rsidR="008F50AE" w:rsidRPr="00906396">
        <w:rPr>
          <w:rFonts w:hint="eastAsia"/>
        </w:rPr>
        <w:t>：</w:t>
      </w:r>
      <w:r w:rsidRPr="00C306ED">
        <w:rPr>
          <w:position w:val="-24"/>
        </w:rPr>
        <w:object w:dxaOrig="240" w:dyaOrig="560" w14:anchorId="12BFBD59">
          <v:shape id="_x0000_i1085" type="#_x0000_t75" style="width:12pt;height:27.75pt" o:ole="">
            <v:imagedata r:id="rId135" o:title=""/>
          </v:shape>
          <o:OLEObject Type="Embed" ProgID="Equation.DSMT4" ShapeID="_x0000_i1085" DrawAspect="Content" ObjectID="_1778548284" r:id="rId136"/>
        </w:object>
      </w:r>
      <w:r>
        <w:br/>
      </w:r>
      <w:r w:rsidR="008F50AE" w:rsidRPr="00906396">
        <w:rPr>
          <w:rFonts w:hint="eastAsia"/>
        </w:rPr>
        <w:t>得到</w:t>
      </w:r>
      <w:r w:rsidRPr="00C306ED">
        <w:rPr>
          <w:position w:val="-10"/>
        </w:rPr>
        <w:object w:dxaOrig="180" w:dyaOrig="300" w14:anchorId="1FA0D6A5">
          <v:shape id="_x0000_i1086" type="#_x0000_t75" style="width:8.25pt;height:15pt" o:ole="">
            <v:imagedata r:id="rId137" o:title=""/>
          </v:shape>
          <o:OLEObject Type="Embed" ProgID="Equation.DSMT4" ShapeID="_x0000_i1086" DrawAspect="Content" ObjectID="_1778548285" r:id="rId138"/>
        </w:object>
      </w:r>
      <w:r w:rsidR="008F50AE" w:rsidRPr="00906396">
        <w:rPr>
          <w:rFonts w:hint="eastAsia"/>
        </w:rPr>
        <w:t>：</w:t>
      </w:r>
      <w:r w:rsidRPr="00C306ED">
        <w:rPr>
          <w:position w:val="-10"/>
        </w:rPr>
        <w:object w:dxaOrig="200" w:dyaOrig="300" w14:anchorId="449ED839">
          <v:shape id="_x0000_i1087" type="#_x0000_t75" style="width:10.5pt;height:15pt" o:ole="">
            <v:imagedata r:id="rId139" o:title=""/>
          </v:shape>
          <o:OLEObject Type="Embed" ProgID="Equation.DSMT4" ShapeID="_x0000_i1087" DrawAspect="Content" ObjectID="_1778548286" r:id="rId140"/>
        </w:object>
      </w:r>
      <w:r w:rsidR="008F50AE" w:rsidRPr="00906396">
        <w:t xml:space="preserve"> = 9</w:t>
      </w:r>
      <w:r w:rsidR="008F50AE" w:rsidRPr="00906396">
        <w:rPr>
          <w:rFonts w:hint="eastAsia"/>
        </w:rPr>
        <w:t>：</w:t>
      </w:r>
      <w:r w:rsidR="008F50AE" w:rsidRPr="00906396">
        <w:t>16</w:t>
      </w:r>
      <w:r w:rsidR="00154F4F">
        <w:rPr>
          <w:rFonts w:hint="eastAsia"/>
        </w:rPr>
        <w:t>。</w:t>
      </w:r>
    </w:p>
    <w:p w14:paraId="3277B08B" w14:textId="17A2DE88" w:rsidR="008F50AE" w:rsidRPr="0034285F" w:rsidRDefault="00C306ED" w:rsidP="00C306ED">
      <w:pPr>
        <w:pStyle w:val="1"/>
        <w:ind w:left="554" w:hangingChars="285" w:hanging="554"/>
      </w:pPr>
      <w:r>
        <w:tab/>
      </w:r>
      <w:r w:rsidR="008F50AE" w:rsidRPr="00906396">
        <w:t>(E)</w:t>
      </w:r>
      <w:r w:rsidR="008F50AE" w:rsidRPr="00906396">
        <w:rPr>
          <w:rFonts w:hint="eastAsia"/>
        </w:rPr>
        <w:t>如圖所示，</w:t>
      </w:r>
      <w:r>
        <w:br/>
      </w:r>
      <w:r w:rsidR="00144E19" w:rsidRPr="00144E19">
        <w:rPr>
          <w:noProof/>
        </w:rPr>
        <w:drawing>
          <wp:inline distT="0" distB="0" distL="0" distR="0" wp14:anchorId="6CB618BD" wp14:editId="67755C0F">
            <wp:extent cx="2001600" cy="8964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600" cy="8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ADC5" w14:textId="763FD414" w:rsidR="00C94009" w:rsidRDefault="000E3914" w:rsidP="00C94009">
      <w:pPr>
        <w:pStyle w:val="1"/>
        <w:ind w:left="292" w:hanging="292"/>
      </w:pPr>
      <w:r>
        <w:rPr>
          <w:rFonts w:hint="eastAsia"/>
        </w:rPr>
        <w:t>17.</w:t>
      </w:r>
      <w:r>
        <w:tab/>
      </w:r>
      <w:r w:rsidR="00C678C2" w:rsidRPr="00BB7A21">
        <w:rPr>
          <w:rFonts w:hint="eastAsia"/>
        </w:rPr>
        <w:t>令封閉空氣柱壓力為</w:t>
      </w:r>
      <w:r w:rsidR="00C678C2" w:rsidRPr="00BB7A21">
        <w:rPr>
          <w:i/>
        </w:rPr>
        <w:t>P</w:t>
      </w:r>
      <w:r w:rsidR="00C678C2" w:rsidRPr="00BB7A21">
        <w:rPr>
          <w:rFonts w:hint="eastAsia"/>
        </w:rPr>
        <w:t>、體積</w:t>
      </w:r>
      <w:r w:rsidR="00C678C2" w:rsidRPr="00BB7A21">
        <w:rPr>
          <w:i/>
        </w:rPr>
        <w:t>V</w:t>
      </w:r>
      <w:r w:rsidR="00C678C2" w:rsidRPr="00BB7A21">
        <w:rPr>
          <w:rFonts w:hint="eastAsia"/>
        </w:rPr>
        <w:t>、大氣壓力為</w:t>
      </w:r>
      <w:r w:rsidR="00C678C2" w:rsidRPr="00BB7A21">
        <w:rPr>
          <w:i/>
        </w:rPr>
        <w:t>P</w:t>
      </w:r>
      <w:r w:rsidR="00C678C2" w:rsidRPr="00BB7A21">
        <w:rPr>
          <w:i/>
          <w:vertAlign w:val="subscript"/>
        </w:rPr>
        <w:t>a</w:t>
      </w:r>
      <w:r w:rsidR="00C678C2" w:rsidRPr="00BB7A21">
        <w:rPr>
          <w:rFonts w:hint="eastAsia"/>
        </w:rPr>
        <w:t>、水銀柱</w:t>
      </w:r>
      <w:r w:rsidR="00C678C2" w:rsidRPr="00BB7A21">
        <w:rPr>
          <w:i/>
        </w:rPr>
        <w:t>h</w:t>
      </w:r>
      <w:r w:rsidR="00C678C2" w:rsidRPr="00BB7A21">
        <w:rPr>
          <w:rFonts w:hint="eastAsia"/>
        </w:rPr>
        <w:t>段壓力</w:t>
      </w:r>
      <w:r w:rsidR="00C678C2" w:rsidRPr="00BB7A21">
        <w:rPr>
          <w:i/>
        </w:rPr>
        <w:t>P</w:t>
      </w:r>
      <w:r w:rsidR="00C678C2" w:rsidRPr="00BB7A21">
        <w:rPr>
          <w:i/>
          <w:vertAlign w:val="subscript"/>
        </w:rPr>
        <w:t>h</w:t>
      </w:r>
      <w:r w:rsidR="00C678C2" w:rsidRPr="00BB7A21">
        <w:rPr>
          <w:rFonts w:hint="eastAsia"/>
        </w:rPr>
        <w:t>、左端液面壓力差為</w:t>
      </w:r>
      <w:r w:rsidR="00C94009" w:rsidRPr="00C94009">
        <w:rPr>
          <w:position w:val="-10"/>
        </w:rPr>
        <w:object w:dxaOrig="260" w:dyaOrig="300" w14:anchorId="65233FF3">
          <v:shape id="_x0000_i1088" type="#_x0000_t75" style="width:12.75pt;height:15pt" o:ole="">
            <v:imagedata r:id="rId142" o:title=""/>
          </v:shape>
          <o:OLEObject Type="Embed" ProgID="Equation.DSMT4" ShapeID="_x0000_i1088" DrawAspect="Content" ObjectID="_1778548287" r:id="rId143"/>
        </w:object>
      </w:r>
      <w:r w:rsidR="00C678C2" w:rsidRPr="00BB7A21">
        <w:rPr>
          <w:rFonts w:hint="eastAsia"/>
        </w:rPr>
        <w:t>。</w:t>
      </w:r>
    </w:p>
    <w:p w14:paraId="543F0AE7" w14:textId="36731C37" w:rsidR="00C94009" w:rsidRDefault="00C94009" w:rsidP="00C94009">
      <w:pPr>
        <w:pStyle w:val="1"/>
        <w:ind w:left="554" w:hangingChars="285" w:hanging="554"/>
      </w:pPr>
      <w:r>
        <w:tab/>
      </w:r>
      <w:r w:rsidR="00C678C2" w:rsidRPr="00BB7A21">
        <w:t>(A)</w:t>
      </w:r>
      <w:r w:rsidRPr="00C94009">
        <w:rPr>
          <w:position w:val="-26"/>
        </w:rPr>
        <w:object w:dxaOrig="1840" w:dyaOrig="620" w14:anchorId="7BE7D7B9">
          <v:shape id="_x0000_i1089" type="#_x0000_t75" style="width:92.25pt;height:31.5pt" o:ole="">
            <v:imagedata r:id="rId144" o:title=""/>
          </v:shape>
          <o:OLEObject Type="Embed" ProgID="Equation.DSMT4" ShapeID="_x0000_i1089" DrawAspect="Content" ObjectID="_1778548288" r:id="rId145"/>
        </w:object>
      </w:r>
      <w:r w:rsidR="00C678C2" w:rsidRPr="00BB7A21">
        <w:rPr>
          <w:rFonts w:hint="eastAsia"/>
        </w:rPr>
        <w:t>。</w:t>
      </w:r>
    </w:p>
    <w:p w14:paraId="6B637921" w14:textId="77777777" w:rsidR="006F3C0B" w:rsidRDefault="00C94009" w:rsidP="00C94009">
      <w:pPr>
        <w:pStyle w:val="1"/>
        <w:ind w:left="554" w:hangingChars="285" w:hanging="554"/>
      </w:pPr>
      <w:r>
        <w:tab/>
      </w:r>
      <w:r w:rsidR="00C678C2" w:rsidRPr="00BB7A21">
        <w:t>(B)(C)</w:t>
      </w:r>
      <w:r w:rsidR="00C678C2" w:rsidRPr="00BB7A21">
        <w:rPr>
          <w:rFonts w:hint="eastAsia"/>
        </w:rPr>
        <w:t>封閉端壓力</w:t>
      </w:r>
      <w:r w:rsidRPr="00C94009">
        <w:rPr>
          <w:position w:val="-10"/>
        </w:rPr>
        <w:object w:dxaOrig="859" w:dyaOrig="300" w14:anchorId="052AEBFE">
          <v:shape id="_x0000_i1090" type="#_x0000_t75" style="width:42.75pt;height:15pt" o:ole="">
            <v:imagedata r:id="rId146" o:title=""/>
          </v:shape>
          <o:OLEObject Type="Embed" ProgID="Equation.DSMT4" ShapeID="_x0000_i1090" DrawAspect="Content" ObjectID="_1778548289" r:id="rId147"/>
        </w:object>
      </w:r>
      <w:r w:rsidR="00C678C2" w:rsidRPr="00BB7A21">
        <w:rPr>
          <w:rFonts w:ascii="Cambria Math" w:hAnsi="Cambria Math" w:cs="Cambria Math"/>
        </w:rPr>
        <w:t>⇒</w:t>
      </w:r>
      <w:r w:rsidR="00C678C2" w:rsidRPr="00BB7A21">
        <w:rPr>
          <w:rFonts w:hint="eastAsia"/>
        </w:rPr>
        <w:t>內外液面必固定</w:t>
      </w:r>
      <w:r w:rsidR="00C678C2" w:rsidRPr="00BB7A21">
        <w:rPr>
          <w:i/>
        </w:rPr>
        <w:t>h</w:t>
      </w:r>
      <w:r w:rsidR="00C678C2" w:rsidRPr="00BB7A21">
        <w:rPr>
          <w:rFonts w:hint="eastAsia"/>
        </w:rPr>
        <w:t>，且溫度不變的情況下，封閉端之體積</w:t>
      </w:r>
      <w:r w:rsidR="00C678C2" w:rsidRPr="00BB7A21">
        <w:rPr>
          <w:i/>
        </w:rPr>
        <w:t>V</w:t>
      </w:r>
      <w:r w:rsidR="00C678C2" w:rsidRPr="00BB7A21">
        <w:rPr>
          <w:rFonts w:hint="eastAsia"/>
        </w:rPr>
        <w:t>必固定</w:t>
      </w:r>
      <w:r>
        <w:br/>
      </w:r>
      <w:r w:rsidRPr="00C94009">
        <w:rPr>
          <w:position w:val="-26"/>
        </w:rPr>
        <w:object w:dxaOrig="3260" w:dyaOrig="600" w14:anchorId="65318198">
          <v:shape id="_x0000_i1091" type="#_x0000_t75" style="width:162.75pt;height:30pt" o:ole="">
            <v:imagedata r:id="rId148" o:title=""/>
          </v:shape>
          <o:OLEObject Type="Embed" ProgID="Equation.DSMT4" ShapeID="_x0000_i1091" DrawAspect="Content" ObjectID="_1778548290" r:id="rId149"/>
        </w:object>
      </w:r>
      <w:r w:rsidR="00C678C2" w:rsidRPr="00BB7A21">
        <w:rPr>
          <w:rFonts w:hint="eastAsia"/>
        </w:rPr>
        <w:t>。</w:t>
      </w:r>
    </w:p>
    <w:p w14:paraId="5A6CA8D8" w14:textId="2EC93ED7" w:rsidR="000E3914" w:rsidRPr="00986D8F" w:rsidRDefault="006F3C0B" w:rsidP="006F3C0B">
      <w:pPr>
        <w:pStyle w:val="1"/>
        <w:ind w:left="554" w:hangingChars="285" w:hanging="554"/>
      </w:pPr>
      <w:r>
        <w:tab/>
      </w:r>
      <w:r w:rsidR="00C678C2" w:rsidRPr="00BB7A21">
        <w:t>(D)(E)</w:t>
      </w:r>
      <w:r w:rsidRPr="006F3C0B">
        <w:rPr>
          <w:position w:val="-6"/>
        </w:rPr>
        <w:object w:dxaOrig="880" w:dyaOrig="240" w14:anchorId="7D7E4B8C">
          <v:shape id="_x0000_i1092" type="#_x0000_t75" style="width:44.25pt;height:12pt" o:ole="">
            <v:imagedata r:id="rId150" o:title=""/>
          </v:shape>
          <o:OLEObject Type="Embed" ProgID="Equation.DSMT4" ShapeID="_x0000_i1092" DrawAspect="Content" ObjectID="_1778548291" r:id="rId151"/>
        </w:object>
      </w:r>
      <w:r w:rsidR="00C678C2" w:rsidRPr="00BB7A21">
        <w:rPr>
          <w:rFonts w:hint="eastAsia"/>
        </w:rPr>
        <w:t>（</w:t>
      </w:r>
      <w:r w:rsidR="00C678C2" w:rsidRPr="00BB7A21">
        <w:rPr>
          <w:i/>
        </w:rPr>
        <w:t>P</w:t>
      </w:r>
      <w:r w:rsidR="00C678C2" w:rsidRPr="00BB7A21">
        <w:rPr>
          <w:rFonts w:hint="eastAsia"/>
        </w:rPr>
        <w:t>、</w:t>
      </w:r>
      <w:r w:rsidR="00C678C2" w:rsidRPr="00BB7A21">
        <w:rPr>
          <w:i/>
        </w:rPr>
        <w:t>n</w:t>
      </w:r>
      <w:r w:rsidR="00C678C2" w:rsidRPr="00BB7A21">
        <w:rPr>
          <w:rFonts w:hint="eastAsia"/>
        </w:rPr>
        <w:t>、</w:t>
      </w:r>
      <w:r w:rsidR="00C678C2" w:rsidRPr="00BB7A21">
        <w:rPr>
          <w:i/>
        </w:rPr>
        <w:t>R</w:t>
      </w:r>
      <w:r w:rsidR="00C678C2" w:rsidRPr="00BB7A21">
        <w:rPr>
          <w:rFonts w:hint="eastAsia"/>
        </w:rPr>
        <w:t>皆不變）</w:t>
      </w:r>
      <w:r w:rsidRPr="006F3C0B">
        <w:rPr>
          <w:position w:val="-6"/>
        </w:rPr>
        <w:object w:dxaOrig="980" w:dyaOrig="240" w14:anchorId="47723033">
          <v:shape id="_x0000_i1093" type="#_x0000_t75" style="width:48.75pt;height:12pt" o:ole="">
            <v:imagedata r:id="rId152" o:title=""/>
          </v:shape>
          <o:OLEObject Type="Embed" ProgID="Equation.DSMT4" ShapeID="_x0000_i1093" DrawAspect="Content" ObjectID="_1778548292" r:id="rId153"/>
        </w:object>
      </w:r>
      <w:r w:rsidR="00C678C2" w:rsidRPr="00BB7A21">
        <w:rPr>
          <w:rFonts w:hint="eastAsia"/>
        </w:rPr>
        <w:t>溫度上升，則封閉端</w:t>
      </w:r>
      <w:r w:rsidR="00C678C2" w:rsidRPr="00BB7A21">
        <w:rPr>
          <w:i/>
        </w:rPr>
        <w:t>V</w:t>
      </w:r>
      <w:r w:rsidR="00C678C2" w:rsidRPr="00BB7A21">
        <w:rPr>
          <w:rFonts w:hint="eastAsia"/>
        </w:rPr>
        <w:t>增大。</w:t>
      </w:r>
    </w:p>
    <w:p w14:paraId="3AD121A8" w14:textId="77777777" w:rsidR="001F013F" w:rsidRDefault="000E3914" w:rsidP="00197B71">
      <w:pPr>
        <w:pStyle w:val="1"/>
        <w:ind w:left="554" w:hangingChars="285" w:hanging="554"/>
      </w:pPr>
      <w:r>
        <w:rPr>
          <w:rFonts w:hint="eastAsia"/>
        </w:rPr>
        <w:t>18.</w:t>
      </w:r>
      <w:r>
        <w:tab/>
      </w:r>
      <w:r w:rsidR="00197B71">
        <w:t>(A)</w:t>
      </w:r>
      <w:r w:rsidR="00197B71" w:rsidRPr="00F8687D">
        <w:rPr>
          <w:rFonts w:hint="eastAsia"/>
        </w:rPr>
        <w:t>╳</w:t>
      </w:r>
      <w:r w:rsidR="00197B71">
        <w:rPr>
          <w:rFonts w:hint="eastAsia"/>
        </w:rPr>
        <w:t>、</w:t>
      </w:r>
      <w:r w:rsidR="00197B71" w:rsidRPr="00F8687D">
        <w:t>(B)</w:t>
      </w:r>
      <w:r w:rsidR="00197B71" w:rsidRPr="00F8687D">
        <w:rPr>
          <w:rFonts w:hint="eastAsia"/>
        </w:rPr>
        <w:t>○：令直線</w:t>
      </w:r>
      <w:r w:rsidR="00197B71" w:rsidRPr="00197B71">
        <w:rPr>
          <w:position w:val="-10"/>
        </w:rPr>
        <w:object w:dxaOrig="220" w:dyaOrig="300" w14:anchorId="4EB3E379">
          <v:shape id="_x0000_i1094" type="#_x0000_t75" style="width:10.5pt;height:15pt" o:ole="">
            <v:imagedata r:id="rId154" o:title=""/>
          </v:shape>
          <o:OLEObject Type="Embed" ProgID="Equation.DSMT4" ShapeID="_x0000_i1094" DrawAspect="Content" ObjectID="_1778548293" r:id="rId155"/>
        </w:object>
      </w:r>
      <w:r w:rsidR="00197B71" w:rsidRPr="00F8687D">
        <w:rPr>
          <w:rFonts w:hint="eastAsia"/>
        </w:rPr>
        <w:t>上任一點與兩電荷的距離為</w:t>
      </w:r>
      <w:r w:rsidR="00197B71" w:rsidRPr="00F8687D">
        <w:rPr>
          <w:i/>
        </w:rPr>
        <w:t>r</w:t>
      </w:r>
      <w:r w:rsidR="00197B71" w:rsidRPr="00F8687D">
        <w:rPr>
          <w:rFonts w:hint="eastAsia"/>
        </w:rPr>
        <w:t>，如圖</w:t>
      </w:r>
      <w:r w:rsidR="00197B71" w:rsidRPr="00F8687D">
        <w:t>(a)</w:t>
      </w:r>
      <w:r w:rsidR="00197B71" w:rsidRPr="00F8687D">
        <w:rPr>
          <w:rFonts w:hint="eastAsia"/>
        </w:rPr>
        <w:t>所示，則該點的電位</w:t>
      </w:r>
      <w:r w:rsidR="001F013F">
        <w:br/>
      </w:r>
      <w:r w:rsidR="00197B71" w:rsidRPr="00197B71">
        <w:rPr>
          <w:position w:val="-20"/>
        </w:rPr>
        <w:object w:dxaOrig="2760" w:dyaOrig="520" w14:anchorId="7FE538E6">
          <v:shape id="_x0000_i1095" type="#_x0000_t75" style="width:137.25pt;height:25.5pt" o:ole="">
            <v:imagedata r:id="rId156" o:title=""/>
          </v:shape>
          <o:OLEObject Type="Embed" ProgID="Equation.DSMT4" ShapeID="_x0000_i1095" DrawAspect="Content" ObjectID="_1778548294" r:id="rId157"/>
        </w:object>
      </w:r>
      <w:r w:rsidR="00197B71" w:rsidRPr="00F8687D">
        <w:rPr>
          <w:rFonts w:hint="eastAsia"/>
        </w:rPr>
        <w:t>。</w:t>
      </w:r>
    </w:p>
    <w:p w14:paraId="09C1C653" w14:textId="52CF2677" w:rsidR="0067755A" w:rsidRDefault="001F013F" w:rsidP="00197B71">
      <w:pPr>
        <w:pStyle w:val="1"/>
        <w:ind w:left="554" w:hangingChars="285" w:hanging="554"/>
      </w:pPr>
      <w:r>
        <w:tab/>
      </w:r>
      <w:r w:rsidR="00197B71" w:rsidRPr="00F8687D">
        <w:t>(C)(D)</w:t>
      </w:r>
      <w:r w:rsidR="00197B71">
        <w:rPr>
          <w:rFonts w:hint="eastAsia"/>
        </w:rPr>
        <w:t>╳、</w:t>
      </w:r>
      <w:r w:rsidR="00197B71" w:rsidRPr="00F8687D">
        <w:t>(E)</w:t>
      </w:r>
      <w:r w:rsidR="00197B71" w:rsidRPr="00F8687D">
        <w:rPr>
          <w:rFonts w:hint="eastAsia"/>
        </w:rPr>
        <w:t>○：令圓周</w:t>
      </w:r>
      <w:r w:rsidR="00197B71" w:rsidRPr="00197B71">
        <w:rPr>
          <w:position w:val="-10"/>
        </w:rPr>
        <w:object w:dxaOrig="240" w:dyaOrig="300" w14:anchorId="75481FEE">
          <v:shape id="_x0000_i1096" type="#_x0000_t75" style="width:12pt;height:15pt" o:ole="">
            <v:imagedata r:id="rId158" o:title=""/>
          </v:shape>
          <o:OLEObject Type="Embed" ProgID="Equation.DSMT4" ShapeID="_x0000_i1096" DrawAspect="Content" ObjectID="_1778548295" r:id="rId159"/>
        </w:object>
      </w:r>
      <w:r w:rsidR="00197B71" w:rsidRPr="00F8687D">
        <w:rPr>
          <w:rFonts w:hint="eastAsia"/>
        </w:rPr>
        <w:t>上任一點與</w:t>
      </w:r>
      <w:r w:rsidR="00197B71" w:rsidRPr="00197B71">
        <w:rPr>
          <w:position w:val="-10"/>
        </w:rPr>
        <w:object w:dxaOrig="320" w:dyaOrig="279" w14:anchorId="3F0924E6">
          <v:shape id="_x0000_i1097" type="#_x0000_t75" style="width:15.75pt;height:15pt" o:ole="">
            <v:imagedata r:id="rId160" o:title=""/>
          </v:shape>
          <o:OLEObject Type="Embed" ProgID="Equation.DSMT4" ShapeID="_x0000_i1097" DrawAspect="Content" ObjectID="_1778548296" r:id="rId161"/>
        </w:object>
      </w:r>
      <w:r w:rsidR="00197B71" w:rsidRPr="00F8687D">
        <w:rPr>
          <w:rFonts w:hint="eastAsia"/>
        </w:rPr>
        <w:t>的距離為</w:t>
      </w:r>
      <w:r w:rsidR="00197B71" w:rsidRPr="00F8687D">
        <w:rPr>
          <w:i/>
        </w:rPr>
        <w:t>r</w:t>
      </w:r>
      <w:r w:rsidR="00197B71" w:rsidRPr="00F8687D">
        <w:rPr>
          <w:rFonts w:hint="eastAsia"/>
        </w:rPr>
        <w:t>，如圖</w:t>
      </w:r>
      <w:r w:rsidR="00197B71" w:rsidRPr="00F8687D">
        <w:t>(b)</w:t>
      </w:r>
      <w:r w:rsidR="00197B71" w:rsidRPr="00F8687D">
        <w:rPr>
          <w:rFonts w:hint="eastAsia"/>
        </w:rPr>
        <w:t>所示，則該點的電位</w:t>
      </w:r>
      <w:r>
        <w:br/>
      </w:r>
      <w:r w:rsidR="00197B71" w:rsidRPr="00197B71">
        <w:rPr>
          <w:position w:val="-20"/>
        </w:rPr>
        <w:object w:dxaOrig="3400" w:dyaOrig="520" w14:anchorId="3E66A44B">
          <v:shape id="_x0000_i1098" type="#_x0000_t75" style="width:169.5pt;height:25.5pt" o:ole="">
            <v:imagedata r:id="rId162" o:title=""/>
          </v:shape>
          <o:OLEObject Type="Embed" ProgID="Equation.DSMT4" ShapeID="_x0000_i1098" DrawAspect="Content" ObjectID="_1778548297" r:id="rId163"/>
        </w:object>
      </w:r>
      <w:r w:rsidR="000F1E38">
        <w:br/>
      </w:r>
      <w:r w:rsidR="00197B71" w:rsidRPr="00197B71">
        <w:rPr>
          <w:position w:val="-66"/>
        </w:rPr>
        <w:object w:dxaOrig="2960" w:dyaOrig="1420" w14:anchorId="3902B622">
          <v:shape id="_x0000_i1099" type="#_x0000_t75" style="width:147.75pt;height:71.25pt" o:ole="">
            <v:imagedata r:id="rId164" o:title=""/>
          </v:shape>
          <o:OLEObject Type="Embed" ProgID="Equation.DSMT4" ShapeID="_x0000_i1099" DrawAspect="Content" ObjectID="_1778548298" r:id="rId165"/>
        </w:object>
      </w:r>
      <w:r w:rsidR="00146A20">
        <w:rPr>
          <w:rFonts w:hint="eastAsia"/>
        </w:rPr>
        <w:t>。</w:t>
      </w:r>
    </w:p>
    <w:p w14:paraId="457C9802" w14:textId="63173E0E" w:rsidR="000E3914" w:rsidRPr="0034285F" w:rsidRDefault="0067755A" w:rsidP="00197B71">
      <w:pPr>
        <w:pStyle w:val="1"/>
        <w:ind w:left="554" w:hangingChars="285" w:hanging="554"/>
      </w:pPr>
      <w:r>
        <w:tab/>
      </w:r>
      <w:r>
        <w:tab/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3BF7F8AF" wp14:editId="06951BD4">
            <wp:extent cx="2221200" cy="1029600"/>
            <wp:effectExtent l="0" t="0" r="825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221200" cy="10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3CDA" w14:textId="77777777" w:rsidR="00C3740C" w:rsidRDefault="000E3914" w:rsidP="00CA6EEE">
      <w:pPr>
        <w:pStyle w:val="1"/>
        <w:ind w:left="554" w:hangingChars="285" w:hanging="554"/>
      </w:pPr>
      <w:r>
        <w:rPr>
          <w:rFonts w:hint="eastAsia"/>
        </w:rPr>
        <w:t>19.</w:t>
      </w:r>
      <w:r>
        <w:tab/>
      </w:r>
      <w:r w:rsidR="00C3740C" w:rsidRPr="00F8687D">
        <w:t>(A)</w:t>
      </w:r>
      <w:r w:rsidR="00C3740C" w:rsidRPr="00F8687D">
        <w:rPr>
          <w:rFonts w:hint="eastAsia"/>
        </w:rPr>
        <w:t>╳：由圖可知，游離能為</w:t>
      </w:r>
      <w:r w:rsidR="00C3740C" w:rsidRPr="00F8687D">
        <w:t>0.0</w:t>
      </w:r>
      <w:r w:rsidR="00C3740C">
        <w:rPr>
          <w:rFonts w:hint="eastAsia"/>
        </w:rPr>
        <w:t xml:space="preserve"> </w:t>
      </w:r>
      <w:r w:rsidR="00C3740C" w:rsidRPr="00414FCB">
        <w:t>−</w:t>
      </w:r>
      <w:r w:rsidR="00C3740C">
        <w:rPr>
          <w:rFonts w:hint="eastAsia"/>
        </w:rPr>
        <w:t xml:space="preserve"> </w:t>
      </w:r>
      <w:r w:rsidR="00C3740C" w:rsidRPr="00F8687D">
        <w:t>(</w:t>
      </w:r>
      <w:r w:rsidR="00C3740C" w:rsidRPr="00414FCB">
        <w:t>−</w:t>
      </w:r>
      <w:r w:rsidR="00C3740C" w:rsidRPr="00F8687D">
        <w:t>4.0)=4.0(eV)</w:t>
      </w:r>
      <w:r w:rsidR="00C3740C" w:rsidRPr="00F8687D">
        <w:rPr>
          <w:rFonts w:hint="eastAsia"/>
        </w:rPr>
        <w:t>。</w:t>
      </w:r>
    </w:p>
    <w:p w14:paraId="10E59824" w14:textId="5E6F4B17" w:rsidR="00C3740C" w:rsidRDefault="00C3740C" w:rsidP="00CA6EEE">
      <w:pPr>
        <w:pStyle w:val="1"/>
        <w:ind w:left="554" w:hangingChars="285" w:hanging="554"/>
      </w:pPr>
      <w:r>
        <w:tab/>
      </w:r>
      <w:r w:rsidRPr="00F8687D">
        <w:t>(B)</w:t>
      </w:r>
      <w:r w:rsidRPr="00F8687D">
        <w:rPr>
          <w:rFonts w:hint="eastAsia"/>
        </w:rPr>
        <w:t>╳、</w:t>
      </w:r>
      <w:r w:rsidRPr="00F8687D">
        <w:t>(C)</w:t>
      </w:r>
      <w:r w:rsidRPr="00F8687D">
        <w:rPr>
          <w:rFonts w:hint="eastAsia"/>
        </w:rPr>
        <w:t>○：原子的量子數由</w:t>
      </w:r>
      <w:r w:rsidRPr="00F8687D">
        <w:rPr>
          <w:i/>
        </w:rPr>
        <w:t>n</w:t>
      </w:r>
      <w:r w:rsidRPr="00F8687D">
        <w:t>=1</w:t>
      </w:r>
      <w:r w:rsidRPr="00F8687D">
        <w:rPr>
          <w:rFonts w:hint="eastAsia"/>
        </w:rPr>
        <w:t>變成</w:t>
      </w:r>
      <w:r w:rsidRPr="00F8687D">
        <w:rPr>
          <w:i/>
        </w:rPr>
        <w:t>n</w:t>
      </w:r>
      <w:r w:rsidRPr="00F8687D">
        <w:t>=3</w:t>
      </w:r>
      <w:r w:rsidRPr="00F8687D">
        <w:rPr>
          <w:rFonts w:hint="eastAsia"/>
        </w:rPr>
        <w:t>，必須吸收能量</w:t>
      </w:r>
      <w:r w:rsidRPr="00F8687D">
        <w:t>(</w:t>
      </w:r>
      <w:r w:rsidRPr="00414FCB">
        <w:t>−</w:t>
      </w:r>
      <w:r w:rsidRPr="00F8687D">
        <w:t xml:space="preserve">1.0) </w:t>
      </w:r>
      <w:r w:rsidRPr="00414FCB">
        <w:t>−</w:t>
      </w:r>
      <w:r w:rsidRPr="00F8687D">
        <w:t xml:space="preserve"> (</w:t>
      </w:r>
      <w:r w:rsidRPr="00414FCB">
        <w:t>−</w:t>
      </w:r>
      <w:r w:rsidRPr="00F8687D">
        <w:t>4.0)=3.0(eV)</w:t>
      </w:r>
      <w:r w:rsidRPr="00F8687D">
        <w:rPr>
          <w:rFonts w:hint="eastAsia"/>
        </w:rPr>
        <w:t>，此時入射光子能量為</w:t>
      </w:r>
      <w:r w:rsidR="00BF1447" w:rsidRPr="00C3740C">
        <w:rPr>
          <w:position w:val="-6"/>
        </w:rPr>
        <w:object w:dxaOrig="580" w:dyaOrig="240" w14:anchorId="72CDA541">
          <v:shape id="_x0000_i1100" type="#_x0000_t75" style="width:30pt;height:12pt" o:ole="">
            <v:imagedata r:id="rId167" o:title=""/>
          </v:shape>
          <o:OLEObject Type="Embed" ProgID="Equation.DSMT4" ShapeID="_x0000_i1100" DrawAspect="Content" ObjectID="_1778548299" r:id="rId168"/>
        </w:object>
      </w:r>
      <w:r w:rsidRPr="00F8687D">
        <w:rPr>
          <w:rFonts w:hint="eastAsia"/>
        </w:rPr>
        <w:t>。若原子的量子數由</w:t>
      </w:r>
      <w:r w:rsidRPr="00F8687D">
        <w:rPr>
          <w:i/>
        </w:rPr>
        <w:t>n</w:t>
      </w:r>
      <w:r w:rsidRPr="00F8687D">
        <w:t>=1</w:t>
      </w:r>
      <w:r w:rsidRPr="00F8687D">
        <w:rPr>
          <w:rFonts w:hint="eastAsia"/>
        </w:rPr>
        <w:t>變成</w:t>
      </w:r>
      <w:r w:rsidRPr="00F8687D">
        <w:rPr>
          <w:i/>
        </w:rPr>
        <w:t>n</w:t>
      </w:r>
      <w:r w:rsidRPr="00F8687D">
        <w:t>&gt;3</w:t>
      </w:r>
      <w:r w:rsidRPr="00F8687D">
        <w:rPr>
          <w:rFonts w:hint="eastAsia"/>
        </w:rPr>
        <w:t>時，入射光子的能量會大於</w:t>
      </w:r>
      <w:r w:rsidRPr="00F8687D">
        <w:t>3.0</w:t>
      </w:r>
      <w:r w:rsidR="00CB44D5">
        <w:t xml:space="preserve"> </w:t>
      </w:r>
      <w:r w:rsidRPr="00F8687D">
        <w:t>eV</w:t>
      </w:r>
      <w:r w:rsidRPr="00F8687D">
        <w:rPr>
          <w:rFonts w:hint="eastAsia"/>
        </w:rPr>
        <w:t>。</w:t>
      </w:r>
    </w:p>
    <w:p w14:paraId="0991B641" w14:textId="3F3276FB" w:rsidR="00C3740C" w:rsidRDefault="00C3740C" w:rsidP="00CA6EEE">
      <w:pPr>
        <w:pStyle w:val="1"/>
        <w:ind w:left="554" w:hangingChars="285" w:hanging="554"/>
      </w:pPr>
      <w:r>
        <w:tab/>
      </w:r>
      <w:r w:rsidRPr="00F8687D">
        <w:t>(C)</w:t>
      </w:r>
      <w:r w:rsidRPr="00F8687D">
        <w:rPr>
          <w:rFonts w:hint="eastAsia"/>
        </w:rPr>
        <w:t>○：只要入射光子能量等於</w:t>
      </w:r>
      <w:r w:rsidRPr="00F8687D">
        <w:rPr>
          <w:i/>
        </w:rPr>
        <w:t>E</w:t>
      </w:r>
      <w:r w:rsidRPr="00F8687D">
        <w:rPr>
          <w:i/>
          <w:vertAlign w:val="subscript"/>
        </w:rPr>
        <w:t>n</w:t>
      </w:r>
      <w:r w:rsidRPr="00414FCB">
        <w:t>−</w:t>
      </w:r>
      <w:r w:rsidRPr="00F8687D">
        <w:rPr>
          <w:i/>
        </w:rPr>
        <w:t>E</w:t>
      </w:r>
      <w:r w:rsidRPr="00F8687D">
        <w:rPr>
          <w:vertAlign w:val="subscript"/>
        </w:rPr>
        <w:t>1</w:t>
      </w:r>
      <w:r w:rsidRPr="00F8687D">
        <w:t>(</w:t>
      </w:r>
      <w:r w:rsidRPr="00C3740C">
        <w:rPr>
          <w:position w:val="-6"/>
        </w:rPr>
        <w:object w:dxaOrig="440" w:dyaOrig="240" w14:anchorId="3D79F17A">
          <v:shape id="_x0000_i1101" type="#_x0000_t75" style="width:21pt;height:12pt" o:ole="">
            <v:imagedata r:id="rId169" o:title=""/>
          </v:shape>
          <o:OLEObject Type="Embed" ProgID="Equation.DSMT4" ShapeID="_x0000_i1101" DrawAspect="Content" ObjectID="_1778548300" r:id="rId170"/>
        </w:object>
      </w:r>
      <w:r w:rsidRPr="00F8687D">
        <w:t>)</w:t>
      </w:r>
      <w:r w:rsidRPr="00F8687D">
        <w:rPr>
          <w:rFonts w:hint="eastAsia"/>
        </w:rPr>
        <w:t>，就可能使原子發射波長為</w:t>
      </w:r>
      <w:r w:rsidRPr="00F8687D">
        <w:t>1240</w:t>
      </w:r>
      <w:r w:rsidR="00591B5C">
        <w:t xml:space="preserve"> </w:t>
      </w:r>
      <w:r w:rsidRPr="00F8687D">
        <w:t>nm</w:t>
      </w:r>
      <w:r w:rsidRPr="00F8687D">
        <w:rPr>
          <w:rFonts w:hint="eastAsia"/>
        </w:rPr>
        <w:t>的光子。</w:t>
      </w:r>
    </w:p>
    <w:p w14:paraId="474AE892" w14:textId="77777777" w:rsidR="00C3740C" w:rsidRDefault="00C3740C" w:rsidP="00CA6EEE">
      <w:pPr>
        <w:pStyle w:val="1"/>
        <w:ind w:left="554" w:hangingChars="285" w:hanging="554"/>
      </w:pPr>
      <w:r>
        <w:tab/>
      </w:r>
      <w:r w:rsidRPr="00F8687D">
        <w:t>(D)</w:t>
      </w:r>
      <w:r w:rsidRPr="00F8687D">
        <w:rPr>
          <w:rFonts w:hint="eastAsia"/>
        </w:rPr>
        <w:t>○：由能量守恆，可知射出的光子能量為</w:t>
      </w:r>
      <w:r>
        <w:br/>
      </w:r>
      <w:r w:rsidRPr="00C3740C">
        <w:rPr>
          <w:position w:val="-10"/>
        </w:rPr>
        <w:object w:dxaOrig="1380" w:dyaOrig="300" w14:anchorId="7E99A2E7">
          <v:shape id="_x0000_i1102" type="#_x0000_t75" style="width:69pt;height:15pt" o:ole="">
            <v:imagedata r:id="rId171" o:title=""/>
          </v:shape>
          <o:OLEObject Type="Embed" ProgID="Equation.DSMT4" ShapeID="_x0000_i1102" DrawAspect="Content" ObjectID="_1778548301" r:id="rId172"/>
        </w:object>
      </w:r>
      <w:r w:rsidRPr="00F8687D">
        <w:rPr>
          <w:rFonts w:hint="eastAsia"/>
        </w:rPr>
        <w:t>。</w:t>
      </w:r>
    </w:p>
    <w:p w14:paraId="4AF0049C" w14:textId="45D1C75C" w:rsidR="00C3740C" w:rsidRDefault="00C3740C" w:rsidP="00CA6EEE">
      <w:pPr>
        <w:pStyle w:val="1"/>
        <w:ind w:left="554" w:hangingChars="285" w:hanging="554"/>
      </w:pPr>
      <w:r>
        <w:tab/>
      </w:r>
      <w:r w:rsidRPr="00F8687D">
        <w:t>(E)</w:t>
      </w:r>
      <w:r w:rsidRPr="00F8687D">
        <w:rPr>
          <w:rFonts w:hint="eastAsia"/>
        </w:rPr>
        <w:t>╳：電子動能</w:t>
      </w:r>
      <w:r w:rsidRPr="00F8687D">
        <w:t>3.2</w:t>
      </w:r>
      <w:r w:rsidR="00C02E09">
        <w:t xml:space="preserve"> </w:t>
      </w:r>
      <w:r w:rsidRPr="00F8687D">
        <w:t>eV&gt;3.0</w:t>
      </w:r>
      <w:r w:rsidR="00C02E09">
        <w:t xml:space="preserve"> </w:t>
      </w:r>
      <w:r w:rsidRPr="00F8687D">
        <w:t>eV</w:t>
      </w:r>
      <w:r w:rsidRPr="00F8687D">
        <w:rPr>
          <w:rFonts w:hint="eastAsia"/>
        </w:rPr>
        <w:t>，所以電子與基態原子碰撞時，有機會使原子激發。</w:t>
      </w:r>
    </w:p>
    <w:p w14:paraId="34C12370" w14:textId="4BB5A416" w:rsidR="000E3914" w:rsidRPr="00ED6036" w:rsidRDefault="000E3914" w:rsidP="0088039C">
      <w:pPr>
        <w:pStyle w:val="1"/>
        <w:ind w:left="292" w:hanging="292"/>
      </w:pPr>
      <w:r>
        <w:rPr>
          <w:rFonts w:hint="eastAsia"/>
        </w:rPr>
        <w:t>20.</w:t>
      </w:r>
      <w:r>
        <w:tab/>
      </w:r>
      <w:r w:rsidR="00EF04FA" w:rsidRPr="00DF4C90">
        <w:rPr>
          <w:rFonts w:hint="eastAsia"/>
        </w:rPr>
        <w:t>太空站的太空人環繞地球軌道，受到地球的萬有引力會做為圓周運動的向心力。太空站與太空人同時受萬有引力不斷改變運動方向，只因為太空站與太空人兩者並無相互作用力，所以會感覺失重。</w:t>
      </w:r>
      <w:r w:rsidRPr="00ED6036">
        <w:rPr>
          <w:rFonts w:hint="eastAsia"/>
        </w:rPr>
        <w:tab/>
      </w:r>
    </w:p>
    <w:p w14:paraId="062F0433" w14:textId="593B84B1" w:rsidR="000E3914" w:rsidRPr="00ED6036" w:rsidRDefault="000E3914" w:rsidP="0009725C">
      <w:pPr>
        <w:pStyle w:val="1"/>
        <w:ind w:left="292" w:hanging="292"/>
      </w:pPr>
      <w:r>
        <w:rPr>
          <w:rFonts w:hint="eastAsia"/>
        </w:rPr>
        <w:t>21.</w:t>
      </w:r>
      <w:r>
        <w:tab/>
      </w:r>
      <w:r w:rsidR="0088039C">
        <w:rPr>
          <w:rFonts w:hint="eastAsia"/>
        </w:rPr>
        <w:tab/>
      </w:r>
      <w:r w:rsidR="0088039C" w:rsidRPr="00DF4C90">
        <w:rPr>
          <w:rFonts w:hint="eastAsia"/>
        </w:rPr>
        <w:t>旋轉時外緣地板對太空人施予正向力，作為旋轉所需的向心力，同時以太空人加速坐標的角度，會感覺由內向外甩出的假想力。</w:t>
      </w:r>
      <w:r w:rsidR="0088039C" w:rsidRPr="00DF4C90">
        <w:br/>
      </w:r>
      <w:r w:rsidR="0009725C" w:rsidRPr="0009725C">
        <w:rPr>
          <w:position w:val="-20"/>
        </w:rPr>
        <w:object w:dxaOrig="1860" w:dyaOrig="540" w14:anchorId="26A576A1">
          <v:shape id="_x0000_i1103" type="#_x0000_t75" style="width:93pt;height:27.75pt" o:ole="">
            <v:imagedata r:id="rId173" o:title=""/>
          </v:shape>
          <o:OLEObject Type="Embed" ProgID="Equation.DSMT4" ShapeID="_x0000_i1103" DrawAspect="Content" ObjectID="_1778548302" r:id="rId174"/>
        </w:object>
      </w:r>
      <w:r w:rsidR="0088039C" w:rsidRPr="00DF4C90">
        <w:rPr>
          <w:rFonts w:hint="eastAsia"/>
        </w:rPr>
        <w:t>，</w:t>
      </w:r>
      <w:r w:rsidR="0009725C" w:rsidRPr="0009725C">
        <w:rPr>
          <w:position w:val="-20"/>
        </w:rPr>
        <w:object w:dxaOrig="1920" w:dyaOrig="520" w14:anchorId="2EBA205A">
          <v:shape id="_x0000_i1104" type="#_x0000_t75" style="width:96pt;height:25.5pt" o:ole="">
            <v:imagedata r:id="rId175" o:title=""/>
          </v:shape>
          <o:OLEObject Type="Embed" ProgID="Equation.DSMT4" ShapeID="_x0000_i1104" DrawAspect="Content" ObjectID="_1778548303" r:id="rId176"/>
        </w:object>
      </w:r>
      <w:r w:rsidR="0088039C" w:rsidRPr="00DF4C90">
        <w:rPr>
          <w:rFonts w:hint="eastAsia"/>
        </w:rPr>
        <w:t>，</w:t>
      </w:r>
      <w:r w:rsidR="00577EAF">
        <w:br/>
      </w:r>
      <w:r w:rsidR="0088039C" w:rsidRPr="00DF4C90">
        <w:rPr>
          <w:rFonts w:hint="eastAsia"/>
        </w:rPr>
        <w:t>得到週期</w:t>
      </w:r>
      <w:r w:rsidR="0088039C" w:rsidRPr="00DF4C90">
        <w:rPr>
          <w:i/>
        </w:rPr>
        <w:t>T</w:t>
      </w:r>
      <w:r w:rsidR="0088039C" w:rsidRPr="00DF4C90">
        <w:t xml:space="preserve"> = 62.8(s)</w:t>
      </w:r>
      <w:r w:rsidR="0088039C">
        <w:rPr>
          <w:rFonts w:hint="eastAsia"/>
        </w:rPr>
        <w:t>。</w:t>
      </w:r>
    </w:p>
    <w:p w14:paraId="7510C95C" w14:textId="4CCFCB5C" w:rsidR="000E3914" w:rsidRDefault="000E3914" w:rsidP="001C466B">
      <w:pPr>
        <w:pStyle w:val="1"/>
        <w:ind w:left="292" w:hanging="292"/>
      </w:pPr>
      <w:r>
        <w:rPr>
          <w:rFonts w:hint="eastAsia"/>
        </w:rPr>
        <w:t>22.</w:t>
      </w:r>
      <w:r>
        <w:tab/>
      </w:r>
      <w:r w:rsidR="001C466B">
        <w:rPr>
          <w:rFonts w:hint="eastAsia"/>
        </w:rPr>
        <w:tab/>
      </w:r>
      <w:r w:rsidR="001C466B" w:rsidRPr="009A4046">
        <w:rPr>
          <w:rFonts w:hint="eastAsia"/>
        </w:rPr>
        <w:t>車速</w:t>
      </w:r>
      <w:r w:rsidR="001C466B" w:rsidRPr="001C466B">
        <w:rPr>
          <w:position w:val="-24"/>
        </w:rPr>
        <w:object w:dxaOrig="2480" w:dyaOrig="560" w14:anchorId="69C5A788">
          <v:shape id="_x0000_i1105" type="#_x0000_t75" style="width:123.75pt;height:27.75pt" o:ole="">
            <v:imagedata r:id="rId177" o:title=""/>
          </v:shape>
          <o:OLEObject Type="Embed" ProgID="Equation.DSMT4" ShapeID="_x0000_i1105" DrawAspect="Content" ObjectID="_1778548304" r:id="rId178"/>
        </w:object>
      </w:r>
      <w:r w:rsidR="001C466B" w:rsidRPr="009A4046">
        <w:br/>
      </w:r>
      <w:r w:rsidR="001C466B" w:rsidRPr="009A4046">
        <w:rPr>
          <w:rFonts w:hint="eastAsia"/>
        </w:rPr>
        <w:t>由</w:t>
      </w:r>
      <w:r w:rsidR="001C466B" w:rsidRPr="001C466B">
        <w:rPr>
          <w:position w:val="-10"/>
        </w:rPr>
        <w:object w:dxaOrig="1219" w:dyaOrig="320" w14:anchorId="79DF1BD9">
          <v:shape id="_x0000_i1106" type="#_x0000_t75" style="width:61.5pt;height:15.75pt" o:ole="">
            <v:imagedata r:id="rId179" o:title=""/>
          </v:shape>
          <o:OLEObject Type="Embed" ProgID="Equation.DSMT4" ShapeID="_x0000_i1106" DrawAspect="Content" ObjectID="_1778548305" r:id="rId180"/>
        </w:object>
      </w:r>
      <w:r w:rsidR="001C466B" w:rsidRPr="009A4046">
        <w:sym w:font="Symbol" w:char="F0DE"/>
      </w:r>
      <w:r w:rsidR="001C466B" w:rsidRPr="001C466B">
        <w:rPr>
          <w:position w:val="-6"/>
        </w:rPr>
        <w:object w:dxaOrig="2400" w:dyaOrig="279" w14:anchorId="43131AD8">
          <v:shape id="_x0000_i1107" type="#_x0000_t75" style="width:120pt;height:15pt" o:ole="">
            <v:imagedata r:id="rId181" o:title=""/>
          </v:shape>
          <o:OLEObject Type="Embed" ProgID="Equation.DSMT4" ShapeID="_x0000_i1107" DrawAspect="Content" ObjectID="_1778548306" r:id="rId182"/>
        </w:object>
      </w:r>
      <w:r w:rsidR="001C466B" w:rsidRPr="009A4046">
        <w:t>(m/s</w:t>
      </w:r>
      <w:r w:rsidR="001C466B" w:rsidRPr="009A4046">
        <w:rPr>
          <w:vertAlign w:val="superscript"/>
        </w:rPr>
        <w:t>2</w:t>
      </w:r>
      <w:r w:rsidR="001C466B" w:rsidRPr="009A4046">
        <w:t>)</w:t>
      </w:r>
      <w:r w:rsidR="001C466B" w:rsidRPr="009A4046">
        <w:br/>
      </w:r>
      <w:r w:rsidR="001C466B" w:rsidRPr="009A4046">
        <w:sym w:font="Symbol" w:char="F0DE"/>
      </w:r>
      <w:r w:rsidR="001C466B" w:rsidRPr="001C466B">
        <w:rPr>
          <w:position w:val="-10"/>
        </w:rPr>
        <w:object w:dxaOrig="2180" w:dyaOrig="279" w14:anchorId="6721EBD9">
          <v:shape id="_x0000_i1108" type="#_x0000_t75" style="width:108pt;height:15pt" o:ole="">
            <v:imagedata r:id="rId183" o:title=""/>
          </v:shape>
          <o:OLEObject Type="Embed" ProgID="Equation.DSMT4" ShapeID="_x0000_i1108" DrawAspect="Content" ObjectID="_1778548307" r:id="rId184"/>
        </w:object>
      </w:r>
      <w:r w:rsidR="001C466B" w:rsidRPr="009A4046">
        <w:t>(N)</w:t>
      </w:r>
      <w:r w:rsidR="001C466B" w:rsidRPr="001C466B">
        <w:rPr>
          <w:position w:val="-6"/>
        </w:rPr>
        <w:object w:dxaOrig="499" w:dyaOrig="240" w14:anchorId="21FFB16F">
          <v:shape id="_x0000_i1109" type="#_x0000_t75" style="width:25.5pt;height:12pt" o:ole="">
            <v:imagedata r:id="rId185" o:title=""/>
          </v:shape>
          <o:OLEObject Type="Embed" ProgID="Equation.DSMT4" ShapeID="_x0000_i1109" DrawAspect="Content" ObjectID="_1778548308" r:id="rId186"/>
        </w:object>
      </w:r>
      <w:r w:rsidR="001C466B" w:rsidRPr="009A4046">
        <w:t>(kgw)</w:t>
      </w:r>
      <w:r w:rsidR="001C466B" w:rsidRPr="009A4046">
        <w:rPr>
          <w:rFonts w:hint="eastAsia"/>
        </w:rPr>
        <w:t>。</w:t>
      </w:r>
    </w:p>
    <w:p w14:paraId="2009BBF8" w14:textId="524B4D41" w:rsidR="000E3914" w:rsidRPr="0034285F" w:rsidRDefault="000E3914" w:rsidP="000E3914">
      <w:pPr>
        <w:pStyle w:val="1"/>
        <w:ind w:left="292" w:hanging="292"/>
      </w:pPr>
      <w:r>
        <w:rPr>
          <w:rFonts w:hint="eastAsia"/>
        </w:rPr>
        <w:lastRenderedPageBreak/>
        <w:t>23.</w:t>
      </w:r>
      <w:r>
        <w:tab/>
      </w:r>
      <w:r w:rsidR="00083CEF" w:rsidRPr="009A4046">
        <w:rPr>
          <w:rFonts w:hint="eastAsia"/>
        </w:rPr>
        <w:t>由</w:t>
      </w:r>
      <w:r w:rsidR="003B7E7D" w:rsidRPr="003B7E7D">
        <w:rPr>
          <w:position w:val="-10"/>
        </w:rPr>
        <w:object w:dxaOrig="1219" w:dyaOrig="320" w14:anchorId="0FE5CC8E">
          <v:shape id="_x0000_i1110" type="#_x0000_t75" style="width:61.5pt;height:15.75pt" o:ole="">
            <v:imagedata r:id="rId187" o:title=""/>
          </v:shape>
          <o:OLEObject Type="Embed" ProgID="Equation.DSMT4" ShapeID="_x0000_i1110" DrawAspect="Content" ObjectID="_1778548309" r:id="rId188"/>
        </w:object>
      </w:r>
      <w:r w:rsidR="00083CEF" w:rsidRPr="009A4046">
        <w:br/>
      </w:r>
      <w:r w:rsidR="00083CEF" w:rsidRPr="009A4046">
        <w:sym w:font="Symbol" w:char="F0DE"/>
      </w:r>
      <w:r w:rsidR="003B7E7D" w:rsidRPr="003B7E7D">
        <w:rPr>
          <w:position w:val="-6"/>
        </w:rPr>
        <w:object w:dxaOrig="2400" w:dyaOrig="279" w14:anchorId="57854A71">
          <v:shape id="_x0000_i1111" type="#_x0000_t75" style="width:120pt;height:15pt" o:ole="">
            <v:imagedata r:id="rId189" o:title=""/>
          </v:shape>
          <o:OLEObject Type="Embed" ProgID="Equation.DSMT4" ShapeID="_x0000_i1111" DrawAspect="Content" ObjectID="_1778548310" r:id="rId190"/>
        </w:object>
      </w:r>
      <w:r w:rsidR="00083CEF" w:rsidRPr="009A4046">
        <w:t>(m/s</w:t>
      </w:r>
      <w:r w:rsidR="00083CEF" w:rsidRPr="009A4046">
        <w:rPr>
          <w:vertAlign w:val="superscript"/>
        </w:rPr>
        <w:t>2</w:t>
      </w:r>
      <w:r w:rsidR="00083CEF" w:rsidRPr="009A4046">
        <w:t>)</w:t>
      </w:r>
      <w:r w:rsidR="00083CEF" w:rsidRPr="009A4046">
        <w:br/>
      </w:r>
      <w:r w:rsidR="00083CEF" w:rsidRPr="009A4046">
        <w:sym w:font="Symbol" w:char="F0DE"/>
      </w:r>
      <w:r w:rsidR="003B7E7D" w:rsidRPr="003B7E7D">
        <w:rPr>
          <w:position w:val="-8"/>
        </w:rPr>
        <w:object w:dxaOrig="2240" w:dyaOrig="260" w14:anchorId="43637586">
          <v:shape id="_x0000_i1112" type="#_x0000_t75" style="width:112.5pt;height:12.75pt" o:ole="">
            <v:imagedata r:id="rId191" o:title=""/>
          </v:shape>
          <o:OLEObject Type="Embed" ProgID="Equation.DSMT4" ShapeID="_x0000_i1112" DrawAspect="Content" ObjectID="_1778548311" r:id="rId192"/>
        </w:object>
      </w:r>
      <w:r w:rsidR="00083CEF" w:rsidRPr="009A4046">
        <w:t>(N)</w:t>
      </w:r>
      <w:r w:rsidR="003B7E7D" w:rsidRPr="003B7E7D">
        <w:rPr>
          <w:position w:val="-6"/>
        </w:rPr>
        <w:object w:dxaOrig="600" w:dyaOrig="240" w14:anchorId="62482764">
          <v:shape id="_x0000_i1113" type="#_x0000_t75" style="width:30pt;height:12pt" o:ole="">
            <v:imagedata r:id="rId193" o:title=""/>
          </v:shape>
          <o:OLEObject Type="Embed" ProgID="Equation.DSMT4" ShapeID="_x0000_i1113" DrawAspect="Content" ObjectID="_1778548312" r:id="rId194"/>
        </w:object>
      </w:r>
      <w:r w:rsidR="00083CEF" w:rsidRPr="009A4046">
        <w:t>(kgw)</w:t>
      </w:r>
      <w:r w:rsidR="00083CEF" w:rsidRPr="009A4046">
        <w:rPr>
          <w:rFonts w:hint="eastAsia"/>
        </w:rPr>
        <w:t>。</w:t>
      </w:r>
    </w:p>
    <w:p w14:paraId="656EAEEE" w14:textId="37D7CD21" w:rsidR="000E3914" w:rsidRPr="00ED6036" w:rsidRDefault="000E3914" w:rsidP="000E3914">
      <w:pPr>
        <w:pStyle w:val="1"/>
        <w:ind w:left="292" w:hanging="292"/>
      </w:pPr>
      <w:r>
        <w:rPr>
          <w:rFonts w:hint="eastAsia"/>
        </w:rPr>
        <w:t>24.</w:t>
      </w:r>
      <w:r>
        <w:tab/>
      </w:r>
      <w:r w:rsidR="00083CEF">
        <w:rPr>
          <w:rFonts w:hint="eastAsia"/>
        </w:rPr>
        <w:tab/>
      </w:r>
      <w:r w:rsidR="00083CEF" w:rsidRPr="009A4046">
        <w:rPr>
          <w:rFonts w:hint="eastAsia"/>
        </w:rPr>
        <w:t>根據衝量</w:t>
      </w:r>
      <w:r w:rsidR="003B7E7D" w:rsidRPr="00025957">
        <w:rPr>
          <w:position w:val="-4"/>
        </w:rPr>
        <w:object w:dxaOrig="180" w:dyaOrig="139" w14:anchorId="730C368E">
          <v:shape id="_x0000_i1114" type="#_x0000_t75" style="width:8.25pt;height:6.75pt" o:ole="">
            <v:imagedata r:id="rId195" o:title=""/>
          </v:shape>
          <o:OLEObject Type="Embed" ProgID="Equation.DSMT4" ShapeID="_x0000_i1114" DrawAspect="Content" ObjectID="_1778548313" r:id="rId196"/>
        </w:object>
      </w:r>
      <w:r w:rsidR="00083CEF" w:rsidRPr="009A4046">
        <w:rPr>
          <w:rFonts w:hint="eastAsia"/>
        </w:rPr>
        <w:t>動量定理</w:t>
      </w:r>
      <w:r w:rsidR="003B7E7D" w:rsidRPr="003B7E7D">
        <w:rPr>
          <w:position w:val="-10"/>
        </w:rPr>
        <w:object w:dxaOrig="1640" w:dyaOrig="279" w14:anchorId="073CAF8B">
          <v:shape id="_x0000_i1115" type="#_x0000_t75" style="width:82.5pt;height:15pt" o:ole="">
            <v:imagedata r:id="rId197" o:title=""/>
          </v:shape>
          <o:OLEObject Type="Embed" ProgID="Equation.DSMT4" ShapeID="_x0000_i1115" DrawAspect="Content" ObjectID="_1778548314" r:id="rId198"/>
        </w:object>
      </w:r>
      <w:r w:rsidR="00083CEF" w:rsidRPr="009A4046">
        <w:rPr>
          <w:rFonts w:hint="eastAsia"/>
        </w:rPr>
        <w:t>，可知車禍時人所受的平均作用力</w:t>
      </w:r>
      <w:r w:rsidR="003B7E7D" w:rsidRPr="003B7E7D">
        <w:rPr>
          <w:position w:val="-20"/>
        </w:rPr>
        <w:object w:dxaOrig="660" w:dyaOrig="520" w14:anchorId="58AAEBF4">
          <v:shape id="_x0000_i1116" type="#_x0000_t75" style="width:33pt;height:25.5pt" o:ole="">
            <v:imagedata r:id="rId199" o:title=""/>
          </v:shape>
          <o:OLEObject Type="Embed" ProgID="Equation.DSMT4" ShapeID="_x0000_i1116" DrawAspect="Content" ObjectID="_1778548315" r:id="rId200"/>
        </w:object>
      </w:r>
      <w:r w:rsidR="00083CEF" w:rsidRPr="009A4046">
        <w:rPr>
          <w:rFonts w:hint="eastAsia"/>
        </w:rPr>
        <w:t>。自發生車禍至人停下來為止，人的</w:t>
      </w:r>
      <w:r w:rsidR="003B7E7D" w:rsidRPr="003B7E7D">
        <w:rPr>
          <w:position w:val="-10"/>
        </w:rPr>
        <w:object w:dxaOrig="300" w:dyaOrig="279" w14:anchorId="2CD4EBEC">
          <v:shape id="_x0000_i1117" type="#_x0000_t75" style="width:15pt;height:15pt" o:ole="">
            <v:imagedata r:id="rId201" o:title=""/>
          </v:shape>
          <o:OLEObject Type="Embed" ProgID="Equation.DSMT4" ShapeID="_x0000_i1117" DrawAspect="Content" ObjectID="_1778548316" r:id="rId202"/>
        </w:object>
      </w:r>
      <w:r w:rsidR="00083CEF" w:rsidRPr="009A4046">
        <w:rPr>
          <w:rFonts w:hint="eastAsia"/>
        </w:rPr>
        <w:t>為定值，當作用時間愈長，則人所受的撞擊力愈低。安全帶和氣囊可延長作用時間，進而降低車禍時人受到的撞擊力。</w:t>
      </w:r>
    </w:p>
    <w:p w14:paraId="412455E0" w14:textId="77777777" w:rsidR="004A2F5F" w:rsidRDefault="000E3914" w:rsidP="00C15BF5">
      <w:pPr>
        <w:pStyle w:val="1"/>
        <w:ind w:left="525" w:hangingChars="270" w:hanging="525"/>
      </w:pPr>
      <w:r>
        <w:rPr>
          <w:rFonts w:hint="eastAsia"/>
        </w:rPr>
        <w:t>25.</w:t>
      </w:r>
      <w:r>
        <w:tab/>
      </w:r>
      <w:r w:rsidR="00412E43">
        <w:t>(1)</w:t>
      </w:r>
      <w:r w:rsidR="00412E43" w:rsidRPr="00292340">
        <w:rPr>
          <w:rFonts w:hint="eastAsia"/>
        </w:rPr>
        <w:t>本題需掌握安培計需串聯、伏特計需並聯的基本知識，並配合逆向電源的設置，故可先將光電管－安培計－直流電源完成一完整迴路，再將伏特計並聯即可。</w:t>
      </w:r>
    </w:p>
    <w:p w14:paraId="338D7224" w14:textId="40C0DB43" w:rsidR="008B69AA" w:rsidRDefault="004A2F5F" w:rsidP="004A2F5F">
      <w:pPr>
        <w:pStyle w:val="1"/>
        <w:ind w:left="525" w:hangingChars="270" w:hanging="525"/>
        <w:jc w:val="center"/>
      </w:pPr>
      <w:r>
        <w:rPr>
          <w:rFonts w:hint="eastAsia"/>
        </w:rPr>
        <w:t xml:space="preserve">　　</w:t>
      </w:r>
      <w:r w:rsidR="001E6553">
        <w:rPr>
          <w:noProof/>
        </w:rPr>
        <w:drawing>
          <wp:inline distT="0" distB="0" distL="0" distR="0" wp14:anchorId="1486007B" wp14:editId="41A87820">
            <wp:extent cx="1576800" cy="1483200"/>
            <wp:effectExtent l="0" t="0" r="4445" b="317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576800" cy="14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54CE" w14:textId="5BBAE648" w:rsidR="00412E43" w:rsidRDefault="008B69AA" w:rsidP="00C15BF5">
      <w:pPr>
        <w:pStyle w:val="1"/>
        <w:ind w:left="525" w:hangingChars="270" w:hanging="525"/>
      </w:pPr>
      <w:r>
        <w:tab/>
      </w:r>
      <w:r w:rsidR="00412E43">
        <w:t>(2)</w:t>
      </w:r>
      <w:r w:rsidR="00412E43" w:rsidRPr="00292340">
        <w:rPr>
          <w:rFonts w:hint="eastAsia"/>
        </w:rPr>
        <w:t>由愛因斯坦光電方程式</w:t>
      </w:r>
      <w:r w:rsidR="003B7E7D" w:rsidRPr="003B7E7D">
        <w:rPr>
          <w:position w:val="-10"/>
        </w:rPr>
        <w:object w:dxaOrig="1060" w:dyaOrig="300" w14:anchorId="787A7E4E">
          <v:shape id="_x0000_i1118" type="#_x0000_t75" style="width:53.25pt;height:15pt" o:ole="">
            <v:imagedata r:id="rId204" o:title=""/>
          </v:shape>
          <o:OLEObject Type="Embed" ProgID="Equation.DSMT4" ShapeID="_x0000_i1118" DrawAspect="Content" ObjectID="_1778548317" r:id="rId205"/>
        </w:object>
      </w:r>
      <w:r w:rsidR="00412E43" w:rsidRPr="00292340">
        <w:rPr>
          <w:rFonts w:hint="eastAsia"/>
        </w:rPr>
        <w:t>可知，用各種波長的入射光去操作光電效應實驗，調整電壓使得電流為</w:t>
      </w:r>
      <w:r w:rsidR="00412E43" w:rsidRPr="00292340">
        <w:t>0</w:t>
      </w:r>
      <w:r w:rsidR="00412E43" w:rsidRPr="00292340">
        <w:rPr>
          <w:rFonts w:hint="eastAsia"/>
        </w:rPr>
        <w:t>，求得</w:t>
      </w:r>
      <w:r w:rsidR="003B7E7D" w:rsidRPr="003B7E7D">
        <w:rPr>
          <w:position w:val="-10"/>
        </w:rPr>
        <w:object w:dxaOrig="220" w:dyaOrig="300" w14:anchorId="44F8CBF0">
          <v:shape id="_x0000_i1119" type="#_x0000_t75" style="width:10.5pt;height:15pt" o:ole="">
            <v:imagedata r:id="rId206" o:title=""/>
          </v:shape>
          <o:OLEObject Type="Embed" ProgID="Equation.DSMT4" ShapeID="_x0000_i1119" DrawAspect="Content" ObjectID="_1778548318" r:id="rId207"/>
        </w:object>
      </w:r>
      <w:r w:rsidR="00412E43" w:rsidRPr="00292340">
        <w:rPr>
          <w:rFonts w:hint="eastAsia"/>
        </w:rPr>
        <w:t>，畫出</w:t>
      </w:r>
      <w:r w:rsidR="003B7E7D" w:rsidRPr="003B7E7D">
        <w:rPr>
          <w:position w:val="-10"/>
        </w:rPr>
        <w:object w:dxaOrig="540" w:dyaOrig="300" w14:anchorId="752FE80A">
          <v:shape id="_x0000_i1120" type="#_x0000_t75" style="width:27.75pt;height:15pt" o:ole="">
            <v:imagedata r:id="rId208" o:title=""/>
          </v:shape>
          <o:OLEObject Type="Embed" ProgID="Equation.DSMT4" ShapeID="_x0000_i1120" DrawAspect="Content" ObjectID="_1778548319" r:id="rId209"/>
        </w:object>
      </w:r>
      <w:r w:rsidR="00412E43" w:rsidRPr="00292340">
        <w:rPr>
          <w:rFonts w:hint="eastAsia"/>
        </w:rPr>
        <w:t>圖，即可由圖的斜率求得</w:t>
      </w:r>
      <w:r w:rsidR="003B7E7D" w:rsidRPr="003B7E7D">
        <w:rPr>
          <w:position w:val="-20"/>
        </w:rPr>
        <w:object w:dxaOrig="200" w:dyaOrig="520" w14:anchorId="3C743878">
          <v:shape id="_x0000_i1121" type="#_x0000_t75" style="width:10.5pt;height:25.5pt" o:ole="">
            <v:imagedata r:id="rId210" o:title=""/>
          </v:shape>
          <o:OLEObject Type="Embed" ProgID="Equation.DSMT4" ShapeID="_x0000_i1121" DrawAspect="Content" ObjectID="_1778548320" r:id="rId211"/>
        </w:object>
      </w:r>
      <w:r w:rsidR="00412E43" w:rsidRPr="00292340">
        <w:rPr>
          <w:rFonts w:hint="eastAsia"/>
        </w:rPr>
        <w:t>，因此要估測比值</w:t>
      </w:r>
      <w:r w:rsidR="003B7E7D" w:rsidRPr="003B7E7D">
        <w:rPr>
          <w:position w:val="-20"/>
        </w:rPr>
        <w:object w:dxaOrig="200" w:dyaOrig="520" w14:anchorId="507A2D9B">
          <v:shape id="_x0000_i1122" type="#_x0000_t75" style="width:10.5pt;height:25.5pt" o:ole="">
            <v:imagedata r:id="rId212" o:title=""/>
          </v:shape>
          <o:OLEObject Type="Embed" ProgID="Equation.DSMT4" ShapeID="_x0000_i1122" DrawAspect="Content" ObjectID="_1778548321" r:id="rId213"/>
        </w:object>
      </w:r>
      <w:r w:rsidR="00412E43" w:rsidRPr="00292340">
        <w:rPr>
          <w:rFonts w:hint="eastAsia"/>
        </w:rPr>
        <w:t>，需對於每種波長的入射光操作如下表：</w:t>
      </w:r>
    </w:p>
    <w:tbl>
      <w:tblPr>
        <w:tblStyle w:val="af3"/>
        <w:tblW w:w="4253" w:type="dxa"/>
        <w:tblInd w:w="675" w:type="dxa"/>
        <w:tblLook w:val="04A0" w:firstRow="1" w:lastRow="0" w:firstColumn="1" w:lastColumn="0" w:noHBand="0" w:noVBand="1"/>
      </w:tblPr>
      <w:tblGrid>
        <w:gridCol w:w="1985"/>
        <w:gridCol w:w="2268"/>
      </w:tblGrid>
      <w:tr w:rsidR="00044AAE" w:rsidRPr="00044AAE" w14:paraId="66526E5C" w14:textId="77777777" w:rsidTr="00044AAE">
        <w:tc>
          <w:tcPr>
            <w:tcW w:w="1985" w:type="dxa"/>
            <w:hideMark/>
          </w:tcPr>
          <w:p w14:paraId="0D663C3B" w14:textId="77777777" w:rsidR="00412E43" w:rsidRPr="00044AAE" w:rsidRDefault="00412E43" w:rsidP="007744CF">
            <w:pPr>
              <w:pStyle w:val="af8"/>
              <w:spacing w:beforeLines="20" w:before="66" w:afterLines="20" w:after="66" w:line="240" w:lineRule="auto"/>
              <w:ind w:leftChars="0" w:left="0" w:firstLineChars="0" w:firstLine="0"/>
              <w:rPr>
                <w:color w:val="auto"/>
                <w:sz w:val="19"/>
                <w:szCs w:val="19"/>
              </w:rPr>
            </w:pPr>
            <w:r w:rsidRPr="00044AAE">
              <w:rPr>
                <w:rFonts w:hint="eastAsia"/>
                <w:color w:val="auto"/>
                <w:sz w:val="19"/>
                <w:szCs w:val="19"/>
              </w:rPr>
              <w:t>必須改變何種物理量</w:t>
            </w:r>
          </w:p>
        </w:tc>
        <w:tc>
          <w:tcPr>
            <w:tcW w:w="2268" w:type="dxa"/>
            <w:hideMark/>
          </w:tcPr>
          <w:p w14:paraId="26214B4C" w14:textId="77777777" w:rsidR="00412E43" w:rsidRPr="00044AAE" w:rsidRDefault="00412E43" w:rsidP="007744CF">
            <w:pPr>
              <w:pStyle w:val="af8"/>
              <w:spacing w:beforeLines="20" w:before="66" w:afterLines="20" w:after="66" w:line="240" w:lineRule="auto"/>
              <w:ind w:leftChars="0" w:left="0" w:firstLineChars="0" w:firstLine="0"/>
              <w:rPr>
                <w:color w:val="auto"/>
                <w:sz w:val="19"/>
                <w:szCs w:val="19"/>
              </w:rPr>
            </w:pPr>
            <w:r w:rsidRPr="00044AAE">
              <w:rPr>
                <w:rFonts w:hint="eastAsia"/>
                <w:color w:val="auto"/>
                <w:sz w:val="19"/>
                <w:szCs w:val="19"/>
              </w:rPr>
              <w:t>調整直流電壓</w:t>
            </w:r>
          </w:p>
        </w:tc>
      </w:tr>
      <w:tr w:rsidR="00044AAE" w:rsidRPr="00044AAE" w14:paraId="51C19BBA" w14:textId="77777777" w:rsidTr="00044AAE">
        <w:tc>
          <w:tcPr>
            <w:tcW w:w="1985" w:type="dxa"/>
            <w:hideMark/>
          </w:tcPr>
          <w:p w14:paraId="0360B1C4" w14:textId="77777777" w:rsidR="00412E43" w:rsidRPr="00044AAE" w:rsidRDefault="00412E43" w:rsidP="007744CF">
            <w:pPr>
              <w:pStyle w:val="af8"/>
              <w:spacing w:beforeLines="20" w:before="66" w:afterLines="20" w:after="66" w:line="240" w:lineRule="auto"/>
              <w:ind w:leftChars="0" w:left="0" w:firstLineChars="0" w:firstLine="0"/>
              <w:rPr>
                <w:color w:val="auto"/>
                <w:sz w:val="19"/>
                <w:szCs w:val="19"/>
              </w:rPr>
            </w:pPr>
            <w:r w:rsidRPr="00044AAE">
              <w:rPr>
                <w:rFonts w:hint="eastAsia"/>
                <w:color w:val="auto"/>
                <w:sz w:val="19"/>
                <w:szCs w:val="19"/>
              </w:rPr>
              <w:t>使電路的電流發生何種情況</w:t>
            </w:r>
          </w:p>
        </w:tc>
        <w:tc>
          <w:tcPr>
            <w:tcW w:w="2268" w:type="dxa"/>
            <w:hideMark/>
          </w:tcPr>
          <w:p w14:paraId="2F9066B9" w14:textId="77777777" w:rsidR="00412E43" w:rsidRPr="00044AAE" w:rsidRDefault="00412E43" w:rsidP="007744CF">
            <w:pPr>
              <w:pStyle w:val="af8"/>
              <w:spacing w:beforeLines="20" w:before="66" w:afterLines="20" w:after="66" w:line="240" w:lineRule="auto"/>
              <w:ind w:leftChars="0" w:left="0" w:firstLineChars="0" w:firstLine="0"/>
              <w:rPr>
                <w:color w:val="auto"/>
                <w:sz w:val="19"/>
                <w:szCs w:val="19"/>
              </w:rPr>
            </w:pPr>
            <w:r w:rsidRPr="00044AAE">
              <w:rPr>
                <w:rFonts w:hint="eastAsia"/>
                <w:color w:val="auto"/>
                <w:sz w:val="19"/>
                <w:szCs w:val="19"/>
              </w:rPr>
              <w:t>使安培計讀數降至</w:t>
            </w:r>
            <w:r w:rsidRPr="00044AAE">
              <w:rPr>
                <w:color w:val="auto"/>
                <w:sz w:val="19"/>
                <w:szCs w:val="19"/>
              </w:rPr>
              <w:t>0</w:t>
            </w:r>
          </w:p>
        </w:tc>
      </w:tr>
      <w:tr w:rsidR="00044AAE" w:rsidRPr="00044AAE" w14:paraId="17808271" w14:textId="77777777" w:rsidTr="00044AAE">
        <w:tc>
          <w:tcPr>
            <w:tcW w:w="1985" w:type="dxa"/>
            <w:hideMark/>
          </w:tcPr>
          <w:p w14:paraId="0B800438" w14:textId="77777777" w:rsidR="00412E43" w:rsidRPr="00044AAE" w:rsidRDefault="00412E43" w:rsidP="007744CF">
            <w:pPr>
              <w:pStyle w:val="af8"/>
              <w:spacing w:beforeLines="20" w:before="66" w:afterLines="20" w:after="66" w:line="240" w:lineRule="auto"/>
              <w:ind w:leftChars="0" w:left="0" w:firstLineChars="0" w:firstLine="0"/>
              <w:rPr>
                <w:color w:val="auto"/>
                <w:sz w:val="19"/>
                <w:szCs w:val="19"/>
              </w:rPr>
            </w:pPr>
            <w:r w:rsidRPr="00044AAE">
              <w:rPr>
                <w:rFonts w:hint="eastAsia"/>
                <w:color w:val="auto"/>
                <w:sz w:val="19"/>
                <w:szCs w:val="19"/>
              </w:rPr>
              <w:t>取得哪個物理量的實驗數據</w:t>
            </w:r>
          </w:p>
        </w:tc>
        <w:tc>
          <w:tcPr>
            <w:tcW w:w="2268" w:type="dxa"/>
            <w:hideMark/>
          </w:tcPr>
          <w:p w14:paraId="492E7D0F" w14:textId="77777777" w:rsidR="00412E43" w:rsidRPr="00044AAE" w:rsidRDefault="00412E43" w:rsidP="007744CF">
            <w:pPr>
              <w:pStyle w:val="af8"/>
              <w:spacing w:beforeLines="20" w:before="66" w:afterLines="20" w:after="66" w:line="240" w:lineRule="auto"/>
              <w:ind w:leftChars="0" w:left="0" w:firstLineChars="0" w:firstLine="0"/>
              <w:rPr>
                <w:color w:val="auto"/>
                <w:sz w:val="19"/>
                <w:szCs w:val="19"/>
              </w:rPr>
            </w:pPr>
            <w:r w:rsidRPr="00044AAE">
              <w:rPr>
                <w:rFonts w:hint="eastAsia"/>
                <w:color w:val="auto"/>
                <w:sz w:val="19"/>
                <w:szCs w:val="19"/>
              </w:rPr>
              <w:t>取得當光電流為</w:t>
            </w:r>
            <w:r w:rsidRPr="00044AAE">
              <w:rPr>
                <w:color w:val="auto"/>
                <w:sz w:val="19"/>
                <w:szCs w:val="19"/>
              </w:rPr>
              <w:t>0</w:t>
            </w:r>
            <w:r w:rsidRPr="00044AAE">
              <w:rPr>
                <w:rFonts w:hint="eastAsia"/>
                <w:color w:val="auto"/>
                <w:sz w:val="19"/>
                <w:szCs w:val="19"/>
              </w:rPr>
              <w:t>時，伏特計之讀數</w:t>
            </w:r>
          </w:p>
        </w:tc>
      </w:tr>
    </w:tbl>
    <w:p w14:paraId="5FFCBBFB" w14:textId="11B98171" w:rsidR="000E3914" w:rsidRDefault="00412E43" w:rsidP="00D17B39">
      <w:pPr>
        <w:pStyle w:val="1"/>
        <w:spacing w:beforeLines="30" w:before="99"/>
        <w:ind w:left="289" w:firstLineChars="0" w:firstLine="0"/>
      </w:pPr>
      <w:r w:rsidRPr="00292340">
        <w:t>【滿分參考答案】</w:t>
      </w:r>
      <w:r>
        <w:rPr>
          <w:rFonts w:hint="eastAsia"/>
        </w:rPr>
        <w:br/>
      </w:r>
      <w:r w:rsidRPr="00292340">
        <w:rPr>
          <w:rFonts w:hint="eastAsia"/>
        </w:rPr>
        <w:t>光電效應的實驗裝置有兩種電路圖，每一種電路圖可依實驗測量目的（量測飽和電流或量測截止電壓）設計光電管兩極的相對電壓。</w:t>
      </w:r>
      <w:r>
        <w:br/>
      </w:r>
      <w:r w:rsidRPr="00292340">
        <w:rPr>
          <w:rFonts w:hint="eastAsia"/>
        </w:rPr>
        <w:t>電路圖一：直流伏特計與可調直流電壓源並聯；直流安培計與光電管串聯。</w:t>
      </w:r>
      <w:r>
        <w:br/>
      </w:r>
      <w:r w:rsidRPr="00292340">
        <w:rPr>
          <w:rFonts w:hint="eastAsia"/>
        </w:rPr>
        <w:t>（註：並聯的兩元件可上、下對調，串聯的兩元件可左、右對調）</w:t>
      </w:r>
      <w:r>
        <w:br/>
      </w:r>
      <w:r w:rsidRPr="00292340">
        <w:rPr>
          <w:rFonts w:hint="eastAsia"/>
        </w:rPr>
        <w:t>電路圖二：直流伏特計與光電管並聯；直流安培計與可調直流電壓源串聯。</w:t>
      </w:r>
      <w:r>
        <w:br/>
      </w:r>
      <w:r w:rsidRPr="00292340">
        <w:rPr>
          <w:rFonts w:hint="eastAsia"/>
        </w:rPr>
        <w:t>（註：並聯的兩元件可上、下對調，串聯的兩元件可左、右對調）</w:t>
      </w:r>
    </w:p>
    <w:p w14:paraId="558472FD" w14:textId="422B1690" w:rsidR="00D17B39" w:rsidRDefault="00813FCA" w:rsidP="001E2F1B">
      <w:pPr>
        <w:pStyle w:val="1"/>
        <w:spacing w:beforeLines="100" w:before="330"/>
        <w:ind w:left="525" w:hangingChars="270" w:hanging="525"/>
      </w:pPr>
      <w:r>
        <w:rPr>
          <w:rFonts w:hint="eastAsia"/>
        </w:rPr>
        <w:t>25.</w:t>
      </w:r>
      <w:r>
        <w:tab/>
        <w:t>(1)</w:t>
      </w:r>
      <w:r w:rsidRPr="0082692E">
        <w:rPr>
          <w:rFonts w:hint="eastAsia"/>
        </w:rPr>
        <w:t>由截止電壓之定義，即由表中尋找各波長之光電流降至</w:t>
      </w:r>
      <w:r w:rsidRPr="0082692E">
        <w:t>0</w:t>
      </w:r>
      <w:r w:rsidRPr="0082692E">
        <w:rPr>
          <w:rFonts w:hint="eastAsia"/>
        </w:rPr>
        <w:t>的逆向電壓值</w:t>
      </w:r>
      <w:r w:rsidR="003B7E7D" w:rsidRPr="003B7E7D">
        <w:rPr>
          <w:position w:val="-10"/>
        </w:rPr>
        <w:object w:dxaOrig="220" w:dyaOrig="300" w14:anchorId="6CA52526">
          <v:shape id="_x0000_i1123" type="#_x0000_t75" style="width:10.5pt;height:15pt" o:ole="">
            <v:imagedata r:id="rId214" o:title=""/>
          </v:shape>
          <o:OLEObject Type="Embed" ProgID="Equation.DSMT4" ShapeID="_x0000_i1123" DrawAspect="Content" ObjectID="_1778548322" r:id="rId215"/>
        </w:object>
      </w:r>
      <w:r w:rsidRPr="0082692E">
        <w:rPr>
          <w:rFonts w:hint="eastAsia"/>
        </w:rPr>
        <w:t>即為截止電壓，如表第</w:t>
      </w:r>
      <w:r w:rsidRPr="0082692E">
        <w:t>3</w:t>
      </w:r>
      <w:r w:rsidRPr="0082692E">
        <w:rPr>
          <w:rFonts w:hint="eastAsia"/>
        </w:rPr>
        <w:t>列所示。</w:t>
      </w:r>
    </w:p>
    <w:tbl>
      <w:tblPr>
        <w:tblStyle w:val="af3"/>
        <w:tblW w:w="4253" w:type="dxa"/>
        <w:tblInd w:w="675" w:type="dxa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343855" w:rsidRPr="0082692E" w14:paraId="5D2AD4A6" w14:textId="77777777" w:rsidTr="00343855">
        <w:trPr>
          <w:trHeight w:val="282"/>
        </w:trPr>
        <w:tc>
          <w:tcPr>
            <w:tcW w:w="1063" w:type="dxa"/>
            <w:vAlign w:val="center"/>
            <w:hideMark/>
          </w:tcPr>
          <w:p w14:paraId="7D42A637" w14:textId="279830DA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rFonts w:hint="eastAsia"/>
                <w:color w:val="auto"/>
                <w:sz w:val="19"/>
                <w:szCs w:val="19"/>
              </w:rPr>
              <w:t>波長</w:t>
            </w:r>
            <w:r w:rsidRPr="00343855">
              <w:rPr>
                <w:color w:val="auto"/>
                <w:position w:val="-4"/>
              </w:rPr>
              <w:object w:dxaOrig="580" w:dyaOrig="279" w14:anchorId="5F154FF9">
                <v:shape id="_x0000_i1124" type="#_x0000_t75" style="width:29.25pt;height:14.25pt" o:ole="">
                  <v:imagedata r:id="rId216" o:title=""/>
                </v:shape>
                <o:OLEObject Type="Embed" ProgID="Equation.DSMT4" ShapeID="_x0000_i1124" DrawAspect="Content" ObjectID="_1778548323" r:id="rId217"/>
              </w:object>
            </w:r>
          </w:p>
        </w:tc>
        <w:tc>
          <w:tcPr>
            <w:tcW w:w="1063" w:type="dxa"/>
            <w:vAlign w:val="center"/>
            <w:hideMark/>
          </w:tcPr>
          <w:p w14:paraId="00EF7C3A" w14:textId="77777777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sz w:val="19"/>
                <w:szCs w:val="19"/>
              </w:rPr>
              <w:t>546.1</w:t>
            </w:r>
          </w:p>
        </w:tc>
        <w:tc>
          <w:tcPr>
            <w:tcW w:w="1063" w:type="dxa"/>
            <w:vAlign w:val="center"/>
            <w:hideMark/>
          </w:tcPr>
          <w:p w14:paraId="7E7D7470" w14:textId="77777777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sz w:val="19"/>
                <w:szCs w:val="19"/>
              </w:rPr>
              <w:t>433.9</w:t>
            </w:r>
          </w:p>
        </w:tc>
        <w:tc>
          <w:tcPr>
            <w:tcW w:w="1064" w:type="dxa"/>
            <w:vAlign w:val="center"/>
            <w:hideMark/>
          </w:tcPr>
          <w:p w14:paraId="2DE8F5CF" w14:textId="77777777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sz w:val="19"/>
                <w:szCs w:val="19"/>
              </w:rPr>
              <w:t>365.0</w:t>
            </w:r>
          </w:p>
        </w:tc>
      </w:tr>
      <w:tr w:rsidR="00343855" w:rsidRPr="0082692E" w14:paraId="6EA8FC7B" w14:textId="77777777" w:rsidTr="00343855">
        <w:tc>
          <w:tcPr>
            <w:tcW w:w="1063" w:type="dxa"/>
            <w:vAlign w:val="center"/>
            <w:hideMark/>
          </w:tcPr>
          <w:p w14:paraId="4F2CC4F6" w14:textId="20F9E969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rFonts w:hint="eastAsia"/>
                <w:color w:val="auto"/>
                <w:sz w:val="19"/>
                <w:szCs w:val="19"/>
              </w:rPr>
              <w:t>頻率</w:t>
            </w:r>
            <w:r w:rsidRPr="00343855">
              <w:rPr>
                <w:color w:val="auto"/>
                <w:position w:val="-4"/>
              </w:rPr>
              <w:object w:dxaOrig="580" w:dyaOrig="279" w14:anchorId="750CAD7A">
                <v:shape id="_x0000_i1125" type="#_x0000_t75" style="width:29.25pt;height:14.25pt" o:ole="">
                  <v:imagedata r:id="rId218" o:title=""/>
                </v:shape>
                <o:OLEObject Type="Embed" ProgID="Equation.DSMT4" ShapeID="_x0000_i1125" DrawAspect="Content" ObjectID="_1778548324" r:id="rId219"/>
              </w:object>
            </w:r>
          </w:p>
        </w:tc>
        <w:tc>
          <w:tcPr>
            <w:tcW w:w="1063" w:type="dxa"/>
            <w:vAlign w:val="center"/>
            <w:hideMark/>
          </w:tcPr>
          <w:p w14:paraId="038CF759" w14:textId="1CCA165F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position w:val="-4"/>
              </w:rPr>
              <w:object w:dxaOrig="840" w:dyaOrig="279" w14:anchorId="69CE125F">
                <v:shape id="_x0000_i1126" type="#_x0000_t75" style="width:42pt;height:14.25pt" o:ole="">
                  <v:imagedata r:id="rId220" o:title=""/>
                </v:shape>
                <o:OLEObject Type="Embed" ProgID="Equation.DSMT4" ShapeID="_x0000_i1126" DrawAspect="Content" ObjectID="_1778548325" r:id="rId221"/>
              </w:object>
            </w:r>
          </w:p>
        </w:tc>
        <w:tc>
          <w:tcPr>
            <w:tcW w:w="1063" w:type="dxa"/>
            <w:vAlign w:val="center"/>
            <w:hideMark/>
          </w:tcPr>
          <w:p w14:paraId="51F9CCF9" w14:textId="6F95F451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position w:val="-4"/>
              </w:rPr>
              <w:object w:dxaOrig="820" w:dyaOrig="279" w14:anchorId="1FBE3653">
                <v:shape id="_x0000_i1127" type="#_x0000_t75" style="width:41.25pt;height:14.25pt" o:ole="">
                  <v:imagedata r:id="rId222" o:title=""/>
                </v:shape>
                <o:OLEObject Type="Embed" ProgID="Equation.DSMT4" ShapeID="_x0000_i1127" DrawAspect="Content" ObjectID="_1778548326" r:id="rId223"/>
              </w:object>
            </w:r>
          </w:p>
        </w:tc>
        <w:tc>
          <w:tcPr>
            <w:tcW w:w="1064" w:type="dxa"/>
            <w:vAlign w:val="center"/>
            <w:hideMark/>
          </w:tcPr>
          <w:p w14:paraId="77395CC6" w14:textId="25C46494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position w:val="-4"/>
              </w:rPr>
              <w:object w:dxaOrig="840" w:dyaOrig="279" w14:anchorId="5CE6E3CF">
                <v:shape id="_x0000_i1128" type="#_x0000_t75" style="width:42pt;height:14.25pt" o:ole="">
                  <v:imagedata r:id="rId224" o:title=""/>
                </v:shape>
                <o:OLEObject Type="Embed" ProgID="Equation.DSMT4" ShapeID="_x0000_i1128" DrawAspect="Content" ObjectID="_1778548327" r:id="rId225"/>
              </w:object>
            </w:r>
          </w:p>
        </w:tc>
      </w:tr>
      <w:tr w:rsidR="00343855" w:rsidRPr="0082692E" w14:paraId="3BE3D2F2" w14:textId="77777777" w:rsidTr="00343855">
        <w:tc>
          <w:tcPr>
            <w:tcW w:w="1063" w:type="dxa"/>
            <w:vAlign w:val="center"/>
            <w:hideMark/>
          </w:tcPr>
          <w:p w14:paraId="63EAF1E5" w14:textId="5FC743E7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rFonts w:hint="eastAsia"/>
                <w:color w:val="auto"/>
                <w:sz w:val="19"/>
                <w:szCs w:val="19"/>
              </w:rPr>
              <w:t>截止電壓</w:t>
            </w:r>
            <w:r w:rsidRPr="00343855">
              <w:rPr>
                <w:color w:val="auto"/>
                <w:position w:val="-4"/>
              </w:rPr>
              <w:object w:dxaOrig="520" w:dyaOrig="300" w14:anchorId="3C3B5B71">
                <v:shape id="_x0000_i1129" type="#_x0000_t75" style="width:26.25pt;height:15pt" o:ole="">
                  <v:imagedata r:id="rId226" o:title=""/>
                </v:shape>
                <o:OLEObject Type="Embed" ProgID="Equation.DSMT4" ShapeID="_x0000_i1129" DrawAspect="Content" ObjectID="_1778548328" r:id="rId227"/>
              </w:object>
            </w:r>
          </w:p>
        </w:tc>
        <w:tc>
          <w:tcPr>
            <w:tcW w:w="1063" w:type="dxa"/>
            <w:vAlign w:val="center"/>
            <w:hideMark/>
          </w:tcPr>
          <w:p w14:paraId="474EB7BB" w14:textId="77777777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sz w:val="19"/>
                <w:szCs w:val="19"/>
              </w:rPr>
              <w:t>0.49</w:t>
            </w:r>
          </w:p>
        </w:tc>
        <w:tc>
          <w:tcPr>
            <w:tcW w:w="1063" w:type="dxa"/>
            <w:vAlign w:val="center"/>
            <w:hideMark/>
          </w:tcPr>
          <w:p w14:paraId="31EB5D19" w14:textId="77777777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sz w:val="19"/>
                <w:szCs w:val="19"/>
              </w:rPr>
              <w:t>1.05</w:t>
            </w:r>
          </w:p>
        </w:tc>
        <w:tc>
          <w:tcPr>
            <w:tcW w:w="1064" w:type="dxa"/>
            <w:vAlign w:val="center"/>
            <w:hideMark/>
          </w:tcPr>
          <w:p w14:paraId="2D5F4B98" w14:textId="77777777" w:rsidR="00343855" w:rsidRPr="00343855" w:rsidRDefault="00343855" w:rsidP="00343855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343855">
              <w:rPr>
                <w:color w:val="auto"/>
                <w:sz w:val="19"/>
                <w:szCs w:val="19"/>
              </w:rPr>
              <w:t>1.62</w:t>
            </w:r>
          </w:p>
        </w:tc>
      </w:tr>
    </w:tbl>
    <w:p w14:paraId="229E738F" w14:textId="5C3972D0" w:rsidR="004550BA" w:rsidRDefault="004550BA" w:rsidP="00D17B39">
      <w:pPr>
        <w:pStyle w:val="1"/>
        <w:ind w:left="525" w:hangingChars="270" w:hanging="525"/>
      </w:pPr>
      <w:r>
        <w:tab/>
      </w:r>
      <w:r w:rsidR="00813FCA">
        <w:rPr>
          <w:rFonts w:hint="eastAsia"/>
        </w:rPr>
        <w:t>(</w:t>
      </w:r>
      <w:r w:rsidR="00813FCA">
        <w:t>2)</w:t>
      </w:r>
      <w:r w:rsidR="00813FCA" w:rsidRPr="0082692E">
        <w:rPr>
          <w:rFonts w:hint="eastAsia"/>
        </w:rPr>
        <w:t>由上表</w:t>
      </w:r>
      <w:r w:rsidR="003B7E7D" w:rsidRPr="003B7E7D">
        <w:rPr>
          <w:position w:val="-10"/>
        </w:rPr>
        <w:object w:dxaOrig="220" w:dyaOrig="279" w14:anchorId="747EF755">
          <v:shape id="_x0000_i1130" type="#_x0000_t75" style="width:10.5pt;height:15pt" o:ole="">
            <v:imagedata r:id="rId228" o:title=""/>
          </v:shape>
          <o:OLEObject Type="Embed" ProgID="Equation.DSMT4" ShapeID="_x0000_i1130" DrawAspect="Content" ObjectID="_1778548329" r:id="rId229"/>
        </w:object>
      </w:r>
      <w:r w:rsidR="00813FCA" w:rsidRPr="0082692E">
        <w:rPr>
          <w:rFonts w:hint="eastAsia"/>
        </w:rPr>
        <w:t>與</w:t>
      </w:r>
      <w:r w:rsidR="003B7E7D" w:rsidRPr="003B7E7D">
        <w:rPr>
          <w:position w:val="-10"/>
        </w:rPr>
        <w:object w:dxaOrig="220" w:dyaOrig="300" w14:anchorId="525A3A2A">
          <v:shape id="_x0000_i1131" type="#_x0000_t75" style="width:10.5pt;height:15pt" o:ole="">
            <v:imagedata r:id="rId230" o:title=""/>
          </v:shape>
          <o:OLEObject Type="Embed" ProgID="Equation.DSMT4" ShapeID="_x0000_i1131" DrawAspect="Content" ObjectID="_1778548330" r:id="rId231"/>
        </w:object>
      </w:r>
      <w:r w:rsidR="00813FCA" w:rsidRPr="0082692E">
        <w:rPr>
          <w:rFonts w:hint="eastAsia"/>
        </w:rPr>
        <w:t>的數據可作圖如下。</w:t>
      </w:r>
      <w:r w:rsidR="00813FCA">
        <w:br/>
      </w:r>
      <w:r w:rsidR="00FB7BE1">
        <w:rPr>
          <w:noProof/>
        </w:rPr>
        <w:drawing>
          <wp:inline distT="0" distB="0" distL="0" distR="0" wp14:anchorId="152D1229" wp14:editId="22F689B4">
            <wp:extent cx="2811600" cy="1177200"/>
            <wp:effectExtent l="0" t="0" r="8255" b="444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811600" cy="11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F8D7" w14:textId="0774649C" w:rsidR="00C63A9D" w:rsidRDefault="004550BA" w:rsidP="00D17B39">
      <w:pPr>
        <w:pStyle w:val="1"/>
        <w:ind w:left="525" w:hangingChars="270" w:hanging="525"/>
      </w:pPr>
      <w:r>
        <w:tab/>
      </w:r>
      <w:r w:rsidR="00813FCA">
        <w:rPr>
          <w:rFonts w:hint="eastAsia"/>
        </w:rPr>
        <w:t>(</w:t>
      </w:r>
      <w:r w:rsidR="00813FCA">
        <w:t>3)</w:t>
      </w:r>
      <w:r w:rsidR="00813FCA" w:rsidRPr="004550BA">
        <w:rPr>
          <w:rFonts w:hint="eastAsia"/>
          <w:spacing w:val="-3"/>
        </w:rPr>
        <w:t>由光電效應方程式</w:t>
      </w:r>
      <w:r w:rsidRPr="004550BA">
        <w:rPr>
          <w:spacing w:val="-3"/>
          <w:position w:val="-10"/>
        </w:rPr>
        <w:object w:dxaOrig="1060" w:dyaOrig="300" w14:anchorId="5D966C0A">
          <v:shape id="_x0000_i1132" type="#_x0000_t75" style="width:53.25pt;height:15pt" o:ole="">
            <v:imagedata r:id="rId233" o:title=""/>
          </v:shape>
          <o:OLEObject Type="Embed" ProgID="Equation.DSMT4" ShapeID="_x0000_i1132" DrawAspect="Content" ObjectID="_1778548331" r:id="rId234"/>
        </w:object>
      </w:r>
      <w:r w:rsidR="00813FCA" w:rsidRPr="004550BA">
        <w:rPr>
          <w:spacing w:val="-3"/>
        </w:rPr>
        <w:sym w:font="Symbol" w:char="F0DE"/>
      </w:r>
      <w:r w:rsidRPr="004550BA">
        <w:rPr>
          <w:spacing w:val="-3"/>
          <w:position w:val="-20"/>
        </w:rPr>
        <w:object w:dxaOrig="1080" w:dyaOrig="520" w14:anchorId="2D0654F6">
          <v:shape id="_x0000_i1133" type="#_x0000_t75" style="width:54pt;height:26.25pt" o:ole="">
            <v:imagedata r:id="rId235" o:title=""/>
          </v:shape>
          <o:OLEObject Type="Embed" ProgID="Equation.DSMT4" ShapeID="_x0000_i1133" DrawAspect="Content" ObjectID="_1778548332" r:id="rId236"/>
        </w:object>
      </w:r>
      <w:r w:rsidR="00813FCA" w:rsidRPr="004550BA">
        <w:rPr>
          <w:rFonts w:hint="eastAsia"/>
          <w:spacing w:val="-3"/>
        </w:rPr>
        <w:t>可知，</w:t>
      </w:r>
      <w:r w:rsidRPr="004550BA">
        <w:rPr>
          <w:position w:val="-20"/>
        </w:rPr>
        <w:object w:dxaOrig="200" w:dyaOrig="520" w14:anchorId="344D4493">
          <v:shape id="_x0000_i1134" type="#_x0000_t75" style="width:9.75pt;height:26.25pt" o:ole="">
            <v:imagedata r:id="rId237" o:title=""/>
          </v:shape>
          <o:OLEObject Type="Embed" ProgID="Equation.DSMT4" ShapeID="_x0000_i1134" DrawAspect="Content" ObjectID="_1778548333" r:id="rId238"/>
        </w:object>
      </w:r>
      <w:r w:rsidR="00813FCA" w:rsidRPr="0082692E">
        <w:rPr>
          <w:rFonts w:hint="eastAsia"/>
        </w:rPr>
        <w:t>為</w:t>
      </w:r>
      <w:r w:rsidRPr="004550BA">
        <w:rPr>
          <w:position w:val="-10"/>
        </w:rPr>
        <w:object w:dxaOrig="540" w:dyaOrig="300" w14:anchorId="12711DF8">
          <v:shape id="_x0000_i1135" type="#_x0000_t75" style="width:27pt;height:15pt" o:ole="">
            <v:imagedata r:id="rId208" o:title=""/>
          </v:shape>
          <o:OLEObject Type="Embed" ProgID="Equation.DSMT4" ShapeID="_x0000_i1135" DrawAspect="Content" ObjectID="_1778548334" r:id="rId239"/>
        </w:object>
      </w:r>
      <w:r w:rsidR="00813FCA" w:rsidRPr="0082692E">
        <w:rPr>
          <w:rFonts w:hint="eastAsia"/>
        </w:rPr>
        <w:t>圖之斜率，</w:t>
      </w:r>
      <w:r w:rsidR="00813FCA" w:rsidRPr="0082692E">
        <w:br/>
      </w:r>
      <w:r w:rsidR="00813FCA" w:rsidRPr="0082692E">
        <w:rPr>
          <w:rFonts w:hint="eastAsia"/>
        </w:rPr>
        <w:t>故</w:t>
      </w:r>
      <w:r w:rsidRPr="004550BA">
        <w:rPr>
          <w:position w:val="-24"/>
        </w:rPr>
        <w:object w:dxaOrig="3200" w:dyaOrig="560" w14:anchorId="475A218F">
          <v:shape id="_x0000_i1136" type="#_x0000_t75" style="width:159.75pt;height:27.75pt" o:ole="">
            <v:imagedata r:id="rId240" o:title=""/>
          </v:shape>
          <o:OLEObject Type="Embed" ProgID="Equation.DSMT4" ShapeID="_x0000_i1136" DrawAspect="Content" ObjectID="_1778548335" r:id="rId241"/>
        </w:object>
      </w:r>
      <w:r w:rsidR="00813FCA" w:rsidRPr="0082692E">
        <w:rPr>
          <w:rFonts w:hint="eastAsia"/>
        </w:rPr>
        <w:t>。</w:t>
      </w:r>
      <w:r w:rsidR="00813FCA" w:rsidRPr="0082692E">
        <w:br/>
      </w:r>
      <w:r w:rsidR="00813FCA" w:rsidRPr="0082692E">
        <w:rPr>
          <w:rFonts w:hint="eastAsia"/>
        </w:rPr>
        <w:t>（也可繼續計算出另一段斜率，求其平均值，則數據會更為準確。）</w:t>
      </w:r>
    </w:p>
    <w:p w14:paraId="45C769F1" w14:textId="7E3B5B50" w:rsidR="00813FCA" w:rsidRDefault="00813FCA" w:rsidP="00C63A9D">
      <w:pPr>
        <w:pStyle w:val="1"/>
        <w:spacing w:beforeLines="30" w:before="99"/>
        <w:ind w:left="289" w:firstLineChars="0" w:firstLine="0"/>
      </w:pPr>
      <w:r>
        <w:rPr>
          <w:rFonts w:hint="eastAsia"/>
        </w:rPr>
        <w:t>【滿分參考答案】</w:t>
      </w:r>
      <w:r>
        <w:br/>
      </w:r>
      <w:r>
        <w:tab/>
      </w:r>
      <w:r>
        <w:rPr>
          <w:rFonts w:hint="eastAsia"/>
        </w:rPr>
        <w:t>第</w:t>
      </w:r>
      <w:r>
        <w:t>(1)</w:t>
      </w:r>
      <w:r>
        <w:rPr>
          <w:rFonts w:hint="eastAsia"/>
        </w:rPr>
        <w:t>小題：</w:t>
      </w:r>
    </w:p>
    <w:tbl>
      <w:tblPr>
        <w:tblStyle w:val="af3"/>
        <w:tblW w:w="4536" w:type="dxa"/>
        <w:tblInd w:w="392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D17B39" w:rsidRPr="00D17B39" w14:paraId="449693B8" w14:textId="77777777" w:rsidTr="00C63A9D">
        <w:tc>
          <w:tcPr>
            <w:tcW w:w="1134" w:type="dxa"/>
            <w:hideMark/>
          </w:tcPr>
          <w:p w14:paraId="184FE964" w14:textId="55B6004B" w:rsidR="00813FCA" w:rsidRPr="00D17B39" w:rsidRDefault="00813FCA" w:rsidP="007744CF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D17B39">
              <w:rPr>
                <w:rFonts w:hint="eastAsia"/>
                <w:color w:val="auto"/>
                <w:sz w:val="19"/>
                <w:szCs w:val="19"/>
              </w:rPr>
              <w:t>截止電壓</w:t>
            </w:r>
            <w:r w:rsidR="004550BA" w:rsidRPr="00025957">
              <w:rPr>
                <w:position w:val="-4"/>
              </w:rPr>
              <w:object w:dxaOrig="520" w:dyaOrig="300" w14:anchorId="399AF182">
                <v:shape id="_x0000_i1137" type="#_x0000_t75" style="width:26.25pt;height:15pt" o:ole="">
                  <v:imagedata r:id="rId242" o:title=""/>
                </v:shape>
                <o:OLEObject Type="Embed" ProgID="Equation.DSMT4" ShapeID="_x0000_i1137" DrawAspect="Content" ObjectID="_1778548336" r:id="rId243"/>
              </w:object>
            </w:r>
          </w:p>
        </w:tc>
        <w:tc>
          <w:tcPr>
            <w:tcW w:w="1134" w:type="dxa"/>
            <w:vAlign w:val="center"/>
            <w:hideMark/>
          </w:tcPr>
          <w:p w14:paraId="4CB97266" w14:textId="77777777" w:rsidR="00813FCA" w:rsidRPr="00D17B39" w:rsidRDefault="00813FCA" w:rsidP="00D17B39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D17B39">
              <w:rPr>
                <w:color w:val="auto"/>
                <w:sz w:val="19"/>
                <w:szCs w:val="19"/>
              </w:rPr>
              <w:t>0.48 ~ 0.50</w:t>
            </w:r>
          </w:p>
        </w:tc>
        <w:tc>
          <w:tcPr>
            <w:tcW w:w="1134" w:type="dxa"/>
            <w:vAlign w:val="center"/>
            <w:hideMark/>
          </w:tcPr>
          <w:p w14:paraId="0166A16E" w14:textId="77777777" w:rsidR="00813FCA" w:rsidRPr="00D17B39" w:rsidRDefault="00813FCA" w:rsidP="00D17B39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D17B39">
              <w:rPr>
                <w:color w:val="auto"/>
                <w:sz w:val="19"/>
                <w:szCs w:val="19"/>
              </w:rPr>
              <w:t>1.04 ~ 1.06</w:t>
            </w:r>
          </w:p>
        </w:tc>
        <w:tc>
          <w:tcPr>
            <w:tcW w:w="1134" w:type="dxa"/>
            <w:vAlign w:val="center"/>
            <w:hideMark/>
          </w:tcPr>
          <w:p w14:paraId="594B9B6D" w14:textId="77777777" w:rsidR="00813FCA" w:rsidRPr="00D17B39" w:rsidRDefault="00813FCA" w:rsidP="00D17B39">
            <w:pPr>
              <w:pStyle w:val="af8"/>
              <w:spacing w:beforeLines="10" w:before="33" w:afterLines="10" w:after="33" w:line="240" w:lineRule="auto"/>
              <w:ind w:leftChars="0" w:left="0" w:firstLineChars="0" w:firstLine="0"/>
              <w:jc w:val="center"/>
              <w:rPr>
                <w:color w:val="auto"/>
                <w:sz w:val="19"/>
                <w:szCs w:val="19"/>
              </w:rPr>
            </w:pPr>
            <w:r w:rsidRPr="00D17B39">
              <w:rPr>
                <w:color w:val="auto"/>
                <w:sz w:val="19"/>
                <w:szCs w:val="19"/>
              </w:rPr>
              <w:t>1.61 ~ 1.63</w:t>
            </w:r>
          </w:p>
        </w:tc>
      </w:tr>
    </w:tbl>
    <w:p w14:paraId="76C954F7" w14:textId="79581AC9" w:rsidR="00E97653" w:rsidRDefault="00813FCA" w:rsidP="004A2F5F">
      <w:pPr>
        <w:pStyle w:val="1"/>
        <w:spacing w:beforeLines="30" w:before="99"/>
        <w:ind w:left="289" w:firstLineChars="0" w:firstLine="0"/>
      </w:pPr>
      <w:r>
        <w:rPr>
          <w:rFonts w:hint="eastAsia"/>
        </w:rPr>
        <w:t>第</w:t>
      </w:r>
      <w:r>
        <w:rPr>
          <w:rFonts w:hint="eastAsia"/>
        </w:rPr>
        <w:t>(3)</w:t>
      </w:r>
      <w:r>
        <w:rPr>
          <w:rFonts w:hint="eastAsia"/>
        </w:rPr>
        <w:t>小題：</w:t>
      </w:r>
      <w:r w:rsidR="00C63A9D">
        <w:br/>
      </w:r>
      <w:r w:rsidRPr="0082692E">
        <w:rPr>
          <w:rFonts w:hint="eastAsia"/>
        </w:rPr>
        <w:t>合理數值範圍為</w:t>
      </w:r>
      <w:r w:rsidRPr="0082692E">
        <w:t>3.6×10</w:t>
      </w:r>
      <w:r w:rsidRPr="0082692E">
        <w:rPr>
          <w:vertAlign w:val="superscript"/>
        </w:rPr>
        <w:t>−15</w:t>
      </w:r>
      <w:r w:rsidRPr="0082692E">
        <w:t xml:space="preserve"> V∙s ~ 4.4×10</w:t>
      </w:r>
      <w:r w:rsidRPr="0082692E">
        <w:rPr>
          <w:vertAlign w:val="superscript"/>
        </w:rPr>
        <w:t>−15</w:t>
      </w:r>
      <w:r w:rsidRPr="0082692E">
        <w:t xml:space="preserve"> V∙s</w:t>
      </w:r>
      <w:r>
        <w:rPr>
          <w:rFonts w:hint="eastAsia"/>
        </w:rPr>
        <w:t>。</w:t>
      </w:r>
    </w:p>
    <w:p w14:paraId="24CD7042" w14:textId="77777777" w:rsidR="00E97653" w:rsidRDefault="00E97653" w:rsidP="000E3914"/>
    <w:p w14:paraId="3672BEE0" w14:textId="77777777" w:rsidR="00E97653" w:rsidRDefault="00E97653" w:rsidP="000E3914"/>
    <w:p w14:paraId="6B116CDE" w14:textId="77777777" w:rsidR="00E97653" w:rsidRDefault="00E97653" w:rsidP="000E3914"/>
    <w:p w14:paraId="168A6428" w14:textId="77777777" w:rsidR="00E97653" w:rsidRDefault="00E97653" w:rsidP="000E3914"/>
    <w:p w14:paraId="56310E66" w14:textId="77777777" w:rsidR="00E97653" w:rsidRDefault="00E97653" w:rsidP="000E3914"/>
    <w:p w14:paraId="33023DEA" w14:textId="77777777" w:rsidR="00E97653" w:rsidRDefault="00E97653" w:rsidP="000E3914"/>
    <w:p w14:paraId="780E1232" w14:textId="77777777" w:rsidR="00E97653" w:rsidRDefault="00E97653" w:rsidP="000E3914"/>
    <w:p w14:paraId="4EDD0059" w14:textId="77777777" w:rsidR="00E97653" w:rsidRDefault="00E97653" w:rsidP="000E3914"/>
    <w:p w14:paraId="0F633DA9" w14:textId="77777777" w:rsidR="00E97653" w:rsidRDefault="00E97653" w:rsidP="000E3914"/>
    <w:p w14:paraId="6D414260" w14:textId="77777777" w:rsidR="00E97653" w:rsidRDefault="00E97653" w:rsidP="000E3914"/>
    <w:p w14:paraId="7B9C4FBD" w14:textId="77777777" w:rsidR="00E97653" w:rsidRDefault="00E97653" w:rsidP="000E3914"/>
    <w:p w14:paraId="36ABF109" w14:textId="77777777" w:rsidR="00E97653" w:rsidRPr="00320C9B" w:rsidRDefault="00E97653" w:rsidP="000E3914"/>
    <w:sectPr w:rsidR="00E97653" w:rsidRPr="00320C9B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C97D5" w14:textId="77777777" w:rsidR="00566C2C" w:rsidRDefault="00566C2C">
      <w:r>
        <w:separator/>
      </w:r>
    </w:p>
  </w:endnote>
  <w:endnote w:type="continuationSeparator" w:id="0">
    <w:p w14:paraId="0701107A" w14:textId="77777777" w:rsidR="00566C2C" w:rsidRDefault="00566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中黑體(P)">
    <w:panose1 w:val="020B0500000000000000"/>
    <w:charset w:val="88"/>
    <w:family w:val="swiss"/>
    <w:pitch w:val="variable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7F0C1" w14:textId="77777777"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75C120E" w14:textId="77777777"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EEA73" w14:textId="77777777"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13EA3">
      <w:rPr>
        <w:rStyle w:val="a7"/>
        <w:noProof/>
      </w:rPr>
      <w:t>- 1 -</w:t>
    </w:r>
    <w:r>
      <w:rPr>
        <w:rStyle w:val="a7"/>
      </w:rPr>
      <w:fldChar w:fldCharType="end"/>
    </w:r>
  </w:p>
  <w:p w14:paraId="20052568" w14:textId="77777777" w:rsidR="00DF6572" w:rsidRDefault="00245A29">
    <w:pPr>
      <w:pStyle w:val="a6"/>
    </w:pPr>
    <w:r>
      <w:rPr>
        <w:noProof/>
      </w:rPr>
      <w:drawing>
        <wp:anchor distT="0" distB="0" distL="114300" distR="114300" simplePos="0" relativeHeight="251663360" behindDoc="1" locked="1" layoutInCell="1" allowOverlap="1" wp14:anchorId="572B4074" wp14:editId="31548C8A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 wp14:anchorId="13A06147" wp14:editId="0AC09DCA">
          <wp:simplePos x="0" y="0"/>
          <wp:positionH relativeFrom="column">
            <wp:posOffset>-1270</wp:posOffset>
          </wp:positionH>
          <wp:positionV relativeFrom="paragraph">
            <wp:posOffset>-577850</wp:posOffset>
          </wp:positionV>
          <wp:extent cx="856800" cy="313200"/>
          <wp:effectExtent l="0" t="0" r="635" b="0"/>
          <wp:wrapNone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1" layoutInCell="1" allowOverlap="1" wp14:anchorId="1A71FC51" wp14:editId="21E9702A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1380D2B4" wp14:editId="501FF5E4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886AB" w14:textId="77777777" w:rsidR="00566C2C" w:rsidRDefault="00566C2C">
      <w:r>
        <w:separator/>
      </w:r>
    </w:p>
  </w:footnote>
  <w:footnote w:type="continuationSeparator" w:id="0">
    <w:p w14:paraId="1719EBA1" w14:textId="77777777" w:rsidR="00566C2C" w:rsidRDefault="00566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E9E43" w14:textId="77777777" w:rsidR="00DF6572" w:rsidRDefault="00245A2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2ECDC6FF" wp14:editId="27580017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291600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14:paraId="443DE69A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D74EB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CDC6F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left:0;text-align:left;margin-left:430.7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//t7wEAAMUDAAAOAAAAZHJzL2Uyb0RvYy54bWysU9tu2zAMfR+wfxD0vjgOsiw14hRdiw4D&#10;ugvQ7gNoWY6F2aJGKbGzrx8lp2m2vQ17ESiSOjw8pDbXY9+JgyZv0JYyn82l0FZhbeyulN+e7t+s&#10;pfABbA0dWl3Ko/byevv61WZwhV5gi12tSTCI9cXgStmG4Ios86rVPfgZOm052CD1EPhKu6wmGBi9&#10;77LFfL7KBqTaESrtPXvvpqDcJvym0Sp8aRqvg+hKydxCOimdVTyz7QaKHYFrjTrRgH9g0YOxXPQM&#10;dQcBxJ7MX1C9UYQemzBT2GfYNEbp1AN3k8//6OaxBadTLyyOd2eZ/P+DVZ8PX0mYupQLKSz0PKIn&#10;PQbxHkexiuoMzhec9Og4LYzs5imnTr17QPXdC4u3LdidviHCodVQM7s8vswunk44PoJUwyesuQzs&#10;AyagsaE+SsdiCEbnKR3Pk4lUFDuv8vUi54ji0HK9WrIdK0Dx/NiRDx809iIapSQefAKHw4MPU+pz&#10;Sqxl8d50Hfuh6OxvDsaMnkQ+8p2Yh7EaOTt2VGF95DYIp13i3WejRfopxcB7VEr/Yw+kpeg+Wpbi&#10;Kl8u4+Kly/LtuwVf6DJSXUbAKoYqZZBiMm/DtKx7R2bXcqVJfIs3LF9jUmsvrE68eVeSOKe9jst4&#10;eU9ZL79v+wsAAP//AwBQSwMEFAAGAAgAAAAhAJ00lh3eAAAACwEAAA8AAABkcnMvZG93bnJldi54&#10;bWxMj8tOwzAQRfdI/QdrKrGjdqCJ2hCnqkBsQZSHxM6Np0nUeBzFbhP+numK7uZqju6j2EyuE2cc&#10;QutJQ7JQIJAqb1uqNXx+vNytQIRoyJrOE2r4xQCbcnZTmNz6kd7xvIu1YBMKudHQxNjnUoaqQWfC&#10;wvdI/Dv4wZnIcqilHczI5q6T90pl0pmWOKExPT41WB13J6fh6/Xw871Ub/WzS/vRT0qSW0utb+fT&#10;9hFExCn+w3Cpz9Wh5E57fyIbRKdhlSVLRjWk6xTEBeA4Xrfn6yFLQJaFvN5Q/gEAAP//AwBQSwEC&#10;LQAUAAYACAAAACEAtoM4kv4AAADhAQAAEwAAAAAAAAAAAAAAAAAAAAAAW0NvbnRlbnRfVHlwZXNd&#10;LnhtbFBLAQItABQABgAIAAAAIQA4/SH/1gAAAJQBAAALAAAAAAAAAAAAAAAAAC8BAABfcmVscy8u&#10;cmVsc1BLAQItABQABgAIAAAAIQA83//t7wEAAMUDAAAOAAAAAAAAAAAAAAAAAC4CAABkcnMvZTJv&#10;RG9jLnhtbFBLAQItABQABgAIAAAAIQCdNJYd3gAAAAsBAAAPAAAAAAAAAAAAAAAAAEkEAABkcnMv&#10;ZG93bnJldi54bWxQSwUGAAAAAAQABADzAAAAVAUAAAAA&#10;" filled="f" stroked="f">
              <v:textbox>
                <w:txbxContent>
                  <w:p w14:paraId="75291600" w14:textId="77777777"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14:paraId="443DE69A" w14:textId="77777777"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AD74EB">
                      <w:rPr>
                        <w:rStyle w:val="a7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1" layoutInCell="1" allowOverlap="1" wp14:anchorId="76082D35" wp14:editId="32BB5150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553C25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14:paraId="7FF122BE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082D35" id="Text Box 5" o:spid="_x0000_s1030" type="#_x0000_t202" style="position:absolute;left:0;text-align:left;margin-left:-10.5pt;margin-top:29.75pt;width:72.3pt;height:38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R6e8AEAAMwDAAAOAAAAZHJzL2Uyb0RvYy54bWysU91u0zAUvkfiHSzf0zRVN7qo6TQ2DSEN&#10;hrTxACeO01gkPubYbVKenmOn6wrcIW6s8/ud7/x4fT32ndhr8gZtKfPZXAptFdbGbkv57fn+3UoK&#10;H8DW0KHVpTxoL683b9+sB1foBbbY1ZoEg1hfDK6UbQiuyDKvWt2Dn6HTlp0NUg+BVdpmNcHA6H2X&#10;Lebzy2xAqh2h0t6z9W5yyk3CbxqtwmPTeB1EV0rmFtJL6a3im23WUGwJXGvUkQb8A4sejOWiJ6g7&#10;CCB2ZP6C6o0i9NiEmcI+w6YxSqceuJt8/kc3Ty04nXrh4Xh3GpP/f7Dqy/4rCVPz7qSw0POKnvUY&#10;xAccxUWczuB8wUFPjsPCyOYYGTv17gHVdy8s3rZgt/qGCIdWQ83s8piZnaVOOD6CVMNnrLkM7AIm&#10;oLGhPgLyMASj85YOp81EKoqNV/lqkbNHsWu5ulyyHCtA8ZLsyIePGnsRhVISLz6Bw/7Bhyn0JSTW&#10;snhvuo7tUHT2NwNjRksiH/lOzMNYjccpcVJsrML6wN0QTifFX4CFFumnFAOfUyn9jx2QlqL7ZHki&#10;V/lyGe8vKcuL9wtW6NxTnXvAKoYqZZBiEm/DdLM7R2bbcqVpBxZveIqNSR2+sjrS55NJMzqed7zJ&#10;cz1FvX7CzS8AAAD//wMAUEsDBBQABgAIAAAAIQAjDJyl3wAAAAoBAAAPAAAAZHJzL2Rvd25yZXYu&#10;eG1sTI/NTsMwEITvSLyDtUjc2nVSEtEQp0IgriDKj8TNjbdJRLyOYrdJ377uCW6zmtHsN+Vmtr04&#10;0ug7xwqSpQRBXDvTcaPg8+NlcQ/CB81G945JwYk8bKrrq1IXxk38TsdtaEQsYV9oBW0IQ4Ho65as&#10;9ks3EEdv70arQzzHBs2op1hue0ylzNHqjuOHVg/01FL9uz1YBV+v+5/vO/nWPNtsmNwske0albq9&#10;mR8fQASaw18YLvgRHarItHMHNl70ChZpErcEBdk6A3EJpKscxC6KVZ4AViX+n1CdAQAA//8DAFBL&#10;AQItABQABgAIAAAAIQC2gziS/gAAAOEBAAATAAAAAAAAAAAAAAAAAAAAAABbQ29udGVudF9UeXBl&#10;c10ueG1sUEsBAi0AFAAGAAgAAAAhADj9If/WAAAAlAEAAAsAAAAAAAAAAAAAAAAALwEAAF9yZWxz&#10;Ly5yZWxzUEsBAi0AFAAGAAgAAAAhAI/ZHp7wAQAAzAMAAA4AAAAAAAAAAAAAAAAALgIAAGRycy9l&#10;Mm9Eb2MueG1sUEsBAi0AFAAGAAgAAAAhACMMnKXfAAAACgEAAA8AAAAAAAAAAAAAAAAASgQAAGRy&#10;cy9kb3ducmV2LnhtbFBLBQYAAAAABAAEAPMAAABWBQAAAAA=&#10;" filled="f" stroked="f">
              <v:textbox>
                <w:txbxContent>
                  <w:p w14:paraId="2B553C25" w14:textId="77777777"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14:paraId="7FF122BE" w14:textId="77777777"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323D"/>
    <w:rsid w:val="00001FCF"/>
    <w:rsid w:val="00004236"/>
    <w:rsid w:val="0000694C"/>
    <w:rsid w:val="0004400F"/>
    <w:rsid w:val="00044AAE"/>
    <w:rsid w:val="00050D10"/>
    <w:rsid w:val="00051091"/>
    <w:rsid w:val="00052FBB"/>
    <w:rsid w:val="00074E84"/>
    <w:rsid w:val="00083CEF"/>
    <w:rsid w:val="00087415"/>
    <w:rsid w:val="00092CCC"/>
    <w:rsid w:val="0009725C"/>
    <w:rsid w:val="000979EF"/>
    <w:rsid w:val="000A455C"/>
    <w:rsid w:val="000A5A06"/>
    <w:rsid w:val="000C3B86"/>
    <w:rsid w:val="000E3914"/>
    <w:rsid w:val="000F1E38"/>
    <w:rsid w:val="00106F36"/>
    <w:rsid w:val="00111078"/>
    <w:rsid w:val="00124B88"/>
    <w:rsid w:val="00135471"/>
    <w:rsid w:val="0013796F"/>
    <w:rsid w:val="001448CC"/>
    <w:rsid w:val="00144E19"/>
    <w:rsid w:val="00146A20"/>
    <w:rsid w:val="00154F4F"/>
    <w:rsid w:val="0017731F"/>
    <w:rsid w:val="00180C97"/>
    <w:rsid w:val="00182FE0"/>
    <w:rsid w:val="00197B71"/>
    <w:rsid w:val="001B43BD"/>
    <w:rsid w:val="001B4DA2"/>
    <w:rsid w:val="001C466B"/>
    <w:rsid w:val="001E2F1B"/>
    <w:rsid w:val="001E496D"/>
    <w:rsid w:val="001E6553"/>
    <w:rsid w:val="001F013F"/>
    <w:rsid w:val="001F1747"/>
    <w:rsid w:val="00203989"/>
    <w:rsid w:val="00204516"/>
    <w:rsid w:val="00207D8A"/>
    <w:rsid w:val="00214BEE"/>
    <w:rsid w:val="00222575"/>
    <w:rsid w:val="00245A29"/>
    <w:rsid w:val="00257B82"/>
    <w:rsid w:val="002620AB"/>
    <w:rsid w:val="00265744"/>
    <w:rsid w:val="002726A6"/>
    <w:rsid w:val="00273721"/>
    <w:rsid w:val="00281902"/>
    <w:rsid w:val="00291548"/>
    <w:rsid w:val="002A7B6D"/>
    <w:rsid w:val="002B18EF"/>
    <w:rsid w:val="002B4D79"/>
    <w:rsid w:val="002E2790"/>
    <w:rsid w:val="00316CA3"/>
    <w:rsid w:val="003224DE"/>
    <w:rsid w:val="00323C3C"/>
    <w:rsid w:val="003264EA"/>
    <w:rsid w:val="00333323"/>
    <w:rsid w:val="003429AB"/>
    <w:rsid w:val="00343855"/>
    <w:rsid w:val="00346B4F"/>
    <w:rsid w:val="00353DB9"/>
    <w:rsid w:val="0036223D"/>
    <w:rsid w:val="00387B9C"/>
    <w:rsid w:val="003B7E7D"/>
    <w:rsid w:val="003C298D"/>
    <w:rsid w:val="003C5590"/>
    <w:rsid w:val="003D5AF0"/>
    <w:rsid w:val="003D793C"/>
    <w:rsid w:val="003E28C3"/>
    <w:rsid w:val="003E2C31"/>
    <w:rsid w:val="0040462F"/>
    <w:rsid w:val="00412E43"/>
    <w:rsid w:val="00415797"/>
    <w:rsid w:val="00416514"/>
    <w:rsid w:val="00423618"/>
    <w:rsid w:val="0043126B"/>
    <w:rsid w:val="00431C6D"/>
    <w:rsid w:val="00433096"/>
    <w:rsid w:val="00441DBA"/>
    <w:rsid w:val="004550BA"/>
    <w:rsid w:val="00486BDB"/>
    <w:rsid w:val="00486DE8"/>
    <w:rsid w:val="004A2F5F"/>
    <w:rsid w:val="004A2F9D"/>
    <w:rsid w:val="004A7CA0"/>
    <w:rsid w:val="004B06BF"/>
    <w:rsid w:val="004C0A17"/>
    <w:rsid w:val="004C3D92"/>
    <w:rsid w:val="004C78DD"/>
    <w:rsid w:val="005004D1"/>
    <w:rsid w:val="0050431F"/>
    <w:rsid w:val="00510DCC"/>
    <w:rsid w:val="005514CA"/>
    <w:rsid w:val="00556ADA"/>
    <w:rsid w:val="005654B8"/>
    <w:rsid w:val="00566C2C"/>
    <w:rsid w:val="00577EAF"/>
    <w:rsid w:val="005904B3"/>
    <w:rsid w:val="00591B5C"/>
    <w:rsid w:val="00595717"/>
    <w:rsid w:val="005A1536"/>
    <w:rsid w:val="005A6C68"/>
    <w:rsid w:val="005B6919"/>
    <w:rsid w:val="005C411F"/>
    <w:rsid w:val="005E229D"/>
    <w:rsid w:val="005E4BE3"/>
    <w:rsid w:val="005E5D00"/>
    <w:rsid w:val="00616EEC"/>
    <w:rsid w:val="0064711E"/>
    <w:rsid w:val="00671C4A"/>
    <w:rsid w:val="0067755A"/>
    <w:rsid w:val="006B003D"/>
    <w:rsid w:val="006B75C7"/>
    <w:rsid w:val="006C1C9F"/>
    <w:rsid w:val="006E0A12"/>
    <w:rsid w:val="006E14AF"/>
    <w:rsid w:val="006E2ADA"/>
    <w:rsid w:val="006E2BC5"/>
    <w:rsid w:val="006E5BD4"/>
    <w:rsid w:val="006F06CD"/>
    <w:rsid w:val="006F3C0B"/>
    <w:rsid w:val="006F3E8D"/>
    <w:rsid w:val="006F6DD9"/>
    <w:rsid w:val="0070256A"/>
    <w:rsid w:val="00716C31"/>
    <w:rsid w:val="00731CFE"/>
    <w:rsid w:val="00781320"/>
    <w:rsid w:val="007A4953"/>
    <w:rsid w:val="007B3C01"/>
    <w:rsid w:val="007C1801"/>
    <w:rsid w:val="007D7574"/>
    <w:rsid w:val="007F07FB"/>
    <w:rsid w:val="007F3B44"/>
    <w:rsid w:val="00804D86"/>
    <w:rsid w:val="00810C5E"/>
    <w:rsid w:val="00813FCA"/>
    <w:rsid w:val="00827AB1"/>
    <w:rsid w:val="00844EE3"/>
    <w:rsid w:val="0088039C"/>
    <w:rsid w:val="008824EF"/>
    <w:rsid w:val="0088263C"/>
    <w:rsid w:val="00887D3E"/>
    <w:rsid w:val="008B4D49"/>
    <w:rsid w:val="008B4FCD"/>
    <w:rsid w:val="008B69AA"/>
    <w:rsid w:val="008C08CD"/>
    <w:rsid w:val="008D7CE9"/>
    <w:rsid w:val="008E352D"/>
    <w:rsid w:val="008E37F9"/>
    <w:rsid w:val="008F50AE"/>
    <w:rsid w:val="00905C8A"/>
    <w:rsid w:val="009126A4"/>
    <w:rsid w:val="00913EA3"/>
    <w:rsid w:val="00933529"/>
    <w:rsid w:val="00941D9D"/>
    <w:rsid w:val="00946594"/>
    <w:rsid w:val="00967F63"/>
    <w:rsid w:val="0098080C"/>
    <w:rsid w:val="00982720"/>
    <w:rsid w:val="009861D2"/>
    <w:rsid w:val="009C410A"/>
    <w:rsid w:val="009D10C2"/>
    <w:rsid w:val="009E0E2A"/>
    <w:rsid w:val="009E62CD"/>
    <w:rsid w:val="009F0C72"/>
    <w:rsid w:val="009F1FC8"/>
    <w:rsid w:val="00A04098"/>
    <w:rsid w:val="00A050B7"/>
    <w:rsid w:val="00A0795C"/>
    <w:rsid w:val="00A306EF"/>
    <w:rsid w:val="00A367FE"/>
    <w:rsid w:val="00A527BD"/>
    <w:rsid w:val="00A57429"/>
    <w:rsid w:val="00A612D8"/>
    <w:rsid w:val="00A654FF"/>
    <w:rsid w:val="00A7192F"/>
    <w:rsid w:val="00A90804"/>
    <w:rsid w:val="00A978A4"/>
    <w:rsid w:val="00AA7055"/>
    <w:rsid w:val="00AD323D"/>
    <w:rsid w:val="00AD6CD1"/>
    <w:rsid w:val="00AD74EB"/>
    <w:rsid w:val="00AD7E97"/>
    <w:rsid w:val="00AF3908"/>
    <w:rsid w:val="00B069C3"/>
    <w:rsid w:val="00B14D67"/>
    <w:rsid w:val="00B26AB1"/>
    <w:rsid w:val="00B30999"/>
    <w:rsid w:val="00B40B79"/>
    <w:rsid w:val="00B46266"/>
    <w:rsid w:val="00B574BA"/>
    <w:rsid w:val="00B649F9"/>
    <w:rsid w:val="00B65909"/>
    <w:rsid w:val="00B677B3"/>
    <w:rsid w:val="00B71EBE"/>
    <w:rsid w:val="00B73C4F"/>
    <w:rsid w:val="00B813BE"/>
    <w:rsid w:val="00B81F03"/>
    <w:rsid w:val="00BA41CF"/>
    <w:rsid w:val="00BB59C4"/>
    <w:rsid w:val="00BD00C8"/>
    <w:rsid w:val="00BD57C2"/>
    <w:rsid w:val="00BE31AD"/>
    <w:rsid w:val="00BE609C"/>
    <w:rsid w:val="00BF1447"/>
    <w:rsid w:val="00BF3664"/>
    <w:rsid w:val="00C02658"/>
    <w:rsid w:val="00C02E09"/>
    <w:rsid w:val="00C03A56"/>
    <w:rsid w:val="00C156D7"/>
    <w:rsid w:val="00C15A76"/>
    <w:rsid w:val="00C15BF5"/>
    <w:rsid w:val="00C2514B"/>
    <w:rsid w:val="00C306ED"/>
    <w:rsid w:val="00C3740C"/>
    <w:rsid w:val="00C63A9D"/>
    <w:rsid w:val="00C678C2"/>
    <w:rsid w:val="00C90111"/>
    <w:rsid w:val="00C94009"/>
    <w:rsid w:val="00CA6EEE"/>
    <w:rsid w:val="00CA7C27"/>
    <w:rsid w:val="00CB12F8"/>
    <w:rsid w:val="00CB44D5"/>
    <w:rsid w:val="00CC0B59"/>
    <w:rsid w:val="00CC4B4E"/>
    <w:rsid w:val="00CC7EF0"/>
    <w:rsid w:val="00CD22C9"/>
    <w:rsid w:val="00CF4E42"/>
    <w:rsid w:val="00D00792"/>
    <w:rsid w:val="00D17B39"/>
    <w:rsid w:val="00D23374"/>
    <w:rsid w:val="00D2592C"/>
    <w:rsid w:val="00D54FC4"/>
    <w:rsid w:val="00D60BBC"/>
    <w:rsid w:val="00D61207"/>
    <w:rsid w:val="00DB0F35"/>
    <w:rsid w:val="00DB7E85"/>
    <w:rsid w:val="00DC20A0"/>
    <w:rsid w:val="00DD7F13"/>
    <w:rsid w:val="00DE540E"/>
    <w:rsid w:val="00DF174D"/>
    <w:rsid w:val="00DF6572"/>
    <w:rsid w:val="00E002DB"/>
    <w:rsid w:val="00E022B0"/>
    <w:rsid w:val="00E1027F"/>
    <w:rsid w:val="00E45444"/>
    <w:rsid w:val="00E50A04"/>
    <w:rsid w:val="00E677E2"/>
    <w:rsid w:val="00E72D00"/>
    <w:rsid w:val="00E825A2"/>
    <w:rsid w:val="00E82753"/>
    <w:rsid w:val="00E97653"/>
    <w:rsid w:val="00EA667E"/>
    <w:rsid w:val="00EB5099"/>
    <w:rsid w:val="00EC017D"/>
    <w:rsid w:val="00ED5A44"/>
    <w:rsid w:val="00EE7507"/>
    <w:rsid w:val="00EF04FA"/>
    <w:rsid w:val="00EF3AA3"/>
    <w:rsid w:val="00F06697"/>
    <w:rsid w:val="00F2022B"/>
    <w:rsid w:val="00F25C1C"/>
    <w:rsid w:val="00F379D8"/>
    <w:rsid w:val="00F52D75"/>
    <w:rsid w:val="00F65E06"/>
    <w:rsid w:val="00F8671D"/>
    <w:rsid w:val="00FA413D"/>
    <w:rsid w:val="00FB7BE1"/>
    <w:rsid w:val="00FB7BE9"/>
    <w:rsid w:val="00FC298E"/>
    <w:rsid w:val="00FD5281"/>
    <w:rsid w:val="00FD7C60"/>
    <w:rsid w:val="00FE37ED"/>
    <w:rsid w:val="00FE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2E4D0C"/>
  <w14:defaultImageDpi w14:val="32767"/>
  <w15:docId w15:val="{F4879C00-331B-4563-9813-42410688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C15A76"/>
    <w:pPr>
      <w:tabs>
        <w:tab w:val="left" w:pos="291"/>
      </w:tabs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731CFE"/>
    <w:rPr>
      <w:color w:val="FF0000"/>
      <w:kern w:val="2"/>
      <w:sz w:val="22"/>
      <w:szCs w:val="24"/>
    </w:rPr>
  </w:style>
  <w:style w:type="paragraph" w:styleId="af6">
    <w:name w:val="footnote text"/>
    <w:basedOn w:val="a"/>
    <w:link w:val="af7"/>
    <w:rsid w:val="0088263C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7">
    <w:name w:val="註腳文字 字元"/>
    <w:basedOn w:val="a0"/>
    <w:link w:val="af6"/>
    <w:rsid w:val="0088263C"/>
    <w:rPr>
      <w:kern w:val="2"/>
    </w:rPr>
  </w:style>
  <w:style w:type="paragraph" w:customStyle="1" w:styleId="af8">
    <w:name w:val="●解析"/>
    <w:basedOn w:val="a"/>
    <w:link w:val="af9"/>
    <w:rsid w:val="00412E43"/>
    <w:pPr>
      <w:tabs>
        <w:tab w:val="left" w:pos="1567"/>
      </w:tabs>
      <w:snapToGrid w:val="0"/>
      <w:spacing w:line="329" w:lineRule="auto"/>
      <w:ind w:leftChars="150" w:left="650" w:hangingChars="500" w:hanging="500"/>
      <w:textAlignment w:val="center"/>
    </w:pPr>
    <w:rPr>
      <w:rFonts w:eastAsia="新細明體"/>
      <w:color w:val="FF0000"/>
      <w:sz w:val="22"/>
    </w:rPr>
  </w:style>
  <w:style w:type="character" w:customStyle="1" w:styleId="af9">
    <w:name w:val="●解析 字元"/>
    <w:link w:val="af8"/>
    <w:rsid w:val="00412E43"/>
    <w:rPr>
      <w:color w:val="FF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oleObject" Target="embeddings/oleObject26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2.bin"/><Relationship Id="rId159" Type="http://schemas.openxmlformats.org/officeDocument/2006/relationships/oleObject" Target="embeddings/oleObject72.bin"/><Relationship Id="rId170" Type="http://schemas.openxmlformats.org/officeDocument/2006/relationships/oleObject" Target="embeddings/oleObject77.bin"/><Relationship Id="rId191" Type="http://schemas.openxmlformats.org/officeDocument/2006/relationships/image" Target="media/image94.wmf"/><Relationship Id="rId205" Type="http://schemas.openxmlformats.org/officeDocument/2006/relationships/oleObject" Target="embeddings/oleObject94.bin"/><Relationship Id="rId226" Type="http://schemas.openxmlformats.org/officeDocument/2006/relationships/image" Target="media/image112.wmf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1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7.bin"/><Relationship Id="rId149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78.wmf"/><Relationship Id="rId181" Type="http://schemas.openxmlformats.org/officeDocument/2006/relationships/image" Target="media/image89.wmf"/><Relationship Id="rId216" Type="http://schemas.openxmlformats.org/officeDocument/2006/relationships/image" Target="media/image107.wmf"/><Relationship Id="rId237" Type="http://schemas.openxmlformats.org/officeDocument/2006/relationships/image" Target="media/image118.wmf"/><Relationship Id="rId22" Type="http://schemas.openxmlformats.org/officeDocument/2006/relationships/oleObject" Target="embeddings/oleObject6.bin"/><Relationship Id="rId43" Type="http://schemas.openxmlformats.org/officeDocument/2006/relationships/oleObject" Target="embeddings/oleObject16.bin"/><Relationship Id="rId64" Type="http://schemas.openxmlformats.org/officeDocument/2006/relationships/oleObject" Target="embeddings/oleObject27.bin"/><Relationship Id="rId118" Type="http://schemas.microsoft.com/office/2007/relationships/hdphoto" Target="media/hdphoto2.wdp"/><Relationship Id="rId139" Type="http://schemas.openxmlformats.org/officeDocument/2006/relationships/image" Target="media/image67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3.wmf"/><Relationship Id="rId171" Type="http://schemas.openxmlformats.org/officeDocument/2006/relationships/image" Target="media/image84.wmf"/><Relationship Id="rId192" Type="http://schemas.openxmlformats.org/officeDocument/2006/relationships/oleObject" Target="embeddings/oleObject88.bin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5.bin"/><Relationship Id="rId12" Type="http://schemas.openxmlformats.org/officeDocument/2006/relationships/oleObject" Target="embeddings/oleObject1.bin"/><Relationship Id="rId33" Type="http://schemas.openxmlformats.org/officeDocument/2006/relationships/oleObject" Target="embeddings/oleObject11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2.wmf"/><Relationship Id="rId54" Type="http://schemas.openxmlformats.org/officeDocument/2006/relationships/image" Target="media/image25.wmf"/><Relationship Id="rId75" Type="http://schemas.openxmlformats.org/officeDocument/2006/relationships/image" Target="media/image35.wmf"/><Relationship Id="rId96" Type="http://schemas.openxmlformats.org/officeDocument/2006/relationships/image" Target="media/image46.wmf"/><Relationship Id="rId140" Type="http://schemas.openxmlformats.org/officeDocument/2006/relationships/oleObject" Target="embeddings/oleObject63.bin"/><Relationship Id="rId161" Type="http://schemas.openxmlformats.org/officeDocument/2006/relationships/oleObject" Target="embeddings/oleObject73.bin"/><Relationship Id="rId182" Type="http://schemas.openxmlformats.org/officeDocument/2006/relationships/oleObject" Target="embeddings/oleObject83.bin"/><Relationship Id="rId217" Type="http://schemas.openxmlformats.org/officeDocument/2006/relationships/oleObject" Target="embeddings/oleObject10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0.bin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44" Type="http://schemas.openxmlformats.org/officeDocument/2006/relationships/image" Target="media/image20.wmf"/><Relationship Id="rId65" Type="http://schemas.openxmlformats.org/officeDocument/2006/relationships/image" Target="media/image30.wmf"/><Relationship Id="rId86" Type="http://schemas.openxmlformats.org/officeDocument/2006/relationships/image" Target="media/image41.wmf"/><Relationship Id="rId130" Type="http://schemas.openxmlformats.org/officeDocument/2006/relationships/oleObject" Target="embeddings/oleObject58.bin"/><Relationship Id="rId151" Type="http://schemas.openxmlformats.org/officeDocument/2006/relationships/oleObject" Target="embeddings/oleObject68.bin"/><Relationship Id="rId172" Type="http://schemas.openxmlformats.org/officeDocument/2006/relationships/oleObject" Target="embeddings/oleObject78.bin"/><Relationship Id="rId193" Type="http://schemas.openxmlformats.org/officeDocument/2006/relationships/image" Target="media/image95.wmf"/><Relationship Id="rId207" Type="http://schemas.openxmlformats.org/officeDocument/2006/relationships/oleObject" Target="embeddings/oleObject95.bin"/><Relationship Id="rId228" Type="http://schemas.openxmlformats.org/officeDocument/2006/relationships/image" Target="media/image113.wmf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3.bin"/><Relationship Id="rId120" Type="http://schemas.openxmlformats.org/officeDocument/2006/relationships/oleObject" Target="embeddings/oleObject52.bin"/><Relationship Id="rId141" Type="http://schemas.openxmlformats.org/officeDocument/2006/relationships/image" Target="media/image68.png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image" Target="media/image90.wmf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1.bin"/><Relationship Id="rId24" Type="http://schemas.openxmlformats.org/officeDocument/2006/relationships/oleObject" Target="embeddings/oleObject7.bin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31" Type="http://schemas.openxmlformats.org/officeDocument/2006/relationships/image" Target="media/image63.wmf"/><Relationship Id="rId152" Type="http://schemas.openxmlformats.org/officeDocument/2006/relationships/image" Target="media/image74.wmf"/><Relationship Id="rId173" Type="http://schemas.openxmlformats.org/officeDocument/2006/relationships/image" Target="media/image85.wmf"/><Relationship Id="rId194" Type="http://schemas.openxmlformats.org/officeDocument/2006/relationships/oleObject" Target="embeddings/oleObject89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06.bin"/><Relationship Id="rId240" Type="http://schemas.openxmlformats.org/officeDocument/2006/relationships/image" Target="media/image119.wmf"/><Relationship Id="rId14" Type="http://schemas.openxmlformats.org/officeDocument/2006/relationships/oleObject" Target="embeddings/oleObject2.bin"/><Relationship Id="rId35" Type="http://schemas.openxmlformats.org/officeDocument/2006/relationships/oleObject" Target="embeddings/oleObject12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8" Type="http://schemas.openxmlformats.org/officeDocument/2006/relationships/header" Target="header1.xml"/><Relationship Id="rId98" Type="http://schemas.openxmlformats.org/officeDocument/2006/relationships/image" Target="media/image47.wmf"/><Relationship Id="rId121" Type="http://schemas.openxmlformats.org/officeDocument/2006/relationships/image" Target="media/image59.wmf"/><Relationship Id="rId142" Type="http://schemas.openxmlformats.org/officeDocument/2006/relationships/image" Target="media/image69.wmf"/><Relationship Id="rId163" Type="http://schemas.openxmlformats.org/officeDocument/2006/relationships/oleObject" Target="embeddings/oleObject74.bin"/><Relationship Id="rId184" Type="http://schemas.openxmlformats.org/officeDocument/2006/relationships/oleObject" Target="embeddings/oleObject84.bin"/><Relationship Id="rId219" Type="http://schemas.openxmlformats.org/officeDocument/2006/relationships/oleObject" Target="embeddings/oleObject101.bin"/><Relationship Id="rId230" Type="http://schemas.openxmlformats.org/officeDocument/2006/relationships/image" Target="media/image114.wmf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59.bin"/><Relationship Id="rId153" Type="http://schemas.openxmlformats.org/officeDocument/2006/relationships/oleObject" Target="embeddings/oleObject69.bin"/><Relationship Id="rId174" Type="http://schemas.openxmlformats.org/officeDocument/2006/relationships/oleObject" Target="embeddings/oleObject79.bin"/><Relationship Id="rId195" Type="http://schemas.openxmlformats.org/officeDocument/2006/relationships/image" Target="media/image96.wmf"/><Relationship Id="rId209" Type="http://schemas.openxmlformats.org/officeDocument/2006/relationships/oleObject" Target="embeddings/oleObject96.bin"/><Relationship Id="rId220" Type="http://schemas.openxmlformats.org/officeDocument/2006/relationships/image" Target="media/image109.wmf"/><Relationship Id="rId241" Type="http://schemas.openxmlformats.org/officeDocument/2006/relationships/oleObject" Target="embeddings/oleObject112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3.bin"/><Relationship Id="rId10" Type="http://schemas.openxmlformats.org/officeDocument/2006/relationships/footer" Target="footer2.xml"/><Relationship Id="rId31" Type="http://schemas.openxmlformats.org/officeDocument/2006/relationships/oleObject" Target="embeddings/oleObject10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4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oleObject" Target="embeddings/oleObject53.bin"/><Relationship Id="rId143" Type="http://schemas.openxmlformats.org/officeDocument/2006/relationships/oleObject" Target="embeddings/oleObject64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oleObject" Target="embeddings/oleObject82.bin"/><Relationship Id="rId210" Type="http://schemas.openxmlformats.org/officeDocument/2006/relationships/image" Target="media/image104.wmf"/><Relationship Id="rId215" Type="http://schemas.openxmlformats.org/officeDocument/2006/relationships/oleObject" Target="embeddings/oleObject99.bin"/><Relationship Id="rId236" Type="http://schemas.openxmlformats.org/officeDocument/2006/relationships/oleObject" Target="embeddings/oleObject109.bin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07.bin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4.wmf"/><Relationship Id="rId154" Type="http://schemas.openxmlformats.org/officeDocument/2006/relationships/image" Target="media/image75.wmf"/><Relationship Id="rId175" Type="http://schemas.openxmlformats.org/officeDocument/2006/relationships/image" Target="media/image86.wmf"/><Relationship Id="rId196" Type="http://schemas.openxmlformats.org/officeDocument/2006/relationships/oleObject" Target="embeddings/oleObject90.bin"/><Relationship Id="rId200" Type="http://schemas.openxmlformats.org/officeDocument/2006/relationships/oleObject" Target="embeddings/oleObject92.bin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02.bin"/><Relationship Id="rId242" Type="http://schemas.openxmlformats.org/officeDocument/2006/relationships/image" Target="media/image120.wmf"/><Relationship Id="rId37" Type="http://schemas.openxmlformats.org/officeDocument/2006/relationships/oleObject" Target="embeddings/oleObject13.bin"/><Relationship Id="rId58" Type="http://schemas.openxmlformats.org/officeDocument/2006/relationships/image" Target="media/image27.wmf"/><Relationship Id="rId79" Type="http://schemas.openxmlformats.org/officeDocument/2006/relationships/image" Target="media/image37.png"/><Relationship Id="rId102" Type="http://schemas.openxmlformats.org/officeDocument/2006/relationships/image" Target="media/image49.wmf"/><Relationship Id="rId123" Type="http://schemas.openxmlformats.org/officeDocument/2006/relationships/image" Target="media/image60.wmf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5.bin"/><Relationship Id="rId186" Type="http://schemas.openxmlformats.org/officeDocument/2006/relationships/oleObject" Target="embeddings/oleObject85.bin"/><Relationship Id="rId211" Type="http://schemas.openxmlformats.org/officeDocument/2006/relationships/oleObject" Target="embeddings/oleObject97.bin"/><Relationship Id="rId232" Type="http://schemas.openxmlformats.org/officeDocument/2006/relationships/image" Target="media/image115.jpg"/><Relationship Id="rId27" Type="http://schemas.openxmlformats.org/officeDocument/2006/relationships/image" Target="media/image11.jpg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0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0.bin"/><Relationship Id="rId176" Type="http://schemas.openxmlformats.org/officeDocument/2006/relationships/oleObject" Target="embeddings/oleObject80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3.bin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54.bin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5.bin"/><Relationship Id="rId166" Type="http://schemas.openxmlformats.org/officeDocument/2006/relationships/image" Target="media/image81.jpg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image" Target="media/image116.wmf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1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5.bin"/><Relationship Id="rId135" Type="http://schemas.openxmlformats.org/officeDocument/2006/relationships/image" Target="media/image65.wmf"/><Relationship Id="rId156" Type="http://schemas.openxmlformats.org/officeDocument/2006/relationships/image" Target="media/image76.wmf"/><Relationship Id="rId177" Type="http://schemas.openxmlformats.org/officeDocument/2006/relationships/image" Target="media/image87.wmf"/><Relationship Id="rId198" Type="http://schemas.openxmlformats.org/officeDocument/2006/relationships/oleObject" Target="embeddings/oleObject91.bin"/><Relationship Id="rId202" Type="http://schemas.openxmlformats.org/officeDocument/2006/relationships/oleObject" Target="embeddings/oleObject93.bin"/><Relationship Id="rId223" Type="http://schemas.openxmlformats.org/officeDocument/2006/relationships/oleObject" Target="embeddings/oleObject103.bin"/><Relationship Id="rId244" Type="http://schemas.openxmlformats.org/officeDocument/2006/relationships/fontTable" Target="fontTable.xml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4.bin"/><Relationship Id="rId50" Type="http://schemas.openxmlformats.org/officeDocument/2006/relationships/image" Target="media/image23.wmf"/><Relationship Id="rId104" Type="http://schemas.openxmlformats.org/officeDocument/2006/relationships/image" Target="media/image50.png"/><Relationship Id="rId125" Type="http://schemas.openxmlformats.org/officeDocument/2006/relationships/image" Target="media/image61.wmf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oleObject" Target="embeddings/oleObject86.bin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98.bin"/><Relationship Id="rId234" Type="http://schemas.openxmlformats.org/officeDocument/2006/relationships/oleObject" Target="embeddings/oleObject108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40" Type="http://schemas.openxmlformats.org/officeDocument/2006/relationships/image" Target="media/image18.wmf"/><Relationship Id="rId115" Type="http://schemas.openxmlformats.org/officeDocument/2006/relationships/image" Target="media/image56.png"/><Relationship Id="rId136" Type="http://schemas.openxmlformats.org/officeDocument/2006/relationships/oleObject" Target="embeddings/oleObject61.bin"/><Relationship Id="rId157" Type="http://schemas.openxmlformats.org/officeDocument/2006/relationships/oleObject" Target="embeddings/oleObject71.bin"/><Relationship Id="rId178" Type="http://schemas.openxmlformats.org/officeDocument/2006/relationships/oleObject" Target="embeddings/oleObject81.bin"/><Relationship Id="rId61" Type="http://schemas.openxmlformats.org/officeDocument/2006/relationships/oleObject" Target="embeddings/oleObject25.bin"/><Relationship Id="rId82" Type="http://schemas.openxmlformats.org/officeDocument/2006/relationships/image" Target="media/image39.wmf"/><Relationship Id="rId199" Type="http://schemas.openxmlformats.org/officeDocument/2006/relationships/image" Target="media/image98.wmf"/><Relationship Id="rId203" Type="http://schemas.openxmlformats.org/officeDocument/2006/relationships/image" Target="media/image100.jpg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245" Type="http://schemas.openxmlformats.org/officeDocument/2006/relationships/theme" Target="theme/theme1.xml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55.bin"/><Relationship Id="rId147" Type="http://schemas.openxmlformats.org/officeDocument/2006/relationships/oleObject" Target="embeddings/oleObject66.bin"/><Relationship Id="rId168" Type="http://schemas.openxmlformats.org/officeDocument/2006/relationships/oleObject" Target="embeddings/oleObject76.bin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image" Target="media/image117.wmf"/><Relationship Id="rId116" Type="http://schemas.microsoft.com/office/2007/relationships/hdphoto" Target="media/hdphoto1.wdp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5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88.wmf"/><Relationship Id="rId190" Type="http://schemas.openxmlformats.org/officeDocument/2006/relationships/oleObject" Target="embeddings/oleObject87.bin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4.bin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6.bin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自訂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3300"/>
      </a:accent1>
      <a:accent2>
        <a:srgbClr val="000000"/>
      </a:accent2>
      <a:accent3>
        <a:srgbClr val="FFD6CC"/>
      </a:accent3>
      <a:accent4>
        <a:srgbClr val="FF0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9F551-F064-4451-B8B4-BBBE3FE67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L50[安祐]</cp:lastModifiedBy>
  <cp:revision>141</cp:revision>
  <cp:lastPrinted>2022-08-22T08:39:00Z</cp:lastPrinted>
  <dcterms:created xsi:type="dcterms:W3CDTF">2022-08-25T03:36:00Z</dcterms:created>
  <dcterms:modified xsi:type="dcterms:W3CDTF">2024-05-29T02:04:00Z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