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174D" w:rsidRPr="00DF174D" w:rsidRDefault="00A4121A" w:rsidP="00DF174D">
      <w:pPr>
        <w:jc w:val="center"/>
        <w:rPr>
          <w:rFonts w:ascii="華康楷書體W5" w:eastAsia="華康楷書體W5" w:hAnsi="標楷體"/>
          <w:sz w:val="40"/>
          <w:szCs w:val="40"/>
        </w:rPr>
      </w:pPr>
      <w:r>
        <w:rPr>
          <w:rFonts w:ascii="華康楷書體W5" w:eastAsia="華康楷書體W5" w:hAnsi="標楷體" w:hint="eastAsia"/>
          <w:noProof/>
          <w:sz w:val="40"/>
          <w:szCs w:val="40"/>
        </w:rPr>
        <w:drawing>
          <wp:anchor distT="0" distB="0" distL="114300" distR="114300" simplePos="0" relativeHeight="251664384" behindDoc="1" locked="1" layoutInCell="1" allowOverlap="1" wp14:anchorId="48A08985" wp14:editId="51C88CB5">
            <wp:simplePos x="2526492" y="607838"/>
            <wp:positionH relativeFrom="column">
              <wp:align>right</wp:align>
            </wp:positionH>
            <wp:positionV relativeFrom="paragraph">
              <wp:posOffset>9432925</wp:posOffset>
            </wp:positionV>
            <wp:extent cx="1341120" cy="266065"/>
            <wp:effectExtent l="0" t="0" r="0" b="635"/>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001N1_A-C-00.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1514" cy="266400"/>
                    </a:xfrm>
                    <a:prstGeom prst="rect">
                      <a:avLst/>
                    </a:prstGeom>
                  </pic:spPr>
                </pic:pic>
              </a:graphicData>
            </a:graphic>
            <wp14:sizeRelH relativeFrom="margin">
              <wp14:pctWidth>0</wp14:pctWidth>
            </wp14:sizeRelH>
            <wp14:sizeRelV relativeFrom="margin">
              <wp14:pctHeight>0</wp14:pctHeight>
            </wp14:sizeRelV>
          </wp:anchor>
        </w:drawing>
      </w:r>
      <w:r w:rsidR="00DF174D" w:rsidRPr="00DF174D">
        <w:rPr>
          <w:rFonts w:ascii="華康楷書體W5" w:eastAsia="華康楷書體W5" w:hAnsi="標楷體" w:hint="eastAsia"/>
          <w:sz w:val="40"/>
          <w:szCs w:val="40"/>
        </w:rPr>
        <w:t>龍騰文化</w:t>
      </w:r>
    </w:p>
    <w:p w:rsidR="00DF174D" w:rsidRPr="00DF174D" w:rsidRDefault="00DF174D" w:rsidP="00DF174D">
      <w:pPr>
        <w:jc w:val="center"/>
        <w:rPr>
          <w:rFonts w:ascii="華康楷書體W5" w:eastAsia="華康楷書體W5" w:hAnsi="標楷體"/>
          <w:sz w:val="40"/>
          <w:szCs w:val="40"/>
        </w:rPr>
      </w:pPr>
      <w:r w:rsidRPr="00FA4761">
        <w:rPr>
          <w:rFonts w:eastAsia="華康楷書體W5"/>
          <w:sz w:val="40"/>
          <w:szCs w:val="40"/>
        </w:rPr>
        <w:t>11</w:t>
      </w:r>
      <w:r w:rsidR="00D60A91">
        <w:rPr>
          <w:rFonts w:eastAsia="華康楷書體W5" w:hint="eastAsia"/>
          <w:sz w:val="40"/>
          <w:szCs w:val="40"/>
        </w:rPr>
        <w:t>3</w:t>
      </w:r>
      <w:r w:rsidR="007A72E1" w:rsidRPr="00DF174D">
        <w:rPr>
          <w:rFonts w:ascii="華康楷書體W5" w:eastAsia="華康楷書體W5" w:hAnsi="標楷體" w:hint="eastAsia"/>
          <w:sz w:val="40"/>
          <w:szCs w:val="40"/>
        </w:rPr>
        <w:t>學年度學科能力測驗全真模擬試卷</w:t>
      </w:r>
    </w:p>
    <w:p w:rsidR="00AD323D" w:rsidRPr="00AD7E97" w:rsidRDefault="007A72E1" w:rsidP="0004400F">
      <w:pPr>
        <w:spacing w:line="360" w:lineRule="auto"/>
        <w:jc w:val="center"/>
        <w:rPr>
          <w:rFonts w:eastAsia="華康楷書體W5"/>
          <w:sz w:val="48"/>
          <w:szCs w:val="56"/>
        </w:rPr>
      </w:pPr>
      <w:r>
        <w:rPr>
          <w:rFonts w:ascii="華康楷書體W5" w:eastAsia="華康楷書體W5" w:hAnsi="標楷體" w:hint="eastAsia"/>
          <w:sz w:val="40"/>
          <w:szCs w:val="40"/>
        </w:rPr>
        <w:t>英文</w:t>
      </w:r>
      <w:r w:rsidR="00DF174D" w:rsidRPr="00DF174D">
        <w:rPr>
          <w:rFonts w:ascii="華康楷書體W5" w:eastAsia="華康楷書體W5" w:hAnsi="標楷體" w:hint="eastAsia"/>
          <w:sz w:val="40"/>
          <w:szCs w:val="40"/>
        </w:rPr>
        <w:t>考科</w:t>
      </w:r>
      <w:r w:rsidR="005B6919" w:rsidRPr="00DF174D">
        <w:rPr>
          <w:rFonts w:eastAsia="華康楷書體W5"/>
          <w:sz w:val="40"/>
          <w:szCs w:val="40"/>
        </w:rPr>
        <w:t xml:space="preserve">　</w:t>
      </w:r>
      <w:r w:rsidR="0004400F" w:rsidRPr="00DF174D">
        <w:rPr>
          <w:rFonts w:eastAsia="華康楷書體W5"/>
          <w:sz w:val="40"/>
          <w:szCs w:val="40"/>
        </w:rPr>
        <w:t>解答</w:t>
      </w:r>
      <w:r w:rsidR="00AD323D" w:rsidRPr="00DF174D">
        <w:rPr>
          <w:rFonts w:eastAsia="華康楷書體W5"/>
          <w:sz w:val="40"/>
          <w:szCs w:val="40"/>
        </w:rPr>
        <w:t>卷</w:t>
      </w:r>
    </w:p>
    <w:p w:rsidR="00AD323D" w:rsidRPr="00AD7E97" w:rsidRDefault="0004400F" w:rsidP="0004400F">
      <w:pPr>
        <w:pStyle w:val="a7"/>
        <w:rPr>
          <w:rFonts w:eastAsia="華康中黑體"/>
          <w:b w:val="0"/>
          <w:sz w:val="24"/>
          <w:szCs w:val="24"/>
        </w:rPr>
      </w:pPr>
      <w:r w:rsidRPr="00AD7E97">
        <w:rPr>
          <w:rFonts w:eastAsia="華康中明體"/>
          <w:b w:val="0"/>
          <w:sz w:val="24"/>
          <w:szCs w:val="24"/>
        </w:rPr>
        <w:sym w:font="Webdings" w:char="F067"/>
      </w:r>
      <w:r w:rsidRPr="00AD7E97">
        <w:rPr>
          <w:rFonts w:eastAsia="華康中黑體"/>
          <w:b w:val="0"/>
          <w:sz w:val="24"/>
          <w:szCs w:val="24"/>
        </w:rPr>
        <w:t>答案</w:t>
      </w:r>
    </w:p>
    <w:p w:rsidR="005B6919" w:rsidRDefault="005B6919" w:rsidP="005B6919">
      <w:pPr>
        <w:autoSpaceDE w:val="0"/>
        <w:autoSpaceDN w:val="0"/>
        <w:adjustRightInd w:val="0"/>
        <w:spacing w:line="331" w:lineRule="auto"/>
        <w:rPr>
          <w:rFonts w:eastAsia="華康中明體"/>
          <w:sz w:val="24"/>
        </w:rPr>
      </w:pPr>
      <w:r w:rsidRPr="00087415">
        <w:rPr>
          <w:rFonts w:eastAsia="華康中明體"/>
          <w:sz w:val="24"/>
        </w:rPr>
        <w:t>第壹部分：</w:t>
      </w:r>
      <w:r w:rsidR="00E01248">
        <w:rPr>
          <w:rFonts w:eastAsia="華康中明體"/>
          <w:sz w:val="24"/>
        </w:rPr>
        <w:t>選擇題</w:t>
      </w:r>
    </w:p>
    <w:tbl>
      <w:tblPr>
        <w:tblW w:w="5000" w:type="pct"/>
        <w:tblCellMar>
          <w:left w:w="28" w:type="dxa"/>
          <w:right w:w="28" w:type="dxa"/>
        </w:tblCellMar>
        <w:tblLook w:val="0000" w:firstRow="0" w:lastRow="0" w:firstColumn="0" w:lastColumn="0" w:noHBand="0" w:noVBand="0"/>
      </w:tblPr>
      <w:tblGrid>
        <w:gridCol w:w="732"/>
        <w:gridCol w:w="726"/>
        <w:gridCol w:w="726"/>
        <w:gridCol w:w="735"/>
        <w:gridCol w:w="735"/>
        <w:gridCol w:w="737"/>
        <w:gridCol w:w="737"/>
        <w:gridCol w:w="737"/>
        <w:gridCol w:w="737"/>
        <w:gridCol w:w="733"/>
        <w:gridCol w:w="733"/>
        <w:gridCol w:w="733"/>
        <w:gridCol w:w="733"/>
        <w:gridCol w:w="726"/>
      </w:tblGrid>
      <w:tr w:rsidR="007A72E1" w:rsidRPr="00AD7E97" w:rsidTr="007A72E1">
        <w:trPr>
          <w:trHeight w:hRule="exact" w:val="454"/>
        </w:trPr>
        <w:tc>
          <w:tcPr>
            <w:tcW w:w="357" w:type="pct"/>
            <w:shd w:val="clear" w:color="auto" w:fill="E6E6E6"/>
            <w:vAlign w:val="center"/>
          </w:tcPr>
          <w:p w:rsidR="007A72E1" w:rsidRPr="00AD7E97" w:rsidRDefault="007A72E1" w:rsidP="005C57E5">
            <w:pPr>
              <w:pStyle w:val="a7"/>
              <w:jc w:val="center"/>
              <w:rPr>
                <w:b w:val="0"/>
                <w:sz w:val="20"/>
                <w:szCs w:val="20"/>
              </w:rPr>
            </w:pPr>
            <w:r w:rsidRPr="00AD7E97">
              <w:rPr>
                <w:b w:val="0"/>
                <w:sz w:val="20"/>
                <w:szCs w:val="20"/>
              </w:rPr>
              <w:t>1.</w:t>
            </w:r>
          </w:p>
        </w:tc>
        <w:tc>
          <w:tcPr>
            <w:tcW w:w="354" w:type="pct"/>
            <w:shd w:val="clear" w:color="auto" w:fill="E6E6E6"/>
            <w:vAlign w:val="center"/>
          </w:tcPr>
          <w:p w:rsidR="007A72E1" w:rsidRPr="00AD7E97" w:rsidRDefault="007A72E1" w:rsidP="005C57E5">
            <w:pPr>
              <w:pStyle w:val="a7"/>
              <w:jc w:val="center"/>
              <w:rPr>
                <w:b w:val="0"/>
                <w:sz w:val="20"/>
                <w:szCs w:val="20"/>
              </w:rPr>
            </w:pPr>
            <w:r w:rsidRPr="00AD7E97">
              <w:rPr>
                <w:b w:val="0"/>
                <w:sz w:val="20"/>
                <w:szCs w:val="20"/>
              </w:rPr>
              <w:t>2.</w:t>
            </w:r>
          </w:p>
        </w:tc>
        <w:tc>
          <w:tcPr>
            <w:tcW w:w="354" w:type="pct"/>
            <w:shd w:val="clear" w:color="auto" w:fill="E6E6E6"/>
            <w:vAlign w:val="center"/>
          </w:tcPr>
          <w:p w:rsidR="007A72E1" w:rsidRPr="00AD7E97" w:rsidRDefault="007A72E1" w:rsidP="005C57E5">
            <w:pPr>
              <w:pStyle w:val="a7"/>
              <w:jc w:val="center"/>
              <w:rPr>
                <w:b w:val="0"/>
                <w:sz w:val="20"/>
                <w:szCs w:val="20"/>
              </w:rPr>
            </w:pPr>
            <w:r w:rsidRPr="00AD7E97">
              <w:rPr>
                <w:b w:val="0"/>
                <w:sz w:val="20"/>
                <w:szCs w:val="20"/>
              </w:rPr>
              <w:t>3.</w:t>
            </w:r>
          </w:p>
        </w:tc>
        <w:tc>
          <w:tcPr>
            <w:tcW w:w="358" w:type="pct"/>
            <w:shd w:val="clear" w:color="auto" w:fill="E6E6E6"/>
            <w:vAlign w:val="center"/>
          </w:tcPr>
          <w:p w:rsidR="007A72E1" w:rsidRPr="00AD7E97" w:rsidRDefault="007A72E1" w:rsidP="005C57E5">
            <w:pPr>
              <w:pStyle w:val="a7"/>
              <w:jc w:val="center"/>
              <w:rPr>
                <w:b w:val="0"/>
                <w:sz w:val="20"/>
                <w:szCs w:val="20"/>
              </w:rPr>
            </w:pPr>
            <w:r w:rsidRPr="00AD7E97">
              <w:rPr>
                <w:b w:val="0"/>
                <w:sz w:val="20"/>
                <w:szCs w:val="20"/>
              </w:rPr>
              <w:t>4.</w:t>
            </w:r>
          </w:p>
        </w:tc>
        <w:tc>
          <w:tcPr>
            <w:tcW w:w="358" w:type="pct"/>
            <w:tcBorders>
              <w:right w:val="single" w:sz="4" w:space="0" w:color="auto"/>
            </w:tcBorders>
            <w:shd w:val="clear" w:color="auto" w:fill="E6E6E6"/>
            <w:vAlign w:val="center"/>
          </w:tcPr>
          <w:p w:rsidR="007A72E1" w:rsidRPr="00AD7E97" w:rsidRDefault="007A72E1" w:rsidP="005C57E5">
            <w:pPr>
              <w:pStyle w:val="a7"/>
              <w:jc w:val="center"/>
              <w:rPr>
                <w:b w:val="0"/>
                <w:sz w:val="20"/>
                <w:szCs w:val="20"/>
              </w:rPr>
            </w:pPr>
            <w:r w:rsidRPr="00AD7E97">
              <w:rPr>
                <w:b w:val="0"/>
                <w:sz w:val="20"/>
                <w:szCs w:val="20"/>
              </w:rPr>
              <w:t>5.</w:t>
            </w:r>
          </w:p>
        </w:tc>
        <w:tc>
          <w:tcPr>
            <w:tcW w:w="359" w:type="pct"/>
            <w:tcBorders>
              <w:left w:val="single" w:sz="4" w:space="0" w:color="auto"/>
            </w:tcBorders>
            <w:shd w:val="clear" w:color="auto" w:fill="E6E6E6"/>
            <w:vAlign w:val="center"/>
          </w:tcPr>
          <w:p w:rsidR="007A72E1" w:rsidRPr="00AD7E97" w:rsidRDefault="007A72E1" w:rsidP="005C57E5">
            <w:pPr>
              <w:pStyle w:val="a7"/>
              <w:jc w:val="center"/>
              <w:rPr>
                <w:b w:val="0"/>
                <w:sz w:val="20"/>
                <w:szCs w:val="20"/>
              </w:rPr>
            </w:pPr>
            <w:r w:rsidRPr="00AD7E97">
              <w:rPr>
                <w:b w:val="0"/>
                <w:sz w:val="20"/>
                <w:szCs w:val="20"/>
              </w:rPr>
              <w:t>6.</w:t>
            </w:r>
          </w:p>
        </w:tc>
        <w:tc>
          <w:tcPr>
            <w:tcW w:w="359" w:type="pct"/>
            <w:shd w:val="clear" w:color="auto" w:fill="E6E6E6"/>
            <w:vAlign w:val="center"/>
          </w:tcPr>
          <w:p w:rsidR="007A72E1" w:rsidRPr="00AD7E97" w:rsidRDefault="007A72E1" w:rsidP="005C57E5">
            <w:pPr>
              <w:pStyle w:val="a7"/>
              <w:jc w:val="center"/>
              <w:rPr>
                <w:b w:val="0"/>
                <w:sz w:val="20"/>
                <w:szCs w:val="20"/>
              </w:rPr>
            </w:pPr>
            <w:r w:rsidRPr="00AD7E97">
              <w:rPr>
                <w:b w:val="0"/>
                <w:sz w:val="20"/>
                <w:szCs w:val="20"/>
              </w:rPr>
              <w:t>7.</w:t>
            </w:r>
          </w:p>
        </w:tc>
        <w:tc>
          <w:tcPr>
            <w:tcW w:w="359"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8.</w:t>
            </w:r>
          </w:p>
        </w:tc>
        <w:tc>
          <w:tcPr>
            <w:tcW w:w="359"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9.</w:t>
            </w:r>
          </w:p>
        </w:tc>
        <w:tc>
          <w:tcPr>
            <w:tcW w:w="357" w:type="pct"/>
            <w:tcBorders>
              <w:righ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10.</w:t>
            </w:r>
          </w:p>
        </w:tc>
        <w:tc>
          <w:tcPr>
            <w:tcW w:w="357" w:type="pct"/>
            <w:tcBorders>
              <w:lef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11.</w:t>
            </w:r>
          </w:p>
        </w:tc>
        <w:tc>
          <w:tcPr>
            <w:tcW w:w="357"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12.</w:t>
            </w:r>
          </w:p>
        </w:tc>
        <w:tc>
          <w:tcPr>
            <w:tcW w:w="357"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13.</w:t>
            </w:r>
          </w:p>
        </w:tc>
        <w:tc>
          <w:tcPr>
            <w:tcW w:w="354"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14.</w:t>
            </w:r>
          </w:p>
        </w:tc>
      </w:tr>
      <w:tr w:rsidR="00DF2B11" w:rsidRPr="00AD7E97" w:rsidTr="007A72E1">
        <w:trPr>
          <w:trHeight w:hRule="exact" w:val="454"/>
        </w:trPr>
        <w:tc>
          <w:tcPr>
            <w:tcW w:w="357" w:type="pct"/>
            <w:vAlign w:val="center"/>
          </w:tcPr>
          <w:p w:rsidR="00DF2B11" w:rsidRPr="00AD7E97" w:rsidRDefault="00DF2B11" w:rsidP="00120698">
            <w:pPr>
              <w:pStyle w:val="a7"/>
              <w:jc w:val="center"/>
              <w:rPr>
                <w:b w:val="0"/>
                <w:sz w:val="20"/>
                <w:szCs w:val="20"/>
              </w:rPr>
            </w:pPr>
            <w:r>
              <w:rPr>
                <w:rFonts w:hint="eastAsia"/>
                <w:b w:val="0"/>
                <w:sz w:val="20"/>
                <w:szCs w:val="20"/>
              </w:rPr>
              <w:t>B</w:t>
            </w:r>
          </w:p>
        </w:tc>
        <w:tc>
          <w:tcPr>
            <w:tcW w:w="354" w:type="pct"/>
            <w:vAlign w:val="center"/>
          </w:tcPr>
          <w:p w:rsidR="00DF2B11" w:rsidRPr="00AD7E97" w:rsidRDefault="00DF2B11" w:rsidP="00120698">
            <w:pPr>
              <w:pStyle w:val="a7"/>
              <w:jc w:val="center"/>
              <w:rPr>
                <w:b w:val="0"/>
                <w:sz w:val="20"/>
                <w:szCs w:val="20"/>
              </w:rPr>
            </w:pPr>
            <w:r>
              <w:rPr>
                <w:b w:val="0"/>
                <w:sz w:val="20"/>
                <w:szCs w:val="20"/>
              </w:rPr>
              <w:t>D</w:t>
            </w:r>
          </w:p>
        </w:tc>
        <w:tc>
          <w:tcPr>
            <w:tcW w:w="354" w:type="pct"/>
            <w:vAlign w:val="center"/>
          </w:tcPr>
          <w:p w:rsidR="00DF2B11" w:rsidRPr="00AD7E97" w:rsidRDefault="00DF2B11" w:rsidP="00120698">
            <w:pPr>
              <w:pStyle w:val="a7"/>
              <w:jc w:val="center"/>
              <w:rPr>
                <w:b w:val="0"/>
                <w:sz w:val="20"/>
                <w:szCs w:val="20"/>
              </w:rPr>
            </w:pPr>
            <w:r>
              <w:rPr>
                <w:b w:val="0"/>
                <w:sz w:val="20"/>
                <w:szCs w:val="20"/>
              </w:rPr>
              <w:t>B</w:t>
            </w:r>
          </w:p>
        </w:tc>
        <w:tc>
          <w:tcPr>
            <w:tcW w:w="358" w:type="pct"/>
            <w:vAlign w:val="center"/>
          </w:tcPr>
          <w:p w:rsidR="00DF2B11" w:rsidRPr="00AD7E97" w:rsidRDefault="00DF2B11" w:rsidP="00120698">
            <w:pPr>
              <w:pStyle w:val="a7"/>
              <w:jc w:val="center"/>
              <w:rPr>
                <w:b w:val="0"/>
                <w:sz w:val="20"/>
                <w:szCs w:val="20"/>
              </w:rPr>
            </w:pPr>
            <w:r>
              <w:rPr>
                <w:b w:val="0"/>
                <w:sz w:val="20"/>
                <w:szCs w:val="20"/>
              </w:rPr>
              <w:t>D</w:t>
            </w:r>
          </w:p>
        </w:tc>
        <w:tc>
          <w:tcPr>
            <w:tcW w:w="358" w:type="pct"/>
            <w:tcBorders>
              <w:right w:val="single" w:sz="4" w:space="0" w:color="auto"/>
            </w:tcBorders>
            <w:vAlign w:val="center"/>
          </w:tcPr>
          <w:p w:rsidR="00DF2B11" w:rsidRPr="00AD7E97" w:rsidRDefault="00DF2B11" w:rsidP="00120698">
            <w:pPr>
              <w:pStyle w:val="a7"/>
              <w:jc w:val="center"/>
              <w:rPr>
                <w:b w:val="0"/>
                <w:sz w:val="20"/>
                <w:szCs w:val="20"/>
              </w:rPr>
            </w:pPr>
            <w:r>
              <w:rPr>
                <w:b w:val="0"/>
                <w:sz w:val="20"/>
                <w:szCs w:val="20"/>
              </w:rPr>
              <w:t>C</w:t>
            </w:r>
          </w:p>
        </w:tc>
        <w:tc>
          <w:tcPr>
            <w:tcW w:w="359" w:type="pct"/>
            <w:tcBorders>
              <w:left w:val="single" w:sz="4" w:space="0" w:color="auto"/>
            </w:tcBorders>
            <w:vAlign w:val="center"/>
          </w:tcPr>
          <w:p w:rsidR="00DF2B11" w:rsidRPr="00AD7E97" w:rsidRDefault="00DF2B11" w:rsidP="00120698">
            <w:pPr>
              <w:pStyle w:val="a7"/>
              <w:jc w:val="center"/>
              <w:rPr>
                <w:b w:val="0"/>
                <w:sz w:val="20"/>
                <w:szCs w:val="20"/>
              </w:rPr>
            </w:pPr>
            <w:r>
              <w:rPr>
                <w:b w:val="0"/>
                <w:sz w:val="20"/>
                <w:szCs w:val="20"/>
              </w:rPr>
              <w:t>D</w:t>
            </w:r>
          </w:p>
        </w:tc>
        <w:tc>
          <w:tcPr>
            <w:tcW w:w="359" w:type="pct"/>
            <w:vAlign w:val="center"/>
          </w:tcPr>
          <w:p w:rsidR="00DF2B11" w:rsidRPr="00AD7E97" w:rsidRDefault="00DF2B11" w:rsidP="00120698">
            <w:pPr>
              <w:pStyle w:val="a7"/>
              <w:jc w:val="center"/>
              <w:rPr>
                <w:b w:val="0"/>
                <w:sz w:val="20"/>
                <w:szCs w:val="20"/>
              </w:rPr>
            </w:pPr>
            <w:r>
              <w:rPr>
                <w:b w:val="0"/>
                <w:sz w:val="20"/>
                <w:szCs w:val="20"/>
              </w:rPr>
              <w:t>D</w:t>
            </w:r>
          </w:p>
        </w:tc>
        <w:tc>
          <w:tcPr>
            <w:tcW w:w="359" w:type="pct"/>
            <w:vAlign w:val="center"/>
          </w:tcPr>
          <w:p w:rsidR="00DF2B11" w:rsidRPr="00AD7E97" w:rsidRDefault="00DF2B11" w:rsidP="00120698">
            <w:pPr>
              <w:pStyle w:val="a7"/>
              <w:jc w:val="center"/>
              <w:rPr>
                <w:b w:val="0"/>
                <w:sz w:val="20"/>
                <w:szCs w:val="20"/>
              </w:rPr>
            </w:pPr>
            <w:r>
              <w:rPr>
                <w:b w:val="0"/>
                <w:sz w:val="20"/>
                <w:szCs w:val="20"/>
              </w:rPr>
              <w:t>C</w:t>
            </w:r>
          </w:p>
        </w:tc>
        <w:tc>
          <w:tcPr>
            <w:tcW w:w="359" w:type="pct"/>
            <w:vAlign w:val="center"/>
          </w:tcPr>
          <w:p w:rsidR="00DF2B11" w:rsidRPr="00AD7E97" w:rsidRDefault="00DF2B11" w:rsidP="00120698">
            <w:pPr>
              <w:pStyle w:val="a7"/>
              <w:jc w:val="center"/>
              <w:rPr>
                <w:b w:val="0"/>
                <w:sz w:val="20"/>
                <w:szCs w:val="20"/>
              </w:rPr>
            </w:pPr>
            <w:r>
              <w:rPr>
                <w:b w:val="0"/>
                <w:sz w:val="20"/>
                <w:szCs w:val="20"/>
              </w:rPr>
              <w:t>B</w:t>
            </w:r>
          </w:p>
        </w:tc>
        <w:tc>
          <w:tcPr>
            <w:tcW w:w="357" w:type="pct"/>
            <w:tcBorders>
              <w:right w:val="single" w:sz="4" w:space="0" w:color="auto"/>
            </w:tcBorders>
            <w:vAlign w:val="center"/>
          </w:tcPr>
          <w:p w:rsidR="00DF2B11" w:rsidRPr="00AD7E97" w:rsidRDefault="00DF2B11" w:rsidP="00120698">
            <w:pPr>
              <w:pStyle w:val="a7"/>
              <w:jc w:val="center"/>
              <w:rPr>
                <w:b w:val="0"/>
                <w:sz w:val="20"/>
                <w:szCs w:val="20"/>
              </w:rPr>
            </w:pPr>
            <w:r>
              <w:rPr>
                <w:b w:val="0"/>
                <w:sz w:val="20"/>
                <w:szCs w:val="20"/>
              </w:rPr>
              <w:t>C</w:t>
            </w:r>
          </w:p>
        </w:tc>
        <w:tc>
          <w:tcPr>
            <w:tcW w:w="357" w:type="pct"/>
            <w:tcBorders>
              <w:left w:val="single" w:sz="4" w:space="0" w:color="auto"/>
            </w:tcBorders>
            <w:vAlign w:val="center"/>
          </w:tcPr>
          <w:p w:rsidR="00DF2B11" w:rsidRPr="00AD7E97" w:rsidRDefault="00DF2B11" w:rsidP="00120698">
            <w:pPr>
              <w:pStyle w:val="a7"/>
              <w:jc w:val="center"/>
              <w:rPr>
                <w:b w:val="0"/>
                <w:sz w:val="20"/>
                <w:szCs w:val="20"/>
              </w:rPr>
            </w:pPr>
            <w:r>
              <w:rPr>
                <w:b w:val="0"/>
                <w:sz w:val="20"/>
                <w:szCs w:val="20"/>
              </w:rPr>
              <w:t>B</w:t>
            </w:r>
          </w:p>
        </w:tc>
        <w:tc>
          <w:tcPr>
            <w:tcW w:w="357" w:type="pct"/>
            <w:vAlign w:val="center"/>
          </w:tcPr>
          <w:p w:rsidR="00DF2B11" w:rsidRPr="00AD7E97" w:rsidRDefault="00DF2B11" w:rsidP="00120698">
            <w:pPr>
              <w:pStyle w:val="a7"/>
              <w:jc w:val="center"/>
              <w:rPr>
                <w:b w:val="0"/>
                <w:sz w:val="20"/>
                <w:szCs w:val="20"/>
              </w:rPr>
            </w:pPr>
            <w:r>
              <w:rPr>
                <w:b w:val="0"/>
                <w:sz w:val="20"/>
                <w:szCs w:val="20"/>
              </w:rPr>
              <w:t>C</w:t>
            </w:r>
          </w:p>
        </w:tc>
        <w:tc>
          <w:tcPr>
            <w:tcW w:w="357" w:type="pct"/>
            <w:vAlign w:val="center"/>
          </w:tcPr>
          <w:p w:rsidR="00DF2B11" w:rsidRPr="00AD7E97" w:rsidRDefault="00DF2B11" w:rsidP="00120698">
            <w:pPr>
              <w:pStyle w:val="a7"/>
              <w:jc w:val="center"/>
              <w:rPr>
                <w:b w:val="0"/>
                <w:sz w:val="20"/>
                <w:szCs w:val="20"/>
              </w:rPr>
            </w:pPr>
            <w:r>
              <w:rPr>
                <w:b w:val="0"/>
                <w:sz w:val="20"/>
                <w:szCs w:val="20"/>
              </w:rPr>
              <w:t>A</w:t>
            </w:r>
          </w:p>
        </w:tc>
        <w:tc>
          <w:tcPr>
            <w:tcW w:w="354" w:type="pct"/>
            <w:vAlign w:val="center"/>
          </w:tcPr>
          <w:p w:rsidR="00DF2B11" w:rsidRPr="00AD7E97" w:rsidRDefault="00DF2B11" w:rsidP="00120698">
            <w:pPr>
              <w:pStyle w:val="a7"/>
              <w:jc w:val="center"/>
              <w:rPr>
                <w:b w:val="0"/>
                <w:sz w:val="20"/>
                <w:szCs w:val="20"/>
              </w:rPr>
            </w:pPr>
            <w:r>
              <w:rPr>
                <w:b w:val="0"/>
                <w:sz w:val="20"/>
                <w:szCs w:val="20"/>
              </w:rPr>
              <w:t>C</w:t>
            </w:r>
          </w:p>
        </w:tc>
      </w:tr>
      <w:tr w:rsidR="007A72E1" w:rsidRPr="00AD7E97" w:rsidTr="007A72E1">
        <w:trPr>
          <w:trHeight w:hRule="exact" w:val="454"/>
        </w:trPr>
        <w:tc>
          <w:tcPr>
            <w:tcW w:w="357"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15.</w:t>
            </w:r>
          </w:p>
        </w:tc>
        <w:tc>
          <w:tcPr>
            <w:tcW w:w="354"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16.</w:t>
            </w:r>
          </w:p>
        </w:tc>
        <w:tc>
          <w:tcPr>
            <w:tcW w:w="354" w:type="pct"/>
            <w:shd w:val="clear" w:color="auto" w:fill="E6E6E6"/>
            <w:vAlign w:val="center"/>
          </w:tcPr>
          <w:p w:rsidR="007A72E1" w:rsidRPr="00AD7E97" w:rsidRDefault="007A72E1" w:rsidP="005C57E5">
            <w:pPr>
              <w:pStyle w:val="a7"/>
              <w:jc w:val="center"/>
              <w:rPr>
                <w:b w:val="0"/>
                <w:sz w:val="20"/>
                <w:szCs w:val="20"/>
              </w:rPr>
            </w:pPr>
            <w:r>
              <w:rPr>
                <w:rFonts w:hint="eastAsia"/>
                <w:b w:val="0"/>
                <w:noProof/>
                <w:sz w:val="20"/>
                <w:szCs w:val="20"/>
              </w:rPr>
              <w:t>17.</w:t>
            </w:r>
          </w:p>
        </w:tc>
        <w:tc>
          <w:tcPr>
            <w:tcW w:w="358"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18.</w:t>
            </w:r>
          </w:p>
        </w:tc>
        <w:tc>
          <w:tcPr>
            <w:tcW w:w="358" w:type="pct"/>
            <w:tcBorders>
              <w:righ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19.</w:t>
            </w:r>
          </w:p>
        </w:tc>
        <w:tc>
          <w:tcPr>
            <w:tcW w:w="359" w:type="pct"/>
            <w:tcBorders>
              <w:lef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20.</w:t>
            </w:r>
          </w:p>
        </w:tc>
        <w:tc>
          <w:tcPr>
            <w:tcW w:w="359"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21.</w:t>
            </w:r>
          </w:p>
        </w:tc>
        <w:tc>
          <w:tcPr>
            <w:tcW w:w="359"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22.</w:t>
            </w:r>
          </w:p>
        </w:tc>
        <w:tc>
          <w:tcPr>
            <w:tcW w:w="359"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23.</w:t>
            </w:r>
          </w:p>
        </w:tc>
        <w:tc>
          <w:tcPr>
            <w:tcW w:w="357" w:type="pct"/>
            <w:tcBorders>
              <w:righ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24.</w:t>
            </w:r>
          </w:p>
        </w:tc>
        <w:tc>
          <w:tcPr>
            <w:tcW w:w="357" w:type="pct"/>
            <w:tcBorders>
              <w:lef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25.</w:t>
            </w:r>
          </w:p>
        </w:tc>
        <w:tc>
          <w:tcPr>
            <w:tcW w:w="357"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26.</w:t>
            </w:r>
          </w:p>
        </w:tc>
        <w:tc>
          <w:tcPr>
            <w:tcW w:w="357"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27.</w:t>
            </w:r>
          </w:p>
        </w:tc>
        <w:tc>
          <w:tcPr>
            <w:tcW w:w="354"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28.</w:t>
            </w:r>
          </w:p>
        </w:tc>
      </w:tr>
      <w:tr w:rsidR="00DF2B11" w:rsidRPr="00AD7E97" w:rsidTr="007A72E1">
        <w:trPr>
          <w:trHeight w:hRule="exact" w:val="454"/>
        </w:trPr>
        <w:tc>
          <w:tcPr>
            <w:tcW w:w="357" w:type="pct"/>
            <w:vAlign w:val="center"/>
          </w:tcPr>
          <w:p w:rsidR="00DF2B11" w:rsidRPr="00AD7E97" w:rsidRDefault="00DF2B11" w:rsidP="00120698">
            <w:pPr>
              <w:pStyle w:val="a7"/>
              <w:jc w:val="center"/>
              <w:rPr>
                <w:b w:val="0"/>
                <w:sz w:val="20"/>
                <w:szCs w:val="20"/>
              </w:rPr>
            </w:pPr>
            <w:r>
              <w:rPr>
                <w:b w:val="0"/>
                <w:sz w:val="20"/>
                <w:szCs w:val="20"/>
              </w:rPr>
              <w:t>D</w:t>
            </w:r>
          </w:p>
        </w:tc>
        <w:tc>
          <w:tcPr>
            <w:tcW w:w="354" w:type="pct"/>
            <w:vAlign w:val="center"/>
          </w:tcPr>
          <w:p w:rsidR="00DF2B11" w:rsidRPr="00AD7E97" w:rsidRDefault="00DF2B11" w:rsidP="00120698">
            <w:pPr>
              <w:pStyle w:val="a7"/>
              <w:jc w:val="center"/>
              <w:rPr>
                <w:b w:val="0"/>
                <w:sz w:val="20"/>
                <w:szCs w:val="20"/>
              </w:rPr>
            </w:pPr>
            <w:r>
              <w:rPr>
                <w:rFonts w:hint="eastAsia"/>
                <w:b w:val="0"/>
                <w:sz w:val="20"/>
                <w:szCs w:val="20"/>
              </w:rPr>
              <w:t>A</w:t>
            </w:r>
          </w:p>
        </w:tc>
        <w:tc>
          <w:tcPr>
            <w:tcW w:w="354" w:type="pct"/>
            <w:vAlign w:val="center"/>
          </w:tcPr>
          <w:p w:rsidR="00DF2B11" w:rsidRPr="00AD7E97" w:rsidRDefault="00DF2B11" w:rsidP="00120698">
            <w:pPr>
              <w:pStyle w:val="a7"/>
              <w:jc w:val="center"/>
              <w:rPr>
                <w:b w:val="0"/>
                <w:sz w:val="20"/>
                <w:szCs w:val="20"/>
              </w:rPr>
            </w:pPr>
            <w:r>
              <w:rPr>
                <w:rFonts w:hint="eastAsia"/>
                <w:b w:val="0"/>
                <w:sz w:val="20"/>
                <w:szCs w:val="20"/>
              </w:rPr>
              <w:t>B</w:t>
            </w:r>
          </w:p>
        </w:tc>
        <w:tc>
          <w:tcPr>
            <w:tcW w:w="358" w:type="pct"/>
            <w:vAlign w:val="center"/>
          </w:tcPr>
          <w:p w:rsidR="00DF2B11" w:rsidRPr="00AD7E97" w:rsidRDefault="00DF2B11" w:rsidP="00120698">
            <w:pPr>
              <w:pStyle w:val="a7"/>
              <w:jc w:val="center"/>
              <w:rPr>
                <w:b w:val="0"/>
                <w:sz w:val="20"/>
                <w:szCs w:val="20"/>
              </w:rPr>
            </w:pPr>
            <w:r>
              <w:rPr>
                <w:b w:val="0"/>
                <w:sz w:val="20"/>
                <w:szCs w:val="20"/>
              </w:rPr>
              <w:t>B</w:t>
            </w:r>
          </w:p>
        </w:tc>
        <w:tc>
          <w:tcPr>
            <w:tcW w:w="358" w:type="pct"/>
            <w:tcBorders>
              <w:right w:val="single" w:sz="4" w:space="0" w:color="auto"/>
            </w:tcBorders>
            <w:vAlign w:val="center"/>
          </w:tcPr>
          <w:p w:rsidR="00DF2B11" w:rsidRPr="00AD7E97" w:rsidRDefault="00DF2B11" w:rsidP="00120698">
            <w:pPr>
              <w:pStyle w:val="a7"/>
              <w:jc w:val="center"/>
              <w:rPr>
                <w:b w:val="0"/>
                <w:sz w:val="20"/>
                <w:szCs w:val="20"/>
              </w:rPr>
            </w:pPr>
            <w:r>
              <w:rPr>
                <w:rFonts w:hint="eastAsia"/>
                <w:b w:val="0"/>
                <w:sz w:val="20"/>
                <w:szCs w:val="20"/>
              </w:rPr>
              <w:t>D</w:t>
            </w:r>
          </w:p>
        </w:tc>
        <w:tc>
          <w:tcPr>
            <w:tcW w:w="359" w:type="pct"/>
            <w:tcBorders>
              <w:left w:val="single" w:sz="4" w:space="0" w:color="auto"/>
            </w:tcBorders>
            <w:vAlign w:val="center"/>
          </w:tcPr>
          <w:p w:rsidR="00DF2B11" w:rsidRPr="00AD7E97" w:rsidRDefault="00DF2B11" w:rsidP="00120698">
            <w:pPr>
              <w:pStyle w:val="a7"/>
              <w:jc w:val="center"/>
              <w:rPr>
                <w:b w:val="0"/>
                <w:sz w:val="20"/>
                <w:szCs w:val="20"/>
              </w:rPr>
            </w:pPr>
            <w:r>
              <w:rPr>
                <w:rFonts w:hint="eastAsia"/>
                <w:b w:val="0"/>
                <w:sz w:val="20"/>
                <w:szCs w:val="20"/>
              </w:rPr>
              <w:t>C</w:t>
            </w:r>
          </w:p>
        </w:tc>
        <w:tc>
          <w:tcPr>
            <w:tcW w:w="359" w:type="pct"/>
            <w:vAlign w:val="center"/>
          </w:tcPr>
          <w:p w:rsidR="00DF2B11" w:rsidRPr="00AD7E97" w:rsidRDefault="00DF2B11" w:rsidP="00120698">
            <w:pPr>
              <w:pStyle w:val="a7"/>
              <w:jc w:val="center"/>
              <w:rPr>
                <w:b w:val="0"/>
                <w:sz w:val="20"/>
                <w:szCs w:val="20"/>
              </w:rPr>
            </w:pPr>
            <w:r>
              <w:rPr>
                <w:b w:val="0"/>
                <w:sz w:val="20"/>
                <w:szCs w:val="20"/>
              </w:rPr>
              <w:t>H</w:t>
            </w:r>
          </w:p>
        </w:tc>
        <w:tc>
          <w:tcPr>
            <w:tcW w:w="359" w:type="pct"/>
            <w:vAlign w:val="center"/>
          </w:tcPr>
          <w:p w:rsidR="00DF2B11" w:rsidRPr="00AD7E97" w:rsidRDefault="00DF2B11" w:rsidP="00120698">
            <w:pPr>
              <w:pStyle w:val="a7"/>
              <w:jc w:val="center"/>
              <w:rPr>
                <w:b w:val="0"/>
                <w:sz w:val="20"/>
                <w:szCs w:val="20"/>
              </w:rPr>
            </w:pPr>
            <w:r>
              <w:rPr>
                <w:b w:val="0"/>
                <w:sz w:val="20"/>
                <w:szCs w:val="20"/>
              </w:rPr>
              <w:t>G</w:t>
            </w:r>
          </w:p>
        </w:tc>
        <w:tc>
          <w:tcPr>
            <w:tcW w:w="359" w:type="pct"/>
            <w:vAlign w:val="center"/>
          </w:tcPr>
          <w:p w:rsidR="00DF2B11" w:rsidRPr="00AD7E97" w:rsidRDefault="00DF2B11" w:rsidP="00120698">
            <w:pPr>
              <w:pStyle w:val="a7"/>
              <w:jc w:val="center"/>
              <w:rPr>
                <w:b w:val="0"/>
                <w:sz w:val="20"/>
                <w:szCs w:val="20"/>
              </w:rPr>
            </w:pPr>
            <w:r>
              <w:rPr>
                <w:b w:val="0"/>
                <w:sz w:val="20"/>
                <w:szCs w:val="20"/>
              </w:rPr>
              <w:t>I</w:t>
            </w:r>
          </w:p>
        </w:tc>
        <w:tc>
          <w:tcPr>
            <w:tcW w:w="357" w:type="pct"/>
            <w:tcBorders>
              <w:right w:val="single" w:sz="4" w:space="0" w:color="auto"/>
            </w:tcBorders>
            <w:vAlign w:val="center"/>
          </w:tcPr>
          <w:p w:rsidR="00DF2B11" w:rsidRPr="00AD7E97" w:rsidRDefault="00DF2B11" w:rsidP="00120698">
            <w:pPr>
              <w:pStyle w:val="a7"/>
              <w:jc w:val="center"/>
              <w:rPr>
                <w:b w:val="0"/>
                <w:sz w:val="20"/>
                <w:szCs w:val="20"/>
              </w:rPr>
            </w:pPr>
            <w:r>
              <w:rPr>
                <w:b w:val="0"/>
                <w:sz w:val="20"/>
                <w:szCs w:val="20"/>
              </w:rPr>
              <w:t>D</w:t>
            </w:r>
          </w:p>
        </w:tc>
        <w:tc>
          <w:tcPr>
            <w:tcW w:w="357" w:type="pct"/>
            <w:tcBorders>
              <w:left w:val="single" w:sz="4" w:space="0" w:color="auto"/>
            </w:tcBorders>
            <w:vAlign w:val="center"/>
          </w:tcPr>
          <w:p w:rsidR="00DF2B11" w:rsidRPr="00AD7E97" w:rsidRDefault="00DF2B11" w:rsidP="00120698">
            <w:pPr>
              <w:pStyle w:val="a7"/>
              <w:jc w:val="center"/>
              <w:rPr>
                <w:b w:val="0"/>
                <w:sz w:val="20"/>
                <w:szCs w:val="20"/>
              </w:rPr>
            </w:pPr>
            <w:r>
              <w:rPr>
                <w:b w:val="0"/>
                <w:sz w:val="20"/>
                <w:szCs w:val="20"/>
              </w:rPr>
              <w:t>E</w:t>
            </w:r>
          </w:p>
        </w:tc>
        <w:tc>
          <w:tcPr>
            <w:tcW w:w="357" w:type="pct"/>
            <w:vAlign w:val="center"/>
          </w:tcPr>
          <w:p w:rsidR="00DF2B11" w:rsidRPr="00AD7E97" w:rsidRDefault="00DF2B11" w:rsidP="00120698">
            <w:pPr>
              <w:pStyle w:val="a7"/>
              <w:jc w:val="center"/>
              <w:rPr>
                <w:b w:val="0"/>
                <w:sz w:val="20"/>
                <w:szCs w:val="20"/>
              </w:rPr>
            </w:pPr>
            <w:r>
              <w:rPr>
                <w:rFonts w:hint="eastAsia"/>
                <w:b w:val="0"/>
                <w:sz w:val="20"/>
                <w:szCs w:val="20"/>
              </w:rPr>
              <w:t>B</w:t>
            </w:r>
          </w:p>
        </w:tc>
        <w:tc>
          <w:tcPr>
            <w:tcW w:w="357" w:type="pct"/>
            <w:vAlign w:val="center"/>
          </w:tcPr>
          <w:p w:rsidR="00DF2B11" w:rsidRPr="00AD7E97" w:rsidRDefault="00DF2B11" w:rsidP="00120698">
            <w:pPr>
              <w:pStyle w:val="a7"/>
              <w:jc w:val="center"/>
              <w:rPr>
                <w:b w:val="0"/>
                <w:sz w:val="20"/>
                <w:szCs w:val="20"/>
              </w:rPr>
            </w:pPr>
            <w:r>
              <w:rPr>
                <w:b w:val="0"/>
                <w:sz w:val="20"/>
                <w:szCs w:val="20"/>
              </w:rPr>
              <w:t>A</w:t>
            </w:r>
          </w:p>
        </w:tc>
        <w:tc>
          <w:tcPr>
            <w:tcW w:w="354" w:type="pct"/>
            <w:vAlign w:val="center"/>
          </w:tcPr>
          <w:p w:rsidR="00DF2B11" w:rsidRPr="00AD7E97" w:rsidRDefault="00DF2B11" w:rsidP="00120698">
            <w:pPr>
              <w:pStyle w:val="a7"/>
              <w:jc w:val="center"/>
              <w:rPr>
                <w:b w:val="0"/>
                <w:sz w:val="20"/>
                <w:szCs w:val="20"/>
              </w:rPr>
            </w:pPr>
            <w:r>
              <w:rPr>
                <w:b w:val="0"/>
                <w:sz w:val="20"/>
                <w:szCs w:val="20"/>
              </w:rPr>
              <w:t>J</w:t>
            </w:r>
          </w:p>
        </w:tc>
      </w:tr>
      <w:tr w:rsidR="007A72E1" w:rsidRPr="00AD7E97" w:rsidTr="007A72E1">
        <w:trPr>
          <w:trHeight w:hRule="exact" w:val="454"/>
        </w:trPr>
        <w:tc>
          <w:tcPr>
            <w:tcW w:w="357"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29.</w:t>
            </w:r>
          </w:p>
        </w:tc>
        <w:tc>
          <w:tcPr>
            <w:tcW w:w="354"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30.</w:t>
            </w:r>
          </w:p>
        </w:tc>
        <w:tc>
          <w:tcPr>
            <w:tcW w:w="354"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31.</w:t>
            </w:r>
          </w:p>
        </w:tc>
        <w:tc>
          <w:tcPr>
            <w:tcW w:w="358"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32.</w:t>
            </w:r>
          </w:p>
        </w:tc>
        <w:tc>
          <w:tcPr>
            <w:tcW w:w="358" w:type="pct"/>
            <w:tcBorders>
              <w:righ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33.</w:t>
            </w:r>
          </w:p>
        </w:tc>
        <w:tc>
          <w:tcPr>
            <w:tcW w:w="359" w:type="pct"/>
            <w:tcBorders>
              <w:lef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34.</w:t>
            </w:r>
          </w:p>
        </w:tc>
        <w:tc>
          <w:tcPr>
            <w:tcW w:w="359"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35.</w:t>
            </w:r>
          </w:p>
        </w:tc>
        <w:tc>
          <w:tcPr>
            <w:tcW w:w="359"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36.</w:t>
            </w:r>
          </w:p>
        </w:tc>
        <w:tc>
          <w:tcPr>
            <w:tcW w:w="359"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37.</w:t>
            </w:r>
          </w:p>
        </w:tc>
        <w:tc>
          <w:tcPr>
            <w:tcW w:w="357" w:type="pct"/>
            <w:tcBorders>
              <w:righ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38.</w:t>
            </w:r>
          </w:p>
        </w:tc>
        <w:tc>
          <w:tcPr>
            <w:tcW w:w="357" w:type="pct"/>
            <w:tcBorders>
              <w:left w:val="single" w:sz="4" w:space="0" w:color="auto"/>
            </w:tcBorders>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39.</w:t>
            </w:r>
          </w:p>
        </w:tc>
        <w:tc>
          <w:tcPr>
            <w:tcW w:w="357"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40.</w:t>
            </w:r>
          </w:p>
        </w:tc>
        <w:tc>
          <w:tcPr>
            <w:tcW w:w="357"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41.</w:t>
            </w:r>
          </w:p>
        </w:tc>
        <w:tc>
          <w:tcPr>
            <w:tcW w:w="354"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42.</w:t>
            </w:r>
          </w:p>
        </w:tc>
      </w:tr>
      <w:tr w:rsidR="00DF2B11" w:rsidRPr="00AD7E97" w:rsidTr="007A72E1">
        <w:trPr>
          <w:trHeight w:hRule="exact" w:val="454"/>
        </w:trPr>
        <w:tc>
          <w:tcPr>
            <w:tcW w:w="357" w:type="pct"/>
            <w:vAlign w:val="center"/>
          </w:tcPr>
          <w:p w:rsidR="00DF2B11" w:rsidRPr="00AD7E97" w:rsidRDefault="00DF2B11" w:rsidP="00120698">
            <w:pPr>
              <w:pStyle w:val="a7"/>
              <w:jc w:val="center"/>
              <w:rPr>
                <w:b w:val="0"/>
                <w:sz w:val="20"/>
                <w:szCs w:val="20"/>
              </w:rPr>
            </w:pPr>
            <w:r>
              <w:rPr>
                <w:b w:val="0"/>
                <w:sz w:val="20"/>
                <w:szCs w:val="20"/>
              </w:rPr>
              <w:t>C</w:t>
            </w:r>
          </w:p>
        </w:tc>
        <w:tc>
          <w:tcPr>
            <w:tcW w:w="354" w:type="pct"/>
            <w:vAlign w:val="center"/>
          </w:tcPr>
          <w:p w:rsidR="00DF2B11" w:rsidRPr="00AD7E97" w:rsidRDefault="00DF2B11" w:rsidP="00120698">
            <w:pPr>
              <w:pStyle w:val="a7"/>
              <w:jc w:val="center"/>
              <w:rPr>
                <w:b w:val="0"/>
                <w:sz w:val="20"/>
                <w:szCs w:val="20"/>
              </w:rPr>
            </w:pPr>
            <w:r>
              <w:rPr>
                <w:b w:val="0"/>
                <w:sz w:val="20"/>
                <w:szCs w:val="20"/>
              </w:rPr>
              <w:t>F</w:t>
            </w:r>
          </w:p>
        </w:tc>
        <w:tc>
          <w:tcPr>
            <w:tcW w:w="354" w:type="pct"/>
            <w:vAlign w:val="center"/>
          </w:tcPr>
          <w:p w:rsidR="00DF2B11" w:rsidRPr="00AD7E97" w:rsidRDefault="00DF2B11" w:rsidP="00120698">
            <w:pPr>
              <w:pStyle w:val="a7"/>
              <w:jc w:val="center"/>
              <w:rPr>
                <w:b w:val="0"/>
                <w:sz w:val="20"/>
                <w:szCs w:val="20"/>
              </w:rPr>
            </w:pPr>
            <w:r>
              <w:rPr>
                <w:b w:val="0"/>
                <w:sz w:val="20"/>
                <w:szCs w:val="20"/>
              </w:rPr>
              <w:t>C</w:t>
            </w:r>
          </w:p>
        </w:tc>
        <w:tc>
          <w:tcPr>
            <w:tcW w:w="358" w:type="pct"/>
            <w:vAlign w:val="center"/>
          </w:tcPr>
          <w:p w:rsidR="00DF2B11" w:rsidRPr="00AD7E97" w:rsidRDefault="00DF2B11" w:rsidP="00120698">
            <w:pPr>
              <w:pStyle w:val="a7"/>
              <w:jc w:val="center"/>
              <w:rPr>
                <w:b w:val="0"/>
                <w:sz w:val="20"/>
                <w:szCs w:val="20"/>
              </w:rPr>
            </w:pPr>
            <w:r>
              <w:rPr>
                <w:rFonts w:hint="eastAsia"/>
                <w:b w:val="0"/>
                <w:sz w:val="20"/>
                <w:szCs w:val="20"/>
              </w:rPr>
              <w:t>A</w:t>
            </w:r>
          </w:p>
        </w:tc>
        <w:tc>
          <w:tcPr>
            <w:tcW w:w="358" w:type="pct"/>
            <w:tcBorders>
              <w:right w:val="single" w:sz="4" w:space="0" w:color="auto"/>
            </w:tcBorders>
            <w:vAlign w:val="center"/>
          </w:tcPr>
          <w:p w:rsidR="00DF2B11" w:rsidRPr="00AD7E97" w:rsidRDefault="00DF2B11" w:rsidP="00120698">
            <w:pPr>
              <w:pStyle w:val="a7"/>
              <w:jc w:val="center"/>
              <w:rPr>
                <w:b w:val="0"/>
                <w:sz w:val="20"/>
                <w:szCs w:val="20"/>
              </w:rPr>
            </w:pPr>
            <w:r>
              <w:rPr>
                <w:b w:val="0"/>
                <w:sz w:val="20"/>
                <w:szCs w:val="20"/>
              </w:rPr>
              <w:t>D</w:t>
            </w:r>
          </w:p>
        </w:tc>
        <w:tc>
          <w:tcPr>
            <w:tcW w:w="359" w:type="pct"/>
            <w:tcBorders>
              <w:left w:val="single" w:sz="4" w:space="0" w:color="auto"/>
            </w:tcBorders>
            <w:vAlign w:val="center"/>
          </w:tcPr>
          <w:p w:rsidR="00DF2B11" w:rsidRPr="00AD7E97" w:rsidRDefault="00DF2B11" w:rsidP="00120698">
            <w:pPr>
              <w:pStyle w:val="a7"/>
              <w:jc w:val="center"/>
              <w:rPr>
                <w:b w:val="0"/>
                <w:sz w:val="20"/>
                <w:szCs w:val="20"/>
              </w:rPr>
            </w:pPr>
            <w:r>
              <w:rPr>
                <w:b w:val="0"/>
                <w:sz w:val="20"/>
                <w:szCs w:val="20"/>
              </w:rPr>
              <w:t>B</w:t>
            </w:r>
          </w:p>
        </w:tc>
        <w:tc>
          <w:tcPr>
            <w:tcW w:w="359" w:type="pct"/>
            <w:vAlign w:val="center"/>
          </w:tcPr>
          <w:p w:rsidR="00DF2B11" w:rsidRPr="00AD7E97" w:rsidRDefault="00DF2B11" w:rsidP="00120698">
            <w:pPr>
              <w:pStyle w:val="a7"/>
              <w:jc w:val="center"/>
              <w:rPr>
                <w:b w:val="0"/>
                <w:sz w:val="20"/>
                <w:szCs w:val="20"/>
              </w:rPr>
            </w:pPr>
            <w:r>
              <w:rPr>
                <w:rFonts w:hint="eastAsia"/>
                <w:b w:val="0"/>
                <w:sz w:val="20"/>
                <w:szCs w:val="20"/>
              </w:rPr>
              <w:t>D</w:t>
            </w:r>
          </w:p>
        </w:tc>
        <w:tc>
          <w:tcPr>
            <w:tcW w:w="359" w:type="pct"/>
            <w:vAlign w:val="center"/>
          </w:tcPr>
          <w:p w:rsidR="00DF2B11" w:rsidRPr="00AD7E97" w:rsidRDefault="00DF2B11" w:rsidP="00120698">
            <w:pPr>
              <w:pStyle w:val="a7"/>
              <w:jc w:val="center"/>
              <w:rPr>
                <w:b w:val="0"/>
                <w:sz w:val="20"/>
                <w:szCs w:val="20"/>
              </w:rPr>
            </w:pPr>
            <w:r>
              <w:rPr>
                <w:b w:val="0"/>
                <w:sz w:val="20"/>
                <w:szCs w:val="20"/>
              </w:rPr>
              <w:t>C</w:t>
            </w:r>
          </w:p>
        </w:tc>
        <w:tc>
          <w:tcPr>
            <w:tcW w:w="359" w:type="pct"/>
            <w:vAlign w:val="center"/>
          </w:tcPr>
          <w:p w:rsidR="00DF2B11" w:rsidRPr="00AD7E97" w:rsidRDefault="00DF2B11" w:rsidP="00120698">
            <w:pPr>
              <w:pStyle w:val="a7"/>
              <w:jc w:val="center"/>
              <w:rPr>
                <w:b w:val="0"/>
                <w:sz w:val="20"/>
                <w:szCs w:val="20"/>
              </w:rPr>
            </w:pPr>
            <w:r>
              <w:rPr>
                <w:b w:val="0"/>
                <w:sz w:val="20"/>
                <w:szCs w:val="20"/>
              </w:rPr>
              <w:t>B</w:t>
            </w:r>
          </w:p>
        </w:tc>
        <w:tc>
          <w:tcPr>
            <w:tcW w:w="357" w:type="pct"/>
            <w:tcBorders>
              <w:right w:val="single" w:sz="4" w:space="0" w:color="auto"/>
            </w:tcBorders>
            <w:vAlign w:val="center"/>
          </w:tcPr>
          <w:p w:rsidR="00DF2B11" w:rsidRPr="00AD7E97" w:rsidRDefault="00DF2B11" w:rsidP="00120698">
            <w:pPr>
              <w:pStyle w:val="a7"/>
              <w:jc w:val="center"/>
              <w:rPr>
                <w:b w:val="0"/>
                <w:sz w:val="20"/>
                <w:szCs w:val="20"/>
              </w:rPr>
            </w:pPr>
            <w:r>
              <w:rPr>
                <w:b w:val="0"/>
                <w:sz w:val="20"/>
                <w:szCs w:val="20"/>
              </w:rPr>
              <w:t>C</w:t>
            </w:r>
          </w:p>
        </w:tc>
        <w:tc>
          <w:tcPr>
            <w:tcW w:w="357" w:type="pct"/>
            <w:tcBorders>
              <w:left w:val="single" w:sz="4" w:space="0" w:color="auto"/>
            </w:tcBorders>
            <w:vAlign w:val="center"/>
          </w:tcPr>
          <w:p w:rsidR="00DF2B11" w:rsidRPr="00AD7E97" w:rsidRDefault="00DF2B11" w:rsidP="00120698">
            <w:pPr>
              <w:pStyle w:val="a7"/>
              <w:jc w:val="center"/>
              <w:rPr>
                <w:b w:val="0"/>
                <w:sz w:val="20"/>
                <w:szCs w:val="20"/>
              </w:rPr>
            </w:pPr>
            <w:r>
              <w:rPr>
                <w:b w:val="0"/>
                <w:sz w:val="20"/>
                <w:szCs w:val="20"/>
              </w:rPr>
              <w:t>C</w:t>
            </w:r>
          </w:p>
        </w:tc>
        <w:tc>
          <w:tcPr>
            <w:tcW w:w="357" w:type="pct"/>
            <w:vAlign w:val="center"/>
          </w:tcPr>
          <w:p w:rsidR="00DF2B11" w:rsidRPr="00AD7E97" w:rsidRDefault="00DF2B11" w:rsidP="00120698">
            <w:pPr>
              <w:pStyle w:val="a7"/>
              <w:jc w:val="center"/>
              <w:rPr>
                <w:b w:val="0"/>
                <w:sz w:val="20"/>
                <w:szCs w:val="20"/>
              </w:rPr>
            </w:pPr>
            <w:r>
              <w:rPr>
                <w:rFonts w:hint="eastAsia"/>
                <w:b w:val="0"/>
                <w:sz w:val="20"/>
                <w:szCs w:val="20"/>
              </w:rPr>
              <w:t>C</w:t>
            </w:r>
          </w:p>
        </w:tc>
        <w:tc>
          <w:tcPr>
            <w:tcW w:w="357" w:type="pct"/>
            <w:vAlign w:val="center"/>
          </w:tcPr>
          <w:p w:rsidR="00DF2B11" w:rsidRPr="00AD7E97" w:rsidRDefault="00DF2B11" w:rsidP="00120698">
            <w:pPr>
              <w:pStyle w:val="a7"/>
              <w:jc w:val="center"/>
              <w:rPr>
                <w:b w:val="0"/>
                <w:sz w:val="20"/>
                <w:szCs w:val="20"/>
              </w:rPr>
            </w:pPr>
            <w:r>
              <w:rPr>
                <w:b w:val="0"/>
                <w:sz w:val="20"/>
                <w:szCs w:val="20"/>
              </w:rPr>
              <w:t>A</w:t>
            </w:r>
          </w:p>
        </w:tc>
        <w:tc>
          <w:tcPr>
            <w:tcW w:w="354" w:type="pct"/>
            <w:vAlign w:val="center"/>
          </w:tcPr>
          <w:p w:rsidR="00DF2B11" w:rsidRPr="00AD7E97" w:rsidRDefault="00DF2B11" w:rsidP="00120698">
            <w:pPr>
              <w:pStyle w:val="a7"/>
              <w:jc w:val="center"/>
              <w:rPr>
                <w:b w:val="0"/>
                <w:sz w:val="20"/>
                <w:szCs w:val="20"/>
              </w:rPr>
            </w:pPr>
            <w:r>
              <w:rPr>
                <w:rFonts w:hint="eastAsia"/>
                <w:b w:val="0"/>
                <w:sz w:val="20"/>
                <w:szCs w:val="20"/>
              </w:rPr>
              <w:t>B</w:t>
            </w:r>
          </w:p>
        </w:tc>
      </w:tr>
      <w:tr w:rsidR="007A72E1" w:rsidRPr="00AD7E97" w:rsidTr="007A72E1">
        <w:trPr>
          <w:trHeight w:hRule="exact" w:val="454"/>
        </w:trPr>
        <w:tc>
          <w:tcPr>
            <w:tcW w:w="357"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43.</w:t>
            </w:r>
          </w:p>
        </w:tc>
        <w:tc>
          <w:tcPr>
            <w:tcW w:w="354"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44.</w:t>
            </w:r>
          </w:p>
        </w:tc>
        <w:tc>
          <w:tcPr>
            <w:tcW w:w="354"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45.</w:t>
            </w:r>
          </w:p>
        </w:tc>
        <w:tc>
          <w:tcPr>
            <w:tcW w:w="358" w:type="pct"/>
            <w:shd w:val="clear" w:color="auto" w:fill="E6E6E6"/>
            <w:vAlign w:val="center"/>
          </w:tcPr>
          <w:p w:rsidR="007A72E1" w:rsidRPr="00AD7E97" w:rsidRDefault="007A72E1" w:rsidP="005C57E5">
            <w:pPr>
              <w:pStyle w:val="a7"/>
              <w:jc w:val="center"/>
              <w:rPr>
                <w:b w:val="0"/>
                <w:sz w:val="20"/>
                <w:szCs w:val="20"/>
              </w:rPr>
            </w:pPr>
            <w:r>
              <w:rPr>
                <w:rFonts w:hint="eastAsia"/>
                <w:b w:val="0"/>
                <w:sz w:val="20"/>
                <w:szCs w:val="20"/>
              </w:rPr>
              <w:t>46.</w:t>
            </w:r>
          </w:p>
        </w:tc>
        <w:tc>
          <w:tcPr>
            <w:tcW w:w="358" w:type="pct"/>
            <w:tcBorders>
              <w:right w:val="single" w:sz="4" w:space="0" w:color="auto"/>
            </w:tcBorders>
            <w:shd w:val="clear" w:color="auto" w:fill="E6E6E6"/>
            <w:vAlign w:val="center"/>
          </w:tcPr>
          <w:p w:rsidR="007A72E1" w:rsidRPr="00AD7E97" w:rsidRDefault="007A72E1" w:rsidP="005C57E5">
            <w:pPr>
              <w:pStyle w:val="a7"/>
              <w:jc w:val="center"/>
              <w:rPr>
                <w:b w:val="0"/>
                <w:sz w:val="20"/>
                <w:szCs w:val="20"/>
              </w:rPr>
            </w:pPr>
          </w:p>
        </w:tc>
        <w:tc>
          <w:tcPr>
            <w:tcW w:w="359" w:type="pct"/>
            <w:tcBorders>
              <w:left w:val="single" w:sz="4" w:space="0" w:color="auto"/>
            </w:tcBorders>
            <w:shd w:val="clear" w:color="auto" w:fill="E6E6E6"/>
            <w:vAlign w:val="center"/>
          </w:tcPr>
          <w:p w:rsidR="007A72E1" w:rsidRPr="00AD7E97" w:rsidRDefault="007A72E1" w:rsidP="005C57E5">
            <w:pPr>
              <w:pStyle w:val="a7"/>
              <w:jc w:val="center"/>
              <w:rPr>
                <w:b w:val="0"/>
                <w:sz w:val="20"/>
                <w:szCs w:val="20"/>
              </w:rPr>
            </w:pPr>
          </w:p>
        </w:tc>
        <w:tc>
          <w:tcPr>
            <w:tcW w:w="359" w:type="pct"/>
            <w:shd w:val="clear" w:color="auto" w:fill="E6E6E6"/>
            <w:vAlign w:val="center"/>
          </w:tcPr>
          <w:p w:rsidR="007A72E1" w:rsidRPr="00AD7E97" w:rsidRDefault="007A72E1" w:rsidP="005C57E5">
            <w:pPr>
              <w:pStyle w:val="a7"/>
              <w:jc w:val="center"/>
              <w:rPr>
                <w:b w:val="0"/>
                <w:sz w:val="20"/>
                <w:szCs w:val="20"/>
              </w:rPr>
            </w:pPr>
          </w:p>
        </w:tc>
        <w:tc>
          <w:tcPr>
            <w:tcW w:w="359" w:type="pct"/>
            <w:shd w:val="clear" w:color="auto" w:fill="E6E6E6"/>
            <w:vAlign w:val="center"/>
          </w:tcPr>
          <w:p w:rsidR="007A72E1" w:rsidRPr="00AD7E97" w:rsidRDefault="007A72E1" w:rsidP="005C57E5">
            <w:pPr>
              <w:pStyle w:val="a7"/>
              <w:jc w:val="center"/>
              <w:rPr>
                <w:b w:val="0"/>
                <w:sz w:val="20"/>
                <w:szCs w:val="20"/>
              </w:rPr>
            </w:pPr>
          </w:p>
        </w:tc>
        <w:tc>
          <w:tcPr>
            <w:tcW w:w="359" w:type="pct"/>
            <w:shd w:val="clear" w:color="auto" w:fill="E6E6E6"/>
            <w:vAlign w:val="center"/>
          </w:tcPr>
          <w:p w:rsidR="007A72E1" w:rsidRPr="00AD7E97" w:rsidRDefault="007A72E1" w:rsidP="005C57E5">
            <w:pPr>
              <w:pStyle w:val="a7"/>
              <w:jc w:val="center"/>
              <w:rPr>
                <w:b w:val="0"/>
                <w:sz w:val="20"/>
                <w:szCs w:val="20"/>
              </w:rPr>
            </w:pPr>
          </w:p>
        </w:tc>
        <w:tc>
          <w:tcPr>
            <w:tcW w:w="357" w:type="pct"/>
            <w:tcBorders>
              <w:right w:val="single" w:sz="4" w:space="0" w:color="auto"/>
            </w:tcBorders>
            <w:shd w:val="clear" w:color="auto" w:fill="E6E6E6"/>
            <w:vAlign w:val="center"/>
          </w:tcPr>
          <w:p w:rsidR="007A72E1" w:rsidRPr="00AD7E97" w:rsidRDefault="007A72E1" w:rsidP="005C57E5">
            <w:pPr>
              <w:pStyle w:val="a7"/>
              <w:jc w:val="center"/>
              <w:rPr>
                <w:b w:val="0"/>
                <w:sz w:val="20"/>
                <w:szCs w:val="20"/>
              </w:rPr>
            </w:pPr>
          </w:p>
        </w:tc>
        <w:tc>
          <w:tcPr>
            <w:tcW w:w="357" w:type="pct"/>
            <w:tcBorders>
              <w:left w:val="single" w:sz="4" w:space="0" w:color="auto"/>
            </w:tcBorders>
            <w:shd w:val="clear" w:color="auto" w:fill="E6E6E6"/>
            <w:vAlign w:val="center"/>
          </w:tcPr>
          <w:p w:rsidR="007A72E1" w:rsidRPr="00AD7E97" w:rsidRDefault="007A72E1" w:rsidP="005C57E5">
            <w:pPr>
              <w:pStyle w:val="a7"/>
              <w:jc w:val="center"/>
              <w:rPr>
                <w:b w:val="0"/>
                <w:sz w:val="20"/>
                <w:szCs w:val="20"/>
              </w:rPr>
            </w:pPr>
          </w:p>
        </w:tc>
        <w:tc>
          <w:tcPr>
            <w:tcW w:w="357" w:type="pct"/>
            <w:shd w:val="clear" w:color="auto" w:fill="E6E6E6"/>
            <w:vAlign w:val="center"/>
          </w:tcPr>
          <w:p w:rsidR="007A72E1" w:rsidRPr="00AD7E97" w:rsidRDefault="007A72E1" w:rsidP="005C57E5">
            <w:pPr>
              <w:pStyle w:val="a7"/>
              <w:jc w:val="center"/>
              <w:rPr>
                <w:b w:val="0"/>
                <w:sz w:val="20"/>
                <w:szCs w:val="20"/>
              </w:rPr>
            </w:pPr>
          </w:p>
        </w:tc>
        <w:tc>
          <w:tcPr>
            <w:tcW w:w="357" w:type="pct"/>
            <w:shd w:val="clear" w:color="auto" w:fill="E6E6E6"/>
            <w:vAlign w:val="center"/>
          </w:tcPr>
          <w:p w:rsidR="007A72E1" w:rsidRPr="00AD7E97" w:rsidRDefault="007A72E1" w:rsidP="005C57E5">
            <w:pPr>
              <w:pStyle w:val="a7"/>
              <w:jc w:val="center"/>
              <w:rPr>
                <w:b w:val="0"/>
                <w:sz w:val="20"/>
                <w:szCs w:val="20"/>
              </w:rPr>
            </w:pPr>
          </w:p>
        </w:tc>
        <w:tc>
          <w:tcPr>
            <w:tcW w:w="354" w:type="pct"/>
            <w:shd w:val="clear" w:color="auto" w:fill="E6E6E6"/>
            <w:vAlign w:val="center"/>
          </w:tcPr>
          <w:p w:rsidR="007A72E1" w:rsidRPr="00AD7E97" w:rsidRDefault="007A72E1" w:rsidP="005C57E5">
            <w:pPr>
              <w:pStyle w:val="a7"/>
              <w:jc w:val="center"/>
              <w:rPr>
                <w:b w:val="0"/>
                <w:sz w:val="20"/>
                <w:szCs w:val="20"/>
              </w:rPr>
            </w:pPr>
          </w:p>
        </w:tc>
      </w:tr>
      <w:tr w:rsidR="00DF2B11" w:rsidRPr="00AD7E97" w:rsidTr="007A72E1">
        <w:trPr>
          <w:trHeight w:hRule="exact" w:val="454"/>
        </w:trPr>
        <w:tc>
          <w:tcPr>
            <w:tcW w:w="357" w:type="pct"/>
            <w:vAlign w:val="center"/>
          </w:tcPr>
          <w:p w:rsidR="00DF2B11" w:rsidRPr="00AD7E97" w:rsidRDefault="00DF2B11" w:rsidP="00120698">
            <w:pPr>
              <w:pStyle w:val="a7"/>
              <w:jc w:val="center"/>
              <w:rPr>
                <w:b w:val="0"/>
                <w:sz w:val="20"/>
                <w:szCs w:val="20"/>
              </w:rPr>
            </w:pPr>
            <w:r>
              <w:rPr>
                <w:rFonts w:hint="eastAsia"/>
                <w:b w:val="0"/>
                <w:sz w:val="20"/>
                <w:szCs w:val="20"/>
              </w:rPr>
              <w:t>B</w:t>
            </w:r>
          </w:p>
        </w:tc>
        <w:tc>
          <w:tcPr>
            <w:tcW w:w="354" w:type="pct"/>
            <w:vAlign w:val="center"/>
          </w:tcPr>
          <w:p w:rsidR="00DF2B11" w:rsidRPr="00AD7E97" w:rsidRDefault="00DF2B11" w:rsidP="00120698">
            <w:pPr>
              <w:pStyle w:val="a7"/>
              <w:jc w:val="center"/>
              <w:rPr>
                <w:b w:val="0"/>
                <w:sz w:val="20"/>
                <w:szCs w:val="20"/>
              </w:rPr>
            </w:pPr>
            <w:r>
              <w:rPr>
                <w:b w:val="0"/>
                <w:sz w:val="20"/>
                <w:szCs w:val="20"/>
              </w:rPr>
              <w:t>B</w:t>
            </w:r>
          </w:p>
        </w:tc>
        <w:tc>
          <w:tcPr>
            <w:tcW w:w="354" w:type="pct"/>
            <w:vAlign w:val="center"/>
          </w:tcPr>
          <w:p w:rsidR="00DF2B11" w:rsidRPr="00AD7E97" w:rsidRDefault="00DF2B11" w:rsidP="00120698">
            <w:pPr>
              <w:pStyle w:val="a7"/>
              <w:jc w:val="center"/>
              <w:rPr>
                <w:b w:val="0"/>
                <w:sz w:val="20"/>
                <w:szCs w:val="20"/>
              </w:rPr>
            </w:pPr>
            <w:r>
              <w:rPr>
                <w:b w:val="0"/>
                <w:sz w:val="20"/>
                <w:szCs w:val="20"/>
              </w:rPr>
              <w:t>A</w:t>
            </w:r>
          </w:p>
        </w:tc>
        <w:tc>
          <w:tcPr>
            <w:tcW w:w="358" w:type="pct"/>
            <w:vAlign w:val="center"/>
          </w:tcPr>
          <w:p w:rsidR="00DF2B11" w:rsidRPr="00AD7E97" w:rsidRDefault="00DF2B11" w:rsidP="00120698">
            <w:pPr>
              <w:pStyle w:val="a7"/>
              <w:jc w:val="center"/>
              <w:rPr>
                <w:b w:val="0"/>
                <w:sz w:val="20"/>
                <w:szCs w:val="20"/>
              </w:rPr>
            </w:pPr>
            <w:r>
              <w:rPr>
                <w:b w:val="0"/>
                <w:sz w:val="20"/>
                <w:szCs w:val="20"/>
              </w:rPr>
              <w:t>D</w:t>
            </w:r>
          </w:p>
        </w:tc>
        <w:tc>
          <w:tcPr>
            <w:tcW w:w="358" w:type="pct"/>
            <w:tcBorders>
              <w:right w:val="single" w:sz="4" w:space="0" w:color="auto"/>
            </w:tcBorders>
            <w:vAlign w:val="center"/>
          </w:tcPr>
          <w:p w:rsidR="00DF2B11" w:rsidRPr="00AD7E97" w:rsidRDefault="00DF2B11" w:rsidP="005C57E5">
            <w:pPr>
              <w:pStyle w:val="a7"/>
              <w:jc w:val="center"/>
              <w:rPr>
                <w:b w:val="0"/>
                <w:sz w:val="20"/>
                <w:szCs w:val="20"/>
              </w:rPr>
            </w:pPr>
          </w:p>
        </w:tc>
        <w:tc>
          <w:tcPr>
            <w:tcW w:w="359" w:type="pct"/>
            <w:tcBorders>
              <w:left w:val="single" w:sz="4" w:space="0" w:color="auto"/>
            </w:tcBorders>
            <w:vAlign w:val="center"/>
          </w:tcPr>
          <w:p w:rsidR="00DF2B11" w:rsidRPr="00AD7E97" w:rsidRDefault="00DF2B11" w:rsidP="005C57E5">
            <w:pPr>
              <w:pStyle w:val="a7"/>
              <w:jc w:val="center"/>
              <w:rPr>
                <w:b w:val="0"/>
                <w:sz w:val="20"/>
                <w:szCs w:val="20"/>
              </w:rPr>
            </w:pPr>
          </w:p>
        </w:tc>
        <w:tc>
          <w:tcPr>
            <w:tcW w:w="359" w:type="pct"/>
            <w:vAlign w:val="center"/>
          </w:tcPr>
          <w:p w:rsidR="00DF2B11" w:rsidRPr="00AD7E97" w:rsidRDefault="00DF2B11" w:rsidP="005C57E5">
            <w:pPr>
              <w:pStyle w:val="a7"/>
              <w:jc w:val="center"/>
              <w:rPr>
                <w:b w:val="0"/>
                <w:sz w:val="20"/>
                <w:szCs w:val="20"/>
              </w:rPr>
            </w:pPr>
          </w:p>
        </w:tc>
        <w:tc>
          <w:tcPr>
            <w:tcW w:w="359" w:type="pct"/>
            <w:vAlign w:val="center"/>
          </w:tcPr>
          <w:p w:rsidR="00DF2B11" w:rsidRPr="00AD7E97" w:rsidRDefault="00DF2B11" w:rsidP="005C57E5">
            <w:pPr>
              <w:pStyle w:val="a7"/>
              <w:jc w:val="center"/>
              <w:rPr>
                <w:b w:val="0"/>
                <w:sz w:val="20"/>
                <w:szCs w:val="20"/>
              </w:rPr>
            </w:pPr>
          </w:p>
        </w:tc>
        <w:tc>
          <w:tcPr>
            <w:tcW w:w="359" w:type="pct"/>
            <w:vAlign w:val="center"/>
          </w:tcPr>
          <w:p w:rsidR="00DF2B11" w:rsidRPr="00AD7E97" w:rsidRDefault="00DF2B11" w:rsidP="005C57E5">
            <w:pPr>
              <w:pStyle w:val="a7"/>
              <w:jc w:val="center"/>
              <w:rPr>
                <w:b w:val="0"/>
                <w:sz w:val="20"/>
                <w:szCs w:val="20"/>
              </w:rPr>
            </w:pPr>
          </w:p>
        </w:tc>
        <w:tc>
          <w:tcPr>
            <w:tcW w:w="357" w:type="pct"/>
            <w:tcBorders>
              <w:right w:val="single" w:sz="4" w:space="0" w:color="auto"/>
            </w:tcBorders>
            <w:vAlign w:val="center"/>
          </w:tcPr>
          <w:p w:rsidR="00DF2B11" w:rsidRPr="00AD7E97" w:rsidRDefault="00DF2B11" w:rsidP="005C57E5">
            <w:pPr>
              <w:pStyle w:val="a7"/>
              <w:jc w:val="center"/>
              <w:rPr>
                <w:b w:val="0"/>
                <w:sz w:val="20"/>
                <w:szCs w:val="20"/>
              </w:rPr>
            </w:pPr>
          </w:p>
        </w:tc>
        <w:tc>
          <w:tcPr>
            <w:tcW w:w="357" w:type="pct"/>
            <w:tcBorders>
              <w:left w:val="single" w:sz="4" w:space="0" w:color="auto"/>
            </w:tcBorders>
            <w:vAlign w:val="center"/>
          </w:tcPr>
          <w:p w:rsidR="00DF2B11" w:rsidRPr="00AD7E97" w:rsidRDefault="00DF2B11" w:rsidP="005C57E5">
            <w:pPr>
              <w:pStyle w:val="a7"/>
              <w:jc w:val="center"/>
              <w:rPr>
                <w:b w:val="0"/>
                <w:sz w:val="20"/>
                <w:szCs w:val="20"/>
              </w:rPr>
            </w:pPr>
          </w:p>
        </w:tc>
        <w:tc>
          <w:tcPr>
            <w:tcW w:w="357" w:type="pct"/>
            <w:vAlign w:val="center"/>
          </w:tcPr>
          <w:p w:rsidR="00DF2B11" w:rsidRPr="00AD7E97" w:rsidRDefault="00DF2B11" w:rsidP="005C57E5">
            <w:pPr>
              <w:pStyle w:val="a7"/>
              <w:jc w:val="center"/>
              <w:rPr>
                <w:b w:val="0"/>
                <w:sz w:val="20"/>
                <w:szCs w:val="20"/>
              </w:rPr>
            </w:pPr>
          </w:p>
        </w:tc>
        <w:tc>
          <w:tcPr>
            <w:tcW w:w="357" w:type="pct"/>
            <w:vAlign w:val="center"/>
          </w:tcPr>
          <w:p w:rsidR="00DF2B11" w:rsidRPr="00AD7E97" w:rsidRDefault="00DF2B11" w:rsidP="005C57E5">
            <w:pPr>
              <w:pStyle w:val="a7"/>
              <w:jc w:val="center"/>
              <w:rPr>
                <w:b w:val="0"/>
                <w:sz w:val="20"/>
                <w:szCs w:val="20"/>
              </w:rPr>
            </w:pPr>
          </w:p>
        </w:tc>
        <w:tc>
          <w:tcPr>
            <w:tcW w:w="354" w:type="pct"/>
            <w:vAlign w:val="center"/>
          </w:tcPr>
          <w:p w:rsidR="00DF2B11" w:rsidRPr="00AD7E97" w:rsidRDefault="00DF2B11" w:rsidP="005C57E5">
            <w:pPr>
              <w:pStyle w:val="a7"/>
              <w:jc w:val="center"/>
              <w:rPr>
                <w:b w:val="0"/>
                <w:sz w:val="20"/>
                <w:szCs w:val="20"/>
              </w:rPr>
            </w:pPr>
          </w:p>
        </w:tc>
      </w:tr>
    </w:tbl>
    <w:p w:rsidR="005B6919" w:rsidRDefault="005B6919" w:rsidP="00861018">
      <w:pPr>
        <w:autoSpaceDE w:val="0"/>
        <w:autoSpaceDN w:val="0"/>
        <w:adjustRightInd w:val="0"/>
        <w:spacing w:beforeLines="50" w:before="195" w:line="331" w:lineRule="auto"/>
        <w:rPr>
          <w:rFonts w:eastAsia="華康中明體"/>
          <w:sz w:val="24"/>
        </w:rPr>
      </w:pPr>
      <w:r w:rsidRPr="00087415">
        <w:rPr>
          <w:rFonts w:eastAsia="華康中明體"/>
          <w:sz w:val="24"/>
        </w:rPr>
        <w:t>第貳部分：</w:t>
      </w:r>
      <w:r w:rsidR="00E01248">
        <w:rPr>
          <w:rFonts w:eastAsia="華康中明體"/>
          <w:sz w:val="24"/>
        </w:rPr>
        <w:t>混合題</w:t>
      </w:r>
    </w:p>
    <w:tbl>
      <w:tblPr>
        <w:tblW w:w="5000" w:type="pct"/>
        <w:tblCellMar>
          <w:left w:w="28" w:type="dxa"/>
          <w:right w:w="28" w:type="dxa"/>
        </w:tblCellMar>
        <w:tblLook w:val="0000" w:firstRow="0" w:lastRow="0" w:firstColumn="0" w:lastColumn="0" w:noHBand="0" w:noVBand="0"/>
      </w:tblPr>
      <w:tblGrid>
        <w:gridCol w:w="1699"/>
        <w:gridCol w:w="1986"/>
        <w:gridCol w:w="2947"/>
        <w:gridCol w:w="3628"/>
      </w:tblGrid>
      <w:tr w:rsidR="00DF2B11" w:rsidRPr="00AD7E97" w:rsidTr="00DF2B11">
        <w:trPr>
          <w:trHeight w:hRule="exact" w:val="454"/>
        </w:trPr>
        <w:tc>
          <w:tcPr>
            <w:tcW w:w="828" w:type="pct"/>
            <w:tcBorders>
              <w:right w:val="single" w:sz="4" w:space="0" w:color="auto"/>
            </w:tcBorders>
            <w:shd w:val="clear" w:color="auto" w:fill="E6E6E6"/>
            <w:vAlign w:val="center"/>
          </w:tcPr>
          <w:p w:rsidR="00DF2B11" w:rsidRPr="00AD7E97" w:rsidRDefault="00DF2B11" w:rsidP="00120698">
            <w:pPr>
              <w:pStyle w:val="a7"/>
              <w:jc w:val="center"/>
              <w:rPr>
                <w:b w:val="0"/>
                <w:sz w:val="20"/>
                <w:szCs w:val="20"/>
              </w:rPr>
            </w:pPr>
            <w:r>
              <w:rPr>
                <w:rFonts w:hint="eastAsia"/>
                <w:b w:val="0"/>
                <w:sz w:val="20"/>
                <w:szCs w:val="20"/>
              </w:rPr>
              <w:t>47.</w:t>
            </w:r>
          </w:p>
        </w:tc>
        <w:tc>
          <w:tcPr>
            <w:tcW w:w="968" w:type="pct"/>
            <w:tcBorders>
              <w:left w:val="single" w:sz="4" w:space="0" w:color="auto"/>
              <w:right w:val="single" w:sz="4" w:space="0" w:color="auto"/>
            </w:tcBorders>
            <w:shd w:val="clear" w:color="auto" w:fill="E6E6E6"/>
            <w:vAlign w:val="center"/>
          </w:tcPr>
          <w:p w:rsidR="00DF2B11" w:rsidRPr="00AD7E97" w:rsidRDefault="00DF2B11" w:rsidP="00120698">
            <w:pPr>
              <w:pStyle w:val="a7"/>
              <w:jc w:val="center"/>
              <w:rPr>
                <w:b w:val="0"/>
                <w:sz w:val="20"/>
                <w:szCs w:val="20"/>
              </w:rPr>
            </w:pPr>
            <w:r>
              <w:rPr>
                <w:rFonts w:hint="eastAsia"/>
                <w:b w:val="0"/>
                <w:sz w:val="20"/>
                <w:szCs w:val="20"/>
              </w:rPr>
              <w:t>48.</w:t>
            </w:r>
          </w:p>
        </w:tc>
        <w:tc>
          <w:tcPr>
            <w:tcW w:w="1436" w:type="pct"/>
            <w:tcBorders>
              <w:left w:val="single" w:sz="4" w:space="0" w:color="auto"/>
            </w:tcBorders>
            <w:shd w:val="clear" w:color="auto" w:fill="E6E6E6"/>
            <w:vAlign w:val="center"/>
          </w:tcPr>
          <w:p w:rsidR="00DF2B11" w:rsidRPr="00AD7E97" w:rsidRDefault="00DF2B11" w:rsidP="00120698">
            <w:pPr>
              <w:pStyle w:val="a7"/>
              <w:jc w:val="center"/>
              <w:rPr>
                <w:b w:val="0"/>
                <w:sz w:val="20"/>
                <w:szCs w:val="20"/>
              </w:rPr>
            </w:pPr>
            <w:r>
              <w:rPr>
                <w:rFonts w:hint="eastAsia"/>
                <w:b w:val="0"/>
                <w:sz w:val="20"/>
                <w:szCs w:val="20"/>
              </w:rPr>
              <w:t>49.</w:t>
            </w:r>
          </w:p>
        </w:tc>
        <w:tc>
          <w:tcPr>
            <w:tcW w:w="1768" w:type="pct"/>
            <w:tcBorders>
              <w:left w:val="single" w:sz="4" w:space="0" w:color="auto"/>
            </w:tcBorders>
            <w:shd w:val="clear" w:color="auto" w:fill="E6E6E6"/>
          </w:tcPr>
          <w:p w:rsidR="00DF2B11" w:rsidRDefault="00DF2B11" w:rsidP="00120698">
            <w:pPr>
              <w:pStyle w:val="a7"/>
              <w:jc w:val="center"/>
              <w:rPr>
                <w:b w:val="0"/>
                <w:sz w:val="20"/>
                <w:szCs w:val="20"/>
              </w:rPr>
            </w:pPr>
            <w:r>
              <w:rPr>
                <w:rFonts w:hint="eastAsia"/>
                <w:b w:val="0"/>
                <w:sz w:val="20"/>
                <w:szCs w:val="20"/>
              </w:rPr>
              <w:t>5</w:t>
            </w:r>
            <w:r>
              <w:rPr>
                <w:b w:val="0"/>
                <w:sz w:val="20"/>
                <w:szCs w:val="20"/>
              </w:rPr>
              <w:t>0.</w:t>
            </w:r>
          </w:p>
        </w:tc>
      </w:tr>
      <w:tr w:rsidR="00DF2B11" w:rsidRPr="002620AB" w:rsidTr="00DF2B11">
        <w:tc>
          <w:tcPr>
            <w:tcW w:w="828" w:type="pct"/>
            <w:tcBorders>
              <w:right w:val="single" w:sz="4" w:space="0" w:color="auto"/>
            </w:tcBorders>
            <w:vAlign w:val="center"/>
          </w:tcPr>
          <w:p w:rsidR="00DF2B11" w:rsidRPr="002620AB" w:rsidRDefault="00DF2B11" w:rsidP="00120698">
            <w:pPr>
              <w:pStyle w:val="a7"/>
              <w:jc w:val="center"/>
              <w:rPr>
                <w:b w:val="0"/>
                <w:sz w:val="20"/>
                <w:szCs w:val="20"/>
              </w:rPr>
            </w:pPr>
            <w:r w:rsidRPr="00A02C54">
              <w:rPr>
                <w:b w:val="0"/>
                <w:sz w:val="20"/>
                <w:szCs w:val="20"/>
              </w:rPr>
              <w:t>Cockpit.</w:t>
            </w:r>
          </w:p>
        </w:tc>
        <w:tc>
          <w:tcPr>
            <w:tcW w:w="968" w:type="pct"/>
            <w:tcBorders>
              <w:left w:val="single" w:sz="4" w:space="0" w:color="auto"/>
              <w:right w:val="single" w:sz="4" w:space="0" w:color="auto"/>
            </w:tcBorders>
            <w:vAlign w:val="center"/>
          </w:tcPr>
          <w:p w:rsidR="00DF2B11" w:rsidRPr="002620AB" w:rsidRDefault="00DF2B11" w:rsidP="00120698">
            <w:pPr>
              <w:pStyle w:val="a7"/>
              <w:jc w:val="left"/>
              <w:rPr>
                <w:b w:val="0"/>
                <w:sz w:val="20"/>
                <w:szCs w:val="20"/>
              </w:rPr>
            </w:pPr>
            <w:r>
              <w:rPr>
                <w:rFonts w:hint="eastAsia"/>
                <w:b w:val="0"/>
                <w:sz w:val="20"/>
                <w:szCs w:val="20"/>
              </w:rPr>
              <w:t xml:space="preserve"> </w:t>
            </w:r>
            <w:r w:rsidRPr="00A02C54">
              <w:rPr>
                <w:b w:val="0"/>
                <w:sz w:val="20"/>
                <w:szCs w:val="20"/>
              </w:rPr>
              <w:t>48. A, F</w:t>
            </w:r>
          </w:p>
        </w:tc>
        <w:tc>
          <w:tcPr>
            <w:tcW w:w="1436" w:type="pct"/>
            <w:tcBorders>
              <w:left w:val="single" w:sz="4" w:space="0" w:color="auto"/>
            </w:tcBorders>
            <w:vAlign w:val="center"/>
          </w:tcPr>
          <w:p w:rsidR="00DF2B11" w:rsidRDefault="00DF2B11" w:rsidP="00120698">
            <w:pPr>
              <w:pStyle w:val="a7"/>
              <w:jc w:val="left"/>
              <w:rPr>
                <w:b w:val="0"/>
                <w:sz w:val="20"/>
                <w:szCs w:val="20"/>
              </w:rPr>
            </w:pPr>
            <w:r>
              <w:rPr>
                <w:rFonts w:hint="eastAsia"/>
                <w:b w:val="0"/>
                <w:sz w:val="20"/>
                <w:szCs w:val="20"/>
              </w:rPr>
              <w:t xml:space="preserve"> </w:t>
            </w:r>
            <w:r w:rsidRPr="00A02C54">
              <w:rPr>
                <w:b w:val="0"/>
                <w:sz w:val="20"/>
                <w:szCs w:val="20"/>
              </w:rPr>
              <w:t>ankle</w:t>
            </w:r>
          </w:p>
        </w:tc>
        <w:tc>
          <w:tcPr>
            <w:tcW w:w="1768" w:type="pct"/>
            <w:tcBorders>
              <w:left w:val="single" w:sz="4" w:space="0" w:color="auto"/>
            </w:tcBorders>
          </w:tcPr>
          <w:p w:rsidR="00DF2B11" w:rsidRDefault="00DF2B11" w:rsidP="00120698">
            <w:pPr>
              <w:pStyle w:val="a7"/>
              <w:ind w:leftChars="13" w:left="28" w:hanging="1"/>
              <w:jc w:val="left"/>
              <w:rPr>
                <w:b w:val="0"/>
                <w:sz w:val="20"/>
                <w:szCs w:val="20"/>
              </w:rPr>
            </w:pPr>
            <w:r>
              <w:rPr>
                <w:b w:val="0"/>
                <w:sz w:val="20"/>
                <w:szCs w:val="20"/>
              </w:rPr>
              <w:t xml:space="preserve"> </w:t>
            </w:r>
            <w:r w:rsidRPr="00A02C54">
              <w:rPr>
                <w:b w:val="0"/>
                <w:sz w:val="20"/>
                <w:szCs w:val="20"/>
              </w:rPr>
              <w:t>face</w:t>
            </w:r>
          </w:p>
        </w:tc>
      </w:tr>
    </w:tbl>
    <w:p w:rsidR="00E01248" w:rsidRDefault="00E01248" w:rsidP="00E01248">
      <w:pPr>
        <w:autoSpaceDE w:val="0"/>
        <w:autoSpaceDN w:val="0"/>
        <w:adjustRightInd w:val="0"/>
        <w:spacing w:beforeLines="50" w:before="195" w:line="331" w:lineRule="auto"/>
        <w:rPr>
          <w:rFonts w:eastAsia="華康中明體"/>
          <w:sz w:val="24"/>
        </w:rPr>
      </w:pPr>
      <w:r w:rsidRPr="00087415">
        <w:rPr>
          <w:rFonts w:eastAsia="華康中明體"/>
          <w:sz w:val="24"/>
        </w:rPr>
        <w:t>第</w:t>
      </w:r>
      <w:r>
        <w:rPr>
          <w:rFonts w:eastAsia="華康中明體"/>
          <w:sz w:val="24"/>
        </w:rPr>
        <w:t>參</w:t>
      </w:r>
      <w:r w:rsidRPr="00087415">
        <w:rPr>
          <w:rFonts w:eastAsia="華康中明體"/>
          <w:sz w:val="24"/>
        </w:rPr>
        <w:t>部分：</w:t>
      </w:r>
      <w:r>
        <w:rPr>
          <w:rFonts w:eastAsia="華康中明體"/>
          <w:sz w:val="24"/>
        </w:rPr>
        <w:t>非選擇題</w:t>
      </w:r>
    </w:p>
    <w:tbl>
      <w:tblPr>
        <w:tblW w:w="5000" w:type="pct"/>
        <w:tblCellMar>
          <w:left w:w="28" w:type="dxa"/>
          <w:right w:w="28" w:type="dxa"/>
        </w:tblCellMar>
        <w:tblLook w:val="0000" w:firstRow="0" w:lastRow="0" w:firstColumn="0" w:lastColumn="0" w:noHBand="0" w:noVBand="0"/>
      </w:tblPr>
      <w:tblGrid>
        <w:gridCol w:w="10260"/>
      </w:tblGrid>
      <w:tr w:rsidR="00E01248" w:rsidRPr="00AD7E97" w:rsidTr="005C57E5">
        <w:trPr>
          <w:trHeight w:hRule="exact" w:val="454"/>
        </w:trPr>
        <w:tc>
          <w:tcPr>
            <w:tcW w:w="5000" w:type="pct"/>
            <w:shd w:val="clear" w:color="auto" w:fill="E6E6E6"/>
            <w:vAlign w:val="center"/>
          </w:tcPr>
          <w:p w:rsidR="00E01248" w:rsidRPr="00AD7E97" w:rsidRDefault="00E01248" w:rsidP="005C57E5">
            <w:pPr>
              <w:pStyle w:val="a7"/>
              <w:jc w:val="center"/>
              <w:rPr>
                <w:b w:val="0"/>
                <w:sz w:val="20"/>
                <w:szCs w:val="20"/>
              </w:rPr>
            </w:pPr>
            <w:r>
              <w:rPr>
                <w:rFonts w:hint="eastAsia"/>
                <w:b w:val="0"/>
                <w:sz w:val="20"/>
                <w:szCs w:val="20"/>
              </w:rPr>
              <w:t>中翻英</w:t>
            </w:r>
          </w:p>
          <w:p w:rsidR="00E01248" w:rsidRPr="00AD7E97" w:rsidRDefault="00E01248" w:rsidP="005C57E5">
            <w:pPr>
              <w:pStyle w:val="a7"/>
              <w:jc w:val="center"/>
              <w:rPr>
                <w:b w:val="0"/>
                <w:sz w:val="20"/>
                <w:szCs w:val="20"/>
              </w:rPr>
            </w:pPr>
            <w:proofErr w:type="gramStart"/>
            <w:r w:rsidRPr="00AD7E97">
              <w:rPr>
                <w:b w:val="0"/>
                <w:sz w:val="20"/>
                <w:szCs w:val="20"/>
              </w:rPr>
              <w:t>一</w:t>
            </w:r>
            <w:proofErr w:type="gramEnd"/>
            <w:r>
              <w:rPr>
                <w:rFonts w:hint="eastAsia"/>
                <w:b w:val="0"/>
                <w:sz w:val="20"/>
                <w:szCs w:val="20"/>
              </w:rPr>
              <w:t>.</w:t>
            </w:r>
            <w:r w:rsidRPr="00AD7E97">
              <w:rPr>
                <w:b w:val="0"/>
                <w:sz w:val="20"/>
                <w:szCs w:val="20"/>
              </w:rPr>
              <w:t>(2)</w:t>
            </w:r>
          </w:p>
          <w:p w:rsidR="00E01248" w:rsidRPr="00AD7E97" w:rsidRDefault="00E01248" w:rsidP="005C57E5">
            <w:pPr>
              <w:pStyle w:val="a7"/>
              <w:jc w:val="center"/>
              <w:rPr>
                <w:b w:val="0"/>
                <w:sz w:val="20"/>
                <w:szCs w:val="20"/>
              </w:rPr>
            </w:pPr>
            <w:r w:rsidRPr="00AD7E97">
              <w:rPr>
                <w:b w:val="0"/>
                <w:sz w:val="20"/>
                <w:szCs w:val="20"/>
              </w:rPr>
              <w:t>二</w:t>
            </w:r>
            <w:r>
              <w:rPr>
                <w:rFonts w:hint="eastAsia"/>
                <w:b w:val="0"/>
                <w:sz w:val="20"/>
                <w:szCs w:val="20"/>
              </w:rPr>
              <w:t>.</w:t>
            </w:r>
            <w:r w:rsidRPr="00AD7E97">
              <w:rPr>
                <w:b w:val="0"/>
                <w:sz w:val="20"/>
                <w:szCs w:val="20"/>
              </w:rPr>
              <w:t>(1)</w:t>
            </w:r>
          </w:p>
          <w:p w:rsidR="00E01248" w:rsidRPr="00AD7E97" w:rsidRDefault="00E01248" w:rsidP="005C57E5">
            <w:pPr>
              <w:pStyle w:val="a7"/>
              <w:jc w:val="center"/>
              <w:rPr>
                <w:b w:val="0"/>
                <w:sz w:val="20"/>
                <w:szCs w:val="20"/>
              </w:rPr>
            </w:pPr>
            <w:r w:rsidRPr="00AD7E97">
              <w:rPr>
                <w:b w:val="0"/>
                <w:sz w:val="20"/>
                <w:szCs w:val="20"/>
              </w:rPr>
              <w:t>二</w:t>
            </w:r>
            <w:r>
              <w:rPr>
                <w:rFonts w:hint="eastAsia"/>
                <w:b w:val="0"/>
                <w:sz w:val="20"/>
                <w:szCs w:val="20"/>
              </w:rPr>
              <w:t>.</w:t>
            </w:r>
            <w:r w:rsidRPr="00AD7E97">
              <w:rPr>
                <w:b w:val="0"/>
                <w:sz w:val="20"/>
                <w:szCs w:val="20"/>
              </w:rPr>
              <w:t>(2)</w:t>
            </w:r>
          </w:p>
          <w:p w:rsidR="00E01248" w:rsidRPr="00AD7E97" w:rsidRDefault="00E01248" w:rsidP="005C57E5">
            <w:pPr>
              <w:pStyle w:val="a7"/>
              <w:jc w:val="center"/>
              <w:rPr>
                <w:b w:val="0"/>
                <w:sz w:val="20"/>
                <w:szCs w:val="20"/>
              </w:rPr>
            </w:pPr>
            <w:r w:rsidRPr="00AD7E97">
              <w:rPr>
                <w:b w:val="0"/>
                <w:sz w:val="20"/>
                <w:szCs w:val="20"/>
              </w:rPr>
              <w:t>二</w:t>
            </w:r>
            <w:r>
              <w:rPr>
                <w:rFonts w:hint="eastAsia"/>
                <w:b w:val="0"/>
                <w:sz w:val="20"/>
                <w:szCs w:val="20"/>
              </w:rPr>
              <w:t>.</w:t>
            </w:r>
            <w:r w:rsidRPr="00AD7E97">
              <w:rPr>
                <w:b w:val="0"/>
                <w:sz w:val="20"/>
                <w:szCs w:val="20"/>
              </w:rPr>
              <w:t>(</w:t>
            </w:r>
            <w:r>
              <w:rPr>
                <w:rFonts w:hint="eastAsia"/>
                <w:b w:val="0"/>
                <w:sz w:val="20"/>
                <w:szCs w:val="20"/>
              </w:rPr>
              <w:t>3</w:t>
            </w:r>
            <w:r w:rsidRPr="00AD7E97">
              <w:rPr>
                <w:b w:val="0"/>
                <w:sz w:val="20"/>
                <w:szCs w:val="20"/>
              </w:rPr>
              <w:t>)</w:t>
            </w:r>
          </w:p>
        </w:tc>
      </w:tr>
      <w:tr w:rsidR="00E01248" w:rsidRPr="002620AB" w:rsidTr="005C57E5">
        <w:tc>
          <w:tcPr>
            <w:tcW w:w="5000" w:type="pct"/>
            <w:vAlign w:val="center"/>
          </w:tcPr>
          <w:p w:rsidR="00E01248" w:rsidRDefault="00E01248" w:rsidP="00E01248">
            <w:pPr>
              <w:pStyle w:val="a7"/>
              <w:ind w:left="430" w:hangingChars="200" w:hanging="430"/>
              <w:jc w:val="left"/>
              <w:rPr>
                <w:b w:val="0"/>
                <w:sz w:val="20"/>
                <w:szCs w:val="20"/>
              </w:rPr>
            </w:pPr>
            <w:r>
              <w:rPr>
                <w:rFonts w:hint="eastAsia"/>
                <w:b w:val="0"/>
                <w:sz w:val="20"/>
                <w:szCs w:val="20"/>
              </w:rPr>
              <w:t xml:space="preserve"> 1.</w:t>
            </w:r>
            <w:r>
              <w:rPr>
                <w:b w:val="0"/>
                <w:sz w:val="20"/>
                <w:szCs w:val="20"/>
              </w:rPr>
              <w:tab/>
            </w:r>
            <w:r w:rsidR="00DF2B11" w:rsidRPr="007061A0">
              <w:rPr>
                <w:b w:val="0"/>
                <w:sz w:val="20"/>
                <w:szCs w:val="20"/>
              </w:rPr>
              <w:t xml:space="preserve">More and </w:t>
            </w:r>
            <w:proofErr w:type="gramStart"/>
            <w:r w:rsidR="00DF2B11" w:rsidRPr="007061A0">
              <w:rPr>
                <w:b w:val="0"/>
                <w:sz w:val="20"/>
                <w:szCs w:val="20"/>
              </w:rPr>
              <w:t>more young</w:t>
            </w:r>
            <w:proofErr w:type="gramEnd"/>
            <w:r w:rsidR="00DF2B11" w:rsidRPr="007061A0">
              <w:rPr>
                <w:b w:val="0"/>
                <w:sz w:val="20"/>
                <w:szCs w:val="20"/>
              </w:rPr>
              <w:t xml:space="preserve"> people choose not to get married or have children, which leads to the serious problem of a low birth rate.</w:t>
            </w:r>
          </w:p>
          <w:p w:rsidR="00E01248" w:rsidRDefault="00E01248" w:rsidP="00E01248">
            <w:pPr>
              <w:pStyle w:val="a7"/>
              <w:ind w:left="430" w:hangingChars="200" w:hanging="430"/>
              <w:jc w:val="left"/>
              <w:rPr>
                <w:b w:val="0"/>
                <w:sz w:val="20"/>
                <w:szCs w:val="20"/>
              </w:rPr>
            </w:pPr>
            <w:r>
              <w:rPr>
                <w:rFonts w:hint="eastAsia"/>
                <w:b w:val="0"/>
                <w:sz w:val="20"/>
                <w:szCs w:val="20"/>
              </w:rPr>
              <w:t xml:space="preserve"> 2.</w:t>
            </w:r>
            <w:r>
              <w:rPr>
                <w:b w:val="0"/>
                <w:sz w:val="20"/>
                <w:szCs w:val="20"/>
              </w:rPr>
              <w:tab/>
            </w:r>
            <w:r w:rsidR="00DF2B11" w:rsidRPr="007061A0">
              <w:rPr>
                <w:b w:val="0"/>
                <w:sz w:val="20"/>
                <w:szCs w:val="20"/>
              </w:rPr>
              <w:t>In addition to offering subsidies, the government should keep promoting the family values through education.</w:t>
            </w:r>
          </w:p>
        </w:tc>
      </w:tr>
    </w:tbl>
    <w:p w:rsidR="00A4121A" w:rsidRDefault="00A4121A" w:rsidP="0004400F">
      <w:pPr>
        <w:pStyle w:val="a7"/>
        <w:rPr>
          <w:rFonts w:eastAsia="華康中明體"/>
          <w:sz w:val="24"/>
          <w:szCs w:val="24"/>
        </w:rPr>
      </w:pPr>
    </w:p>
    <w:p w:rsidR="00A4121A" w:rsidRDefault="00A4121A">
      <w:pPr>
        <w:widowControl/>
        <w:jc w:val="left"/>
        <w:rPr>
          <w:rFonts w:eastAsia="華康中明體"/>
          <w:b/>
          <w:sz w:val="24"/>
        </w:rPr>
      </w:pPr>
      <w:r>
        <w:rPr>
          <w:rFonts w:eastAsia="華康中明體"/>
          <w:sz w:val="24"/>
        </w:rPr>
        <w:br w:type="page"/>
      </w:r>
    </w:p>
    <w:p w:rsidR="0004400F" w:rsidRPr="00AD7E97" w:rsidRDefault="0004400F" w:rsidP="0004400F">
      <w:pPr>
        <w:pStyle w:val="a7"/>
        <w:rPr>
          <w:rFonts w:eastAsia="華康中明體"/>
          <w:sz w:val="24"/>
          <w:szCs w:val="24"/>
        </w:rPr>
      </w:pPr>
      <w:r w:rsidRPr="00AD7E97">
        <w:rPr>
          <w:rFonts w:eastAsia="華康中明體"/>
          <w:b w:val="0"/>
          <w:sz w:val="24"/>
          <w:szCs w:val="24"/>
        </w:rPr>
        <w:lastRenderedPageBreak/>
        <w:sym w:font="Webdings" w:char="F067"/>
      </w:r>
      <w:r w:rsidRPr="00AD7E97">
        <w:rPr>
          <w:rFonts w:eastAsia="華康中黑體"/>
          <w:b w:val="0"/>
          <w:sz w:val="24"/>
          <w:szCs w:val="24"/>
        </w:rPr>
        <w:t>解析</w:t>
      </w:r>
    </w:p>
    <w:p w:rsidR="00353DB9" w:rsidRPr="00AD7E97" w:rsidRDefault="00353DB9" w:rsidP="005514CA">
      <w:pPr>
        <w:pStyle w:val="a7"/>
        <w:numPr>
          <w:ilvl w:val="0"/>
          <w:numId w:val="3"/>
        </w:numPr>
        <w:rPr>
          <w:rFonts w:eastAsia="華康中明體"/>
          <w:b w:val="0"/>
          <w:bCs/>
          <w:kern w:val="0"/>
          <w:sz w:val="20"/>
          <w:szCs w:val="20"/>
        </w:rPr>
        <w:sectPr w:rsidR="00353DB9" w:rsidRPr="00AD7E97" w:rsidSect="00353DB9">
          <w:headerReference w:type="even" r:id="rId9"/>
          <w:footerReference w:type="even" r:id="rId10"/>
          <w:footerReference w:type="default" r:id="rId11"/>
          <w:pgSz w:w="11906" w:h="16838" w:code="9"/>
          <w:pgMar w:top="851" w:right="851" w:bottom="1134" w:left="851" w:header="0" w:footer="0" w:gutter="0"/>
          <w:pgNumType w:fmt="numberInDash" w:start="1"/>
          <w:cols w:space="425"/>
          <w:docGrid w:type="linesAndChars" w:linePitch="390" w:charSpace="3092"/>
        </w:sectPr>
      </w:pPr>
    </w:p>
    <w:p w:rsidR="00C76A12" w:rsidRPr="00C76A12" w:rsidRDefault="00C76A12" w:rsidP="00C76A12">
      <w:pPr>
        <w:rPr>
          <w:rFonts w:ascii="華康粗明體" w:eastAsia="華康粗明體"/>
          <w:sz w:val="20"/>
          <w:szCs w:val="20"/>
        </w:rPr>
      </w:pPr>
      <w:r w:rsidRPr="00C76A12">
        <w:rPr>
          <w:rFonts w:ascii="華康粗明體" w:eastAsia="華康粗明體" w:hint="eastAsia"/>
          <w:sz w:val="20"/>
          <w:szCs w:val="20"/>
        </w:rPr>
        <w:lastRenderedPageBreak/>
        <w:t>第壹部分：選擇題</w:t>
      </w:r>
    </w:p>
    <w:p w:rsidR="00C76A12" w:rsidRPr="00C76A12" w:rsidRDefault="00C76A12" w:rsidP="00C76A12">
      <w:pPr>
        <w:rPr>
          <w:rFonts w:ascii="華康粗明體" w:eastAsia="華康粗明體"/>
          <w:sz w:val="20"/>
          <w:szCs w:val="20"/>
        </w:rPr>
      </w:pPr>
      <w:r w:rsidRPr="00C76A12">
        <w:rPr>
          <w:rFonts w:ascii="華康粗明體" w:eastAsia="華康粗明體" w:hint="eastAsia"/>
          <w:sz w:val="20"/>
          <w:szCs w:val="20"/>
        </w:rPr>
        <w:t>一、詞彙題</w:t>
      </w:r>
    </w:p>
    <w:p w:rsidR="00AF3168" w:rsidRDefault="00AF3168" w:rsidP="00AF3168">
      <w:pPr>
        <w:pStyle w:val="1"/>
        <w:ind w:left="292" w:hanging="292"/>
      </w:pPr>
      <w:r>
        <w:rPr>
          <w:rFonts w:hint="eastAsia"/>
        </w:rPr>
        <w:t>1.</w:t>
      </w:r>
      <w:r>
        <w:rPr>
          <w:rFonts w:hint="eastAsia"/>
        </w:rPr>
        <w:tab/>
      </w:r>
      <w:r>
        <w:rPr>
          <w:rFonts w:hint="eastAsia"/>
        </w:rPr>
        <w:t>當我</w:t>
      </w:r>
      <w:r w:rsidRPr="00014C7D">
        <w:rPr>
          <w:rFonts w:hint="eastAsia"/>
          <w:u w:val="single"/>
        </w:rPr>
        <w:t>漸入</w:t>
      </w:r>
      <w:r>
        <w:rPr>
          <w:rFonts w:hint="eastAsia"/>
        </w:rPr>
        <w:t>夢鄉時，被一聲重物撞擊地板的巨響吵醒了。</w:t>
      </w:r>
    </w:p>
    <w:p w:rsidR="00AF3168" w:rsidRDefault="00AF3168" w:rsidP="00AF3168">
      <w:pPr>
        <w:pStyle w:val="1"/>
        <w:ind w:left="292" w:hanging="292"/>
      </w:pPr>
      <w:r>
        <w:rPr>
          <w:rFonts w:hint="eastAsia"/>
        </w:rPr>
        <w:tab/>
        <w:t>(A)</w:t>
      </w:r>
      <w:r w:rsidRPr="00014C7D">
        <w:rPr>
          <w:rFonts w:hint="eastAsia"/>
        </w:rPr>
        <w:t xml:space="preserve">逐漸消失　</w:t>
      </w:r>
      <w:r>
        <w:rPr>
          <w:rFonts w:hint="eastAsia"/>
        </w:rPr>
        <w:t>(</w:t>
      </w:r>
      <w:r w:rsidRPr="00014C7D">
        <w:rPr>
          <w:rFonts w:hint="eastAsia"/>
        </w:rPr>
        <w:t>B</w:t>
      </w:r>
      <w:r>
        <w:rPr>
          <w:rFonts w:hint="eastAsia"/>
        </w:rPr>
        <w:t>)</w:t>
      </w:r>
      <w:r w:rsidRPr="00014C7D">
        <w:rPr>
          <w:rFonts w:hint="eastAsia"/>
        </w:rPr>
        <w:t xml:space="preserve">緩緩陷入　</w:t>
      </w:r>
      <w:r>
        <w:rPr>
          <w:rFonts w:hint="eastAsia"/>
        </w:rPr>
        <w:t>(</w:t>
      </w:r>
      <w:r w:rsidRPr="00014C7D">
        <w:rPr>
          <w:rFonts w:hint="eastAsia"/>
        </w:rPr>
        <w:t>C</w:t>
      </w:r>
      <w:r>
        <w:rPr>
          <w:rFonts w:hint="eastAsia"/>
        </w:rPr>
        <w:t>)</w:t>
      </w:r>
      <w:r w:rsidRPr="00014C7D">
        <w:rPr>
          <w:rFonts w:hint="eastAsia"/>
        </w:rPr>
        <w:t xml:space="preserve">停止　</w:t>
      </w:r>
      <w:r>
        <w:rPr>
          <w:rFonts w:hint="eastAsia"/>
        </w:rPr>
        <w:t>(</w:t>
      </w:r>
      <w:r w:rsidRPr="00014C7D">
        <w:rPr>
          <w:rFonts w:hint="eastAsia"/>
        </w:rPr>
        <w:t>D</w:t>
      </w:r>
      <w:r>
        <w:rPr>
          <w:rFonts w:hint="eastAsia"/>
        </w:rPr>
        <w:t>)</w:t>
      </w:r>
      <w:r w:rsidRPr="00014C7D">
        <w:rPr>
          <w:rFonts w:hint="eastAsia"/>
        </w:rPr>
        <w:t>融合</w:t>
      </w:r>
    </w:p>
    <w:p w:rsidR="00AF3168" w:rsidRDefault="00AF3168" w:rsidP="00AF3168">
      <w:pPr>
        <w:pStyle w:val="1"/>
        <w:ind w:left="292" w:hanging="292"/>
      </w:pPr>
      <w:r>
        <w:rPr>
          <w:rFonts w:hint="eastAsia"/>
        </w:rPr>
        <w:t>2.</w:t>
      </w:r>
      <w:r>
        <w:tab/>
      </w:r>
      <w:r>
        <w:rPr>
          <w:rFonts w:hint="eastAsia"/>
        </w:rPr>
        <w:t>Esther</w:t>
      </w:r>
      <w:r>
        <w:rPr>
          <w:rFonts w:hint="eastAsia"/>
        </w:rPr>
        <w:t>昨晚因她的</w:t>
      </w:r>
      <w:r w:rsidRPr="004A433B">
        <w:rPr>
          <w:rFonts w:hint="eastAsia"/>
          <w:u w:val="single"/>
        </w:rPr>
        <w:t>罪惡</w:t>
      </w:r>
      <w:r>
        <w:rPr>
          <w:rFonts w:hint="eastAsia"/>
        </w:rPr>
        <w:t>感而輾轉難眠。她很後悔考試作弊，但卻不敢告訴她的父母。</w:t>
      </w:r>
    </w:p>
    <w:p w:rsidR="00AF3168" w:rsidRDefault="00AF3168" w:rsidP="00AF3168">
      <w:pPr>
        <w:pStyle w:val="1"/>
        <w:ind w:left="292" w:hanging="292"/>
      </w:pPr>
      <w:r>
        <w:rPr>
          <w:rFonts w:hint="eastAsia"/>
        </w:rPr>
        <w:tab/>
        <w:t>(A)</w:t>
      </w:r>
      <w:r w:rsidRPr="00295D88">
        <w:rPr>
          <w:rFonts w:hint="eastAsia"/>
        </w:rPr>
        <w:t xml:space="preserve">幽默　</w:t>
      </w:r>
      <w:r>
        <w:rPr>
          <w:rFonts w:hint="eastAsia"/>
        </w:rPr>
        <w:t>(B)</w:t>
      </w:r>
      <w:r w:rsidRPr="00295D88">
        <w:rPr>
          <w:rFonts w:hint="eastAsia"/>
        </w:rPr>
        <w:t xml:space="preserve">實現　</w:t>
      </w:r>
      <w:r>
        <w:rPr>
          <w:rFonts w:hint="eastAsia"/>
        </w:rPr>
        <w:t>(C)</w:t>
      </w:r>
      <w:r w:rsidRPr="00295D88">
        <w:rPr>
          <w:rFonts w:hint="eastAsia"/>
        </w:rPr>
        <w:t xml:space="preserve">寬慰　</w:t>
      </w:r>
      <w:r>
        <w:rPr>
          <w:rFonts w:hint="eastAsia"/>
        </w:rPr>
        <w:t>(D)</w:t>
      </w:r>
      <w:r w:rsidRPr="00295D88">
        <w:rPr>
          <w:rFonts w:hint="eastAsia"/>
        </w:rPr>
        <w:t>罪惡</w:t>
      </w:r>
    </w:p>
    <w:p w:rsidR="00AF3168" w:rsidRDefault="00AF3168" w:rsidP="00AF3168">
      <w:pPr>
        <w:pStyle w:val="1"/>
        <w:ind w:left="292" w:hanging="292"/>
      </w:pPr>
      <w:r>
        <w:rPr>
          <w:rFonts w:hint="eastAsia"/>
        </w:rPr>
        <w:t>3.</w:t>
      </w:r>
      <w:r>
        <w:rPr>
          <w:rFonts w:hint="eastAsia"/>
        </w:rPr>
        <w:tab/>
      </w:r>
      <w:r>
        <w:rPr>
          <w:rFonts w:hint="eastAsia"/>
        </w:rPr>
        <w:t>儘管父母的</w:t>
      </w:r>
      <w:r w:rsidRPr="00C2279B">
        <w:rPr>
          <w:rFonts w:hint="eastAsia"/>
          <w:u w:val="single"/>
        </w:rPr>
        <w:t>強烈</w:t>
      </w:r>
      <w:r>
        <w:rPr>
          <w:rFonts w:hint="eastAsia"/>
        </w:rPr>
        <w:t>反對，</w:t>
      </w:r>
      <w:r>
        <w:rPr>
          <w:rFonts w:hint="eastAsia"/>
        </w:rPr>
        <w:t xml:space="preserve">Joyce </w:t>
      </w:r>
      <w:r>
        <w:rPr>
          <w:rFonts w:hint="eastAsia"/>
        </w:rPr>
        <w:t>堅持留下她在公園撿到的流浪狗。</w:t>
      </w:r>
    </w:p>
    <w:p w:rsidR="00AF3168" w:rsidRDefault="00AF3168" w:rsidP="00AF3168">
      <w:pPr>
        <w:pStyle w:val="1"/>
        <w:ind w:left="292" w:hanging="292"/>
      </w:pPr>
      <w:r>
        <w:rPr>
          <w:rFonts w:hint="eastAsia"/>
        </w:rPr>
        <w:tab/>
      </w:r>
      <w:r>
        <w:t>(</w:t>
      </w:r>
      <w:r w:rsidRPr="00037A93">
        <w:rPr>
          <w:rFonts w:hint="eastAsia"/>
        </w:rPr>
        <w:t>A</w:t>
      </w:r>
      <w:r>
        <w:t>)</w:t>
      </w:r>
      <w:r w:rsidRPr="00037A93">
        <w:rPr>
          <w:rFonts w:hint="eastAsia"/>
        </w:rPr>
        <w:t xml:space="preserve">專業的　</w:t>
      </w:r>
      <w:r>
        <w:t>(</w:t>
      </w:r>
      <w:r w:rsidRPr="00037A93">
        <w:rPr>
          <w:rFonts w:hint="eastAsia"/>
        </w:rPr>
        <w:t>B</w:t>
      </w:r>
      <w:r>
        <w:t>)</w:t>
      </w:r>
      <w:r w:rsidRPr="00037A93">
        <w:rPr>
          <w:rFonts w:hint="eastAsia"/>
        </w:rPr>
        <w:t xml:space="preserve">激烈的　</w:t>
      </w:r>
      <w:r>
        <w:t>(</w:t>
      </w:r>
      <w:r w:rsidRPr="00037A93">
        <w:rPr>
          <w:rFonts w:hint="eastAsia"/>
        </w:rPr>
        <w:t>C</w:t>
      </w:r>
      <w:r>
        <w:t>)</w:t>
      </w:r>
      <w:r w:rsidRPr="00037A93">
        <w:rPr>
          <w:rFonts w:hint="eastAsia"/>
        </w:rPr>
        <w:t xml:space="preserve">獨特的　</w:t>
      </w:r>
      <w:r>
        <w:t>(</w:t>
      </w:r>
      <w:r w:rsidRPr="00037A93">
        <w:rPr>
          <w:rFonts w:hint="eastAsia"/>
        </w:rPr>
        <w:t>D</w:t>
      </w:r>
      <w:r>
        <w:t>)</w:t>
      </w:r>
      <w:r w:rsidRPr="00037A93">
        <w:rPr>
          <w:rFonts w:hint="eastAsia"/>
        </w:rPr>
        <w:t>熟悉的</w:t>
      </w:r>
    </w:p>
    <w:p w:rsidR="00AF3168" w:rsidRDefault="00AF3168" w:rsidP="00AF3168">
      <w:pPr>
        <w:pStyle w:val="1"/>
        <w:ind w:left="292" w:hanging="292"/>
      </w:pPr>
      <w:r>
        <w:rPr>
          <w:rFonts w:hint="eastAsia"/>
        </w:rPr>
        <w:t>4.</w:t>
      </w:r>
      <w:r>
        <w:tab/>
      </w:r>
      <w:r>
        <w:rPr>
          <w:rFonts w:hint="eastAsia"/>
        </w:rPr>
        <w:t>Jud</w:t>
      </w:r>
      <w:r>
        <w:t>y</w:t>
      </w:r>
      <w:r>
        <w:rPr>
          <w:rFonts w:hint="eastAsia"/>
        </w:rPr>
        <w:t>的爸爸昨晚心情很好，所以她</w:t>
      </w:r>
      <w:r w:rsidRPr="00A103B7">
        <w:rPr>
          <w:rFonts w:hint="eastAsia"/>
          <w:u w:val="single"/>
        </w:rPr>
        <w:t>抓住</w:t>
      </w:r>
      <w:r>
        <w:rPr>
          <w:rFonts w:hint="eastAsia"/>
        </w:rPr>
        <w:t>機會要求爸爸買給她</w:t>
      </w:r>
      <w:proofErr w:type="gramStart"/>
      <w:r>
        <w:rPr>
          <w:rFonts w:hint="eastAsia"/>
        </w:rPr>
        <w:t>一</w:t>
      </w:r>
      <w:proofErr w:type="gramEnd"/>
      <w:r>
        <w:rPr>
          <w:rFonts w:hint="eastAsia"/>
        </w:rPr>
        <w:t>支新的智慧型手機。</w:t>
      </w:r>
    </w:p>
    <w:p w:rsidR="00AF3168" w:rsidRDefault="00AF3168" w:rsidP="00AF3168">
      <w:pPr>
        <w:pStyle w:val="1"/>
        <w:ind w:left="292" w:hanging="292"/>
      </w:pPr>
      <w:r>
        <w:rPr>
          <w:rFonts w:hint="eastAsia"/>
        </w:rPr>
        <w:tab/>
      </w:r>
      <w:r>
        <w:t>(</w:t>
      </w:r>
      <w:r w:rsidRPr="00A103B7">
        <w:rPr>
          <w:rFonts w:hint="eastAsia"/>
        </w:rPr>
        <w:t>A</w:t>
      </w:r>
      <w:r>
        <w:t>)</w:t>
      </w:r>
      <w:r w:rsidRPr="00A103B7">
        <w:rPr>
          <w:rFonts w:hint="eastAsia"/>
        </w:rPr>
        <w:t xml:space="preserve">調整　</w:t>
      </w:r>
      <w:r>
        <w:t>(</w:t>
      </w:r>
      <w:r w:rsidRPr="00A103B7">
        <w:rPr>
          <w:rFonts w:hint="eastAsia"/>
        </w:rPr>
        <w:t>B</w:t>
      </w:r>
      <w:r>
        <w:t>)</w:t>
      </w:r>
      <w:r w:rsidRPr="00A103B7">
        <w:rPr>
          <w:rFonts w:hint="eastAsia"/>
        </w:rPr>
        <w:t xml:space="preserve">瀏覽　</w:t>
      </w:r>
      <w:r>
        <w:t>(</w:t>
      </w:r>
      <w:r w:rsidRPr="00A103B7">
        <w:rPr>
          <w:rFonts w:hint="eastAsia"/>
        </w:rPr>
        <w:t>C</w:t>
      </w:r>
      <w:r>
        <w:t>)</w:t>
      </w:r>
      <w:r w:rsidRPr="00A103B7">
        <w:rPr>
          <w:rFonts w:hint="eastAsia"/>
        </w:rPr>
        <w:t xml:space="preserve">模仿　</w:t>
      </w:r>
      <w:r>
        <w:t>(</w:t>
      </w:r>
      <w:r w:rsidRPr="00A103B7">
        <w:rPr>
          <w:rFonts w:hint="eastAsia"/>
        </w:rPr>
        <w:t>D</w:t>
      </w:r>
      <w:r>
        <w:t>)</w:t>
      </w:r>
      <w:r w:rsidRPr="00A103B7">
        <w:rPr>
          <w:rFonts w:hint="eastAsia"/>
        </w:rPr>
        <w:t>抓住</w:t>
      </w:r>
    </w:p>
    <w:p w:rsidR="00AF3168" w:rsidRDefault="00AF3168" w:rsidP="00AF3168">
      <w:pPr>
        <w:pStyle w:val="1"/>
        <w:ind w:left="292" w:hanging="292"/>
      </w:pPr>
      <w:r>
        <w:rPr>
          <w:rFonts w:hint="eastAsia"/>
        </w:rPr>
        <w:t>5.</w:t>
      </w:r>
      <w:r>
        <w:tab/>
      </w:r>
      <w:r>
        <w:rPr>
          <w:rFonts w:hint="eastAsia"/>
        </w:rPr>
        <w:t>Mike</w:t>
      </w:r>
      <w:r>
        <w:rPr>
          <w:rFonts w:hint="eastAsia"/>
        </w:rPr>
        <w:t>和</w:t>
      </w:r>
      <w:r>
        <w:rPr>
          <w:rFonts w:hint="eastAsia"/>
        </w:rPr>
        <w:t>Louis</w:t>
      </w:r>
      <w:r>
        <w:rPr>
          <w:rFonts w:hint="eastAsia"/>
        </w:rPr>
        <w:t>之間有很強的</w:t>
      </w:r>
      <w:r w:rsidRPr="00FE5C21">
        <w:rPr>
          <w:rFonts w:hint="eastAsia"/>
          <w:u w:val="single"/>
        </w:rPr>
        <w:t>連結</w:t>
      </w:r>
      <w:r>
        <w:rPr>
          <w:rFonts w:hint="eastAsia"/>
        </w:rPr>
        <w:t>，因為他們在當兵時是室友。</w:t>
      </w:r>
    </w:p>
    <w:p w:rsidR="00AF3168" w:rsidRDefault="00AF3168" w:rsidP="00AF3168">
      <w:pPr>
        <w:pStyle w:val="1"/>
        <w:ind w:left="292" w:hanging="292"/>
      </w:pPr>
      <w:r>
        <w:rPr>
          <w:rFonts w:hint="eastAsia"/>
        </w:rPr>
        <w:tab/>
      </w:r>
      <w:r>
        <w:t>(</w:t>
      </w:r>
      <w:r w:rsidRPr="00FE5C21">
        <w:rPr>
          <w:rFonts w:hint="eastAsia"/>
        </w:rPr>
        <w:t>A</w:t>
      </w:r>
      <w:r>
        <w:t>)</w:t>
      </w:r>
      <w:r w:rsidRPr="00FE5C21">
        <w:rPr>
          <w:rFonts w:hint="eastAsia"/>
        </w:rPr>
        <w:t xml:space="preserve">奴隸　</w:t>
      </w:r>
      <w:r>
        <w:t>(</w:t>
      </w:r>
      <w:r w:rsidRPr="00FE5C21">
        <w:rPr>
          <w:rFonts w:hint="eastAsia"/>
        </w:rPr>
        <w:t>B</w:t>
      </w:r>
      <w:r>
        <w:t>)</w:t>
      </w:r>
      <w:r w:rsidRPr="00FE5C21">
        <w:rPr>
          <w:rFonts w:hint="eastAsia"/>
        </w:rPr>
        <w:t xml:space="preserve">虛構的故事　</w:t>
      </w:r>
      <w:r>
        <w:t>(</w:t>
      </w:r>
      <w:r w:rsidRPr="00FE5C21">
        <w:rPr>
          <w:rFonts w:hint="eastAsia"/>
        </w:rPr>
        <w:t>C</w:t>
      </w:r>
      <w:r>
        <w:t>)</w:t>
      </w:r>
      <w:r w:rsidRPr="00500BD6">
        <w:rPr>
          <w:rFonts w:hint="eastAsia"/>
        </w:rPr>
        <w:t>連結</w:t>
      </w:r>
      <w:r w:rsidRPr="00FE5C21">
        <w:rPr>
          <w:rFonts w:hint="eastAsia"/>
        </w:rPr>
        <w:t xml:space="preserve">　</w:t>
      </w:r>
      <w:r>
        <w:t>(</w:t>
      </w:r>
      <w:r w:rsidRPr="00FE5C21">
        <w:rPr>
          <w:rFonts w:hint="eastAsia"/>
        </w:rPr>
        <w:t>D</w:t>
      </w:r>
      <w:r>
        <w:t>)</w:t>
      </w:r>
      <w:r w:rsidRPr="00FE5C21">
        <w:rPr>
          <w:rFonts w:hint="eastAsia"/>
        </w:rPr>
        <w:t>帝國</w:t>
      </w:r>
    </w:p>
    <w:p w:rsidR="00AF3168" w:rsidRDefault="00AF3168" w:rsidP="00AF3168">
      <w:pPr>
        <w:pStyle w:val="1"/>
        <w:ind w:left="292" w:hanging="292"/>
      </w:pPr>
      <w:r>
        <w:rPr>
          <w:rFonts w:hint="eastAsia"/>
        </w:rPr>
        <w:t>6.</w:t>
      </w:r>
      <w:r>
        <w:rPr>
          <w:rFonts w:hint="eastAsia"/>
        </w:rPr>
        <w:tab/>
      </w:r>
      <w:r>
        <w:rPr>
          <w:rFonts w:hint="eastAsia"/>
        </w:rPr>
        <w:t>這家公司對於員工的要求給了</w:t>
      </w:r>
      <w:r w:rsidRPr="00C27C45">
        <w:rPr>
          <w:rFonts w:hint="eastAsia"/>
          <w:u w:val="single"/>
        </w:rPr>
        <w:t>即時</w:t>
      </w:r>
      <w:r>
        <w:rPr>
          <w:rFonts w:hint="eastAsia"/>
        </w:rPr>
        <w:t>回應，允許他們從今天開始有彈性的工作時程。</w:t>
      </w:r>
    </w:p>
    <w:p w:rsidR="00AF3168" w:rsidRDefault="00AF3168" w:rsidP="00AF3168">
      <w:pPr>
        <w:pStyle w:val="1"/>
        <w:ind w:left="292" w:hanging="292"/>
      </w:pPr>
      <w:r>
        <w:rPr>
          <w:rFonts w:hint="eastAsia"/>
        </w:rPr>
        <w:tab/>
      </w:r>
      <w:r>
        <w:t>(</w:t>
      </w:r>
      <w:r w:rsidRPr="00C27C45">
        <w:rPr>
          <w:rFonts w:hint="eastAsia"/>
        </w:rPr>
        <w:t>A</w:t>
      </w:r>
      <w:r>
        <w:t>)</w:t>
      </w:r>
      <w:r w:rsidRPr="00C27C45">
        <w:rPr>
          <w:rFonts w:hint="eastAsia"/>
        </w:rPr>
        <w:t xml:space="preserve">流利的　</w:t>
      </w:r>
      <w:r>
        <w:t>(</w:t>
      </w:r>
      <w:r w:rsidRPr="00C27C45">
        <w:rPr>
          <w:rFonts w:hint="eastAsia"/>
        </w:rPr>
        <w:t>B</w:t>
      </w:r>
      <w:r>
        <w:t>)</w:t>
      </w:r>
      <w:r w:rsidRPr="00C27C45">
        <w:rPr>
          <w:rFonts w:hint="eastAsia"/>
        </w:rPr>
        <w:t xml:space="preserve">原來的　</w:t>
      </w:r>
      <w:r>
        <w:t>(</w:t>
      </w:r>
      <w:r w:rsidRPr="00C27C45">
        <w:rPr>
          <w:rFonts w:hint="eastAsia"/>
        </w:rPr>
        <w:t>C</w:t>
      </w:r>
      <w:r>
        <w:t>)</w:t>
      </w:r>
      <w:r w:rsidRPr="00C27C45">
        <w:rPr>
          <w:rFonts w:hint="eastAsia"/>
        </w:rPr>
        <w:t xml:space="preserve">相互的　</w:t>
      </w:r>
      <w:r>
        <w:t>(</w:t>
      </w:r>
      <w:r w:rsidRPr="00C27C45">
        <w:rPr>
          <w:rFonts w:hint="eastAsia"/>
        </w:rPr>
        <w:t>D</w:t>
      </w:r>
      <w:r>
        <w:t>)</w:t>
      </w:r>
      <w:r w:rsidRPr="00C27C45">
        <w:rPr>
          <w:rFonts w:hint="eastAsia"/>
        </w:rPr>
        <w:t>即時的</w:t>
      </w:r>
    </w:p>
    <w:p w:rsidR="00AF3168" w:rsidRDefault="00AF3168" w:rsidP="00AF3168">
      <w:pPr>
        <w:pStyle w:val="1"/>
        <w:ind w:left="292" w:hanging="292"/>
      </w:pPr>
      <w:r>
        <w:rPr>
          <w:rFonts w:hint="eastAsia"/>
        </w:rPr>
        <w:t>7.</w:t>
      </w:r>
      <w:r>
        <w:tab/>
      </w:r>
      <w:r>
        <w:rPr>
          <w:rFonts w:hint="eastAsia"/>
        </w:rPr>
        <w:t>澎湖海巡人員已成功阻止了一群漁民假冒者</w:t>
      </w:r>
      <w:r w:rsidRPr="003620DB">
        <w:rPr>
          <w:rFonts w:hint="eastAsia"/>
          <w:u w:val="single"/>
        </w:rPr>
        <w:t>走私</w:t>
      </w:r>
      <w:r>
        <w:rPr>
          <w:rFonts w:hint="eastAsia"/>
        </w:rPr>
        <w:t>價值五億元私</w:t>
      </w:r>
      <w:proofErr w:type="gramStart"/>
      <w:r>
        <w:rPr>
          <w:rFonts w:hint="eastAsia"/>
        </w:rPr>
        <w:t>菸</w:t>
      </w:r>
      <w:proofErr w:type="gramEnd"/>
      <w:r>
        <w:rPr>
          <w:rFonts w:hint="eastAsia"/>
        </w:rPr>
        <w:t>進入國內。</w:t>
      </w:r>
    </w:p>
    <w:p w:rsidR="00AF3168" w:rsidRDefault="00AF3168" w:rsidP="00AF3168">
      <w:pPr>
        <w:pStyle w:val="1"/>
        <w:ind w:left="292" w:hanging="292"/>
      </w:pPr>
      <w:r>
        <w:rPr>
          <w:rFonts w:hint="eastAsia"/>
        </w:rPr>
        <w:tab/>
      </w:r>
      <w:r w:rsidRPr="003620DB">
        <w:rPr>
          <w:rFonts w:hint="eastAsia"/>
        </w:rPr>
        <w:t>(A)</w:t>
      </w:r>
      <w:r w:rsidRPr="003620DB">
        <w:rPr>
          <w:rFonts w:hint="eastAsia"/>
        </w:rPr>
        <w:t xml:space="preserve">累積　</w:t>
      </w:r>
      <w:r>
        <w:rPr>
          <w:rFonts w:hint="eastAsia"/>
        </w:rPr>
        <w:t>(B)</w:t>
      </w:r>
      <w:r w:rsidRPr="003620DB">
        <w:rPr>
          <w:rFonts w:hint="eastAsia"/>
        </w:rPr>
        <w:t xml:space="preserve">預期　</w:t>
      </w:r>
      <w:r>
        <w:rPr>
          <w:rFonts w:hint="eastAsia"/>
        </w:rPr>
        <w:t>(C)</w:t>
      </w:r>
      <w:r w:rsidRPr="003620DB">
        <w:rPr>
          <w:rFonts w:hint="eastAsia"/>
        </w:rPr>
        <w:t xml:space="preserve">轉換　</w:t>
      </w:r>
      <w:r>
        <w:rPr>
          <w:rFonts w:hint="eastAsia"/>
        </w:rPr>
        <w:t>(D)</w:t>
      </w:r>
      <w:r w:rsidRPr="003620DB">
        <w:rPr>
          <w:rFonts w:hint="eastAsia"/>
        </w:rPr>
        <w:t>走私</w:t>
      </w:r>
    </w:p>
    <w:p w:rsidR="00AF3168" w:rsidRDefault="00AF3168" w:rsidP="00AF3168">
      <w:pPr>
        <w:pStyle w:val="1"/>
        <w:ind w:left="292" w:hanging="292"/>
      </w:pPr>
      <w:r>
        <w:rPr>
          <w:rFonts w:hint="eastAsia"/>
        </w:rPr>
        <w:t>8.</w:t>
      </w:r>
      <w:r>
        <w:tab/>
      </w:r>
      <w:r>
        <w:rPr>
          <w:rFonts w:hint="eastAsia"/>
        </w:rPr>
        <w:t>蜜蜂為社會性昆蟲，會以大型家庭群體居住在一起。一個組織良好的蜜蜂</w:t>
      </w:r>
      <w:r w:rsidRPr="00756395">
        <w:rPr>
          <w:rFonts w:hint="eastAsia"/>
          <w:u w:val="single"/>
        </w:rPr>
        <w:t>群落</w:t>
      </w:r>
      <w:r>
        <w:rPr>
          <w:rFonts w:hint="eastAsia"/>
        </w:rPr>
        <w:t>通常是由</w:t>
      </w:r>
      <w:proofErr w:type="gramStart"/>
      <w:r>
        <w:rPr>
          <w:rFonts w:hint="eastAsia"/>
        </w:rPr>
        <w:t>三種成蜂群體</w:t>
      </w:r>
      <w:proofErr w:type="gramEnd"/>
      <w:r>
        <w:rPr>
          <w:rFonts w:hint="eastAsia"/>
        </w:rPr>
        <w:t>所組成：工蜂、雄蜂及一隻蜂</w:t>
      </w:r>
      <w:proofErr w:type="gramStart"/>
      <w:r>
        <w:rPr>
          <w:rFonts w:hint="eastAsia"/>
        </w:rPr>
        <w:t>后</w:t>
      </w:r>
      <w:proofErr w:type="gramEnd"/>
      <w:r>
        <w:rPr>
          <w:rFonts w:hint="eastAsia"/>
        </w:rPr>
        <w:t>。</w:t>
      </w:r>
    </w:p>
    <w:p w:rsidR="00AF3168" w:rsidRDefault="00AF3168" w:rsidP="00AF3168">
      <w:pPr>
        <w:pStyle w:val="1"/>
        <w:ind w:left="292" w:hanging="292"/>
      </w:pPr>
      <w:r>
        <w:rPr>
          <w:rFonts w:hint="eastAsia"/>
        </w:rPr>
        <w:tab/>
      </w:r>
      <w:r w:rsidRPr="003620DB">
        <w:rPr>
          <w:rFonts w:hint="eastAsia"/>
        </w:rPr>
        <w:t>(</w:t>
      </w:r>
      <w:r w:rsidRPr="00756395">
        <w:rPr>
          <w:rFonts w:hint="eastAsia"/>
        </w:rPr>
        <w:t>A</w:t>
      </w:r>
      <w:r w:rsidRPr="003620DB">
        <w:rPr>
          <w:rFonts w:hint="eastAsia"/>
        </w:rPr>
        <w:t>)</w:t>
      </w:r>
      <w:r w:rsidRPr="00756395">
        <w:rPr>
          <w:rFonts w:hint="eastAsia"/>
        </w:rPr>
        <w:t xml:space="preserve">空缺　</w:t>
      </w:r>
      <w:r w:rsidRPr="003620DB">
        <w:rPr>
          <w:rFonts w:hint="eastAsia"/>
        </w:rPr>
        <w:t>(</w:t>
      </w:r>
      <w:r w:rsidRPr="00756395">
        <w:rPr>
          <w:rFonts w:hint="eastAsia"/>
        </w:rPr>
        <w:t>B</w:t>
      </w:r>
      <w:r w:rsidRPr="003620DB">
        <w:rPr>
          <w:rFonts w:hint="eastAsia"/>
        </w:rPr>
        <w:t>)</w:t>
      </w:r>
      <w:proofErr w:type="gramStart"/>
      <w:r w:rsidRPr="00756395">
        <w:rPr>
          <w:rFonts w:hint="eastAsia"/>
        </w:rPr>
        <w:t xml:space="preserve">繁榮　</w:t>
      </w:r>
      <w:proofErr w:type="gramEnd"/>
      <w:r w:rsidRPr="003620DB">
        <w:rPr>
          <w:rFonts w:hint="eastAsia"/>
        </w:rPr>
        <w:t>(</w:t>
      </w:r>
      <w:r w:rsidRPr="00756395">
        <w:rPr>
          <w:rFonts w:hint="eastAsia"/>
        </w:rPr>
        <w:t>C</w:t>
      </w:r>
      <w:r w:rsidRPr="003620DB">
        <w:rPr>
          <w:rFonts w:hint="eastAsia"/>
        </w:rPr>
        <w:t>)</w:t>
      </w:r>
      <w:r w:rsidRPr="00756395">
        <w:rPr>
          <w:rFonts w:hint="eastAsia"/>
        </w:rPr>
        <w:t xml:space="preserve">群落　</w:t>
      </w:r>
      <w:r w:rsidRPr="003620DB">
        <w:rPr>
          <w:rFonts w:hint="eastAsia"/>
        </w:rPr>
        <w:t>(</w:t>
      </w:r>
      <w:r w:rsidRPr="00756395">
        <w:rPr>
          <w:rFonts w:hint="eastAsia"/>
        </w:rPr>
        <w:t>D</w:t>
      </w:r>
      <w:r w:rsidRPr="003620DB">
        <w:rPr>
          <w:rFonts w:hint="eastAsia"/>
        </w:rPr>
        <w:t>)</w:t>
      </w:r>
      <w:r w:rsidRPr="00756395">
        <w:rPr>
          <w:rFonts w:hint="eastAsia"/>
        </w:rPr>
        <w:t>設施</w:t>
      </w:r>
    </w:p>
    <w:p w:rsidR="00AF3168" w:rsidRDefault="00AF3168" w:rsidP="007A1149">
      <w:pPr>
        <w:pStyle w:val="1"/>
        <w:overflowPunct w:val="0"/>
        <w:ind w:left="292" w:hanging="292"/>
      </w:pPr>
      <w:r>
        <w:rPr>
          <w:rFonts w:hint="eastAsia"/>
        </w:rPr>
        <w:t>9.</w:t>
      </w:r>
      <w:r>
        <w:rPr>
          <w:rFonts w:hint="eastAsia"/>
        </w:rPr>
        <w:tab/>
      </w:r>
      <w:r>
        <w:rPr>
          <w:rFonts w:hint="eastAsia"/>
        </w:rPr>
        <w:t>人們常因為瑣碎小事而爭吵或打架。為了避免這種狀況，我們應該學會對人更</w:t>
      </w:r>
      <w:r w:rsidRPr="009406CF">
        <w:rPr>
          <w:rFonts w:hint="eastAsia"/>
          <w:u w:val="single"/>
        </w:rPr>
        <w:t>有禮貌</w:t>
      </w:r>
      <w:r>
        <w:rPr>
          <w:rFonts w:hint="eastAsia"/>
        </w:rPr>
        <w:t>並包容無心之過。</w:t>
      </w:r>
    </w:p>
    <w:p w:rsidR="00AF3168" w:rsidRDefault="00AF3168" w:rsidP="00AF3168">
      <w:pPr>
        <w:pStyle w:val="1"/>
        <w:ind w:left="292" w:hanging="292"/>
      </w:pPr>
      <w:r>
        <w:rPr>
          <w:rFonts w:hint="eastAsia"/>
        </w:rPr>
        <w:tab/>
      </w:r>
      <w:r w:rsidRPr="009406CF">
        <w:rPr>
          <w:rFonts w:hint="eastAsia"/>
        </w:rPr>
        <w:t>(A)</w:t>
      </w:r>
      <w:r w:rsidRPr="009406CF">
        <w:rPr>
          <w:rFonts w:hint="eastAsia"/>
        </w:rPr>
        <w:t xml:space="preserve">一致的　</w:t>
      </w:r>
      <w:r>
        <w:rPr>
          <w:rFonts w:hint="eastAsia"/>
        </w:rPr>
        <w:t>(B)</w:t>
      </w:r>
      <w:r w:rsidRPr="009406CF">
        <w:rPr>
          <w:rFonts w:hint="eastAsia"/>
        </w:rPr>
        <w:t xml:space="preserve">有禮的　</w:t>
      </w:r>
      <w:r>
        <w:rPr>
          <w:rFonts w:hint="eastAsia"/>
        </w:rPr>
        <w:t>(C)</w:t>
      </w:r>
      <w:r w:rsidRPr="009406CF">
        <w:rPr>
          <w:rFonts w:hint="eastAsia"/>
        </w:rPr>
        <w:t xml:space="preserve">有爭議的　</w:t>
      </w:r>
      <w:r>
        <w:rPr>
          <w:rFonts w:hint="eastAsia"/>
        </w:rPr>
        <w:t>(D)</w:t>
      </w:r>
      <w:r w:rsidRPr="009406CF">
        <w:rPr>
          <w:rFonts w:hint="eastAsia"/>
        </w:rPr>
        <w:t>機密的</w:t>
      </w:r>
    </w:p>
    <w:p w:rsidR="00AF3168" w:rsidRDefault="00AF3168" w:rsidP="00AF3168">
      <w:pPr>
        <w:pStyle w:val="1"/>
        <w:ind w:left="292" w:hanging="292"/>
      </w:pPr>
      <w:r>
        <w:rPr>
          <w:rFonts w:hint="eastAsia"/>
        </w:rPr>
        <w:t>10.</w:t>
      </w:r>
      <w:r>
        <w:tab/>
      </w:r>
      <w:r>
        <w:rPr>
          <w:rFonts w:hint="eastAsia"/>
        </w:rPr>
        <w:t>調查收賄案件時，檢方必須</w:t>
      </w:r>
      <w:r w:rsidRPr="009406CF">
        <w:rPr>
          <w:rFonts w:hint="eastAsia"/>
          <w:u w:val="single"/>
        </w:rPr>
        <w:t>個別</w:t>
      </w:r>
      <w:r>
        <w:rPr>
          <w:rFonts w:hint="eastAsia"/>
        </w:rPr>
        <w:t>質詢嫌犯，以防止他們聚集起來串供欺騙。</w:t>
      </w:r>
    </w:p>
    <w:p w:rsidR="00AF3168" w:rsidRDefault="00AF3168" w:rsidP="00AF3168">
      <w:pPr>
        <w:pStyle w:val="1"/>
        <w:ind w:left="292" w:hanging="292"/>
      </w:pPr>
      <w:r>
        <w:rPr>
          <w:rFonts w:hint="eastAsia"/>
        </w:rPr>
        <w:tab/>
        <w:t>(A)</w:t>
      </w:r>
      <w:r w:rsidRPr="009406CF">
        <w:rPr>
          <w:rFonts w:hint="eastAsia"/>
        </w:rPr>
        <w:t xml:space="preserve">因此　</w:t>
      </w:r>
      <w:r>
        <w:rPr>
          <w:rFonts w:hint="eastAsia"/>
        </w:rPr>
        <w:t>(B)</w:t>
      </w:r>
      <w:r w:rsidRPr="009406CF">
        <w:rPr>
          <w:rFonts w:hint="eastAsia"/>
        </w:rPr>
        <w:t xml:space="preserve">不顧一切地　</w:t>
      </w:r>
      <w:r>
        <w:rPr>
          <w:rFonts w:hint="eastAsia"/>
        </w:rPr>
        <w:t>(C)</w:t>
      </w:r>
      <w:r w:rsidRPr="009406CF">
        <w:rPr>
          <w:rFonts w:hint="eastAsia"/>
        </w:rPr>
        <w:t xml:space="preserve">個別地　</w:t>
      </w:r>
      <w:r>
        <w:rPr>
          <w:rFonts w:hint="eastAsia"/>
        </w:rPr>
        <w:t>(D)</w:t>
      </w:r>
      <w:r w:rsidRPr="009406CF">
        <w:rPr>
          <w:rFonts w:hint="eastAsia"/>
        </w:rPr>
        <w:t>相當地</w:t>
      </w:r>
    </w:p>
    <w:p w:rsidR="00C76A12" w:rsidRPr="00DC2E28" w:rsidRDefault="00C76A12" w:rsidP="004346C6">
      <w:pPr>
        <w:spacing w:beforeLines="80" w:before="264" w:afterLines="20" w:after="66"/>
        <w:rPr>
          <w:rFonts w:ascii="華康粗明體" w:eastAsia="華康粗明體"/>
          <w:sz w:val="20"/>
          <w:szCs w:val="20"/>
        </w:rPr>
      </w:pPr>
      <w:r w:rsidRPr="00DC2E28">
        <w:rPr>
          <w:rFonts w:ascii="華康粗明體" w:eastAsia="華康粗明體" w:hint="eastAsia"/>
          <w:sz w:val="20"/>
          <w:szCs w:val="20"/>
        </w:rPr>
        <w:t>二、綜合測驗</w:t>
      </w:r>
    </w:p>
    <w:p w:rsidR="00AF3168" w:rsidRPr="00D30670" w:rsidRDefault="00AF3168" w:rsidP="007A1149">
      <w:pPr>
        <w:pStyle w:val="1"/>
        <w:ind w:left="0" w:firstLineChars="0" w:firstLine="0"/>
        <w:rPr>
          <w:u w:val="single"/>
        </w:rPr>
      </w:pPr>
      <w:r w:rsidRPr="00D30670">
        <w:rPr>
          <w:rFonts w:hint="eastAsia"/>
          <w:u w:val="single"/>
        </w:rPr>
        <w:t>第</w:t>
      </w:r>
      <w:r w:rsidRPr="00D30670">
        <w:rPr>
          <w:rFonts w:hint="eastAsia"/>
          <w:u w:val="single"/>
        </w:rPr>
        <w:t>11</w:t>
      </w:r>
      <w:r w:rsidRPr="00D30670">
        <w:rPr>
          <w:rFonts w:hint="eastAsia"/>
          <w:u w:val="single"/>
        </w:rPr>
        <w:t>至</w:t>
      </w:r>
      <w:r w:rsidRPr="00D30670">
        <w:rPr>
          <w:rFonts w:hint="eastAsia"/>
          <w:u w:val="single"/>
        </w:rPr>
        <w:t>15</w:t>
      </w:r>
      <w:proofErr w:type="gramStart"/>
      <w:r w:rsidRPr="00D30670">
        <w:rPr>
          <w:rFonts w:hint="eastAsia"/>
          <w:u w:val="single"/>
        </w:rPr>
        <w:t>題為題</w:t>
      </w:r>
      <w:proofErr w:type="gramEnd"/>
      <w:r w:rsidRPr="00D30670">
        <w:rPr>
          <w:rFonts w:hint="eastAsia"/>
          <w:u w:val="single"/>
        </w:rPr>
        <w:t>組</w:t>
      </w:r>
    </w:p>
    <w:p w:rsidR="00AF3168" w:rsidRDefault="00AF3168" w:rsidP="007A1149">
      <w:pPr>
        <w:pStyle w:val="1"/>
        <w:ind w:left="0" w:firstLineChars="0" w:firstLine="0"/>
      </w:pPr>
      <w:r>
        <w:rPr>
          <w:rFonts w:hint="eastAsia"/>
        </w:rPr>
        <w:t xml:space="preserve">　　在印度尼西亞的</w:t>
      </w:r>
      <w:proofErr w:type="gramStart"/>
      <w:r>
        <w:rPr>
          <w:rFonts w:hint="eastAsia"/>
        </w:rPr>
        <w:t>峇</w:t>
      </w:r>
      <w:proofErr w:type="gramEnd"/>
      <w:r>
        <w:rPr>
          <w:rFonts w:hint="eastAsia"/>
        </w:rPr>
        <w:t>里島上，古老的文化傳統仍然存在。這些獨特的習俗之</w:t>
      </w:r>
      <w:proofErr w:type="gramStart"/>
      <w:r>
        <w:rPr>
          <w:rFonts w:hint="eastAsia"/>
        </w:rPr>
        <w:t>一</w:t>
      </w:r>
      <w:proofErr w:type="gramEnd"/>
      <w:r>
        <w:rPr>
          <w:rFonts w:hint="eastAsia"/>
        </w:rPr>
        <w:t>與新生嬰兒有關。新生兒被認為是純潔而神聖的生物，更屬於靈魂世界，而不是粗俗、不純淨的地球。因此，他們出生後前三</w:t>
      </w:r>
      <w:proofErr w:type="gramStart"/>
      <w:r>
        <w:rPr>
          <w:rFonts w:hint="eastAsia"/>
        </w:rPr>
        <w:t>個</w:t>
      </w:r>
      <w:proofErr w:type="gramEnd"/>
      <w:r>
        <w:rPr>
          <w:rFonts w:hint="eastAsia"/>
        </w:rPr>
        <w:t>月，腳和身體不可以接觸到地面。取而代之的是，嬰兒要一直由父母或其他成年的家庭成員抱著。人們認為這麼做可以保持他們與靈魂世界的連結，並保護他們免於受到存在地球上的有害影響。</w:t>
      </w:r>
    </w:p>
    <w:p w:rsidR="00AF3168" w:rsidRDefault="00AF3168" w:rsidP="007A1149">
      <w:pPr>
        <w:pStyle w:val="1"/>
        <w:ind w:left="0" w:firstLineChars="0" w:firstLine="0"/>
      </w:pPr>
      <w:r>
        <w:rPr>
          <w:rFonts w:hint="eastAsia"/>
        </w:rPr>
        <w:t xml:space="preserve">　　然後，在小孩出生後第</w:t>
      </w:r>
      <w:r>
        <w:rPr>
          <w:rFonts w:hint="eastAsia"/>
        </w:rPr>
        <w:t>105</w:t>
      </w:r>
      <w:r>
        <w:rPr>
          <w:rFonts w:hint="eastAsia"/>
        </w:rPr>
        <w:t>天（在某些家庭中是</w:t>
      </w:r>
      <w:r>
        <w:rPr>
          <w:rFonts w:hint="eastAsia"/>
        </w:rPr>
        <w:t>210</w:t>
      </w:r>
      <w:r>
        <w:rPr>
          <w:rFonts w:hint="eastAsia"/>
        </w:rPr>
        <w:t>天）舉行</w:t>
      </w:r>
      <w:proofErr w:type="spellStart"/>
      <w:r>
        <w:rPr>
          <w:rFonts w:hint="eastAsia"/>
        </w:rPr>
        <w:t>Nyabutin</w:t>
      </w:r>
      <w:proofErr w:type="spellEnd"/>
      <w:r>
        <w:rPr>
          <w:rFonts w:hint="eastAsia"/>
        </w:rPr>
        <w:t>儀式。這代表了小孩要進入人類世界。</w:t>
      </w:r>
      <w:r>
        <w:rPr>
          <w:rFonts w:hint="eastAsia"/>
        </w:rPr>
        <w:lastRenderedPageBreak/>
        <w:t>一位牧師會到這戶人家中主持儀式。父母首先要進行祝禱儀式，使他們變得純潔乾淨，然後向被認為會守護</w:t>
      </w:r>
      <w:proofErr w:type="gramStart"/>
      <w:r>
        <w:rPr>
          <w:rFonts w:hint="eastAsia"/>
        </w:rPr>
        <w:t>峇</w:t>
      </w:r>
      <w:proofErr w:type="gramEnd"/>
      <w:r>
        <w:rPr>
          <w:rFonts w:hint="eastAsia"/>
        </w:rPr>
        <w:t>里島民的</w:t>
      </w:r>
      <w:r>
        <w:rPr>
          <w:rFonts w:hint="eastAsia"/>
        </w:rPr>
        <w:t>108</w:t>
      </w:r>
      <w:r>
        <w:rPr>
          <w:rFonts w:hint="eastAsia"/>
        </w:rPr>
        <w:t>位神</w:t>
      </w:r>
      <w:proofErr w:type="gramStart"/>
      <w:r>
        <w:rPr>
          <w:rFonts w:hint="eastAsia"/>
        </w:rPr>
        <w:t>祇</w:t>
      </w:r>
      <w:proofErr w:type="gramEnd"/>
      <w:r>
        <w:rPr>
          <w:rFonts w:hint="eastAsia"/>
        </w:rPr>
        <w:t>祈禱和</w:t>
      </w:r>
      <w:proofErr w:type="gramStart"/>
      <w:r>
        <w:rPr>
          <w:rFonts w:hint="eastAsia"/>
        </w:rPr>
        <w:t>獻供</w:t>
      </w:r>
      <w:proofErr w:type="gramEnd"/>
      <w:r>
        <w:rPr>
          <w:rFonts w:hint="eastAsia"/>
        </w:rPr>
        <w:t>。聖水灑在孩子的腳上。然後，這孩子一生第一次他或她的腳可以</w:t>
      </w:r>
      <w:r w:rsidRPr="00F21F1C">
        <w:rPr>
          <w:rFonts w:hint="eastAsia"/>
        </w:rPr>
        <w:t>碰觸地面。</w:t>
      </w:r>
    </w:p>
    <w:p w:rsidR="00AF3168" w:rsidRDefault="00AF3168" w:rsidP="00AF3168">
      <w:pPr>
        <w:pStyle w:val="1"/>
        <w:ind w:left="292" w:hanging="292"/>
      </w:pPr>
      <w:r>
        <w:rPr>
          <w:rFonts w:hint="eastAsia"/>
        </w:rPr>
        <w:t>11.</w:t>
      </w:r>
      <w:r w:rsidR="007A1149">
        <w:tab/>
      </w:r>
      <w:proofErr w:type="gramStart"/>
      <w:r>
        <w:rPr>
          <w:rFonts w:hint="eastAsia"/>
        </w:rPr>
        <w:t>此題考單字</w:t>
      </w:r>
      <w:proofErr w:type="gramEnd"/>
      <w:r>
        <w:rPr>
          <w:rFonts w:hint="eastAsia"/>
        </w:rPr>
        <w:t>字義，空格前出現</w:t>
      </w:r>
      <w:r>
        <w:rPr>
          <w:rFonts w:hint="eastAsia"/>
        </w:rPr>
        <w:t>rather than</w:t>
      </w:r>
      <w:r>
        <w:rPr>
          <w:rFonts w:hint="eastAsia"/>
        </w:rPr>
        <w:t>（而非），前後語意出現轉折，可推知此處應填入</w:t>
      </w:r>
      <w:r>
        <w:rPr>
          <w:rFonts w:hint="eastAsia"/>
        </w:rPr>
        <w:t>pure and holy</w:t>
      </w:r>
      <w:r>
        <w:rPr>
          <w:rFonts w:hint="eastAsia"/>
        </w:rPr>
        <w:t>（純潔、神聖的）的相反詞，故選</w:t>
      </w:r>
      <w:r>
        <w:rPr>
          <w:rFonts w:hint="eastAsia"/>
        </w:rPr>
        <w:t>(B)</w:t>
      </w:r>
      <w:r>
        <w:rPr>
          <w:rFonts w:hint="eastAsia"/>
        </w:rPr>
        <w:t>，正好呼應空格後出現</w:t>
      </w:r>
      <w:r>
        <w:rPr>
          <w:rFonts w:hint="eastAsia"/>
        </w:rPr>
        <w:t>impure</w:t>
      </w:r>
      <w:r>
        <w:rPr>
          <w:rFonts w:hint="eastAsia"/>
        </w:rPr>
        <w:t>（不純淨的）。</w:t>
      </w:r>
      <w:r>
        <w:rPr>
          <w:rFonts w:hint="eastAsia"/>
        </w:rPr>
        <w:t>(A)</w:t>
      </w:r>
      <w:r>
        <w:rPr>
          <w:rFonts w:hint="eastAsia"/>
        </w:rPr>
        <w:t xml:space="preserve">耐用的　</w:t>
      </w:r>
      <w:r>
        <w:rPr>
          <w:rFonts w:hint="eastAsia"/>
        </w:rPr>
        <w:t>(B)</w:t>
      </w:r>
      <w:r>
        <w:rPr>
          <w:rFonts w:hint="eastAsia"/>
        </w:rPr>
        <w:t xml:space="preserve">粗糙的；粗俗的　</w:t>
      </w:r>
      <w:r>
        <w:rPr>
          <w:rFonts w:hint="eastAsia"/>
        </w:rPr>
        <w:t>(C)</w:t>
      </w:r>
      <w:r>
        <w:rPr>
          <w:rFonts w:hint="eastAsia"/>
        </w:rPr>
        <w:t xml:space="preserve">潮濕的　</w:t>
      </w:r>
      <w:r>
        <w:rPr>
          <w:rFonts w:hint="eastAsia"/>
        </w:rPr>
        <w:t>(D)</w:t>
      </w:r>
      <w:r>
        <w:rPr>
          <w:rFonts w:hint="eastAsia"/>
        </w:rPr>
        <w:t>空缺的。</w:t>
      </w:r>
    </w:p>
    <w:p w:rsidR="00AF3168" w:rsidRDefault="00AF3168" w:rsidP="00AF3168">
      <w:pPr>
        <w:pStyle w:val="1"/>
        <w:ind w:left="292" w:hanging="292"/>
      </w:pPr>
      <w:r>
        <w:rPr>
          <w:rFonts w:hint="eastAsia"/>
        </w:rPr>
        <w:t>12.</w:t>
      </w:r>
      <w:r w:rsidR="007A1149">
        <w:tab/>
      </w:r>
      <w:proofErr w:type="gramStart"/>
      <w:r>
        <w:rPr>
          <w:rFonts w:hint="eastAsia"/>
        </w:rPr>
        <w:t>此題考轉折</w:t>
      </w:r>
      <w:proofErr w:type="gramEnd"/>
      <w:r>
        <w:rPr>
          <w:rFonts w:hint="eastAsia"/>
        </w:rPr>
        <w:t>詞，空格前提到嬰兒的腳不能碰到地面，而空格這句提到嬰兒要一直抱著，故選</w:t>
      </w:r>
      <w:r>
        <w:rPr>
          <w:rFonts w:hint="eastAsia"/>
        </w:rPr>
        <w:t>(C)</w:t>
      </w:r>
      <w:r>
        <w:rPr>
          <w:rFonts w:hint="eastAsia"/>
        </w:rPr>
        <w:t>，表示沒做前述的事，取而代之的是做後面提及的事。</w:t>
      </w:r>
      <w:r>
        <w:rPr>
          <w:rFonts w:hint="eastAsia"/>
        </w:rPr>
        <w:t>(A)</w:t>
      </w:r>
      <w:r>
        <w:rPr>
          <w:rFonts w:hint="eastAsia"/>
        </w:rPr>
        <w:t xml:space="preserve">但是；然而　</w:t>
      </w:r>
      <w:r>
        <w:rPr>
          <w:rFonts w:hint="eastAsia"/>
        </w:rPr>
        <w:t>(B)</w:t>
      </w:r>
      <w:r>
        <w:rPr>
          <w:rFonts w:hint="eastAsia"/>
        </w:rPr>
        <w:t xml:space="preserve">也就是說　</w:t>
      </w:r>
      <w:r>
        <w:rPr>
          <w:rFonts w:hint="eastAsia"/>
        </w:rPr>
        <w:t>(C)</w:t>
      </w:r>
      <w:r>
        <w:rPr>
          <w:rFonts w:hint="eastAsia"/>
        </w:rPr>
        <w:t xml:space="preserve">作為替代；取而代之　</w:t>
      </w:r>
      <w:r>
        <w:rPr>
          <w:rFonts w:hint="eastAsia"/>
        </w:rPr>
        <w:t>(D)</w:t>
      </w:r>
      <w:r>
        <w:rPr>
          <w:rFonts w:hint="eastAsia"/>
        </w:rPr>
        <w:t>否則；不然。</w:t>
      </w:r>
    </w:p>
    <w:p w:rsidR="00AF3168" w:rsidRDefault="00AF3168" w:rsidP="00AF3168">
      <w:pPr>
        <w:pStyle w:val="1"/>
        <w:ind w:left="292" w:hanging="292"/>
      </w:pPr>
      <w:r>
        <w:rPr>
          <w:rFonts w:hint="eastAsia"/>
        </w:rPr>
        <w:t>13.</w:t>
      </w:r>
      <w:r w:rsidR="007A1149">
        <w:tab/>
      </w:r>
      <w:proofErr w:type="gramStart"/>
      <w:r>
        <w:rPr>
          <w:rFonts w:hint="eastAsia"/>
        </w:rPr>
        <w:t>此題考文法</w:t>
      </w:r>
      <w:proofErr w:type="gramEnd"/>
      <w:r>
        <w:rPr>
          <w:rFonts w:hint="eastAsia"/>
        </w:rPr>
        <w:t>，</w:t>
      </w:r>
      <w:proofErr w:type="gramStart"/>
      <w:r>
        <w:rPr>
          <w:rFonts w:hint="eastAsia"/>
        </w:rPr>
        <w:t>本句的</w:t>
      </w:r>
      <w:proofErr w:type="gramEnd"/>
      <w:r>
        <w:rPr>
          <w:rFonts w:hint="eastAsia"/>
        </w:rPr>
        <w:t>句型為「</w:t>
      </w:r>
      <w:proofErr w:type="spellStart"/>
      <w:r>
        <w:rPr>
          <w:rFonts w:hint="eastAsia"/>
        </w:rPr>
        <w:t>sth</w:t>
      </w:r>
      <w:proofErr w:type="spellEnd"/>
      <w:r>
        <w:rPr>
          <w:rFonts w:hint="eastAsia"/>
        </w:rPr>
        <w:t xml:space="preserve"> is believed to VR</w:t>
      </w:r>
      <w:r>
        <w:rPr>
          <w:rFonts w:hint="eastAsia"/>
        </w:rPr>
        <w:t>」表「據相信；據認為」，此句中</w:t>
      </w:r>
      <w:r>
        <w:rPr>
          <w:rFonts w:hint="eastAsia"/>
        </w:rPr>
        <w:t>this</w:t>
      </w:r>
      <w:r>
        <w:rPr>
          <w:rFonts w:hint="eastAsia"/>
        </w:rPr>
        <w:t>指的是前述嬰兒要一直抱著，腳不能碰到地面一事，故選</w:t>
      </w:r>
      <w:r>
        <w:rPr>
          <w:rFonts w:hint="eastAsia"/>
        </w:rPr>
        <w:t>(A)</w:t>
      </w:r>
      <w:r>
        <w:rPr>
          <w:rFonts w:hint="eastAsia"/>
        </w:rPr>
        <w:t>。</w:t>
      </w:r>
    </w:p>
    <w:p w:rsidR="00AF3168" w:rsidRDefault="00AF3168" w:rsidP="00AF3168">
      <w:pPr>
        <w:pStyle w:val="1"/>
        <w:ind w:left="292" w:hanging="292"/>
      </w:pPr>
      <w:r>
        <w:rPr>
          <w:rFonts w:hint="eastAsia"/>
        </w:rPr>
        <w:t>14.</w:t>
      </w:r>
      <w:r w:rsidR="007A1149">
        <w:tab/>
      </w:r>
      <w:proofErr w:type="gramStart"/>
      <w:r>
        <w:rPr>
          <w:rFonts w:hint="eastAsia"/>
        </w:rPr>
        <w:t>此題考單字</w:t>
      </w:r>
      <w:proofErr w:type="gramEnd"/>
      <w:r>
        <w:rPr>
          <w:rFonts w:hint="eastAsia"/>
        </w:rPr>
        <w:t>字義，此段在解釋</w:t>
      </w:r>
      <w:proofErr w:type="spellStart"/>
      <w:r>
        <w:rPr>
          <w:rFonts w:hint="eastAsia"/>
        </w:rPr>
        <w:t>Nyabutin</w:t>
      </w:r>
      <w:proofErr w:type="spellEnd"/>
      <w:r>
        <w:rPr>
          <w:rFonts w:hint="eastAsia"/>
        </w:rPr>
        <w:t>儀式，而此句在說明</w:t>
      </w:r>
      <w:proofErr w:type="spellStart"/>
      <w:r>
        <w:rPr>
          <w:rFonts w:hint="eastAsia"/>
        </w:rPr>
        <w:t>Nyabutin</w:t>
      </w:r>
      <w:proofErr w:type="spellEnd"/>
      <w:r>
        <w:rPr>
          <w:rFonts w:hint="eastAsia"/>
        </w:rPr>
        <w:t>儀式代表的意思，故選</w:t>
      </w:r>
      <w:r>
        <w:rPr>
          <w:rFonts w:hint="eastAsia"/>
        </w:rPr>
        <w:t>(C)</w:t>
      </w:r>
      <w:r>
        <w:rPr>
          <w:rFonts w:hint="eastAsia"/>
        </w:rPr>
        <w:t>。</w:t>
      </w:r>
      <w:r>
        <w:rPr>
          <w:rFonts w:hint="eastAsia"/>
        </w:rPr>
        <w:t>(A)</w:t>
      </w:r>
      <w:r>
        <w:rPr>
          <w:rFonts w:hint="eastAsia"/>
        </w:rPr>
        <w:t xml:space="preserve">誇大　</w:t>
      </w:r>
      <w:r>
        <w:rPr>
          <w:rFonts w:hint="eastAsia"/>
        </w:rPr>
        <w:t>(B)</w:t>
      </w:r>
      <w:r>
        <w:rPr>
          <w:rFonts w:hint="eastAsia"/>
        </w:rPr>
        <w:t xml:space="preserve">占據　</w:t>
      </w:r>
      <w:r>
        <w:rPr>
          <w:rFonts w:hint="eastAsia"/>
        </w:rPr>
        <w:t>(C)</w:t>
      </w:r>
      <w:r>
        <w:rPr>
          <w:rFonts w:hint="eastAsia"/>
        </w:rPr>
        <w:t xml:space="preserve">代表　</w:t>
      </w:r>
      <w:r>
        <w:rPr>
          <w:rFonts w:hint="eastAsia"/>
        </w:rPr>
        <w:t>(D)</w:t>
      </w:r>
      <w:r>
        <w:rPr>
          <w:rFonts w:hint="eastAsia"/>
        </w:rPr>
        <w:t>安裝。</w:t>
      </w:r>
    </w:p>
    <w:p w:rsidR="00AF3168" w:rsidRDefault="00AF3168" w:rsidP="00AF3168">
      <w:pPr>
        <w:pStyle w:val="1"/>
        <w:ind w:left="292" w:hanging="292"/>
      </w:pPr>
      <w:r>
        <w:rPr>
          <w:rFonts w:hint="eastAsia"/>
        </w:rPr>
        <w:t>15.</w:t>
      </w:r>
      <w:r w:rsidR="007A1149">
        <w:tab/>
      </w:r>
      <w:proofErr w:type="gramStart"/>
      <w:r>
        <w:rPr>
          <w:rFonts w:hint="eastAsia"/>
        </w:rPr>
        <w:t>此題考片語</w:t>
      </w:r>
      <w:proofErr w:type="gramEnd"/>
      <w:r>
        <w:rPr>
          <w:rFonts w:hint="eastAsia"/>
        </w:rPr>
        <w:t>，此句繼續說明</w:t>
      </w:r>
      <w:proofErr w:type="spellStart"/>
      <w:r>
        <w:rPr>
          <w:rFonts w:hint="eastAsia"/>
        </w:rPr>
        <w:t>Nyabutin</w:t>
      </w:r>
      <w:proofErr w:type="spellEnd"/>
      <w:r>
        <w:rPr>
          <w:rFonts w:hint="eastAsia"/>
        </w:rPr>
        <w:t>儀式，父母會向神明祈禱，而神明會保佑當地人，故選</w:t>
      </w:r>
      <w:r>
        <w:rPr>
          <w:rFonts w:hint="eastAsia"/>
        </w:rPr>
        <w:t>(D)</w:t>
      </w:r>
      <w:r>
        <w:rPr>
          <w:rFonts w:hint="eastAsia"/>
        </w:rPr>
        <w:t>。</w:t>
      </w:r>
      <w:r>
        <w:rPr>
          <w:rFonts w:hint="eastAsia"/>
        </w:rPr>
        <w:t>(A)</w:t>
      </w:r>
      <w:r>
        <w:rPr>
          <w:rFonts w:hint="eastAsia"/>
        </w:rPr>
        <w:t xml:space="preserve">結帳離開；查證　</w:t>
      </w:r>
      <w:r>
        <w:rPr>
          <w:rFonts w:hint="eastAsia"/>
        </w:rPr>
        <w:t>(B)</w:t>
      </w:r>
      <w:r>
        <w:rPr>
          <w:rFonts w:hint="eastAsia"/>
        </w:rPr>
        <w:t xml:space="preserve">研究；調查　</w:t>
      </w:r>
      <w:r>
        <w:rPr>
          <w:rFonts w:hint="eastAsia"/>
        </w:rPr>
        <w:t>(C)</w:t>
      </w:r>
      <w:r>
        <w:rPr>
          <w:rFonts w:hint="eastAsia"/>
        </w:rPr>
        <w:t xml:space="preserve">為（某人）送行　</w:t>
      </w:r>
      <w:r>
        <w:rPr>
          <w:rFonts w:hint="eastAsia"/>
        </w:rPr>
        <w:t>(D)</w:t>
      </w:r>
      <w:r>
        <w:rPr>
          <w:rFonts w:hint="eastAsia"/>
        </w:rPr>
        <w:t>守護；照顧。</w:t>
      </w:r>
    </w:p>
    <w:p w:rsidR="00AF3168" w:rsidRPr="007A1149" w:rsidRDefault="00AF3168" w:rsidP="007A1149">
      <w:pPr>
        <w:pStyle w:val="1"/>
        <w:ind w:left="292" w:hanging="292"/>
      </w:pPr>
    </w:p>
    <w:p w:rsidR="00AF3168" w:rsidRDefault="00AF3168" w:rsidP="00AF3168">
      <w:pPr>
        <w:pStyle w:val="1"/>
        <w:ind w:left="292" w:hanging="292"/>
      </w:pPr>
      <w:r w:rsidRPr="00080824">
        <w:rPr>
          <w:rFonts w:hint="eastAsia"/>
          <w:u w:val="single"/>
        </w:rPr>
        <w:t>第</w:t>
      </w:r>
      <w:r>
        <w:rPr>
          <w:rFonts w:hint="eastAsia"/>
          <w:u w:val="single"/>
        </w:rPr>
        <w:t>16</w:t>
      </w:r>
      <w:r w:rsidRPr="00080824">
        <w:rPr>
          <w:rFonts w:hint="eastAsia"/>
          <w:u w:val="single"/>
        </w:rPr>
        <w:t>至</w:t>
      </w:r>
      <w:r>
        <w:rPr>
          <w:rFonts w:hint="eastAsia"/>
          <w:u w:val="single"/>
        </w:rPr>
        <w:t>20</w:t>
      </w:r>
      <w:proofErr w:type="gramStart"/>
      <w:r w:rsidRPr="00080824">
        <w:rPr>
          <w:rFonts w:hint="eastAsia"/>
          <w:u w:val="single"/>
        </w:rPr>
        <w:t>題為題</w:t>
      </w:r>
      <w:proofErr w:type="gramEnd"/>
      <w:r w:rsidRPr="00080824">
        <w:rPr>
          <w:rFonts w:hint="eastAsia"/>
          <w:u w:val="single"/>
        </w:rPr>
        <w:t>組</w:t>
      </w:r>
    </w:p>
    <w:p w:rsidR="00AF3168" w:rsidRPr="00F21F1C" w:rsidRDefault="00AF3168" w:rsidP="007A1149">
      <w:pPr>
        <w:pStyle w:val="1"/>
        <w:ind w:left="0" w:firstLineChars="0" w:firstLine="0"/>
      </w:pPr>
      <w:r>
        <w:rPr>
          <w:rFonts w:hint="eastAsia"/>
        </w:rPr>
        <w:t xml:space="preserve">　　</w:t>
      </w:r>
      <w:r w:rsidRPr="00F21F1C">
        <w:rPr>
          <w:rFonts w:hint="eastAsia"/>
        </w:rPr>
        <w:t>艾倫．圖靈（</w:t>
      </w:r>
      <w:r w:rsidRPr="00F21F1C">
        <w:rPr>
          <w:rFonts w:hint="eastAsia"/>
        </w:rPr>
        <w:t>Alan Turing</w:t>
      </w:r>
      <w:r w:rsidRPr="00F21F1C">
        <w:rPr>
          <w:rFonts w:hint="eastAsia"/>
        </w:rPr>
        <w:t>）是電腦史上最重要的人物之一，經常被稱作「電腦科學和人工智慧之父」。</w:t>
      </w:r>
    </w:p>
    <w:p w:rsidR="00AF3168" w:rsidRPr="00F21F1C" w:rsidRDefault="00AF3168" w:rsidP="007A1149">
      <w:pPr>
        <w:pStyle w:val="1"/>
        <w:ind w:left="0" w:firstLineChars="0" w:firstLine="0"/>
      </w:pPr>
      <w:r w:rsidRPr="00F21F1C">
        <w:rPr>
          <w:rFonts w:hint="eastAsia"/>
        </w:rPr>
        <w:t xml:space="preserve">　　圖靈於</w:t>
      </w:r>
      <w:r w:rsidRPr="00F21F1C">
        <w:rPr>
          <w:rFonts w:hint="eastAsia"/>
        </w:rPr>
        <w:t>1912</w:t>
      </w:r>
      <w:r w:rsidRPr="00F21F1C">
        <w:rPr>
          <w:rFonts w:hint="eastAsia"/>
        </w:rPr>
        <w:t>年出生於倫敦，畢業於劍橋大學，並擁有數學學位。</w:t>
      </w:r>
      <w:r w:rsidRPr="00F21F1C">
        <w:rPr>
          <w:rFonts w:hint="eastAsia"/>
        </w:rPr>
        <w:t>1936</w:t>
      </w:r>
      <w:r w:rsidRPr="00F21F1C">
        <w:rPr>
          <w:rFonts w:hint="eastAsia"/>
        </w:rPr>
        <w:t>年，他出版一篇介紹「圖靈機」的論文，那是一套抽象的電腦數學模型。這篇論文自此被認為是數學史上最具影響力的著作。</w:t>
      </w:r>
    </w:p>
    <w:p w:rsidR="00AF3168" w:rsidRPr="00F21F1C" w:rsidRDefault="00AF3168" w:rsidP="007A1149">
      <w:pPr>
        <w:pStyle w:val="1"/>
        <w:ind w:left="0" w:firstLineChars="0" w:firstLine="0"/>
      </w:pPr>
      <w:r w:rsidRPr="00F21F1C">
        <w:rPr>
          <w:rFonts w:hint="eastAsia"/>
        </w:rPr>
        <w:t xml:space="preserve">　　在二次大戰</w:t>
      </w:r>
      <w:proofErr w:type="gramStart"/>
      <w:r w:rsidRPr="00F21F1C">
        <w:rPr>
          <w:rFonts w:hint="eastAsia"/>
        </w:rPr>
        <w:t>期間，圖靈</w:t>
      </w:r>
      <w:proofErr w:type="gramEnd"/>
      <w:r w:rsidRPr="00F21F1C">
        <w:rPr>
          <w:rFonts w:hint="eastAsia"/>
        </w:rPr>
        <w:t>為英國政府的情報部門工作，帶領團隊破解德軍的加密訊息。他的成果幫助了英軍與盟國在好幾場重要的戰役中打敗敵軍。戰後他協助開發早期的電腦，然而，因為事關機密，他大部分的成就都未得到認可。</w:t>
      </w:r>
    </w:p>
    <w:p w:rsidR="00AF3168" w:rsidRDefault="00AF3168" w:rsidP="007A1149">
      <w:pPr>
        <w:pStyle w:val="1"/>
        <w:ind w:left="0" w:firstLineChars="0" w:firstLine="0"/>
      </w:pPr>
      <w:r>
        <w:rPr>
          <w:rFonts w:hint="eastAsia"/>
        </w:rPr>
        <w:t xml:space="preserve">　　</w:t>
      </w:r>
      <w:r>
        <w:rPr>
          <w:rFonts w:hint="eastAsia"/>
        </w:rPr>
        <w:t>1952</w:t>
      </w:r>
      <w:r>
        <w:rPr>
          <w:rFonts w:hint="eastAsia"/>
        </w:rPr>
        <w:t>年，圖靈因同性戀而被判定有罪，同性戀在英國當時不見容於法律。他失去工作並被迫服藥來「治療」他想要跟男人在一起的慾望。兩年後他死於中毒，有可能是自殺。直到</w:t>
      </w:r>
      <w:r>
        <w:rPr>
          <w:rFonts w:hint="eastAsia"/>
        </w:rPr>
        <w:t>2009</w:t>
      </w:r>
      <w:r>
        <w:rPr>
          <w:rFonts w:hint="eastAsia"/>
        </w:rPr>
        <w:t>年，政府才正式為圖靈之前所受到的遭遇道歉。今天他出現在英格蘭銀行</w:t>
      </w:r>
      <w:r>
        <w:rPr>
          <w:rFonts w:hint="eastAsia"/>
        </w:rPr>
        <w:t>50</w:t>
      </w:r>
      <w:r>
        <w:rPr>
          <w:rFonts w:hint="eastAsia"/>
        </w:rPr>
        <w:t>英鎊的鈔票上，且有電腦科學獎及許多其他事物以他為名。</w:t>
      </w:r>
    </w:p>
    <w:p w:rsidR="00222FF4" w:rsidRDefault="00222FF4" w:rsidP="00AF3168">
      <w:pPr>
        <w:pStyle w:val="1"/>
        <w:ind w:left="292" w:hanging="292"/>
      </w:pPr>
    </w:p>
    <w:p w:rsidR="00AF3168" w:rsidRDefault="00AF3168" w:rsidP="00AF3168">
      <w:pPr>
        <w:pStyle w:val="1"/>
        <w:ind w:left="292" w:hanging="292"/>
      </w:pPr>
      <w:r>
        <w:lastRenderedPageBreak/>
        <w:t>16.</w:t>
      </w:r>
      <w:r w:rsidR="007A1149">
        <w:rPr>
          <w:rFonts w:hint="eastAsia"/>
        </w:rPr>
        <w:tab/>
      </w:r>
      <w:r>
        <w:rPr>
          <w:rFonts w:hint="eastAsia"/>
        </w:rPr>
        <w:t>此題考</w:t>
      </w:r>
      <w:proofErr w:type="gramStart"/>
      <w:r>
        <w:rPr>
          <w:rFonts w:hint="eastAsia"/>
        </w:rPr>
        <w:t>介</w:t>
      </w:r>
      <w:proofErr w:type="gramEnd"/>
      <w:r>
        <w:rPr>
          <w:rFonts w:hint="eastAsia"/>
        </w:rPr>
        <w:t>系詞。</w:t>
      </w:r>
      <w:proofErr w:type="gramStart"/>
      <w:r>
        <w:rPr>
          <w:rFonts w:hint="eastAsia"/>
        </w:rPr>
        <w:t>從句中</w:t>
      </w:r>
      <w:proofErr w:type="gramEnd"/>
      <w:r>
        <w:t>graduated</w:t>
      </w:r>
      <w:r>
        <w:rPr>
          <w:rFonts w:hint="eastAsia"/>
        </w:rPr>
        <w:t>和</w:t>
      </w:r>
      <w:r>
        <w:t>degree</w:t>
      </w:r>
      <w:r>
        <w:rPr>
          <w:rFonts w:hint="eastAsia"/>
        </w:rPr>
        <w:t>可知是擁有學位畢業，故選</w:t>
      </w:r>
      <w:r>
        <w:t xml:space="preserve">(A) with </w:t>
      </w:r>
      <w:r>
        <w:rPr>
          <w:rFonts w:hint="eastAsia"/>
        </w:rPr>
        <w:t>表「附帶有</w:t>
      </w:r>
      <w:r>
        <w:rPr>
          <w:rFonts w:ascii="Cambria Math" w:hAnsi="Cambria Math" w:cs="Cambria Math"/>
        </w:rPr>
        <w:t>⋯⋯</w:t>
      </w:r>
      <w:r>
        <w:rPr>
          <w:rFonts w:hint="eastAsia"/>
        </w:rPr>
        <w:t>」。</w:t>
      </w:r>
    </w:p>
    <w:p w:rsidR="00AF3168" w:rsidRDefault="00AF3168" w:rsidP="00AF3168">
      <w:pPr>
        <w:pStyle w:val="1"/>
        <w:ind w:left="292" w:hanging="292"/>
      </w:pPr>
      <w:r>
        <w:rPr>
          <w:rFonts w:hint="eastAsia"/>
        </w:rPr>
        <w:t>17.</w:t>
      </w:r>
      <w:r w:rsidR="007A1149">
        <w:tab/>
      </w:r>
      <w:r>
        <w:rPr>
          <w:rFonts w:hint="eastAsia"/>
        </w:rPr>
        <w:t>此</w:t>
      </w:r>
      <w:proofErr w:type="gramStart"/>
      <w:r>
        <w:rPr>
          <w:rFonts w:hint="eastAsia"/>
        </w:rPr>
        <w:t>題考可</w:t>
      </w:r>
      <w:proofErr w:type="gramEnd"/>
      <w:r>
        <w:rPr>
          <w:rFonts w:hint="eastAsia"/>
        </w:rPr>
        <w:t>與現在完成式搭配的副詞。</w:t>
      </w:r>
      <w:r>
        <w:rPr>
          <w:rFonts w:hint="eastAsia"/>
        </w:rPr>
        <w:t>since</w:t>
      </w:r>
      <w:r>
        <w:rPr>
          <w:rFonts w:hint="eastAsia"/>
        </w:rPr>
        <w:t>不論是當作副詞（如本題用法）、</w:t>
      </w:r>
      <w:proofErr w:type="gramStart"/>
      <w:r>
        <w:rPr>
          <w:rFonts w:hint="eastAsia"/>
        </w:rPr>
        <w:t>介</w:t>
      </w:r>
      <w:proofErr w:type="gramEnd"/>
      <w:r>
        <w:rPr>
          <w:rFonts w:hint="eastAsia"/>
        </w:rPr>
        <w:t>系詞（如</w:t>
      </w:r>
      <w:r>
        <w:rPr>
          <w:rFonts w:hint="eastAsia"/>
        </w:rPr>
        <w:t xml:space="preserve">since </w:t>
      </w:r>
      <w:r>
        <w:rPr>
          <w:rFonts w:hint="eastAsia"/>
        </w:rPr>
        <w:t>＋</w:t>
      </w:r>
      <w:r>
        <w:rPr>
          <w:rFonts w:hint="eastAsia"/>
        </w:rPr>
        <w:t xml:space="preserve"> </w:t>
      </w:r>
      <w:r>
        <w:rPr>
          <w:rFonts w:hint="eastAsia"/>
        </w:rPr>
        <w:t>過去某時間點）或連接詞（如</w:t>
      </w:r>
      <w:r>
        <w:rPr>
          <w:rFonts w:hint="eastAsia"/>
        </w:rPr>
        <w:t xml:space="preserve">since </w:t>
      </w:r>
      <w:r>
        <w:rPr>
          <w:rFonts w:hint="eastAsia"/>
        </w:rPr>
        <w:t>＋</w:t>
      </w:r>
      <w:r>
        <w:rPr>
          <w:rFonts w:hint="eastAsia"/>
        </w:rPr>
        <w:t xml:space="preserve"> S </w:t>
      </w:r>
      <w:r>
        <w:rPr>
          <w:rFonts w:hint="eastAsia"/>
        </w:rPr>
        <w:t>＋</w:t>
      </w:r>
      <w:r>
        <w:rPr>
          <w:rFonts w:hint="eastAsia"/>
        </w:rPr>
        <w:t xml:space="preserve"> V-</w:t>
      </w:r>
      <w:proofErr w:type="spellStart"/>
      <w:r>
        <w:rPr>
          <w:rFonts w:hint="eastAsia"/>
        </w:rPr>
        <w:t>ed</w:t>
      </w:r>
      <w:proofErr w:type="spellEnd"/>
      <w:r>
        <w:rPr>
          <w:rFonts w:hint="eastAsia"/>
        </w:rPr>
        <w:t>），都是用於現在</w:t>
      </w:r>
      <w:proofErr w:type="gramStart"/>
      <w:r>
        <w:rPr>
          <w:rFonts w:hint="eastAsia"/>
        </w:rPr>
        <w:t>完成式或過去完成式的句子</w:t>
      </w:r>
      <w:proofErr w:type="gramEnd"/>
      <w:r>
        <w:rPr>
          <w:rFonts w:hint="eastAsia"/>
        </w:rPr>
        <w:t>中。</w:t>
      </w:r>
    </w:p>
    <w:p w:rsidR="00AF3168" w:rsidRDefault="00AF3168" w:rsidP="00AF3168">
      <w:pPr>
        <w:pStyle w:val="1"/>
        <w:ind w:left="292" w:hanging="292"/>
      </w:pPr>
      <w:r>
        <w:rPr>
          <w:rFonts w:hint="eastAsia"/>
        </w:rPr>
        <w:t>18.</w:t>
      </w:r>
      <w:r w:rsidR="007A1149">
        <w:tab/>
      </w:r>
      <w:r>
        <w:rPr>
          <w:rFonts w:hint="eastAsia"/>
        </w:rPr>
        <w:t>(A)</w:t>
      </w:r>
      <w:r>
        <w:rPr>
          <w:rFonts w:hint="eastAsia"/>
        </w:rPr>
        <w:t xml:space="preserve">圍住　</w:t>
      </w:r>
      <w:r>
        <w:rPr>
          <w:rFonts w:hint="eastAsia"/>
        </w:rPr>
        <w:t>(B)</w:t>
      </w:r>
      <w:r>
        <w:rPr>
          <w:rFonts w:hint="eastAsia"/>
        </w:rPr>
        <w:t xml:space="preserve">破解　</w:t>
      </w:r>
      <w:r>
        <w:rPr>
          <w:rFonts w:hint="eastAsia"/>
        </w:rPr>
        <w:t>(C)</w:t>
      </w:r>
      <w:r>
        <w:rPr>
          <w:rFonts w:hint="eastAsia"/>
        </w:rPr>
        <w:t xml:space="preserve">取代　</w:t>
      </w:r>
      <w:r>
        <w:rPr>
          <w:rFonts w:hint="eastAsia"/>
        </w:rPr>
        <w:t>(D)</w:t>
      </w:r>
      <w:r>
        <w:rPr>
          <w:rFonts w:hint="eastAsia"/>
        </w:rPr>
        <w:t>扭曲</w:t>
      </w:r>
    </w:p>
    <w:p w:rsidR="00AF3168" w:rsidRDefault="00AF3168" w:rsidP="00AF3168">
      <w:pPr>
        <w:pStyle w:val="1"/>
        <w:ind w:left="292" w:hanging="292"/>
      </w:pPr>
      <w:r>
        <w:rPr>
          <w:rFonts w:hint="eastAsia"/>
        </w:rPr>
        <w:t>19.</w:t>
      </w:r>
      <w:r w:rsidR="007A1149">
        <w:tab/>
      </w:r>
      <w:r>
        <w:rPr>
          <w:rFonts w:hint="eastAsia"/>
        </w:rPr>
        <w:t>(A)</w:t>
      </w:r>
      <w:r>
        <w:rPr>
          <w:rFonts w:hint="eastAsia"/>
        </w:rPr>
        <w:t xml:space="preserve">無意識的　</w:t>
      </w:r>
      <w:r>
        <w:rPr>
          <w:rFonts w:hint="eastAsia"/>
        </w:rPr>
        <w:t>(B)</w:t>
      </w:r>
      <w:r>
        <w:rPr>
          <w:rFonts w:hint="eastAsia"/>
        </w:rPr>
        <w:t xml:space="preserve">不切實際的　</w:t>
      </w:r>
      <w:r>
        <w:rPr>
          <w:rFonts w:hint="eastAsia"/>
        </w:rPr>
        <w:t>(C)</w:t>
      </w:r>
      <w:r>
        <w:rPr>
          <w:rFonts w:hint="eastAsia"/>
        </w:rPr>
        <w:t xml:space="preserve">未完成的　</w:t>
      </w:r>
      <w:r>
        <w:rPr>
          <w:rFonts w:hint="eastAsia"/>
        </w:rPr>
        <w:t>(D)</w:t>
      </w:r>
      <w:r>
        <w:rPr>
          <w:rFonts w:hint="eastAsia"/>
        </w:rPr>
        <w:t>不被認可的</w:t>
      </w:r>
    </w:p>
    <w:p w:rsidR="00AF3168" w:rsidRDefault="00AF3168" w:rsidP="00AF3168">
      <w:pPr>
        <w:pStyle w:val="1"/>
        <w:ind w:left="292" w:hanging="292"/>
      </w:pPr>
      <w:r>
        <w:t>20.</w:t>
      </w:r>
      <w:r w:rsidR="007A1149">
        <w:rPr>
          <w:rFonts w:hint="eastAsia"/>
        </w:rPr>
        <w:tab/>
      </w:r>
      <w:r>
        <w:rPr>
          <w:rFonts w:hint="eastAsia"/>
        </w:rPr>
        <w:t>此題測驗分裂句用法</w:t>
      </w:r>
      <w:r>
        <w:t>It isn</w:t>
      </w:r>
      <w:proofErr w:type="gramStart"/>
      <w:r>
        <w:t>’</w:t>
      </w:r>
      <w:proofErr w:type="gramEnd"/>
      <w:r>
        <w:t>t/wasn</w:t>
      </w:r>
      <w:proofErr w:type="gramStart"/>
      <w:r>
        <w:t>’</w:t>
      </w:r>
      <w:proofErr w:type="gramEnd"/>
      <w:r>
        <w:t>t until...</w:t>
      </w:r>
      <w:proofErr w:type="gramStart"/>
      <w:r>
        <w:t>that</w:t>
      </w:r>
      <w:proofErr w:type="gramEnd"/>
      <w:r>
        <w:t>...</w:t>
      </w:r>
      <w:r>
        <w:rPr>
          <w:rFonts w:hint="eastAsia"/>
        </w:rPr>
        <w:t>，表「直到</w:t>
      </w:r>
      <w:r>
        <w:rPr>
          <w:rFonts w:ascii="Cambria Math" w:hAnsi="Cambria Math" w:cs="Cambria Math"/>
        </w:rPr>
        <w:t>⋯⋯</w:t>
      </w:r>
      <w:r>
        <w:rPr>
          <w:rFonts w:hint="eastAsia"/>
        </w:rPr>
        <w:t>才</w:t>
      </w:r>
      <w:r>
        <w:rPr>
          <w:rFonts w:ascii="Cambria Math" w:hAnsi="Cambria Math" w:cs="Cambria Math"/>
        </w:rPr>
        <w:t>⋯⋯</w:t>
      </w:r>
      <w:r>
        <w:rPr>
          <w:rFonts w:hint="eastAsia"/>
        </w:rPr>
        <w:t>」。</w:t>
      </w:r>
    </w:p>
    <w:p w:rsidR="00C76A12" w:rsidRPr="008C229C" w:rsidRDefault="00C76A12" w:rsidP="004346C6">
      <w:pPr>
        <w:spacing w:beforeLines="80" w:before="264" w:afterLines="20" w:after="66"/>
        <w:rPr>
          <w:rFonts w:ascii="華康粗明體" w:eastAsia="華康粗明體"/>
          <w:sz w:val="20"/>
          <w:szCs w:val="20"/>
        </w:rPr>
      </w:pPr>
      <w:r w:rsidRPr="008C229C">
        <w:rPr>
          <w:rFonts w:ascii="華康粗明體" w:eastAsia="華康粗明體" w:hint="eastAsia"/>
          <w:sz w:val="20"/>
          <w:szCs w:val="20"/>
        </w:rPr>
        <w:t>三、</w:t>
      </w:r>
      <w:proofErr w:type="gramStart"/>
      <w:r w:rsidRPr="008C229C">
        <w:rPr>
          <w:rFonts w:ascii="華康粗明體" w:eastAsia="華康粗明體" w:hint="eastAsia"/>
          <w:sz w:val="20"/>
          <w:szCs w:val="20"/>
        </w:rPr>
        <w:t>文意選填</w:t>
      </w:r>
      <w:proofErr w:type="gramEnd"/>
    </w:p>
    <w:p w:rsidR="00AF3168" w:rsidRDefault="00AF3168" w:rsidP="00AF3168">
      <w:pPr>
        <w:pStyle w:val="1"/>
        <w:ind w:left="0" w:firstLineChars="0" w:firstLine="0"/>
      </w:pPr>
      <w:r w:rsidRPr="00080824">
        <w:rPr>
          <w:rFonts w:hint="eastAsia"/>
          <w:u w:val="single"/>
        </w:rPr>
        <w:t>第</w:t>
      </w:r>
      <w:r>
        <w:rPr>
          <w:u w:val="single"/>
        </w:rPr>
        <w:t>21</w:t>
      </w:r>
      <w:r w:rsidRPr="00080824">
        <w:rPr>
          <w:rFonts w:hint="eastAsia"/>
          <w:u w:val="single"/>
        </w:rPr>
        <w:t>至</w:t>
      </w:r>
      <w:r>
        <w:rPr>
          <w:u w:val="single"/>
        </w:rPr>
        <w:t>30</w:t>
      </w:r>
      <w:proofErr w:type="gramStart"/>
      <w:r w:rsidRPr="00080824">
        <w:rPr>
          <w:rFonts w:hint="eastAsia"/>
          <w:u w:val="single"/>
        </w:rPr>
        <w:t>題為題</w:t>
      </w:r>
      <w:proofErr w:type="gramEnd"/>
      <w:r w:rsidRPr="00080824">
        <w:rPr>
          <w:rFonts w:hint="eastAsia"/>
          <w:u w:val="single"/>
        </w:rPr>
        <w:t>組</w:t>
      </w:r>
    </w:p>
    <w:p w:rsidR="00AF3168" w:rsidRPr="00AF3EAD" w:rsidRDefault="00AF3168" w:rsidP="00AF3EAD">
      <w:pPr>
        <w:pStyle w:val="1"/>
        <w:ind w:left="0" w:firstLineChars="0" w:firstLine="0"/>
      </w:pPr>
      <w:r w:rsidRPr="00AF3EAD">
        <w:rPr>
          <w:rFonts w:hint="eastAsia"/>
        </w:rPr>
        <w:t xml:space="preserve">　　地球海洋最深、最黑暗的部分一直代表著對人類來說神祕且幾乎未開發的領域。這片未被觸及的領地已吸引探險家和科學家的好奇數個世紀了。即使在今天，不管你信不信，儘管我們擁有所有現代機械和技術，實際上我們對月球表面的了解仍然多於對海底的了解。</w:t>
      </w:r>
    </w:p>
    <w:p w:rsidR="00AF3168" w:rsidRPr="00AF3EAD" w:rsidRDefault="00AF3168" w:rsidP="00AF3EAD">
      <w:pPr>
        <w:pStyle w:val="1"/>
        <w:ind w:left="0" w:firstLineChars="0" w:firstLine="0"/>
      </w:pPr>
      <w:r w:rsidRPr="00AF3EAD">
        <w:rPr>
          <w:rFonts w:hint="eastAsia"/>
        </w:rPr>
        <w:t xml:space="preserve">　　然而，我們可以確定的一件事是，深海處絕對充滿了生命。從海面以下約</w:t>
      </w:r>
      <w:r w:rsidRPr="00AF3EAD">
        <w:rPr>
          <w:rFonts w:hint="eastAsia"/>
        </w:rPr>
        <w:t>5,000</w:t>
      </w:r>
      <w:r w:rsidRPr="00AF3EAD">
        <w:rPr>
          <w:rFonts w:hint="eastAsia"/>
        </w:rPr>
        <w:t>公尺處收集的樣本包含</w:t>
      </w:r>
      <w:r w:rsidRPr="00AF3EAD">
        <w:rPr>
          <w:rFonts w:hint="eastAsia"/>
        </w:rPr>
        <w:t>500</w:t>
      </w:r>
      <w:r w:rsidRPr="00AF3EAD">
        <w:rPr>
          <w:rFonts w:hint="eastAsia"/>
        </w:rPr>
        <w:t>多種不同的植物和動物物種，而單一公升的深海水中有多達兩萬種不同的細菌。</w:t>
      </w:r>
    </w:p>
    <w:p w:rsidR="00AF3168" w:rsidRPr="00AF3EAD" w:rsidRDefault="00AF3168" w:rsidP="00AF3EAD">
      <w:pPr>
        <w:pStyle w:val="1"/>
        <w:ind w:left="0" w:firstLineChars="0" w:firstLine="0"/>
      </w:pPr>
      <w:r w:rsidRPr="00AF3EAD">
        <w:rPr>
          <w:rFonts w:hint="eastAsia"/>
        </w:rPr>
        <w:t xml:space="preserve">　　究竟這些迷人的水下生物如何能夠在如此嚴酷的深度繁衍生息，在很大程度上仍不為人知。然而，毫無疑問的是，人類活動現在對</w:t>
      </w:r>
      <w:proofErr w:type="gramStart"/>
      <w:r w:rsidRPr="00AF3EAD">
        <w:rPr>
          <w:rFonts w:hint="eastAsia"/>
        </w:rPr>
        <w:t>牠</w:t>
      </w:r>
      <w:proofErr w:type="gramEnd"/>
      <w:r w:rsidRPr="00AF3EAD">
        <w:rPr>
          <w:rFonts w:hint="eastAsia"/>
        </w:rPr>
        <w:t>們的健康以及令人難以置信的高壓環境構成重大威脅。研究指出氣候變化、海洋汙染和噪音汙染已經嚴重影響了水生動、植物的棲地和食物鏈。</w:t>
      </w:r>
      <w:proofErr w:type="gramStart"/>
      <w:r w:rsidRPr="00AF3EAD">
        <w:rPr>
          <w:rFonts w:hint="eastAsia"/>
        </w:rPr>
        <w:t>此外，</w:t>
      </w:r>
      <w:proofErr w:type="gramEnd"/>
      <w:r w:rsidRPr="00AF3EAD">
        <w:rPr>
          <w:rFonts w:hint="eastAsia"/>
        </w:rPr>
        <w:t>最近旨在從海底提取原物料的深海採礦活動正在破壞這些脆弱生態系統的安全和穩定。簡而言之，</w:t>
      </w:r>
      <w:proofErr w:type="gramStart"/>
      <w:r w:rsidRPr="00AF3EAD">
        <w:rPr>
          <w:rFonts w:hint="eastAsia"/>
        </w:rPr>
        <w:t>牠</w:t>
      </w:r>
      <w:proofErr w:type="gramEnd"/>
      <w:r w:rsidRPr="00AF3EAD">
        <w:rPr>
          <w:rFonts w:hint="eastAsia"/>
        </w:rPr>
        <w:t>們因為我們而深陷困境。</w:t>
      </w:r>
    </w:p>
    <w:p w:rsidR="00AF3168" w:rsidRPr="00AF3EAD" w:rsidRDefault="00AF3168" w:rsidP="00AF3EAD">
      <w:pPr>
        <w:pStyle w:val="1"/>
        <w:ind w:left="0" w:firstLineChars="0" w:firstLine="0"/>
      </w:pPr>
      <w:r w:rsidRPr="00AF3EAD">
        <w:rPr>
          <w:rFonts w:hint="eastAsia"/>
        </w:rPr>
        <w:t xml:space="preserve">　　因此，重要的是我們所有人共同努力，盡我們所能並儘快保護且維護海洋生物和深海環境。如果我們不這樣做，無數的深海珍寶將永遠消失。</w:t>
      </w:r>
    </w:p>
    <w:p w:rsidR="00AF3168" w:rsidRDefault="00AF3168" w:rsidP="00AF3168">
      <w:pPr>
        <w:pStyle w:val="1"/>
        <w:ind w:left="292" w:hanging="292"/>
      </w:pPr>
      <w:r>
        <w:rPr>
          <w:rFonts w:hint="eastAsia"/>
        </w:rPr>
        <w:t>21.</w:t>
      </w:r>
      <w:r>
        <w:rPr>
          <w:rFonts w:hint="eastAsia"/>
        </w:rPr>
        <w:tab/>
      </w:r>
      <w:r>
        <w:rPr>
          <w:rFonts w:hint="eastAsia"/>
        </w:rPr>
        <w:t>本題要填動詞，從空格前的</w:t>
      </w:r>
      <w:r>
        <w:rPr>
          <w:rFonts w:hint="eastAsia"/>
        </w:rPr>
        <w:t xml:space="preserve">a mysterious and mostly unexplored realm for mankind </w:t>
      </w:r>
      <w:r>
        <w:rPr>
          <w:rFonts w:hint="eastAsia"/>
        </w:rPr>
        <w:t>和空格後的</w:t>
      </w:r>
      <w:r>
        <w:rPr>
          <w:rFonts w:hint="eastAsia"/>
        </w:rPr>
        <w:t>untouched territory</w:t>
      </w:r>
      <w:r>
        <w:rPr>
          <w:rFonts w:hint="eastAsia"/>
        </w:rPr>
        <w:t>，其文意可推知未知的深海領域應是吸引探險家和科學家的，</w:t>
      </w:r>
      <w:proofErr w:type="gramStart"/>
      <w:r>
        <w:rPr>
          <w:rFonts w:hint="eastAsia"/>
        </w:rPr>
        <w:t>故填</w:t>
      </w:r>
      <w:proofErr w:type="gramEnd"/>
      <w:r>
        <w:rPr>
          <w:rFonts w:hint="eastAsia"/>
        </w:rPr>
        <w:t>(H) intrigued</w:t>
      </w:r>
      <w:r>
        <w:rPr>
          <w:rFonts w:hint="eastAsia"/>
        </w:rPr>
        <w:t>。</w:t>
      </w:r>
    </w:p>
    <w:p w:rsidR="00AF3168" w:rsidRDefault="00AF3168" w:rsidP="00AF3168">
      <w:pPr>
        <w:pStyle w:val="1"/>
        <w:ind w:left="292" w:hanging="292"/>
      </w:pPr>
      <w:r>
        <w:rPr>
          <w:rFonts w:hint="eastAsia"/>
        </w:rPr>
        <w:t>22.</w:t>
      </w:r>
      <w:r>
        <w:rPr>
          <w:rFonts w:hint="eastAsia"/>
        </w:rPr>
        <w:tab/>
      </w:r>
      <w:r>
        <w:rPr>
          <w:rFonts w:hint="eastAsia"/>
        </w:rPr>
        <w:t>本題要填名詞，作答線索為空格後出現的</w:t>
      </w:r>
      <w:r>
        <w:rPr>
          <w:rFonts w:hint="eastAsia"/>
        </w:rPr>
        <w:t>the moon</w:t>
      </w:r>
      <w:r>
        <w:rPr>
          <w:rFonts w:hint="eastAsia"/>
        </w:rPr>
        <w:t>。</w:t>
      </w:r>
      <w:proofErr w:type="gramStart"/>
      <w:r>
        <w:rPr>
          <w:rFonts w:hint="eastAsia"/>
        </w:rPr>
        <w:t>此外，本句</w:t>
      </w:r>
      <w:proofErr w:type="gramEnd"/>
      <w:r>
        <w:rPr>
          <w:rFonts w:hint="eastAsia"/>
        </w:rPr>
        <w:t>最後的</w:t>
      </w:r>
      <w:r>
        <w:rPr>
          <w:rFonts w:hint="eastAsia"/>
        </w:rPr>
        <w:t>floors</w:t>
      </w:r>
      <w:r>
        <w:rPr>
          <w:rFonts w:hint="eastAsia"/>
        </w:rPr>
        <w:t>也與</w:t>
      </w:r>
      <w:r>
        <w:rPr>
          <w:rFonts w:hint="eastAsia"/>
        </w:rPr>
        <w:t xml:space="preserve">surface </w:t>
      </w:r>
      <w:r>
        <w:rPr>
          <w:rFonts w:hint="eastAsia"/>
        </w:rPr>
        <w:t>形成相對的語意，</w:t>
      </w:r>
      <w:proofErr w:type="gramStart"/>
      <w:r>
        <w:rPr>
          <w:rFonts w:hint="eastAsia"/>
        </w:rPr>
        <w:t>故填</w:t>
      </w:r>
      <w:proofErr w:type="gramEnd"/>
      <w:r>
        <w:rPr>
          <w:rFonts w:hint="eastAsia"/>
        </w:rPr>
        <w:t>(G)</w:t>
      </w:r>
      <w:r>
        <w:rPr>
          <w:rFonts w:hint="eastAsia"/>
        </w:rPr>
        <w:t>。</w:t>
      </w:r>
    </w:p>
    <w:p w:rsidR="00AF3168" w:rsidRDefault="00AF3168" w:rsidP="00AF3168">
      <w:pPr>
        <w:pStyle w:val="1"/>
        <w:ind w:left="292" w:hanging="292"/>
      </w:pPr>
      <w:r>
        <w:rPr>
          <w:rFonts w:hint="eastAsia"/>
        </w:rPr>
        <w:t>23.</w:t>
      </w:r>
      <w:r>
        <w:rPr>
          <w:rFonts w:hint="eastAsia"/>
        </w:rPr>
        <w:tab/>
      </w:r>
      <w:r>
        <w:rPr>
          <w:rFonts w:hint="eastAsia"/>
        </w:rPr>
        <w:t>本題要填動詞，作答線索為空格後的下一句</w:t>
      </w:r>
      <w:r>
        <w:rPr>
          <w:rFonts w:hint="eastAsia"/>
        </w:rPr>
        <w:t>Samples...</w:t>
      </w:r>
      <w:proofErr w:type="gramStart"/>
      <w:r>
        <w:rPr>
          <w:rFonts w:hint="eastAsia"/>
        </w:rPr>
        <w:t>more</w:t>
      </w:r>
      <w:proofErr w:type="gramEnd"/>
      <w:r>
        <w:rPr>
          <w:rFonts w:hint="eastAsia"/>
        </w:rPr>
        <w:t xml:space="preserve"> than 500 distinct plant and animal species, while...is home to as many twenty thousand different species of bacteria.</w:t>
      </w:r>
      <w:r>
        <w:rPr>
          <w:rFonts w:hint="eastAsia"/>
        </w:rPr>
        <w:t>，以及</w:t>
      </w:r>
      <w:r>
        <w:rPr>
          <w:rFonts w:hint="eastAsia"/>
        </w:rPr>
        <w:t>be teeming with</w:t>
      </w:r>
      <w:r>
        <w:rPr>
          <w:rFonts w:hint="eastAsia"/>
        </w:rPr>
        <w:t>的字詞搭配，</w:t>
      </w:r>
      <w:r>
        <w:rPr>
          <w:rFonts w:hint="eastAsia"/>
        </w:rPr>
        <w:lastRenderedPageBreak/>
        <w:t>故填</w:t>
      </w:r>
      <w:r>
        <w:rPr>
          <w:rFonts w:hint="eastAsia"/>
        </w:rPr>
        <w:t>(I)</w:t>
      </w:r>
      <w:r>
        <w:rPr>
          <w:rFonts w:hint="eastAsia"/>
        </w:rPr>
        <w:t>。</w:t>
      </w:r>
    </w:p>
    <w:p w:rsidR="00AF3168" w:rsidRDefault="00AF3168" w:rsidP="00AF3168">
      <w:pPr>
        <w:pStyle w:val="1"/>
        <w:ind w:left="292" w:hanging="292"/>
      </w:pPr>
      <w:r>
        <w:rPr>
          <w:rFonts w:hint="eastAsia"/>
        </w:rPr>
        <w:t>24.</w:t>
      </w:r>
      <w:r>
        <w:rPr>
          <w:rFonts w:hint="eastAsia"/>
        </w:rPr>
        <w:tab/>
      </w:r>
      <w:r>
        <w:rPr>
          <w:rFonts w:hint="eastAsia"/>
        </w:rPr>
        <w:t>本題要填動詞，空格後出現的</w:t>
      </w:r>
      <w:r>
        <w:rPr>
          <w:rFonts w:hint="eastAsia"/>
        </w:rPr>
        <w:t>is home to</w:t>
      </w:r>
      <w:r>
        <w:rPr>
          <w:rFonts w:hint="eastAsia"/>
        </w:rPr>
        <w:t>與</w:t>
      </w:r>
      <w:r>
        <w:rPr>
          <w:rFonts w:hint="eastAsia"/>
        </w:rPr>
        <w:t>contain</w:t>
      </w:r>
      <w:r>
        <w:rPr>
          <w:rFonts w:hint="eastAsia"/>
        </w:rPr>
        <w:t>語意呼應，</w:t>
      </w:r>
      <w:proofErr w:type="gramStart"/>
      <w:r>
        <w:rPr>
          <w:rFonts w:hint="eastAsia"/>
        </w:rPr>
        <w:t>故填</w:t>
      </w:r>
      <w:proofErr w:type="gramEnd"/>
      <w:r>
        <w:rPr>
          <w:rFonts w:hint="eastAsia"/>
        </w:rPr>
        <w:t>(D) contained</w:t>
      </w:r>
      <w:r>
        <w:rPr>
          <w:rFonts w:hint="eastAsia"/>
        </w:rPr>
        <w:t>。</w:t>
      </w:r>
    </w:p>
    <w:p w:rsidR="00AF3168" w:rsidRDefault="00AF3168" w:rsidP="00AF3168">
      <w:pPr>
        <w:pStyle w:val="1"/>
        <w:ind w:left="292" w:hanging="292"/>
      </w:pPr>
      <w:r>
        <w:rPr>
          <w:rFonts w:hint="eastAsia"/>
        </w:rPr>
        <w:t>25.</w:t>
      </w:r>
      <w:r>
        <w:rPr>
          <w:rFonts w:hint="eastAsia"/>
        </w:rPr>
        <w:tab/>
      </w:r>
      <w:r>
        <w:rPr>
          <w:rFonts w:hint="eastAsia"/>
        </w:rPr>
        <w:t>本題要填形容詞，作答線索為第一段的文意，且</w:t>
      </w:r>
      <w:r>
        <w:rPr>
          <w:rFonts w:hint="eastAsia"/>
        </w:rPr>
        <w:t>intrigued</w:t>
      </w:r>
      <w:r>
        <w:rPr>
          <w:rFonts w:hint="eastAsia"/>
        </w:rPr>
        <w:t>與</w:t>
      </w:r>
      <w:r>
        <w:rPr>
          <w:rFonts w:hint="eastAsia"/>
        </w:rPr>
        <w:t>fascinating</w:t>
      </w:r>
      <w:r>
        <w:rPr>
          <w:rFonts w:hint="eastAsia"/>
        </w:rPr>
        <w:t>相呼應，</w:t>
      </w:r>
      <w:proofErr w:type="gramStart"/>
      <w:r>
        <w:rPr>
          <w:rFonts w:hint="eastAsia"/>
        </w:rPr>
        <w:t>故填</w:t>
      </w:r>
      <w:proofErr w:type="gramEnd"/>
      <w:r>
        <w:rPr>
          <w:rFonts w:hint="eastAsia"/>
        </w:rPr>
        <w:t>(E) fascinating</w:t>
      </w:r>
      <w:r>
        <w:rPr>
          <w:rFonts w:hint="eastAsia"/>
        </w:rPr>
        <w:t>。</w:t>
      </w:r>
    </w:p>
    <w:p w:rsidR="00AF3168" w:rsidRDefault="00AF3168" w:rsidP="00AF3168">
      <w:pPr>
        <w:pStyle w:val="1"/>
        <w:ind w:left="292" w:hanging="292"/>
      </w:pPr>
      <w:r>
        <w:rPr>
          <w:rFonts w:hint="eastAsia"/>
        </w:rPr>
        <w:t>26.</w:t>
      </w:r>
      <w:r>
        <w:rPr>
          <w:rFonts w:hint="eastAsia"/>
        </w:rPr>
        <w:tab/>
      </w:r>
      <w:r>
        <w:rPr>
          <w:rFonts w:hint="eastAsia"/>
        </w:rPr>
        <w:t>本題要填名詞，作答線索為空格下一句的</w:t>
      </w:r>
      <w:r>
        <w:rPr>
          <w:rFonts w:hint="eastAsia"/>
        </w:rPr>
        <w:t>climate change... severely impacted</w:t>
      </w:r>
      <w:r>
        <w:rPr>
          <w:rFonts w:hint="eastAsia"/>
        </w:rPr>
        <w:t>，以及</w:t>
      </w:r>
      <w:r>
        <w:rPr>
          <w:rFonts w:hint="eastAsia"/>
        </w:rPr>
        <w:t>pose a threat to</w:t>
      </w:r>
      <w:r>
        <w:rPr>
          <w:rFonts w:hint="eastAsia"/>
        </w:rPr>
        <w:t>的字詞搭配，</w:t>
      </w:r>
      <w:proofErr w:type="gramStart"/>
      <w:r>
        <w:rPr>
          <w:rFonts w:hint="eastAsia"/>
        </w:rPr>
        <w:t>故填</w:t>
      </w:r>
      <w:proofErr w:type="gramEnd"/>
      <w:r>
        <w:rPr>
          <w:rFonts w:hint="eastAsia"/>
        </w:rPr>
        <w:t>(B) threat</w:t>
      </w:r>
      <w:r>
        <w:rPr>
          <w:rFonts w:hint="eastAsia"/>
        </w:rPr>
        <w:t>。</w:t>
      </w:r>
    </w:p>
    <w:p w:rsidR="00AF3168" w:rsidRDefault="00AF3168" w:rsidP="00AF3168">
      <w:pPr>
        <w:pStyle w:val="1"/>
        <w:ind w:left="292" w:hanging="292"/>
      </w:pPr>
      <w:r>
        <w:rPr>
          <w:rFonts w:hint="eastAsia"/>
        </w:rPr>
        <w:t>27.</w:t>
      </w:r>
      <w:r>
        <w:rPr>
          <w:rFonts w:hint="eastAsia"/>
        </w:rPr>
        <w:tab/>
      </w:r>
      <w:r>
        <w:rPr>
          <w:rFonts w:hint="eastAsia"/>
        </w:rPr>
        <w:t>本題要填名詞，從空格後方出現的</w:t>
      </w:r>
      <w:r>
        <w:rPr>
          <w:rFonts w:hint="eastAsia"/>
        </w:rPr>
        <w:t>watery flora and fauna</w:t>
      </w:r>
      <w:r>
        <w:rPr>
          <w:rFonts w:hint="eastAsia"/>
        </w:rPr>
        <w:t>「水生動、植物群」可</w:t>
      </w:r>
      <w:proofErr w:type="gramStart"/>
      <w:r>
        <w:rPr>
          <w:rFonts w:hint="eastAsia"/>
        </w:rPr>
        <w:t>推知填</w:t>
      </w:r>
      <w:proofErr w:type="gramEnd"/>
      <w:r>
        <w:rPr>
          <w:rFonts w:hint="eastAsia"/>
        </w:rPr>
        <w:t>(A) habitats</w:t>
      </w:r>
      <w:r>
        <w:rPr>
          <w:rFonts w:hint="eastAsia"/>
        </w:rPr>
        <w:t>。</w:t>
      </w:r>
    </w:p>
    <w:p w:rsidR="00AF3168" w:rsidRDefault="00AF3168" w:rsidP="00AF3168">
      <w:pPr>
        <w:pStyle w:val="1"/>
        <w:ind w:left="292" w:hanging="292"/>
      </w:pPr>
      <w:r>
        <w:rPr>
          <w:rFonts w:hint="eastAsia"/>
        </w:rPr>
        <w:t>28.</w:t>
      </w:r>
      <w:r>
        <w:rPr>
          <w:rFonts w:hint="eastAsia"/>
        </w:rPr>
        <w:tab/>
      </w:r>
      <w:r>
        <w:rPr>
          <w:rFonts w:hint="eastAsia"/>
        </w:rPr>
        <w:t>本題要填動詞，作答線索為空格前一句出現的</w:t>
      </w:r>
      <w:r>
        <w:rPr>
          <w:rFonts w:hint="eastAsia"/>
        </w:rPr>
        <w:t>have... severely impacted</w:t>
      </w:r>
      <w:r>
        <w:rPr>
          <w:rFonts w:hint="eastAsia"/>
        </w:rPr>
        <w:t>，</w:t>
      </w:r>
      <w:proofErr w:type="gramStart"/>
      <w:r>
        <w:rPr>
          <w:rFonts w:hint="eastAsia"/>
        </w:rPr>
        <w:t>本段皆在</w:t>
      </w:r>
      <w:proofErr w:type="gramEnd"/>
      <w:r>
        <w:rPr>
          <w:rFonts w:hint="eastAsia"/>
        </w:rPr>
        <w:t>討論人為活動對海洋環境造成的破壞，</w:t>
      </w:r>
      <w:proofErr w:type="gramStart"/>
      <w:r>
        <w:rPr>
          <w:rFonts w:hint="eastAsia"/>
        </w:rPr>
        <w:t>故填</w:t>
      </w:r>
      <w:proofErr w:type="gramEnd"/>
      <w:r>
        <w:rPr>
          <w:rFonts w:hint="eastAsia"/>
        </w:rPr>
        <w:t>(J) undermining</w:t>
      </w:r>
      <w:r>
        <w:rPr>
          <w:rFonts w:hint="eastAsia"/>
        </w:rPr>
        <w:t>。</w:t>
      </w:r>
    </w:p>
    <w:p w:rsidR="00AF3168" w:rsidRDefault="00AF3168" w:rsidP="00AF3168">
      <w:pPr>
        <w:pStyle w:val="1"/>
        <w:ind w:left="292" w:hanging="292"/>
      </w:pPr>
      <w:r>
        <w:rPr>
          <w:rFonts w:hint="eastAsia"/>
        </w:rPr>
        <w:t>29.</w:t>
      </w:r>
      <w:r>
        <w:rPr>
          <w:rFonts w:hint="eastAsia"/>
        </w:rPr>
        <w:tab/>
      </w:r>
      <w:r>
        <w:rPr>
          <w:rFonts w:hint="eastAsia"/>
        </w:rPr>
        <w:t>本題要填名詞，作答線索為本段文意與</w:t>
      </w:r>
      <w:r>
        <w:rPr>
          <w:rFonts w:hint="eastAsia"/>
        </w:rPr>
        <w:t>in trouble</w:t>
      </w:r>
      <w:r>
        <w:rPr>
          <w:rFonts w:hint="eastAsia"/>
        </w:rPr>
        <w:t>的字詞搭配，</w:t>
      </w:r>
      <w:proofErr w:type="gramStart"/>
      <w:r>
        <w:rPr>
          <w:rFonts w:hint="eastAsia"/>
        </w:rPr>
        <w:t>故填</w:t>
      </w:r>
      <w:proofErr w:type="gramEnd"/>
      <w:r>
        <w:rPr>
          <w:rFonts w:hint="eastAsia"/>
        </w:rPr>
        <w:t>(C) trouble</w:t>
      </w:r>
      <w:r>
        <w:rPr>
          <w:rFonts w:hint="eastAsia"/>
        </w:rPr>
        <w:t>。</w:t>
      </w:r>
    </w:p>
    <w:p w:rsidR="00AF3168" w:rsidRDefault="00AF3168" w:rsidP="00AF3168">
      <w:pPr>
        <w:pStyle w:val="1"/>
        <w:ind w:left="292" w:hanging="292"/>
      </w:pPr>
      <w:r>
        <w:rPr>
          <w:rFonts w:hint="eastAsia"/>
        </w:rPr>
        <w:t>30.</w:t>
      </w:r>
      <w:r>
        <w:rPr>
          <w:rFonts w:hint="eastAsia"/>
        </w:rPr>
        <w:tab/>
      </w:r>
      <w:r>
        <w:rPr>
          <w:rFonts w:hint="eastAsia"/>
        </w:rPr>
        <w:t>本題要填形容詞，從本段最後的</w:t>
      </w:r>
      <w:r>
        <w:rPr>
          <w:rFonts w:hint="eastAsia"/>
        </w:rPr>
        <w:t>...</w:t>
      </w:r>
      <w:proofErr w:type="gramStart"/>
      <w:r>
        <w:rPr>
          <w:rFonts w:hint="eastAsia"/>
        </w:rPr>
        <w:t>as</w:t>
      </w:r>
      <w:proofErr w:type="gramEnd"/>
      <w:r>
        <w:rPr>
          <w:rFonts w:hint="eastAsia"/>
        </w:rPr>
        <w:t xml:space="preserve"> much as we can and as soon as possible. If we do not, countless living treasures of the deep will be lost forever.</w:t>
      </w:r>
      <w:r>
        <w:rPr>
          <w:rFonts w:hint="eastAsia"/>
        </w:rPr>
        <w:t>，可推知行動刻不容緩，</w:t>
      </w:r>
      <w:proofErr w:type="gramStart"/>
      <w:r>
        <w:rPr>
          <w:rFonts w:hint="eastAsia"/>
        </w:rPr>
        <w:t>故填</w:t>
      </w:r>
      <w:r>
        <w:rPr>
          <w:rFonts w:hint="eastAsia"/>
        </w:rPr>
        <w:t>(</w:t>
      </w:r>
      <w:proofErr w:type="gramEnd"/>
      <w:r>
        <w:rPr>
          <w:rFonts w:hint="eastAsia"/>
        </w:rPr>
        <w:t>F)</w:t>
      </w:r>
      <w:r>
        <w:t xml:space="preserve"> </w:t>
      </w:r>
      <w:r>
        <w:rPr>
          <w:rFonts w:hint="eastAsia"/>
        </w:rPr>
        <w:t>imperative</w:t>
      </w:r>
      <w:r>
        <w:rPr>
          <w:rFonts w:hint="eastAsia"/>
        </w:rPr>
        <w:t>。</w:t>
      </w:r>
    </w:p>
    <w:p w:rsidR="00C76A12" w:rsidRPr="008C229C" w:rsidRDefault="00C76A12" w:rsidP="004346C6">
      <w:pPr>
        <w:spacing w:beforeLines="80" w:before="264" w:afterLines="20" w:after="66"/>
        <w:rPr>
          <w:rFonts w:ascii="華康粗明體" w:eastAsia="華康粗明體"/>
          <w:sz w:val="20"/>
          <w:szCs w:val="20"/>
        </w:rPr>
      </w:pPr>
      <w:r w:rsidRPr="008C229C">
        <w:rPr>
          <w:rFonts w:ascii="華康粗明體" w:eastAsia="華康粗明體" w:hint="eastAsia"/>
          <w:sz w:val="20"/>
          <w:szCs w:val="20"/>
        </w:rPr>
        <w:t>四、篇章結構</w:t>
      </w:r>
    </w:p>
    <w:p w:rsidR="00AF3168" w:rsidRDefault="00AF3168" w:rsidP="00AF3168">
      <w:pPr>
        <w:pStyle w:val="1"/>
        <w:ind w:left="0" w:firstLineChars="0" w:firstLine="0"/>
      </w:pPr>
      <w:r w:rsidRPr="00080824">
        <w:rPr>
          <w:rFonts w:hint="eastAsia"/>
          <w:u w:val="single"/>
        </w:rPr>
        <w:t>第</w:t>
      </w:r>
      <w:r>
        <w:rPr>
          <w:u w:val="single"/>
        </w:rPr>
        <w:t>31</w:t>
      </w:r>
      <w:r w:rsidRPr="00080824">
        <w:rPr>
          <w:rFonts w:hint="eastAsia"/>
          <w:u w:val="single"/>
        </w:rPr>
        <w:t>至</w:t>
      </w:r>
      <w:r>
        <w:rPr>
          <w:u w:val="single"/>
        </w:rPr>
        <w:t>34</w:t>
      </w:r>
      <w:proofErr w:type="gramStart"/>
      <w:r w:rsidRPr="00080824">
        <w:rPr>
          <w:rFonts w:hint="eastAsia"/>
          <w:u w:val="single"/>
        </w:rPr>
        <w:t>題為題</w:t>
      </w:r>
      <w:proofErr w:type="gramEnd"/>
      <w:r w:rsidRPr="00080824">
        <w:rPr>
          <w:rFonts w:hint="eastAsia"/>
          <w:u w:val="single"/>
        </w:rPr>
        <w:t>組</w:t>
      </w:r>
    </w:p>
    <w:p w:rsidR="00AF3168" w:rsidRDefault="00AF3168" w:rsidP="00AF3168">
      <w:pPr>
        <w:pStyle w:val="1"/>
        <w:ind w:left="0" w:firstLineChars="0" w:firstLine="0"/>
      </w:pPr>
      <w:r>
        <w:rPr>
          <w:rFonts w:hint="eastAsia"/>
        </w:rPr>
        <w:t xml:space="preserve">　　早在</w:t>
      </w:r>
      <w:proofErr w:type="gramStart"/>
      <w:r>
        <w:t>1880</w:t>
      </w:r>
      <w:proofErr w:type="gramEnd"/>
      <w:r>
        <w:rPr>
          <w:rFonts w:hint="eastAsia"/>
        </w:rPr>
        <w:t>年代，觀眾就有朝</w:t>
      </w:r>
      <w:proofErr w:type="gramStart"/>
      <w:r>
        <w:rPr>
          <w:rFonts w:hint="eastAsia"/>
        </w:rPr>
        <w:t>臺</w:t>
      </w:r>
      <w:proofErr w:type="gramEnd"/>
      <w:r>
        <w:rPr>
          <w:rFonts w:hint="eastAsia"/>
        </w:rPr>
        <w:t>上表現不佳的演員丟番茄和其他爛水果的作法。雖然在許多電影情節裡還偶爾看得到，但這種</w:t>
      </w:r>
      <w:r w:rsidR="005051AF">
        <w:rPr>
          <w:rFonts w:hint="eastAsia"/>
        </w:rPr>
        <w:t>作</w:t>
      </w:r>
      <w:r>
        <w:rPr>
          <w:rFonts w:hint="eastAsia"/>
        </w:rPr>
        <w:t>法在社交場合中早就被認為無法接受了。然而，每年八月的最後一個星期三，在一個名為</w:t>
      </w:r>
      <w:proofErr w:type="spellStart"/>
      <w:r>
        <w:t>Buñol</w:t>
      </w:r>
      <w:proofErr w:type="spellEnd"/>
      <w:r>
        <w:rPr>
          <w:rFonts w:hint="eastAsia"/>
        </w:rPr>
        <w:t>的西班牙小鎮，如果不丟番茄還可能被認為是反社會的行為。</w:t>
      </w:r>
    </w:p>
    <w:p w:rsidR="00AF3168" w:rsidRDefault="00AF3168" w:rsidP="00AF3168">
      <w:pPr>
        <w:pStyle w:val="1"/>
        <w:ind w:left="0" w:firstLineChars="0" w:firstLine="0"/>
      </w:pPr>
      <w:r>
        <w:rPr>
          <w:rFonts w:hint="eastAsia"/>
        </w:rPr>
        <w:t xml:space="preserve">　　番茄節從</w:t>
      </w:r>
      <w:r>
        <w:rPr>
          <w:rFonts w:hint="eastAsia"/>
        </w:rPr>
        <w:t>1952</w:t>
      </w:r>
      <w:r>
        <w:rPr>
          <w:rFonts w:hint="eastAsia"/>
        </w:rPr>
        <w:t>年起成為官方認證的節慶，雖然早在</w:t>
      </w:r>
      <w:r>
        <w:rPr>
          <w:rFonts w:hint="eastAsia"/>
        </w:rPr>
        <w:t>1945</w:t>
      </w:r>
      <w:r>
        <w:rPr>
          <w:rFonts w:hint="eastAsia"/>
        </w:rPr>
        <w:t>年就開始了。那一年，許多當地的年輕人參加一場派對時，爆發了衝突。人們隨手抓起附近市場攤販的</w:t>
      </w:r>
      <w:proofErr w:type="gramStart"/>
      <w:r>
        <w:rPr>
          <w:rFonts w:hint="eastAsia"/>
        </w:rPr>
        <w:t>番茄互扔</w:t>
      </w:r>
      <w:proofErr w:type="gramEnd"/>
      <w:r>
        <w:rPr>
          <w:rFonts w:hint="eastAsia"/>
        </w:rPr>
        <w:t>，造成一場食物大混戰。隔年，年輕人們用自家帶來的番茄發動一場相似的戰爭，這次只是純粹為了好玩。自此，一個獨特、繽紛、又有點混亂的當地傳統就展開了。</w:t>
      </w:r>
    </w:p>
    <w:p w:rsidR="00AF3168" w:rsidRDefault="00AF3168" w:rsidP="00AF3168">
      <w:pPr>
        <w:pStyle w:val="1"/>
        <w:ind w:left="0" w:firstLineChars="0" w:firstLine="0"/>
      </w:pPr>
      <w:r>
        <w:rPr>
          <w:rFonts w:hint="eastAsia"/>
        </w:rPr>
        <w:t xml:space="preserve">　　雖然這個節慶的主要目的是慶祝番茄豐收，但在多數人的心目中，番茄節現在已經跟水果戰爭這個當天最重要的活動畫上等號。這場戰爭只持續約一個多小時，參戰者需要用當地農夫提供的略為過熟的水果來攻擊對方。</w:t>
      </w:r>
      <w:r>
        <w:rPr>
          <w:rFonts w:hint="eastAsia"/>
        </w:rPr>
        <w:t>2015</w:t>
      </w:r>
      <w:r>
        <w:rPr>
          <w:rFonts w:hint="eastAsia"/>
        </w:rPr>
        <w:t>年用掉了將近</w:t>
      </w:r>
      <w:r>
        <w:rPr>
          <w:rFonts w:hint="eastAsia"/>
        </w:rPr>
        <w:t>150,000</w:t>
      </w:r>
      <w:r>
        <w:rPr>
          <w:rFonts w:hint="eastAsia"/>
        </w:rPr>
        <w:t>公斤的番茄。小鎮政府部門也公告了參與慶典者須遵守的規範清單，主要是用來避免傷害。然而，最後</w:t>
      </w:r>
      <w:proofErr w:type="gramStart"/>
      <w:r>
        <w:rPr>
          <w:rFonts w:hint="eastAsia"/>
        </w:rPr>
        <w:t>一條規則卻完美</w:t>
      </w:r>
      <w:proofErr w:type="gramEnd"/>
      <w:r>
        <w:rPr>
          <w:rFonts w:hint="eastAsia"/>
        </w:rPr>
        <w:t>總結這個節慶的精神：好好玩吧！</w:t>
      </w:r>
    </w:p>
    <w:p w:rsidR="00AF3168" w:rsidRDefault="00AF3168" w:rsidP="00AF3168">
      <w:pPr>
        <w:pStyle w:val="1"/>
        <w:ind w:left="0" w:firstLineChars="0" w:firstLine="0"/>
      </w:pPr>
      <w:r>
        <w:rPr>
          <w:rFonts w:hint="eastAsia"/>
        </w:rPr>
        <w:t xml:space="preserve">　　戰爭一結束，就要開始清掃了。消防車會用水管沖洗街道、大樓以及參加者們。這個活動也帶來一個意料之外的好處，那就是番茄裡的檸檬酸的確讓小鎮的馬路與建築</w:t>
      </w:r>
      <w:r>
        <w:rPr>
          <w:rFonts w:hint="eastAsia"/>
        </w:rPr>
        <w:lastRenderedPageBreak/>
        <w:t>物變得比原先較乾淨。或許比較不令人驚訝的是番茄節在世界各地引發的模仿效應，從中國到哥倫比亞到科羅拉多。看來，想要大</w:t>
      </w:r>
      <w:proofErr w:type="gramStart"/>
      <w:r>
        <w:rPr>
          <w:rFonts w:hint="eastAsia"/>
        </w:rPr>
        <w:t>玩特玩的</w:t>
      </w:r>
      <w:proofErr w:type="gramEnd"/>
      <w:r>
        <w:rPr>
          <w:rFonts w:hint="eastAsia"/>
        </w:rPr>
        <w:t>想法對世界各地的人們都有吸引力！</w:t>
      </w:r>
    </w:p>
    <w:p w:rsidR="00AF3168" w:rsidRDefault="00AF3168" w:rsidP="00AF3168">
      <w:pPr>
        <w:pStyle w:val="1"/>
        <w:ind w:left="292" w:hanging="292"/>
      </w:pPr>
      <w:r>
        <w:rPr>
          <w:rFonts w:hint="eastAsia"/>
        </w:rPr>
        <w:t>31.</w:t>
      </w:r>
      <w:r>
        <w:rPr>
          <w:rFonts w:hint="eastAsia"/>
        </w:rPr>
        <w:tab/>
      </w:r>
      <w:r>
        <w:rPr>
          <w:rFonts w:hint="eastAsia"/>
        </w:rPr>
        <w:t>此</w:t>
      </w:r>
      <w:proofErr w:type="gramStart"/>
      <w:r>
        <w:rPr>
          <w:rFonts w:hint="eastAsia"/>
        </w:rPr>
        <w:t>題前句</w:t>
      </w:r>
      <w:proofErr w:type="gramEnd"/>
      <w:r>
        <w:rPr>
          <w:rFonts w:hint="eastAsia"/>
        </w:rPr>
        <w:t>說明往舞臺丟水果的行為已經無法被社會接受，下一段卻開始介紹互丟番茄歡慶的番茄節，表示這題的句子必須點出文意的轉折，故選</w:t>
      </w:r>
      <w:r>
        <w:rPr>
          <w:rFonts w:hint="eastAsia"/>
        </w:rPr>
        <w:t>(C)</w:t>
      </w:r>
      <w:r>
        <w:rPr>
          <w:rFonts w:hint="eastAsia"/>
        </w:rPr>
        <w:t>。</w:t>
      </w:r>
    </w:p>
    <w:p w:rsidR="00AF3168" w:rsidRDefault="00AF3168" w:rsidP="00AF3168">
      <w:pPr>
        <w:pStyle w:val="1"/>
        <w:ind w:left="292" w:hanging="292"/>
      </w:pPr>
      <w:r>
        <w:rPr>
          <w:rFonts w:hint="eastAsia"/>
        </w:rPr>
        <w:t>32.</w:t>
      </w:r>
      <w:r>
        <w:rPr>
          <w:rFonts w:hint="eastAsia"/>
        </w:rPr>
        <w:tab/>
      </w:r>
      <w:r>
        <w:rPr>
          <w:rFonts w:hint="eastAsia"/>
        </w:rPr>
        <w:t>此</w:t>
      </w:r>
      <w:proofErr w:type="gramStart"/>
      <w:r>
        <w:rPr>
          <w:rFonts w:hint="eastAsia"/>
        </w:rPr>
        <w:t>題前句</w:t>
      </w:r>
      <w:proofErr w:type="gramEnd"/>
      <w:r>
        <w:rPr>
          <w:rFonts w:hint="eastAsia"/>
        </w:rPr>
        <w:t>提到發生衝突，</w:t>
      </w:r>
      <w:r>
        <w:rPr>
          <w:rFonts w:hint="eastAsia"/>
        </w:rPr>
        <w:t>(A)</w:t>
      </w:r>
      <w:r>
        <w:rPr>
          <w:rFonts w:hint="eastAsia"/>
        </w:rPr>
        <w:t>選項不但重複出現關鍵詞</w:t>
      </w:r>
      <w:r>
        <w:rPr>
          <w:rFonts w:hint="eastAsia"/>
        </w:rPr>
        <w:t>fight</w:t>
      </w:r>
      <w:r>
        <w:rPr>
          <w:rFonts w:hint="eastAsia"/>
        </w:rPr>
        <w:t>讓文意通順連貫，</w:t>
      </w:r>
      <w:proofErr w:type="gramStart"/>
      <w:r>
        <w:rPr>
          <w:rFonts w:hint="eastAsia"/>
        </w:rPr>
        <w:t>其句中</w:t>
      </w:r>
      <w:proofErr w:type="gramEnd"/>
      <w:r>
        <w:rPr>
          <w:rFonts w:hint="eastAsia"/>
        </w:rPr>
        <w:t>出現的</w:t>
      </w:r>
      <w:r>
        <w:rPr>
          <w:rFonts w:hint="eastAsia"/>
        </w:rPr>
        <w:t>tomatoes</w:t>
      </w:r>
      <w:r>
        <w:rPr>
          <w:rFonts w:hint="eastAsia"/>
        </w:rPr>
        <w:t>，也讓下一句再次提到番茄時，符合敘事邏輯。</w:t>
      </w:r>
    </w:p>
    <w:p w:rsidR="00AF3168" w:rsidRDefault="00AF3168" w:rsidP="00AF3168">
      <w:pPr>
        <w:pStyle w:val="1"/>
        <w:ind w:left="292" w:hanging="292"/>
      </w:pPr>
      <w:r>
        <w:rPr>
          <w:rFonts w:hint="eastAsia"/>
        </w:rPr>
        <w:t>33.</w:t>
      </w:r>
      <w:r>
        <w:rPr>
          <w:rFonts w:hint="eastAsia"/>
        </w:rPr>
        <w:tab/>
      </w:r>
      <w:r>
        <w:rPr>
          <w:rFonts w:hint="eastAsia"/>
        </w:rPr>
        <w:t>此題位於第三</w:t>
      </w:r>
      <w:proofErr w:type="gramStart"/>
      <w:r>
        <w:rPr>
          <w:rFonts w:hint="eastAsia"/>
        </w:rPr>
        <w:t>段首句</w:t>
      </w:r>
      <w:proofErr w:type="gramEnd"/>
      <w:r>
        <w:rPr>
          <w:rFonts w:hint="eastAsia"/>
        </w:rPr>
        <w:t>，擔負承接上段主題並開啟下段敘述的功能，所以選項</w:t>
      </w:r>
      <w:r>
        <w:rPr>
          <w:rFonts w:hint="eastAsia"/>
        </w:rPr>
        <w:t>(D)</w:t>
      </w:r>
      <w:r>
        <w:rPr>
          <w:rFonts w:hint="eastAsia"/>
        </w:rPr>
        <w:t>除了重述番茄節的目的外，更點出整個節慶的重點在食物大戰，句中的</w:t>
      </w:r>
      <w:r>
        <w:rPr>
          <w:rFonts w:hint="eastAsia"/>
        </w:rPr>
        <w:t>the fruit fight</w:t>
      </w:r>
      <w:r>
        <w:rPr>
          <w:rFonts w:hint="eastAsia"/>
        </w:rPr>
        <w:t>也跟下一句的</w:t>
      </w:r>
      <w:r>
        <w:rPr>
          <w:rFonts w:hint="eastAsia"/>
        </w:rPr>
        <w:t>the fight</w:t>
      </w:r>
      <w:r>
        <w:rPr>
          <w:rFonts w:hint="eastAsia"/>
        </w:rPr>
        <w:t>相呼應，都用定冠詞片語來闡述主題。</w:t>
      </w:r>
    </w:p>
    <w:p w:rsidR="00AF3168" w:rsidRDefault="00AF3168" w:rsidP="00AF3168">
      <w:pPr>
        <w:pStyle w:val="1"/>
        <w:ind w:left="292" w:hanging="292"/>
      </w:pPr>
      <w:r>
        <w:rPr>
          <w:rFonts w:hint="eastAsia"/>
        </w:rPr>
        <w:t>34.</w:t>
      </w:r>
      <w:r>
        <w:rPr>
          <w:rFonts w:hint="eastAsia"/>
        </w:rPr>
        <w:tab/>
      </w:r>
      <w:r>
        <w:rPr>
          <w:rFonts w:hint="eastAsia"/>
        </w:rPr>
        <w:t>此題的內容，出現在食物大戰的描述之後，所以根據文章脈絡，該句應該要說明的是大戰以及清掃街道後帶來的影響，故選</w:t>
      </w:r>
      <w:r>
        <w:rPr>
          <w:rFonts w:hint="eastAsia"/>
        </w:rPr>
        <w:t>(B)</w:t>
      </w:r>
      <w:r>
        <w:rPr>
          <w:rFonts w:hint="eastAsia"/>
        </w:rPr>
        <w:t>。</w:t>
      </w:r>
      <w:proofErr w:type="gramStart"/>
      <w:r>
        <w:rPr>
          <w:rFonts w:hint="eastAsia"/>
        </w:rPr>
        <w:t>且前句出現</w:t>
      </w:r>
      <w:proofErr w:type="gramEnd"/>
      <w:r>
        <w:rPr>
          <w:rFonts w:hint="eastAsia"/>
        </w:rPr>
        <w:t>wash</w:t>
      </w:r>
      <w:r>
        <w:rPr>
          <w:rFonts w:hint="eastAsia"/>
        </w:rPr>
        <w:t>跟答案中的</w:t>
      </w:r>
      <w:r>
        <w:rPr>
          <w:rFonts w:hint="eastAsia"/>
        </w:rPr>
        <w:t>cleaner than before</w:t>
      </w:r>
      <w:r>
        <w:rPr>
          <w:rFonts w:hint="eastAsia"/>
        </w:rPr>
        <w:t>也符合語意連貫。</w:t>
      </w:r>
    </w:p>
    <w:p w:rsidR="00C76A12" w:rsidRPr="008C229C" w:rsidRDefault="00C76A12" w:rsidP="004346C6">
      <w:pPr>
        <w:spacing w:beforeLines="80" w:before="264" w:afterLines="20" w:after="66"/>
        <w:rPr>
          <w:rFonts w:ascii="華康粗明體" w:eastAsia="華康粗明體"/>
          <w:sz w:val="20"/>
          <w:szCs w:val="20"/>
        </w:rPr>
      </w:pPr>
      <w:r w:rsidRPr="008C229C">
        <w:rPr>
          <w:rFonts w:ascii="華康粗明體" w:eastAsia="華康粗明體" w:hint="eastAsia"/>
          <w:sz w:val="20"/>
          <w:szCs w:val="20"/>
        </w:rPr>
        <w:t>五、閱讀測驗</w:t>
      </w:r>
    </w:p>
    <w:p w:rsidR="00AF3168" w:rsidRPr="00080824" w:rsidRDefault="00AF3168" w:rsidP="00AF3168">
      <w:pPr>
        <w:pStyle w:val="1"/>
        <w:ind w:left="0" w:firstLineChars="0" w:firstLine="0"/>
        <w:rPr>
          <w:u w:val="single"/>
        </w:rPr>
      </w:pPr>
      <w:r w:rsidRPr="00080824">
        <w:rPr>
          <w:rFonts w:hint="eastAsia"/>
          <w:u w:val="single"/>
        </w:rPr>
        <w:t>第</w:t>
      </w:r>
      <w:r>
        <w:rPr>
          <w:rFonts w:hint="eastAsia"/>
          <w:u w:val="single"/>
        </w:rPr>
        <w:t>35</w:t>
      </w:r>
      <w:r w:rsidRPr="00080824">
        <w:rPr>
          <w:rFonts w:hint="eastAsia"/>
          <w:u w:val="single"/>
        </w:rPr>
        <w:t>至</w:t>
      </w:r>
      <w:r>
        <w:rPr>
          <w:rFonts w:hint="eastAsia"/>
          <w:u w:val="single"/>
        </w:rPr>
        <w:t>38</w:t>
      </w:r>
      <w:proofErr w:type="gramStart"/>
      <w:r w:rsidRPr="00080824">
        <w:rPr>
          <w:rFonts w:hint="eastAsia"/>
          <w:u w:val="single"/>
        </w:rPr>
        <w:t>題為題</w:t>
      </w:r>
      <w:proofErr w:type="gramEnd"/>
      <w:r w:rsidRPr="00080824">
        <w:rPr>
          <w:rFonts w:hint="eastAsia"/>
          <w:u w:val="single"/>
        </w:rPr>
        <w:t>組</w:t>
      </w:r>
    </w:p>
    <w:p w:rsidR="00AF3168" w:rsidRDefault="00AF3168" w:rsidP="00AF3168">
      <w:pPr>
        <w:pStyle w:val="1"/>
        <w:ind w:left="0" w:firstLineChars="0" w:firstLine="0"/>
      </w:pPr>
      <w:r>
        <w:rPr>
          <w:rFonts w:hint="eastAsia"/>
        </w:rPr>
        <w:t xml:space="preserve">　　每年十月，棒球比賽都會舉行年度賽事</w:t>
      </w:r>
      <w:proofErr w:type="gramStart"/>
      <w:r w:rsidRPr="00222FF4">
        <w:rPr>
          <w:rFonts w:hint="eastAsia"/>
          <w:w w:val="200"/>
        </w:rPr>
        <w:t>─</w:t>
      </w:r>
      <w:proofErr w:type="gramEnd"/>
      <w:r>
        <w:rPr>
          <w:rFonts w:hint="eastAsia"/>
        </w:rPr>
        <w:t>世界大賽。一九八九年的世界大賽保證會</w:t>
      </w:r>
      <w:proofErr w:type="gramStart"/>
      <w:r>
        <w:rPr>
          <w:rFonts w:hint="eastAsia"/>
        </w:rPr>
        <w:t>是場很特別</w:t>
      </w:r>
      <w:proofErr w:type="gramEnd"/>
      <w:r>
        <w:rPr>
          <w:rFonts w:hint="eastAsia"/>
        </w:rPr>
        <w:t>的比賽，但沒有人知道它最終會變得多麼特別。在系列賽開始之前，它已經被宣傳為</w:t>
      </w:r>
      <w:r w:rsidRPr="00643FE3">
        <w:rPr>
          <w:rFonts w:hint="eastAsia"/>
          <w:i/>
        </w:rPr>
        <w:t>海灣之戰</w:t>
      </w:r>
      <w:r>
        <w:rPr>
          <w:rFonts w:hint="eastAsia"/>
        </w:rPr>
        <w:t>，因為兩支對立的球隊，奧克蘭運動家隊和舊金山巨人隊來自舊金山灣的兩邊。</w:t>
      </w:r>
    </w:p>
    <w:p w:rsidR="00AF3168" w:rsidRDefault="00222FF4" w:rsidP="00AF3168">
      <w:pPr>
        <w:pStyle w:val="1"/>
        <w:ind w:left="0" w:firstLineChars="0" w:firstLine="0"/>
      </w:pPr>
      <w:r>
        <w:rPr>
          <w:rFonts w:hint="eastAsia"/>
        </w:rPr>
        <w:t xml:space="preserve">　　</w:t>
      </w:r>
      <w:r w:rsidR="00AF3168">
        <w:rPr>
          <w:rFonts w:hint="eastAsia"/>
        </w:rPr>
        <w:t>該系列賽在十月十四日於奧克蘭開始。三天後比賽場地轉移到舊金山的燭臺球場，進行第三場比賽。球迷們擠滿了球場，決心聲援自己的家鄉球隊贏得勝利。但是在</w:t>
      </w:r>
      <w:r w:rsidR="00AF3168">
        <w:rPr>
          <w:rFonts w:hint="eastAsia"/>
        </w:rPr>
        <w:t>5:04</w:t>
      </w:r>
      <w:r w:rsidR="00AF3168">
        <w:rPr>
          <w:rFonts w:hint="eastAsia"/>
        </w:rPr>
        <w:t>，大約是開賽前三十分鐘，發生了一件事，使所有人都忘記了棒球。</w:t>
      </w:r>
    </w:p>
    <w:p w:rsidR="00AF3168" w:rsidRDefault="007A1149" w:rsidP="00AF3168">
      <w:pPr>
        <w:pStyle w:val="1"/>
        <w:ind w:left="0" w:firstLineChars="0" w:firstLine="0"/>
      </w:pPr>
      <w:r>
        <w:rPr>
          <w:rFonts w:hint="eastAsia"/>
        </w:rPr>
        <w:t xml:space="preserve">　　</w:t>
      </w:r>
      <w:r w:rsidR="00AF3168">
        <w:rPr>
          <w:rFonts w:hint="eastAsia"/>
        </w:rPr>
        <w:t>在燭臺球場以南約五十英里處發生規模</w:t>
      </w:r>
      <w:r w:rsidR="00AF3168">
        <w:rPr>
          <w:rFonts w:hint="eastAsia"/>
        </w:rPr>
        <w:t>6.9</w:t>
      </w:r>
      <w:r w:rsidR="00AF3168">
        <w:rPr>
          <w:rFonts w:hint="eastAsia"/>
        </w:rPr>
        <w:t>的洛馬普里塔地震。體育場本身僅輕微受損，但是出於安全考量，球迷們被下令撤離。離開棒球場時，他們很快得知地震破壞的程度。海灣大橋的一個雙層路段已經坍塌，造成四十二名駕駛死亡，並傷及許多民眾。許多建築物倒塌及火災爆發。受災最嚴重的地區在都會區南方，靠近</w:t>
      </w:r>
      <w:proofErr w:type="gramStart"/>
      <w:r w:rsidR="00AF3168">
        <w:rPr>
          <w:rFonts w:hint="eastAsia"/>
        </w:rPr>
        <w:t>震央的地區</w:t>
      </w:r>
      <w:proofErr w:type="gramEnd"/>
      <w:r w:rsidR="00AF3168">
        <w:rPr>
          <w:rFonts w:hint="eastAsia"/>
        </w:rPr>
        <w:t>，但大多數死亡集中在灣區。最終有六十三人喪生，</w:t>
      </w:r>
      <w:r w:rsidR="00AF3168">
        <w:rPr>
          <w:rFonts w:hint="eastAsia"/>
        </w:rPr>
        <w:t>3,757</w:t>
      </w:r>
      <w:r w:rsidR="00AF3168">
        <w:rPr>
          <w:rFonts w:hint="eastAsia"/>
        </w:rPr>
        <w:t>人受傷。</w:t>
      </w:r>
    </w:p>
    <w:p w:rsidR="00AF3168" w:rsidRDefault="007A1149" w:rsidP="00AF3168">
      <w:pPr>
        <w:pStyle w:val="1"/>
        <w:ind w:left="0" w:firstLineChars="0" w:firstLine="0"/>
      </w:pPr>
      <w:r>
        <w:rPr>
          <w:rFonts w:hint="eastAsia"/>
        </w:rPr>
        <w:t xml:space="preserve">　　</w:t>
      </w:r>
      <w:r w:rsidR="00AF3168">
        <w:rPr>
          <w:rFonts w:hint="eastAsia"/>
        </w:rPr>
        <w:t>儘管這些數字很可怕，但仍有一件值得慶幸的事。由於人們提早下班、在家、在球場或是在運動酒吧看比賽，那天晚上交通尖峰時間的車流量大幅減少。當局預測，若是在正常工作日，死亡人數將會更高。</w:t>
      </w:r>
    </w:p>
    <w:p w:rsidR="00AF3168" w:rsidRDefault="007A1149" w:rsidP="00AF3168">
      <w:pPr>
        <w:pStyle w:val="1"/>
        <w:ind w:left="0" w:firstLineChars="0" w:firstLine="0"/>
      </w:pPr>
      <w:r>
        <w:rPr>
          <w:rFonts w:hint="eastAsia"/>
        </w:rPr>
        <w:t xml:space="preserve">　　</w:t>
      </w:r>
      <w:r w:rsidR="00AF3168">
        <w:rPr>
          <w:rFonts w:hint="eastAsia"/>
        </w:rPr>
        <w:t>該系列賽被順延，直到秩序恢復，並且設施檢查確認</w:t>
      </w:r>
      <w:r w:rsidR="00AF3168">
        <w:rPr>
          <w:rFonts w:hint="eastAsia"/>
        </w:rPr>
        <w:lastRenderedPageBreak/>
        <w:t>安全。第三場比賽終於在十天後的十月二十七日進行，這次奧克蘭又贏了，而運動家隊最終也在隔日晚上獲得勝利。現在這年度的世界大賽被稱為地震系列大賽，它將在棒球傳說中占有獨特</w:t>
      </w:r>
      <w:r w:rsidR="00AF3168" w:rsidRPr="00F14C94">
        <w:rPr>
          <w:rFonts w:hint="eastAsia"/>
        </w:rPr>
        <w:t>的地位。</w:t>
      </w:r>
    </w:p>
    <w:p w:rsidR="00AF3168" w:rsidRDefault="00AF3168" w:rsidP="00AF3168">
      <w:pPr>
        <w:pStyle w:val="1"/>
        <w:ind w:left="292" w:hanging="292"/>
      </w:pPr>
      <w:r>
        <w:rPr>
          <w:rFonts w:hint="eastAsia"/>
        </w:rPr>
        <w:t>35.</w:t>
      </w:r>
      <w:r>
        <w:rPr>
          <w:rFonts w:hint="eastAsia"/>
        </w:rPr>
        <w:tab/>
      </w:r>
      <w:proofErr w:type="gramStart"/>
      <w:r>
        <w:rPr>
          <w:rFonts w:hint="eastAsia"/>
        </w:rPr>
        <w:t>以下何</w:t>
      </w:r>
      <w:proofErr w:type="gramEnd"/>
      <w:r>
        <w:rPr>
          <w:rFonts w:hint="eastAsia"/>
        </w:rPr>
        <w:t>者最</w:t>
      </w:r>
      <w:proofErr w:type="gramStart"/>
      <w:r>
        <w:rPr>
          <w:rFonts w:hint="eastAsia"/>
        </w:rPr>
        <w:t>適合做本篇</w:t>
      </w:r>
      <w:proofErr w:type="gramEnd"/>
      <w:r>
        <w:rPr>
          <w:rFonts w:hint="eastAsia"/>
        </w:rPr>
        <w:t>文章的標題？</w:t>
      </w:r>
    </w:p>
    <w:p w:rsidR="00AF3168" w:rsidRDefault="00AF3168" w:rsidP="00AF3168">
      <w:pPr>
        <w:pStyle w:val="1"/>
        <w:ind w:left="292" w:hanging="292"/>
      </w:pPr>
      <w:r>
        <w:rPr>
          <w:rFonts w:hint="eastAsia"/>
        </w:rPr>
        <w:tab/>
        <w:t>(A)</w:t>
      </w:r>
      <w:r>
        <w:rPr>
          <w:rFonts w:hint="eastAsia"/>
        </w:rPr>
        <w:t>一九八九年的洛馬普里塔大地震。</w:t>
      </w:r>
      <w:r>
        <w:br/>
      </w:r>
      <w:r>
        <w:rPr>
          <w:rFonts w:hint="eastAsia"/>
        </w:rPr>
        <w:t>(B)</w:t>
      </w:r>
      <w:r>
        <w:rPr>
          <w:rFonts w:hint="eastAsia"/>
        </w:rPr>
        <w:t>大地震後舊金山重建。</w:t>
      </w:r>
    </w:p>
    <w:p w:rsidR="00AF3168" w:rsidRDefault="00AF3168" w:rsidP="00AF3168">
      <w:pPr>
        <w:pStyle w:val="1"/>
        <w:ind w:left="292" w:hanging="292"/>
      </w:pPr>
      <w:r>
        <w:rPr>
          <w:rFonts w:hint="eastAsia"/>
        </w:rPr>
        <w:tab/>
        <w:t>(C)</w:t>
      </w:r>
      <w:r>
        <w:rPr>
          <w:rFonts w:hint="eastAsia"/>
        </w:rPr>
        <w:t>鄰近隊伍爭奪世界大賽冠軍。</w:t>
      </w:r>
      <w:r>
        <w:br/>
      </w:r>
      <w:r>
        <w:rPr>
          <w:rFonts w:hint="eastAsia"/>
        </w:rPr>
        <w:t>(D)</w:t>
      </w:r>
      <w:r>
        <w:rPr>
          <w:rFonts w:hint="eastAsia"/>
        </w:rPr>
        <w:t>重溫</w:t>
      </w:r>
      <w:r>
        <w:rPr>
          <w:rFonts w:hint="eastAsia"/>
        </w:rPr>
        <w:t>1989</w:t>
      </w:r>
      <w:r>
        <w:rPr>
          <w:rFonts w:hint="eastAsia"/>
        </w:rPr>
        <w:t>年的地震系列大賽。</w:t>
      </w:r>
      <w:r>
        <w:rPr>
          <w:rFonts w:hint="eastAsia"/>
        </w:rPr>
        <w:tab/>
      </w:r>
    </w:p>
    <w:p w:rsidR="00AF3168" w:rsidRDefault="00AF3168" w:rsidP="00AF3168">
      <w:pPr>
        <w:pStyle w:val="1"/>
        <w:ind w:left="292" w:hanging="292"/>
      </w:pPr>
      <w:r>
        <w:rPr>
          <w:rFonts w:hint="eastAsia"/>
        </w:rPr>
        <w:t>36.</w:t>
      </w:r>
      <w:r>
        <w:rPr>
          <w:rFonts w:hint="eastAsia"/>
        </w:rPr>
        <w:tab/>
      </w:r>
      <w:r>
        <w:rPr>
          <w:rFonts w:hint="eastAsia"/>
        </w:rPr>
        <w:t>第三段主要討論什麼？</w:t>
      </w:r>
    </w:p>
    <w:p w:rsidR="00AF3168" w:rsidRDefault="00AF3168" w:rsidP="00AF3168">
      <w:pPr>
        <w:pStyle w:val="1"/>
        <w:ind w:left="292" w:hanging="292"/>
      </w:pPr>
      <w:r>
        <w:rPr>
          <w:rFonts w:hint="eastAsia"/>
        </w:rPr>
        <w:tab/>
        <w:t>(A)</w:t>
      </w:r>
      <w:r>
        <w:rPr>
          <w:rFonts w:hint="eastAsia"/>
        </w:rPr>
        <w:t>燭臺球場遭受的損壞。</w:t>
      </w:r>
      <w:r>
        <w:br/>
      </w:r>
      <w:r>
        <w:rPr>
          <w:rFonts w:hint="eastAsia"/>
        </w:rPr>
        <w:t>(B)</w:t>
      </w:r>
      <w:r>
        <w:rPr>
          <w:rFonts w:hint="eastAsia"/>
        </w:rPr>
        <w:t>地震</w:t>
      </w:r>
      <w:proofErr w:type="gramStart"/>
      <w:r>
        <w:rPr>
          <w:rFonts w:hint="eastAsia"/>
        </w:rPr>
        <w:t>震央的</w:t>
      </w:r>
      <w:proofErr w:type="gramEnd"/>
      <w:r>
        <w:rPr>
          <w:rFonts w:hint="eastAsia"/>
        </w:rPr>
        <w:t>位置。</w:t>
      </w:r>
    </w:p>
    <w:p w:rsidR="00AF3168" w:rsidRDefault="00AF3168" w:rsidP="00AF3168">
      <w:pPr>
        <w:pStyle w:val="1"/>
        <w:ind w:left="292" w:hanging="292"/>
      </w:pPr>
      <w:r>
        <w:rPr>
          <w:rFonts w:hint="eastAsia"/>
        </w:rPr>
        <w:tab/>
        <w:t>(C)</w:t>
      </w:r>
      <w:r>
        <w:rPr>
          <w:rFonts w:hint="eastAsia"/>
        </w:rPr>
        <w:t>有關災難整體破壞的事實和數據。</w:t>
      </w:r>
      <w:r>
        <w:br/>
      </w:r>
      <w:r>
        <w:rPr>
          <w:rFonts w:hint="eastAsia"/>
        </w:rPr>
        <w:t>(D)</w:t>
      </w:r>
      <w:r>
        <w:rPr>
          <w:rFonts w:hint="eastAsia"/>
        </w:rPr>
        <w:t>海灣大橋倒塌造成的死亡人數。</w:t>
      </w:r>
    </w:p>
    <w:p w:rsidR="00AF3168" w:rsidRDefault="00AF3168" w:rsidP="00AF3168">
      <w:pPr>
        <w:pStyle w:val="1"/>
        <w:ind w:left="292" w:hanging="292"/>
      </w:pPr>
      <w:r>
        <w:rPr>
          <w:rFonts w:hint="eastAsia"/>
        </w:rPr>
        <w:t>37.</w:t>
      </w:r>
      <w:r>
        <w:rPr>
          <w:rFonts w:hint="eastAsia"/>
        </w:rPr>
        <w:tab/>
      </w:r>
      <w:r>
        <w:rPr>
          <w:rFonts w:hint="eastAsia"/>
        </w:rPr>
        <w:t>根據這篇文章，下列哪一個行事曆最能呈現</w:t>
      </w:r>
      <w:r>
        <w:rPr>
          <w:rFonts w:hint="eastAsia"/>
        </w:rPr>
        <w:t>1989</w:t>
      </w:r>
      <w:r>
        <w:rPr>
          <w:rFonts w:hint="eastAsia"/>
        </w:rPr>
        <w:t>年世界大賽的日程？</w:t>
      </w:r>
    </w:p>
    <w:p w:rsidR="00AF3168" w:rsidRDefault="00AF3168" w:rsidP="00AF3168">
      <w:pPr>
        <w:pStyle w:val="1"/>
        <w:ind w:left="292" w:hanging="292"/>
      </w:pPr>
      <w:r>
        <w:rPr>
          <w:rFonts w:hint="eastAsia"/>
        </w:rPr>
        <w:t>38.</w:t>
      </w:r>
      <w:r>
        <w:rPr>
          <w:rFonts w:hint="eastAsia"/>
        </w:rPr>
        <w:tab/>
      </w:r>
      <w:r>
        <w:rPr>
          <w:rFonts w:hint="eastAsia"/>
        </w:rPr>
        <w:t>第四段中</w:t>
      </w:r>
      <w:r>
        <w:rPr>
          <w:rFonts w:hint="eastAsia"/>
        </w:rPr>
        <w:t>serendipity</w:t>
      </w:r>
      <w:r>
        <w:rPr>
          <w:rFonts w:hint="eastAsia"/>
        </w:rPr>
        <w:t>一詞意思為何？</w:t>
      </w:r>
    </w:p>
    <w:p w:rsidR="00AF3168" w:rsidRDefault="00AF3168" w:rsidP="00AF3168">
      <w:pPr>
        <w:pStyle w:val="1"/>
        <w:ind w:left="292" w:hanging="292"/>
      </w:pPr>
      <w:r>
        <w:rPr>
          <w:rFonts w:hint="eastAsia"/>
        </w:rPr>
        <w:tab/>
        <w:t>(A)</w:t>
      </w:r>
      <w:r>
        <w:rPr>
          <w:rFonts w:hint="eastAsia"/>
        </w:rPr>
        <w:t>運動家精神。</w:t>
      </w:r>
      <w:r>
        <w:br/>
      </w:r>
      <w:r>
        <w:rPr>
          <w:rFonts w:hint="eastAsia"/>
        </w:rPr>
        <w:t>(B)</w:t>
      </w:r>
      <w:r>
        <w:rPr>
          <w:rFonts w:hint="eastAsia"/>
        </w:rPr>
        <w:t>悲劇。</w:t>
      </w:r>
      <w:r>
        <w:br/>
      </w:r>
      <w:r>
        <w:rPr>
          <w:rFonts w:hint="eastAsia"/>
        </w:rPr>
        <w:t>(C)</w:t>
      </w:r>
      <w:r>
        <w:rPr>
          <w:rFonts w:hint="eastAsia"/>
        </w:rPr>
        <w:t>好運。</w:t>
      </w:r>
      <w:r>
        <w:br/>
      </w:r>
      <w:r>
        <w:rPr>
          <w:rFonts w:hint="eastAsia"/>
        </w:rPr>
        <w:t>(D)</w:t>
      </w:r>
      <w:r>
        <w:rPr>
          <w:rFonts w:hint="eastAsia"/>
        </w:rPr>
        <w:t>全然的混亂。</w:t>
      </w:r>
    </w:p>
    <w:p w:rsidR="00AF3168" w:rsidRPr="00C46E99" w:rsidRDefault="00AF3168" w:rsidP="00AF3EAD">
      <w:pPr>
        <w:pStyle w:val="1"/>
        <w:ind w:left="292" w:hanging="292"/>
      </w:pPr>
    </w:p>
    <w:p w:rsidR="00AF3168" w:rsidRPr="00D66E0F" w:rsidRDefault="00AF3168" w:rsidP="00AF3168">
      <w:pPr>
        <w:pStyle w:val="1"/>
        <w:ind w:left="292" w:hanging="292"/>
        <w:rPr>
          <w:u w:val="single"/>
        </w:rPr>
      </w:pPr>
      <w:r w:rsidRPr="00D66E0F">
        <w:rPr>
          <w:rFonts w:hint="eastAsia"/>
          <w:u w:val="single"/>
        </w:rPr>
        <w:t>第</w:t>
      </w:r>
      <w:r w:rsidRPr="00D66E0F">
        <w:rPr>
          <w:rFonts w:hint="eastAsia"/>
          <w:u w:val="single"/>
        </w:rPr>
        <w:t>39</w:t>
      </w:r>
      <w:r w:rsidRPr="00D66E0F">
        <w:rPr>
          <w:rFonts w:hint="eastAsia"/>
          <w:u w:val="single"/>
        </w:rPr>
        <w:t>至</w:t>
      </w:r>
      <w:r w:rsidRPr="00D66E0F">
        <w:rPr>
          <w:rFonts w:hint="eastAsia"/>
          <w:u w:val="single"/>
        </w:rPr>
        <w:t>42</w:t>
      </w:r>
      <w:proofErr w:type="gramStart"/>
      <w:r w:rsidRPr="00D66E0F">
        <w:rPr>
          <w:rFonts w:hint="eastAsia"/>
          <w:u w:val="single"/>
        </w:rPr>
        <w:t>題為題</w:t>
      </w:r>
      <w:proofErr w:type="gramEnd"/>
      <w:r w:rsidRPr="00D66E0F">
        <w:rPr>
          <w:rFonts w:hint="eastAsia"/>
          <w:u w:val="single"/>
        </w:rPr>
        <w:t>組</w:t>
      </w:r>
    </w:p>
    <w:p w:rsidR="00AF3168" w:rsidRDefault="00AF3168" w:rsidP="00AF3168">
      <w:pPr>
        <w:pStyle w:val="1"/>
        <w:ind w:left="0" w:firstLineChars="0" w:firstLine="0"/>
      </w:pPr>
      <w:r>
        <w:rPr>
          <w:rFonts w:hint="eastAsia"/>
        </w:rPr>
        <w:t xml:space="preserve">　　近年來，人們不禁注意到臺灣街頭的交通多了一樣新東西，尤其是在午餐和晚餐時間。這是新的外送服務浪潮，現在它們正在爭奪本地消費者的注意力和金錢。諸如</w:t>
      </w:r>
      <w:r>
        <w:rPr>
          <w:rFonts w:hint="eastAsia"/>
        </w:rPr>
        <w:t xml:space="preserve">Uber Eats </w:t>
      </w:r>
      <w:r>
        <w:rPr>
          <w:rFonts w:hint="eastAsia"/>
        </w:rPr>
        <w:t>和</w:t>
      </w:r>
      <w:proofErr w:type="spellStart"/>
      <w:r>
        <w:rPr>
          <w:rFonts w:hint="eastAsia"/>
        </w:rPr>
        <w:t>foodpanda</w:t>
      </w:r>
      <w:proofErr w:type="spellEnd"/>
      <w:r>
        <w:rPr>
          <w:rFonts w:hint="eastAsia"/>
        </w:rPr>
        <w:t xml:space="preserve"> </w:t>
      </w:r>
      <w:r>
        <w:rPr>
          <w:rFonts w:hint="eastAsia"/>
        </w:rPr>
        <w:t>之類的公司為他們的顧客提供了更多的變化和便利性，有時甚至還有折扣。但是，這最新的現象也帶來了一個嚴肅的問題要讓消費者去思考：這些新型態的商業服務可能會對環境造成哪些潛在的負面影響？</w:t>
      </w:r>
    </w:p>
    <w:p w:rsidR="00AF3168" w:rsidRDefault="007A1149" w:rsidP="00AF3168">
      <w:pPr>
        <w:pStyle w:val="1"/>
        <w:ind w:left="0" w:firstLineChars="0" w:firstLine="0"/>
      </w:pPr>
      <w:r>
        <w:rPr>
          <w:rFonts w:hint="eastAsia"/>
        </w:rPr>
        <w:t xml:space="preserve">　　</w:t>
      </w:r>
      <w:r w:rsidR="00AF3168">
        <w:rPr>
          <w:rFonts w:hint="eastAsia"/>
        </w:rPr>
        <w:t>數十年來，空氣汙染在臺灣一直是一個持續存在的議題，而所有這些在用餐時間開始出現的新型態機車一定對空氣品質帶來有害的影響。這些機車也需要汽油來運作。這世界已經過分依賴化石燃料，因此推廣本質上需要</w:t>
      </w:r>
      <w:proofErr w:type="gramStart"/>
      <w:r w:rsidR="00AF3168">
        <w:rPr>
          <w:rFonts w:hint="eastAsia"/>
        </w:rPr>
        <w:t>使用碳基燃料</w:t>
      </w:r>
      <w:proofErr w:type="gramEnd"/>
      <w:r w:rsidR="00AF3168">
        <w:rPr>
          <w:rFonts w:hint="eastAsia"/>
        </w:rPr>
        <w:t>的新型態商業，似乎是錯誤的。最重要的是，你吃完</w:t>
      </w:r>
      <w:r w:rsidR="00AF3168">
        <w:rPr>
          <w:rFonts w:hint="eastAsia"/>
        </w:rPr>
        <w:t xml:space="preserve">Uber Eats </w:t>
      </w:r>
      <w:r w:rsidR="00AF3168">
        <w:rPr>
          <w:rFonts w:hint="eastAsia"/>
        </w:rPr>
        <w:t>外送的一頓飯後是否留意到你的餐桌？有超多的紙和塑膠包裝、吸管、調味包以及其他用過和沒用過的剩餘用品。現在，將這圖像乘以利用這些服務在一天、一周或一個月內訂購的所有餐食。一幅令人不安的景像開始浮現。</w:t>
      </w:r>
    </w:p>
    <w:p w:rsidR="00AF3168" w:rsidRDefault="007A1149" w:rsidP="00AF3168">
      <w:pPr>
        <w:pStyle w:val="1"/>
        <w:ind w:left="0" w:firstLineChars="0" w:firstLine="0"/>
      </w:pPr>
      <w:r>
        <w:rPr>
          <w:rFonts w:hint="eastAsia"/>
        </w:rPr>
        <w:t xml:space="preserve">　　</w:t>
      </w:r>
      <w:r w:rsidR="00AF3168">
        <w:rPr>
          <w:rFonts w:hint="eastAsia"/>
        </w:rPr>
        <w:t>經濟預測告訴我們，這類型的外送服務業在未來幾年將持續受到歡迎，同時盈利將繼續增加。但是，身為消費者，我們也需要意識到對社會可能產生的負面影響。你無需寫信給政府代表或組織民眾抗議，但我們可能會想要限制我們的購買次數。試著只有在特殊場合時才訂購：讓媽</w:t>
      </w:r>
      <w:r w:rsidR="00AF3168">
        <w:rPr>
          <w:rFonts w:hint="eastAsia"/>
        </w:rPr>
        <w:lastRenderedPageBreak/>
        <w:t>媽休息一晚不做飯或在無法離開辦公室吃午飯時。希望這為你提供了一些深思的機會（</w:t>
      </w:r>
      <w:r w:rsidR="00AF3168">
        <w:rPr>
          <w:rFonts w:hint="eastAsia"/>
        </w:rPr>
        <w:t>food</w:t>
      </w:r>
      <w:r w:rsidR="00AF3168">
        <w:rPr>
          <w:rFonts w:hint="eastAsia"/>
        </w:rPr>
        <w:t>）。</w:t>
      </w:r>
    </w:p>
    <w:p w:rsidR="00AF3168" w:rsidRDefault="00AF3168" w:rsidP="00AF3168">
      <w:pPr>
        <w:pStyle w:val="1"/>
        <w:ind w:left="292" w:hanging="292"/>
      </w:pPr>
      <w:r>
        <w:rPr>
          <w:rFonts w:hint="eastAsia"/>
        </w:rPr>
        <w:t>39.</w:t>
      </w:r>
      <w:r>
        <w:rPr>
          <w:rFonts w:hint="eastAsia"/>
        </w:rPr>
        <w:tab/>
      </w:r>
      <w:r>
        <w:rPr>
          <w:rFonts w:hint="eastAsia"/>
        </w:rPr>
        <w:t>根據文章，什麼使外送生意如此受歡迎？</w:t>
      </w:r>
    </w:p>
    <w:p w:rsidR="00AF3168" w:rsidRDefault="00AF3168" w:rsidP="00AF3168">
      <w:pPr>
        <w:pStyle w:val="1"/>
        <w:ind w:left="292" w:hanging="292"/>
      </w:pPr>
      <w:r>
        <w:rPr>
          <w:rFonts w:hint="eastAsia"/>
        </w:rPr>
        <w:tab/>
        <w:t>(A)</w:t>
      </w:r>
      <w:r>
        <w:rPr>
          <w:rFonts w:hint="eastAsia"/>
        </w:rPr>
        <w:t>小量送貨、便利服務、優惠價格。</w:t>
      </w:r>
    </w:p>
    <w:p w:rsidR="00AF3168" w:rsidRDefault="00AF3168" w:rsidP="00AF3168">
      <w:pPr>
        <w:pStyle w:val="1"/>
        <w:ind w:left="292" w:hanging="292"/>
      </w:pPr>
      <w:r>
        <w:rPr>
          <w:rFonts w:hint="eastAsia"/>
        </w:rPr>
        <w:tab/>
        <w:t>(B)</w:t>
      </w:r>
      <w:r>
        <w:rPr>
          <w:rFonts w:hint="eastAsia"/>
        </w:rPr>
        <w:t>更多選擇、友善服務、免費送貨。</w:t>
      </w:r>
    </w:p>
    <w:p w:rsidR="00AF3168" w:rsidRDefault="00AF3168" w:rsidP="00AF3168">
      <w:pPr>
        <w:pStyle w:val="1"/>
        <w:ind w:left="292" w:hanging="292"/>
      </w:pPr>
      <w:r>
        <w:rPr>
          <w:rFonts w:hint="eastAsia"/>
        </w:rPr>
        <w:tab/>
        <w:t>(C)</w:t>
      </w:r>
      <w:r>
        <w:rPr>
          <w:rFonts w:hint="eastAsia"/>
        </w:rPr>
        <w:t>更多選擇、便利服務、優惠價格。</w:t>
      </w:r>
    </w:p>
    <w:p w:rsidR="00AF3168" w:rsidRDefault="00AF3168" w:rsidP="00AF3168">
      <w:pPr>
        <w:pStyle w:val="1"/>
        <w:ind w:left="292" w:hanging="292"/>
      </w:pPr>
      <w:r>
        <w:rPr>
          <w:rFonts w:hint="eastAsia"/>
        </w:rPr>
        <w:tab/>
        <w:t>(D)</w:t>
      </w:r>
      <w:r>
        <w:rPr>
          <w:rFonts w:hint="eastAsia"/>
        </w:rPr>
        <w:t>友善服務、免費送貨、優惠價格。</w:t>
      </w:r>
    </w:p>
    <w:p w:rsidR="00AF3168" w:rsidRDefault="00AF3168" w:rsidP="00AF3168">
      <w:pPr>
        <w:pStyle w:val="1"/>
        <w:ind w:left="292" w:hanging="292"/>
      </w:pPr>
      <w:r>
        <w:rPr>
          <w:rFonts w:hint="eastAsia"/>
        </w:rPr>
        <w:t>40.</w:t>
      </w:r>
      <w:r w:rsidR="00222FF4">
        <w:rPr>
          <w:rFonts w:hint="eastAsia"/>
        </w:rPr>
        <w:tab/>
      </w:r>
      <w:r>
        <w:rPr>
          <w:rFonts w:hint="eastAsia"/>
        </w:rPr>
        <w:t>作者反對外送服務的主要原因是什麼？</w:t>
      </w:r>
    </w:p>
    <w:p w:rsidR="00AF3168" w:rsidRDefault="00AF3168" w:rsidP="00AF3168">
      <w:pPr>
        <w:pStyle w:val="1"/>
        <w:ind w:left="292" w:hanging="292"/>
      </w:pPr>
      <w:r>
        <w:rPr>
          <w:rFonts w:hint="eastAsia"/>
        </w:rPr>
        <w:tab/>
        <w:t>(A)</w:t>
      </w:r>
      <w:r>
        <w:rPr>
          <w:rFonts w:hint="eastAsia"/>
        </w:rPr>
        <w:t>它們造成道路上交通堵塞。</w:t>
      </w:r>
    </w:p>
    <w:p w:rsidR="00AF3168" w:rsidRDefault="00AF3168" w:rsidP="00AF3168">
      <w:pPr>
        <w:pStyle w:val="1"/>
        <w:ind w:left="292" w:hanging="292"/>
      </w:pPr>
      <w:r>
        <w:rPr>
          <w:rFonts w:hint="eastAsia"/>
        </w:rPr>
        <w:tab/>
        <w:t>(B)</w:t>
      </w:r>
      <w:r>
        <w:rPr>
          <w:rFonts w:hint="eastAsia"/>
        </w:rPr>
        <w:t>它們使臺灣的空氣狀況惡化。</w:t>
      </w:r>
    </w:p>
    <w:p w:rsidR="00AF3168" w:rsidRDefault="00AF3168" w:rsidP="00AF3168">
      <w:pPr>
        <w:pStyle w:val="1"/>
        <w:ind w:left="292" w:hanging="292"/>
      </w:pPr>
      <w:r>
        <w:rPr>
          <w:rFonts w:hint="eastAsia"/>
        </w:rPr>
        <w:tab/>
        <w:t>(C)</w:t>
      </w:r>
      <w:r>
        <w:rPr>
          <w:rFonts w:hint="eastAsia"/>
        </w:rPr>
        <w:t>它們會製造太多不必要的垃圾。</w:t>
      </w:r>
    </w:p>
    <w:p w:rsidR="00AF3168" w:rsidRDefault="00AF3168" w:rsidP="00AF3168">
      <w:pPr>
        <w:pStyle w:val="1"/>
        <w:ind w:left="292" w:hanging="292"/>
      </w:pPr>
      <w:r>
        <w:rPr>
          <w:rFonts w:hint="eastAsia"/>
        </w:rPr>
        <w:tab/>
        <w:t>(D)</w:t>
      </w:r>
      <w:r>
        <w:rPr>
          <w:rFonts w:hint="eastAsia"/>
        </w:rPr>
        <w:t>運送的車輛燃燒過多不必要的汽油。</w:t>
      </w:r>
    </w:p>
    <w:p w:rsidR="00AF3168" w:rsidRDefault="00AF3168" w:rsidP="00AF3168">
      <w:pPr>
        <w:pStyle w:val="1"/>
        <w:ind w:left="292" w:hanging="292"/>
      </w:pPr>
      <w:r>
        <w:rPr>
          <w:rFonts w:hint="eastAsia"/>
        </w:rPr>
        <w:t>41.</w:t>
      </w:r>
      <w:r w:rsidR="00222FF4">
        <w:rPr>
          <w:rFonts w:hint="eastAsia"/>
        </w:rPr>
        <w:tab/>
      </w:r>
      <w:r>
        <w:rPr>
          <w:rFonts w:hint="eastAsia"/>
        </w:rPr>
        <w:t>在第二段中，</w:t>
      </w:r>
      <w:r>
        <w:t>“</w:t>
      </w:r>
      <w:r>
        <w:rPr>
          <w:rFonts w:hint="eastAsia"/>
        </w:rPr>
        <w:t>A disturbing picture begins to emerge</w:t>
      </w:r>
      <w:r>
        <w:t>”</w:t>
      </w:r>
      <w:r>
        <w:rPr>
          <w:rFonts w:hint="eastAsia"/>
        </w:rPr>
        <w:t>意思為何？</w:t>
      </w:r>
    </w:p>
    <w:p w:rsidR="00AF3168" w:rsidRDefault="00AF3168" w:rsidP="00AF3168">
      <w:pPr>
        <w:pStyle w:val="1"/>
        <w:ind w:left="292" w:hanging="292"/>
      </w:pPr>
      <w:r>
        <w:rPr>
          <w:rFonts w:hint="eastAsia"/>
        </w:rPr>
        <w:tab/>
        <w:t>(A)</w:t>
      </w:r>
      <w:r>
        <w:rPr>
          <w:rFonts w:hint="eastAsia"/>
        </w:rPr>
        <w:t>讀者可以在腦海中想像一下不必要的浪費。</w:t>
      </w:r>
    </w:p>
    <w:p w:rsidR="00AF3168" w:rsidRDefault="00AF3168" w:rsidP="00222FF4">
      <w:pPr>
        <w:pStyle w:val="1"/>
        <w:ind w:leftChars="150" w:left="584" w:hanging="292"/>
      </w:pPr>
      <w:r>
        <w:rPr>
          <w:rFonts w:hint="eastAsia"/>
        </w:rPr>
        <w:t>(B)</w:t>
      </w:r>
      <w:r>
        <w:rPr>
          <w:rFonts w:hint="eastAsia"/>
        </w:rPr>
        <w:t>愈來愈多朋友用餐的照片將很快地</w:t>
      </w:r>
      <w:proofErr w:type="gramStart"/>
      <w:r>
        <w:rPr>
          <w:rFonts w:hint="eastAsia"/>
        </w:rPr>
        <w:t>在臉書和</w:t>
      </w:r>
      <w:proofErr w:type="gramEnd"/>
      <w:r>
        <w:rPr>
          <w:rFonts w:hint="eastAsia"/>
        </w:rPr>
        <w:t xml:space="preserve">Instagram </w:t>
      </w:r>
      <w:r>
        <w:rPr>
          <w:rFonts w:hint="eastAsia"/>
        </w:rPr>
        <w:t>上發布。</w:t>
      </w:r>
    </w:p>
    <w:p w:rsidR="00AF3168" w:rsidRDefault="00AF3168" w:rsidP="00AF3168">
      <w:pPr>
        <w:pStyle w:val="1"/>
        <w:ind w:left="292" w:hanging="292"/>
      </w:pPr>
      <w:r>
        <w:rPr>
          <w:rFonts w:hint="eastAsia"/>
        </w:rPr>
        <w:tab/>
        <w:t>(C)</w:t>
      </w:r>
      <w:r>
        <w:rPr>
          <w:rFonts w:hint="eastAsia"/>
        </w:rPr>
        <w:t>更多醜陋的廣告將出現在媒體和廣告招牌上。</w:t>
      </w:r>
    </w:p>
    <w:p w:rsidR="00AF3168" w:rsidRDefault="00AF3168" w:rsidP="00F5542D">
      <w:pPr>
        <w:pStyle w:val="1"/>
        <w:ind w:leftChars="150" w:left="584" w:hanging="292"/>
      </w:pPr>
      <w:r>
        <w:rPr>
          <w:rFonts w:hint="eastAsia"/>
        </w:rPr>
        <w:t>(D)</w:t>
      </w:r>
      <w:r>
        <w:rPr>
          <w:rFonts w:hint="eastAsia"/>
        </w:rPr>
        <w:t>道路上還會有更多的</w:t>
      </w:r>
      <w:r>
        <w:rPr>
          <w:rFonts w:hint="eastAsia"/>
        </w:rPr>
        <w:t xml:space="preserve">Uber Eats </w:t>
      </w:r>
      <w:r>
        <w:rPr>
          <w:rFonts w:hint="eastAsia"/>
        </w:rPr>
        <w:t>和</w:t>
      </w:r>
      <w:proofErr w:type="spellStart"/>
      <w:r>
        <w:rPr>
          <w:rFonts w:hint="eastAsia"/>
        </w:rPr>
        <w:t>foodpanda</w:t>
      </w:r>
      <w:proofErr w:type="spellEnd"/>
      <w:r>
        <w:rPr>
          <w:rFonts w:hint="eastAsia"/>
        </w:rPr>
        <w:t xml:space="preserve"> </w:t>
      </w:r>
      <w:r>
        <w:rPr>
          <w:rFonts w:hint="eastAsia"/>
        </w:rPr>
        <w:t>摩托車將很快地出現。</w:t>
      </w:r>
    </w:p>
    <w:p w:rsidR="00AF3168" w:rsidRDefault="00AF3168" w:rsidP="00AF3168">
      <w:pPr>
        <w:pStyle w:val="1"/>
        <w:ind w:left="292" w:hanging="292"/>
      </w:pPr>
      <w:r>
        <w:rPr>
          <w:rFonts w:hint="eastAsia"/>
        </w:rPr>
        <w:t>42.</w:t>
      </w:r>
      <w:r w:rsidR="00222FF4">
        <w:rPr>
          <w:rFonts w:hint="eastAsia"/>
        </w:rPr>
        <w:tab/>
      </w:r>
      <w:r>
        <w:rPr>
          <w:rFonts w:hint="eastAsia"/>
        </w:rPr>
        <w:t>作者建議採取什麼解決問題方案？</w:t>
      </w:r>
    </w:p>
    <w:p w:rsidR="00AF3168" w:rsidRDefault="00AF3168" w:rsidP="00AF3168">
      <w:pPr>
        <w:pStyle w:val="1"/>
        <w:ind w:left="292" w:hanging="292"/>
      </w:pPr>
      <w:r>
        <w:rPr>
          <w:rFonts w:hint="eastAsia"/>
        </w:rPr>
        <w:tab/>
        <w:t>(A)</w:t>
      </w:r>
      <w:r>
        <w:rPr>
          <w:rFonts w:hint="eastAsia"/>
        </w:rPr>
        <w:t>消費者應拒絕使用這些外送服務。</w:t>
      </w:r>
    </w:p>
    <w:p w:rsidR="00AF3168" w:rsidRDefault="00AF3168" w:rsidP="00AF3168">
      <w:pPr>
        <w:pStyle w:val="1"/>
        <w:ind w:left="292" w:hanging="292"/>
      </w:pPr>
      <w:r>
        <w:rPr>
          <w:rFonts w:hint="eastAsia"/>
        </w:rPr>
        <w:tab/>
        <w:t>(B)</w:t>
      </w:r>
      <w:r>
        <w:rPr>
          <w:rFonts w:hint="eastAsia"/>
        </w:rPr>
        <w:t>人們應嘗試控制透過這些服務購買餐點的頻率。</w:t>
      </w:r>
    </w:p>
    <w:p w:rsidR="00AF3168" w:rsidRDefault="00AF3168" w:rsidP="00AF3168">
      <w:pPr>
        <w:pStyle w:val="1"/>
        <w:ind w:left="292" w:hanging="292"/>
      </w:pPr>
      <w:r>
        <w:rPr>
          <w:rFonts w:hint="eastAsia"/>
        </w:rPr>
        <w:tab/>
        <w:t>(C)</w:t>
      </w:r>
      <w:r>
        <w:rPr>
          <w:rFonts w:hint="eastAsia"/>
        </w:rPr>
        <w:t>民眾應組織激烈的抗議來反對這些服務。</w:t>
      </w:r>
    </w:p>
    <w:p w:rsidR="00AF3168" w:rsidRDefault="00AF3168" w:rsidP="00AF3168">
      <w:pPr>
        <w:pStyle w:val="1"/>
        <w:ind w:left="292" w:hanging="292"/>
      </w:pPr>
      <w:r>
        <w:rPr>
          <w:rFonts w:hint="eastAsia"/>
        </w:rPr>
        <w:tab/>
        <w:t>(D)</w:t>
      </w:r>
      <w:r>
        <w:rPr>
          <w:rFonts w:hint="eastAsia"/>
        </w:rPr>
        <w:t>憂心的公民應該寫信和電子郵件給政府。</w:t>
      </w:r>
    </w:p>
    <w:p w:rsidR="00AF3168" w:rsidRPr="00A03325" w:rsidRDefault="00AF3168" w:rsidP="00AF3168">
      <w:pPr>
        <w:pStyle w:val="1"/>
        <w:ind w:left="292" w:hanging="292"/>
      </w:pPr>
    </w:p>
    <w:p w:rsidR="00AF3168" w:rsidRDefault="00AF3168" w:rsidP="00AF3168">
      <w:pPr>
        <w:pStyle w:val="1"/>
        <w:ind w:left="292" w:hanging="292"/>
      </w:pPr>
      <w:r w:rsidRPr="008538F5">
        <w:rPr>
          <w:u w:val="single"/>
        </w:rPr>
        <w:t>第</w:t>
      </w:r>
      <w:r w:rsidRPr="008538F5">
        <w:rPr>
          <w:u w:val="single"/>
        </w:rPr>
        <w:t>43</w:t>
      </w:r>
      <w:r w:rsidRPr="008538F5">
        <w:rPr>
          <w:u w:val="single"/>
        </w:rPr>
        <w:t>至</w:t>
      </w:r>
      <w:r w:rsidRPr="008538F5">
        <w:rPr>
          <w:u w:val="single"/>
        </w:rPr>
        <w:t>46</w:t>
      </w:r>
      <w:proofErr w:type="gramStart"/>
      <w:r w:rsidRPr="008538F5">
        <w:rPr>
          <w:u w:val="single"/>
        </w:rPr>
        <w:t>題為題</w:t>
      </w:r>
      <w:proofErr w:type="gramEnd"/>
      <w:r w:rsidRPr="008538F5">
        <w:rPr>
          <w:u w:val="single"/>
        </w:rPr>
        <w:t>組</w:t>
      </w:r>
    </w:p>
    <w:p w:rsidR="00AF3168" w:rsidRDefault="00AF3168" w:rsidP="00AF3168">
      <w:pPr>
        <w:pStyle w:val="1"/>
        <w:ind w:left="0" w:firstLineChars="0" w:firstLine="0"/>
      </w:pPr>
      <w:r>
        <w:rPr>
          <w:rFonts w:hint="eastAsia"/>
        </w:rPr>
        <w:t xml:space="preserve">　　記述一座山岳高度最常見的方式，是測量從海平面到山頂的距離。以聖母峰為例，一般認定它是世界最高峰，海拔高度</w:t>
      </w:r>
      <w:r>
        <w:rPr>
          <w:rFonts w:hint="eastAsia"/>
        </w:rPr>
        <w:t>8,849</w:t>
      </w:r>
      <w:r>
        <w:rPr>
          <w:rFonts w:hint="eastAsia"/>
        </w:rPr>
        <w:t>公尺。然而，聖母峰的底部比澳洲、歐洲和南極洲的最高峰都還要高。有鑒於此，聖母峰似乎占了不公平的優勢。以另一個方式來思考：想像一座高度僅有</w:t>
      </w:r>
      <w:r>
        <w:rPr>
          <w:rFonts w:hint="eastAsia"/>
        </w:rPr>
        <w:t>100</w:t>
      </w:r>
      <w:r>
        <w:rPr>
          <w:rFonts w:hint="eastAsia"/>
        </w:rPr>
        <w:t>公尺的山，但其底部是在海平面上方</w:t>
      </w:r>
      <w:r>
        <w:rPr>
          <w:rFonts w:hint="eastAsia"/>
        </w:rPr>
        <w:t>5,000</w:t>
      </w:r>
      <w:r>
        <w:rPr>
          <w:rFonts w:hint="eastAsia"/>
        </w:rPr>
        <w:t>公尺。這樣真的值得被稱作高度</w:t>
      </w:r>
      <w:r>
        <w:rPr>
          <w:rFonts w:hint="eastAsia"/>
        </w:rPr>
        <w:t>5,100</w:t>
      </w:r>
      <w:r>
        <w:rPr>
          <w:rFonts w:hint="eastAsia"/>
        </w:rPr>
        <w:t>公尺</w:t>
      </w:r>
      <w:proofErr w:type="gramStart"/>
      <w:r>
        <w:rPr>
          <w:rFonts w:hint="eastAsia"/>
        </w:rPr>
        <w:t>的山嗎</w:t>
      </w:r>
      <w:proofErr w:type="gramEnd"/>
      <w:r>
        <w:rPr>
          <w:rFonts w:hint="eastAsia"/>
        </w:rPr>
        <w:t>？一個明顯的解決辦法就是測量從山底到山頂的高度，而不是從海平面起算。不過，這樣帶出一個新問題：我們要如何確切指出一座山的「</w:t>
      </w:r>
      <w:proofErr w:type="gramStart"/>
      <w:r>
        <w:rPr>
          <w:rFonts w:hint="eastAsia"/>
        </w:rPr>
        <w:t>底部」</w:t>
      </w:r>
      <w:proofErr w:type="gramEnd"/>
      <w:r>
        <w:rPr>
          <w:rFonts w:hint="eastAsia"/>
        </w:rPr>
        <w:t>在哪裡？</w:t>
      </w:r>
    </w:p>
    <w:p w:rsidR="00AF3168" w:rsidRDefault="00AF3168" w:rsidP="00AF3168">
      <w:pPr>
        <w:pStyle w:val="1"/>
        <w:ind w:left="0" w:firstLineChars="0" w:firstLine="0"/>
      </w:pPr>
      <w:r>
        <w:rPr>
          <w:rFonts w:hint="eastAsia"/>
        </w:rPr>
        <w:t xml:space="preserve">　　為了克服這些難解的情形，因而發展了地形突起度的概念。地形學就是一門研究地景自然特色的學問，而</w:t>
      </w:r>
      <w:proofErr w:type="gramStart"/>
      <w:r>
        <w:rPr>
          <w:rFonts w:hint="eastAsia"/>
        </w:rPr>
        <w:t>突起度指的</w:t>
      </w:r>
      <w:proofErr w:type="gramEnd"/>
      <w:r>
        <w:rPr>
          <w:rFonts w:hint="eastAsia"/>
        </w:rPr>
        <w:t>是一座山可見的突出程度。地形突起度也稱為「相對高度」，因為是相對於周圍土地特色測量而得。基本上，就是從一座山的山頂連結到</w:t>
      </w:r>
      <w:proofErr w:type="gramStart"/>
      <w:r>
        <w:rPr>
          <w:rFonts w:hint="eastAsia"/>
        </w:rPr>
        <w:t>另一座更高</w:t>
      </w:r>
      <w:proofErr w:type="gramEnd"/>
      <w:r>
        <w:rPr>
          <w:rFonts w:hint="eastAsia"/>
        </w:rPr>
        <w:t>的山之間的最低點（或稱主</w:t>
      </w:r>
      <w:proofErr w:type="gramStart"/>
      <w:r>
        <w:rPr>
          <w:rFonts w:hint="eastAsia"/>
        </w:rPr>
        <w:t>埡</w:t>
      </w:r>
      <w:proofErr w:type="gramEnd"/>
      <w:r>
        <w:rPr>
          <w:rFonts w:hint="eastAsia"/>
        </w:rPr>
        <w:t>口）的垂直距離。例如，聖母峰的地形突起度為</w:t>
      </w:r>
      <w:r>
        <w:rPr>
          <w:rFonts w:hint="eastAsia"/>
        </w:rPr>
        <w:t>8,849</w:t>
      </w:r>
      <w:r>
        <w:rPr>
          <w:rFonts w:hint="eastAsia"/>
        </w:rPr>
        <w:t>公尺，居世界最高，就是因為沒有</w:t>
      </w:r>
      <w:proofErr w:type="gramStart"/>
      <w:r>
        <w:rPr>
          <w:rFonts w:hint="eastAsia"/>
        </w:rPr>
        <w:t>其他山比它</w:t>
      </w:r>
      <w:proofErr w:type="gramEnd"/>
      <w:r>
        <w:rPr>
          <w:rFonts w:hint="eastAsia"/>
        </w:rPr>
        <w:t>更高。但是就位在聖母峰旁的</w:t>
      </w:r>
      <w:proofErr w:type="gramStart"/>
      <w:r>
        <w:rPr>
          <w:rFonts w:hint="eastAsia"/>
        </w:rPr>
        <w:t>洛子峰</w:t>
      </w:r>
      <w:proofErr w:type="gramEnd"/>
      <w:r>
        <w:rPr>
          <w:rFonts w:hint="eastAsia"/>
        </w:rPr>
        <w:t>（海拔高度</w:t>
      </w:r>
      <w:r>
        <w:rPr>
          <w:rFonts w:hint="eastAsia"/>
        </w:rPr>
        <w:t>8,516</w:t>
      </w:r>
      <w:r>
        <w:rPr>
          <w:rFonts w:hint="eastAsia"/>
        </w:rPr>
        <w:t>公尺，</w:t>
      </w:r>
      <w:r>
        <w:rPr>
          <w:rFonts w:hint="eastAsia"/>
        </w:rPr>
        <w:lastRenderedPageBreak/>
        <w:t>世界第四高峰），其地形突起度只有</w:t>
      </w:r>
      <w:r>
        <w:rPr>
          <w:rFonts w:hint="eastAsia"/>
        </w:rPr>
        <w:t>610</w:t>
      </w:r>
      <w:r>
        <w:rPr>
          <w:rFonts w:hint="eastAsia"/>
        </w:rPr>
        <w:t>公尺，因為那就是從</w:t>
      </w:r>
      <w:proofErr w:type="gramStart"/>
      <w:r>
        <w:rPr>
          <w:rFonts w:hint="eastAsia"/>
        </w:rPr>
        <w:t>洛子峰</w:t>
      </w:r>
      <w:proofErr w:type="gramEnd"/>
      <w:r>
        <w:rPr>
          <w:rFonts w:hint="eastAsia"/>
        </w:rPr>
        <w:t>的頂峰到兩座山之間山谷的垂直距離。在聖母峰之後，地球上第二</w:t>
      </w:r>
      <w:proofErr w:type="gramStart"/>
      <w:r>
        <w:rPr>
          <w:rFonts w:hint="eastAsia"/>
        </w:rPr>
        <w:t>座地</w:t>
      </w:r>
      <w:proofErr w:type="gramEnd"/>
      <w:r>
        <w:rPr>
          <w:rFonts w:hint="eastAsia"/>
        </w:rPr>
        <w:t>形突起度最大的山是位在南美洲阿根廷的</w:t>
      </w:r>
      <w:proofErr w:type="gramStart"/>
      <w:r>
        <w:rPr>
          <w:rFonts w:hint="eastAsia"/>
        </w:rPr>
        <w:t>阿空加瓜山</w:t>
      </w:r>
      <w:proofErr w:type="gramEnd"/>
      <w:r>
        <w:rPr>
          <w:rFonts w:hint="eastAsia"/>
        </w:rPr>
        <w:t>。</w:t>
      </w:r>
      <w:proofErr w:type="gramStart"/>
      <w:r>
        <w:rPr>
          <w:rFonts w:hint="eastAsia"/>
        </w:rPr>
        <w:t>阿空加瓜山</w:t>
      </w:r>
      <w:proofErr w:type="gramEnd"/>
      <w:r>
        <w:rPr>
          <w:rFonts w:hint="eastAsia"/>
        </w:rPr>
        <w:t>的地形突起度和傳統高度相同，也就是它從海平面上的高度，因為就如聖母峰是所在大陸的最高峰一樣，</w:t>
      </w:r>
      <w:proofErr w:type="gramStart"/>
      <w:r>
        <w:rPr>
          <w:rFonts w:hint="eastAsia"/>
        </w:rPr>
        <w:t>阿空加瓜山</w:t>
      </w:r>
      <w:proofErr w:type="gramEnd"/>
      <w:r>
        <w:rPr>
          <w:rFonts w:hint="eastAsia"/>
        </w:rPr>
        <w:t>沒有更高的鄰居會分走它的突起度。</w:t>
      </w:r>
    </w:p>
    <w:p w:rsidR="00AF3168" w:rsidRDefault="00AF3168" w:rsidP="00AF3168">
      <w:pPr>
        <w:pStyle w:val="1"/>
        <w:ind w:left="292" w:hanging="292"/>
      </w:pPr>
      <w:r>
        <w:rPr>
          <w:rFonts w:hint="eastAsia"/>
        </w:rPr>
        <w:t>43.</w:t>
      </w:r>
      <w:r>
        <w:rPr>
          <w:rFonts w:hint="eastAsia"/>
        </w:rPr>
        <w:tab/>
      </w:r>
      <w:r>
        <w:rPr>
          <w:rFonts w:hint="eastAsia"/>
        </w:rPr>
        <w:t>為什麼作者要舉</w:t>
      </w:r>
      <w:r>
        <w:rPr>
          <w:rFonts w:hint="eastAsia"/>
        </w:rPr>
        <w:t xml:space="preserve">100 </w:t>
      </w:r>
      <w:r>
        <w:rPr>
          <w:rFonts w:hint="eastAsia"/>
        </w:rPr>
        <w:t>公尺高的山做為例子？</w:t>
      </w:r>
    </w:p>
    <w:p w:rsidR="00AF3168" w:rsidRDefault="00AF3168" w:rsidP="00AF3168">
      <w:pPr>
        <w:pStyle w:val="1"/>
        <w:ind w:left="292" w:hanging="292"/>
      </w:pPr>
      <w:r>
        <w:rPr>
          <w:rFonts w:hint="eastAsia"/>
        </w:rPr>
        <w:tab/>
        <w:t>(A)</w:t>
      </w:r>
      <w:r>
        <w:rPr>
          <w:rFonts w:hint="eastAsia"/>
        </w:rPr>
        <w:t>為了展現如何從海平面測量山岳。</w:t>
      </w:r>
    </w:p>
    <w:p w:rsidR="00AF3168" w:rsidRDefault="00AF3168" w:rsidP="00AF3168">
      <w:pPr>
        <w:pStyle w:val="1"/>
        <w:ind w:left="292" w:hanging="292"/>
      </w:pPr>
      <w:r>
        <w:rPr>
          <w:rFonts w:hint="eastAsia"/>
        </w:rPr>
        <w:tab/>
        <w:t>(B)</w:t>
      </w:r>
      <w:r>
        <w:rPr>
          <w:rFonts w:hint="eastAsia"/>
        </w:rPr>
        <w:t>為了舉例說明從海平面測量山高度的問題。</w:t>
      </w:r>
    </w:p>
    <w:p w:rsidR="00AF3168" w:rsidRDefault="00AF3168" w:rsidP="00AF3168">
      <w:pPr>
        <w:pStyle w:val="1"/>
        <w:ind w:left="292" w:hanging="292"/>
      </w:pPr>
      <w:r>
        <w:rPr>
          <w:rFonts w:hint="eastAsia"/>
        </w:rPr>
        <w:tab/>
        <w:t>(C)</w:t>
      </w:r>
      <w:r>
        <w:rPr>
          <w:rFonts w:hint="eastAsia"/>
        </w:rPr>
        <w:t>為了提供從山岳底部測量高度的解決辦法。</w:t>
      </w:r>
    </w:p>
    <w:p w:rsidR="00AF3168" w:rsidRDefault="00AF3168" w:rsidP="00AF3168">
      <w:pPr>
        <w:pStyle w:val="1"/>
        <w:ind w:left="292" w:hanging="292"/>
      </w:pPr>
      <w:r>
        <w:rPr>
          <w:rFonts w:hint="eastAsia"/>
        </w:rPr>
        <w:tab/>
        <w:t>(D)</w:t>
      </w:r>
      <w:r>
        <w:rPr>
          <w:rFonts w:hint="eastAsia"/>
        </w:rPr>
        <w:t>為了說明為何聖母峰確實是世界第一高峰。</w:t>
      </w:r>
    </w:p>
    <w:p w:rsidR="00AF3168" w:rsidRDefault="00AF3168" w:rsidP="00AF3168">
      <w:pPr>
        <w:pStyle w:val="1"/>
        <w:ind w:left="292" w:hanging="292"/>
      </w:pPr>
      <w:r>
        <w:rPr>
          <w:rFonts w:hint="eastAsia"/>
        </w:rPr>
        <w:t>44.</w:t>
      </w:r>
      <w:r>
        <w:rPr>
          <w:rFonts w:hint="eastAsia"/>
        </w:rPr>
        <w:tab/>
      </w:r>
      <w:r w:rsidR="00F5542D">
        <w:rPr>
          <w:rFonts w:hint="eastAsia"/>
        </w:rPr>
        <w:t>文中有提到</w:t>
      </w:r>
      <w:proofErr w:type="gramStart"/>
      <w:r w:rsidR="00F5542D">
        <w:rPr>
          <w:rFonts w:hint="eastAsia"/>
        </w:rPr>
        <w:t>以下何</w:t>
      </w:r>
      <w:proofErr w:type="gramEnd"/>
      <w:r w:rsidR="00F5542D">
        <w:rPr>
          <w:rFonts w:hint="eastAsia"/>
        </w:rPr>
        <w:t>者？</w:t>
      </w:r>
    </w:p>
    <w:p w:rsidR="00AF3168" w:rsidRDefault="00AF3168" w:rsidP="00AF3168">
      <w:pPr>
        <w:pStyle w:val="1"/>
        <w:ind w:left="292" w:hanging="292"/>
      </w:pPr>
      <w:r>
        <w:rPr>
          <w:rFonts w:hint="eastAsia"/>
        </w:rPr>
        <w:tab/>
        <w:t>(A)</w:t>
      </w:r>
      <w:r>
        <w:rPr>
          <w:rFonts w:hint="eastAsia"/>
        </w:rPr>
        <w:t>哪一位專家發明了地形突起度的方法。</w:t>
      </w:r>
    </w:p>
    <w:p w:rsidR="00AF3168" w:rsidRDefault="00AF3168" w:rsidP="00222FF4">
      <w:pPr>
        <w:pStyle w:val="1"/>
        <w:ind w:leftChars="150" w:left="584" w:hanging="292"/>
      </w:pPr>
      <w:r>
        <w:rPr>
          <w:rFonts w:hint="eastAsia"/>
        </w:rPr>
        <w:t>(B)</w:t>
      </w:r>
      <w:r>
        <w:rPr>
          <w:rFonts w:hint="eastAsia"/>
        </w:rPr>
        <w:t>為什麼像</w:t>
      </w:r>
      <w:proofErr w:type="gramStart"/>
      <w:r>
        <w:rPr>
          <w:rFonts w:hint="eastAsia"/>
        </w:rPr>
        <w:t>洛子峰</w:t>
      </w:r>
      <w:proofErr w:type="gramEnd"/>
      <w:r>
        <w:rPr>
          <w:rFonts w:hint="eastAsia"/>
        </w:rPr>
        <w:t>這樣的高山，其地形突起度卻相對微小。</w:t>
      </w:r>
    </w:p>
    <w:p w:rsidR="00AF3168" w:rsidRDefault="00AF3168" w:rsidP="00AF3168">
      <w:pPr>
        <w:pStyle w:val="1"/>
        <w:ind w:left="292" w:hanging="292"/>
      </w:pPr>
      <w:r>
        <w:rPr>
          <w:rFonts w:hint="eastAsia"/>
        </w:rPr>
        <w:tab/>
        <w:t>(C)</w:t>
      </w:r>
      <w:r>
        <w:rPr>
          <w:rFonts w:hint="eastAsia"/>
        </w:rPr>
        <w:t>當山岳的底部在海裡時，如何測量其地形突起度。</w:t>
      </w:r>
    </w:p>
    <w:p w:rsidR="00AF3168" w:rsidRDefault="00AF3168" w:rsidP="00AF3168">
      <w:pPr>
        <w:pStyle w:val="1"/>
        <w:ind w:left="292" w:hanging="292"/>
      </w:pPr>
      <w:r>
        <w:rPr>
          <w:rFonts w:hint="eastAsia"/>
        </w:rPr>
        <w:tab/>
        <w:t>(D)</w:t>
      </w:r>
      <w:r>
        <w:rPr>
          <w:rFonts w:hint="eastAsia"/>
        </w:rPr>
        <w:t>哪三座山被認為是世界地形突起度最高的山岳。</w:t>
      </w:r>
    </w:p>
    <w:p w:rsidR="00AF3168" w:rsidRDefault="00AF3168" w:rsidP="00AF3168">
      <w:pPr>
        <w:pStyle w:val="1"/>
        <w:ind w:left="292" w:hanging="292"/>
      </w:pPr>
      <w:r>
        <w:rPr>
          <w:rFonts w:hint="eastAsia"/>
        </w:rPr>
        <w:t>45.</w:t>
      </w:r>
      <w:r>
        <w:rPr>
          <w:rFonts w:hint="eastAsia"/>
        </w:rPr>
        <w:tab/>
      </w:r>
      <w:r>
        <w:rPr>
          <w:rFonts w:hint="eastAsia"/>
        </w:rPr>
        <w:t>文章中</w:t>
      </w:r>
      <w:r w:rsidRPr="00F5542D">
        <w:rPr>
          <w:rFonts w:hint="eastAsia"/>
          <w:b/>
        </w:rPr>
        <w:t>沒有</w:t>
      </w:r>
      <w:r>
        <w:rPr>
          <w:rFonts w:hint="eastAsia"/>
        </w:rPr>
        <w:t>定義下列哪一個字詞或片語？</w:t>
      </w:r>
    </w:p>
    <w:p w:rsidR="00AF3168" w:rsidRDefault="00AF3168" w:rsidP="00AF3168">
      <w:pPr>
        <w:pStyle w:val="1"/>
        <w:ind w:left="292" w:hanging="292"/>
      </w:pPr>
      <w:r>
        <w:rPr>
          <w:rFonts w:hint="eastAsia"/>
        </w:rPr>
        <w:tab/>
        <w:t>(A)</w:t>
      </w:r>
      <w:r>
        <w:rPr>
          <w:rFonts w:hint="eastAsia"/>
        </w:rPr>
        <w:t>底部。</w:t>
      </w:r>
      <w:r>
        <w:br/>
      </w:r>
      <w:r>
        <w:rPr>
          <w:rFonts w:hint="eastAsia"/>
        </w:rPr>
        <w:t>(B)</w:t>
      </w:r>
      <w:r>
        <w:rPr>
          <w:rFonts w:hint="eastAsia"/>
        </w:rPr>
        <w:t>主</w:t>
      </w:r>
      <w:proofErr w:type="gramStart"/>
      <w:r>
        <w:rPr>
          <w:rFonts w:hint="eastAsia"/>
        </w:rPr>
        <w:t>埡</w:t>
      </w:r>
      <w:proofErr w:type="gramEnd"/>
      <w:r>
        <w:rPr>
          <w:rFonts w:hint="eastAsia"/>
        </w:rPr>
        <w:t>口。</w:t>
      </w:r>
      <w:r>
        <w:br/>
      </w:r>
      <w:r>
        <w:rPr>
          <w:rFonts w:hint="eastAsia"/>
        </w:rPr>
        <w:t>(C)</w:t>
      </w:r>
      <w:r>
        <w:rPr>
          <w:rFonts w:hint="eastAsia"/>
        </w:rPr>
        <w:t>地形學。</w:t>
      </w:r>
      <w:r>
        <w:br/>
      </w:r>
      <w:r>
        <w:rPr>
          <w:rFonts w:hint="eastAsia"/>
        </w:rPr>
        <w:t>(D)</w:t>
      </w:r>
      <w:r>
        <w:rPr>
          <w:rFonts w:hint="eastAsia"/>
        </w:rPr>
        <w:t>傳統高度。</w:t>
      </w:r>
    </w:p>
    <w:p w:rsidR="00AF3168" w:rsidRDefault="00AF3168" w:rsidP="00AF3168">
      <w:pPr>
        <w:pStyle w:val="1"/>
        <w:ind w:left="292" w:hanging="292"/>
      </w:pPr>
      <w:r>
        <w:rPr>
          <w:rFonts w:hint="eastAsia"/>
        </w:rPr>
        <w:t>46.</w:t>
      </w:r>
      <w:r>
        <w:rPr>
          <w:rFonts w:hint="eastAsia"/>
        </w:rPr>
        <w:tab/>
      </w:r>
      <w:r>
        <w:rPr>
          <w:rFonts w:hint="eastAsia"/>
        </w:rPr>
        <w:t>下列哪一個</w:t>
      </w:r>
      <w:proofErr w:type="gramStart"/>
      <w:r>
        <w:rPr>
          <w:rFonts w:hint="eastAsia"/>
        </w:rPr>
        <w:t>架構圖最能夠</w:t>
      </w:r>
      <w:proofErr w:type="gramEnd"/>
      <w:r>
        <w:rPr>
          <w:rFonts w:hint="eastAsia"/>
        </w:rPr>
        <w:t>幫助了解本文的結構？</w:t>
      </w:r>
    </w:p>
    <w:p w:rsidR="00D206AC" w:rsidRPr="008C229C" w:rsidRDefault="00D206AC" w:rsidP="004346C6">
      <w:pPr>
        <w:spacing w:beforeLines="80" w:before="264" w:afterLines="20" w:after="66"/>
        <w:rPr>
          <w:rFonts w:ascii="華康粗明體" w:eastAsia="華康粗明體"/>
          <w:sz w:val="20"/>
          <w:szCs w:val="20"/>
        </w:rPr>
      </w:pPr>
      <w:r w:rsidRPr="008C229C">
        <w:rPr>
          <w:rFonts w:ascii="華康粗明體" w:eastAsia="華康粗明體" w:hint="eastAsia"/>
          <w:sz w:val="20"/>
          <w:szCs w:val="20"/>
        </w:rPr>
        <w:t>第貳部分：混合題</w:t>
      </w:r>
    </w:p>
    <w:p w:rsidR="00AF3168" w:rsidRDefault="00AF3168" w:rsidP="00AF3168">
      <w:pPr>
        <w:pStyle w:val="1"/>
        <w:ind w:left="292" w:hanging="292"/>
      </w:pPr>
      <w:r>
        <w:rPr>
          <w:rFonts w:hint="eastAsia"/>
        </w:rPr>
        <w:t>47.</w:t>
      </w:r>
      <w:r w:rsidR="00222FF4">
        <w:rPr>
          <w:rFonts w:hint="eastAsia"/>
        </w:rPr>
        <w:tab/>
      </w:r>
      <w:r>
        <w:rPr>
          <w:rFonts w:hint="eastAsia"/>
        </w:rPr>
        <w:t>上文中哪</w:t>
      </w:r>
      <w:proofErr w:type="gramStart"/>
      <w:r>
        <w:rPr>
          <w:rFonts w:hint="eastAsia"/>
        </w:rPr>
        <w:t>一個字最有</w:t>
      </w:r>
      <w:proofErr w:type="gramEnd"/>
      <w:r>
        <w:rPr>
          <w:rFonts w:hint="eastAsia"/>
        </w:rPr>
        <w:t>可能代表「飛機中留給飛行員的區域」？</w:t>
      </w:r>
    </w:p>
    <w:p w:rsidR="00AF3168" w:rsidRDefault="00AF3168" w:rsidP="00AF3168">
      <w:pPr>
        <w:pStyle w:val="1"/>
        <w:ind w:left="292" w:hanging="292"/>
      </w:pPr>
      <w:r>
        <w:rPr>
          <w:rFonts w:hint="eastAsia"/>
        </w:rPr>
        <w:t>48.</w:t>
      </w:r>
      <w:r w:rsidR="00222FF4">
        <w:rPr>
          <w:rFonts w:hint="eastAsia"/>
        </w:rPr>
        <w:tab/>
      </w:r>
      <w:r>
        <w:rPr>
          <w:rFonts w:hint="eastAsia"/>
        </w:rPr>
        <w:t>下列敘述哪些</w:t>
      </w:r>
      <w:r w:rsidRPr="00F5542D">
        <w:rPr>
          <w:rFonts w:hint="eastAsia"/>
          <w:b/>
        </w:rPr>
        <w:t>沒有</w:t>
      </w:r>
      <w:r>
        <w:rPr>
          <w:rFonts w:hint="eastAsia"/>
        </w:rPr>
        <w:t>在上文中提到？</w:t>
      </w:r>
      <w:r>
        <w:br/>
      </w:r>
      <w:r>
        <w:rPr>
          <w:rFonts w:hint="eastAsia"/>
        </w:rPr>
        <w:t>(A)</w:t>
      </w:r>
      <w:r>
        <w:rPr>
          <w:rFonts w:hint="eastAsia"/>
        </w:rPr>
        <w:t>飛機突然下墜及劇烈撞擊的確切原因。</w:t>
      </w:r>
      <w:r>
        <w:br/>
      </w:r>
      <w:r>
        <w:rPr>
          <w:rFonts w:hint="eastAsia"/>
        </w:rPr>
        <w:t>(B)</w:t>
      </w:r>
      <w:r>
        <w:rPr>
          <w:rFonts w:hint="eastAsia"/>
        </w:rPr>
        <w:t>當飛機墜毀時，它正前往的目的地。</w:t>
      </w:r>
      <w:r>
        <w:br/>
      </w:r>
      <w:r>
        <w:rPr>
          <w:rFonts w:hint="eastAsia"/>
        </w:rPr>
        <w:t>(C)</w:t>
      </w:r>
      <w:r>
        <w:rPr>
          <w:rFonts w:hint="eastAsia"/>
        </w:rPr>
        <w:t>飛機殘骸和倖存者臨時避難棚之間的距離。</w:t>
      </w:r>
      <w:r>
        <w:br/>
      </w:r>
      <w:r>
        <w:rPr>
          <w:rFonts w:hint="eastAsia"/>
        </w:rPr>
        <w:t>(D)</w:t>
      </w:r>
      <w:r>
        <w:rPr>
          <w:rFonts w:hint="eastAsia"/>
        </w:rPr>
        <w:t>母親和孩子待在叢林時靠什麼維生。</w:t>
      </w:r>
      <w:r>
        <w:br/>
      </w:r>
      <w:r>
        <w:rPr>
          <w:rFonts w:hint="eastAsia"/>
        </w:rPr>
        <w:t>(E)</w:t>
      </w:r>
      <w:r>
        <w:rPr>
          <w:rFonts w:hint="eastAsia"/>
        </w:rPr>
        <w:t>不知為何從這可怕事故中倖存的幼兒年紀。</w:t>
      </w:r>
      <w:r>
        <w:br/>
      </w:r>
      <w:r>
        <w:rPr>
          <w:rFonts w:hint="eastAsia"/>
        </w:rPr>
        <w:t>(F)</w:t>
      </w:r>
      <w:r>
        <w:rPr>
          <w:rFonts w:hint="eastAsia"/>
        </w:rPr>
        <w:t>這對母子終於被搜救隊救援的當日時間。</w:t>
      </w:r>
    </w:p>
    <w:p w:rsidR="00AF3168" w:rsidRPr="00F81CF9" w:rsidRDefault="00AF3168" w:rsidP="00AF3168">
      <w:pPr>
        <w:pStyle w:val="1"/>
        <w:ind w:left="292" w:hanging="292"/>
      </w:pPr>
      <w:r w:rsidRPr="00F81CF9">
        <w:rPr>
          <w:rFonts w:hint="eastAsia"/>
        </w:rPr>
        <w:t xml:space="preserve">49.-50. </w:t>
      </w:r>
      <w:r w:rsidRPr="00F81CF9">
        <w:rPr>
          <w:rFonts w:hint="eastAsia"/>
        </w:rPr>
        <w:t>利用上文指引，填入救援隊發現生還者時的概況表格。</w:t>
      </w:r>
    </w:p>
    <w:tbl>
      <w:tblPr>
        <w:tblStyle w:val="af2"/>
        <w:tblW w:w="0" w:type="auto"/>
        <w:tblInd w:w="39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34"/>
        <w:gridCol w:w="1531"/>
        <w:gridCol w:w="1928"/>
      </w:tblGrid>
      <w:tr w:rsidR="00AF3168" w:rsidRPr="00F81CF9" w:rsidTr="00222FF4">
        <w:tc>
          <w:tcPr>
            <w:tcW w:w="1134" w:type="dxa"/>
          </w:tcPr>
          <w:p w:rsidR="00AF3168" w:rsidRPr="00F81CF9" w:rsidRDefault="00AF3168" w:rsidP="00AF3EAD">
            <w:pPr>
              <w:pStyle w:val="1"/>
              <w:snapToGrid/>
              <w:spacing w:line="240" w:lineRule="auto"/>
              <w:ind w:left="292" w:hanging="292"/>
              <w:jc w:val="center"/>
            </w:pPr>
          </w:p>
        </w:tc>
        <w:tc>
          <w:tcPr>
            <w:tcW w:w="1531" w:type="dxa"/>
          </w:tcPr>
          <w:p w:rsidR="00AF3168" w:rsidRPr="00F81CF9" w:rsidRDefault="00AF3168" w:rsidP="00AF3EAD">
            <w:pPr>
              <w:pStyle w:val="1"/>
              <w:snapToGrid/>
              <w:spacing w:line="240" w:lineRule="auto"/>
              <w:ind w:left="292" w:hanging="292"/>
              <w:jc w:val="center"/>
              <w:rPr>
                <w:b/>
              </w:rPr>
            </w:pPr>
            <w:r w:rsidRPr="00F81CF9">
              <w:rPr>
                <w:rFonts w:hint="eastAsia"/>
                <w:b/>
              </w:rPr>
              <w:t>孩子</w:t>
            </w:r>
          </w:p>
        </w:tc>
        <w:tc>
          <w:tcPr>
            <w:tcW w:w="1928" w:type="dxa"/>
          </w:tcPr>
          <w:p w:rsidR="00AF3168" w:rsidRPr="00F81CF9" w:rsidRDefault="00AF3168" w:rsidP="00AF3EAD">
            <w:pPr>
              <w:pStyle w:val="1"/>
              <w:snapToGrid/>
              <w:spacing w:line="240" w:lineRule="auto"/>
              <w:ind w:left="292" w:hanging="292"/>
              <w:jc w:val="center"/>
              <w:rPr>
                <w:b/>
              </w:rPr>
            </w:pPr>
            <w:r w:rsidRPr="00F81CF9">
              <w:rPr>
                <w:rFonts w:hint="eastAsia"/>
                <w:b/>
              </w:rPr>
              <w:t>母親</w:t>
            </w:r>
          </w:p>
        </w:tc>
      </w:tr>
      <w:tr w:rsidR="00AF3168" w:rsidRPr="00F81CF9" w:rsidTr="00222FF4">
        <w:tc>
          <w:tcPr>
            <w:tcW w:w="1134" w:type="dxa"/>
          </w:tcPr>
          <w:p w:rsidR="00AF3168" w:rsidRPr="00F81CF9" w:rsidRDefault="00AF3168" w:rsidP="00AF3EAD">
            <w:pPr>
              <w:pStyle w:val="1"/>
              <w:snapToGrid/>
              <w:spacing w:line="240" w:lineRule="auto"/>
              <w:ind w:left="292" w:hanging="292"/>
              <w:rPr>
                <w:b/>
              </w:rPr>
            </w:pPr>
            <w:r w:rsidRPr="00F81CF9">
              <w:rPr>
                <w:rFonts w:hint="eastAsia"/>
                <w:b/>
              </w:rPr>
              <w:t>水分程度</w:t>
            </w:r>
          </w:p>
        </w:tc>
        <w:tc>
          <w:tcPr>
            <w:tcW w:w="1531" w:type="dxa"/>
          </w:tcPr>
          <w:p w:rsidR="00AF3168" w:rsidRPr="00F81CF9" w:rsidRDefault="00AF3168" w:rsidP="00AF3EAD">
            <w:pPr>
              <w:pStyle w:val="1"/>
              <w:snapToGrid/>
              <w:spacing w:line="240" w:lineRule="auto"/>
              <w:ind w:left="292" w:hanging="292"/>
            </w:pPr>
            <w:r w:rsidRPr="00F81CF9">
              <w:rPr>
                <w:rFonts w:hint="eastAsia"/>
              </w:rPr>
              <w:t>部分脫水。</w:t>
            </w:r>
          </w:p>
        </w:tc>
        <w:tc>
          <w:tcPr>
            <w:tcW w:w="1928" w:type="dxa"/>
          </w:tcPr>
          <w:p w:rsidR="00AF3168" w:rsidRPr="00F81CF9" w:rsidRDefault="00AF3168" w:rsidP="00AF3EAD">
            <w:pPr>
              <w:pStyle w:val="1"/>
              <w:snapToGrid/>
              <w:spacing w:line="240" w:lineRule="auto"/>
              <w:ind w:left="292" w:hanging="292"/>
            </w:pPr>
            <w:r w:rsidRPr="00F81CF9">
              <w:rPr>
                <w:rFonts w:hint="eastAsia"/>
              </w:rPr>
              <w:t>部分脫水。</w:t>
            </w:r>
          </w:p>
        </w:tc>
      </w:tr>
      <w:tr w:rsidR="00AF3168" w:rsidRPr="00F81CF9" w:rsidTr="00222FF4">
        <w:tc>
          <w:tcPr>
            <w:tcW w:w="1134" w:type="dxa"/>
          </w:tcPr>
          <w:p w:rsidR="00AF3168" w:rsidRPr="00F81CF9" w:rsidRDefault="00AF3168" w:rsidP="00AF3EAD">
            <w:pPr>
              <w:pStyle w:val="1"/>
              <w:snapToGrid/>
              <w:spacing w:line="240" w:lineRule="auto"/>
              <w:ind w:left="292" w:hanging="292"/>
              <w:rPr>
                <w:b/>
              </w:rPr>
            </w:pPr>
            <w:r w:rsidRPr="00F81CF9">
              <w:rPr>
                <w:rFonts w:hint="eastAsia"/>
                <w:b/>
              </w:rPr>
              <w:t>主要傷害</w:t>
            </w:r>
          </w:p>
        </w:tc>
        <w:tc>
          <w:tcPr>
            <w:tcW w:w="1531" w:type="dxa"/>
          </w:tcPr>
          <w:p w:rsidR="00AF3168" w:rsidRPr="00F81CF9" w:rsidRDefault="00AF3168" w:rsidP="00AF3EAD">
            <w:pPr>
              <w:pStyle w:val="1"/>
              <w:snapToGrid/>
              <w:spacing w:line="240" w:lineRule="auto"/>
              <w:ind w:left="292" w:hanging="292"/>
            </w:pPr>
            <w:r w:rsidRPr="00F81CF9">
              <w:rPr>
                <w:rFonts w:hint="eastAsia"/>
              </w:rPr>
              <w:t>無。</w:t>
            </w:r>
          </w:p>
        </w:tc>
        <w:tc>
          <w:tcPr>
            <w:tcW w:w="1928" w:type="dxa"/>
          </w:tcPr>
          <w:p w:rsidR="00AF3168" w:rsidRPr="00F81CF9" w:rsidRDefault="00AF3168" w:rsidP="00AF3EAD">
            <w:pPr>
              <w:pStyle w:val="1"/>
              <w:snapToGrid/>
              <w:spacing w:line="240" w:lineRule="auto"/>
              <w:ind w:left="292" w:hanging="292"/>
            </w:pPr>
            <w:r w:rsidRPr="00F81CF9">
              <w:rPr>
                <w:rFonts w:hint="eastAsia"/>
                <w:u w:val="single"/>
              </w:rPr>
              <w:t>腳踝</w:t>
            </w:r>
            <w:r w:rsidRPr="00F81CF9">
              <w:rPr>
                <w:rFonts w:hint="eastAsia"/>
              </w:rPr>
              <w:t>骨折。</w:t>
            </w:r>
          </w:p>
        </w:tc>
      </w:tr>
      <w:tr w:rsidR="00AF3168" w:rsidRPr="00F81CF9" w:rsidTr="00222FF4">
        <w:tc>
          <w:tcPr>
            <w:tcW w:w="1134" w:type="dxa"/>
          </w:tcPr>
          <w:p w:rsidR="00AF3168" w:rsidRPr="00F81CF9" w:rsidRDefault="00AF3168" w:rsidP="00AF3EAD">
            <w:pPr>
              <w:pStyle w:val="1"/>
              <w:snapToGrid/>
              <w:spacing w:line="240" w:lineRule="auto"/>
              <w:ind w:left="292" w:hanging="292"/>
              <w:rPr>
                <w:b/>
              </w:rPr>
            </w:pPr>
            <w:r w:rsidRPr="00F81CF9">
              <w:rPr>
                <w:rFonts w:hint="eastAsia"/>
                <w:b/>
              </w:rPr>
              <w:t>燒燙傷</w:t>
            </w:r>
          </w:p>
        </w:tc>
        <w:tc>
          <w:tcPr>
            <w:tcW w:w="1531" w:type="dxa"/>
          </w:tcPr>
          <w:p w:rsidR="00AF3168" w:rsidRPr="00F81CF9" w:rsidRDefault="00AF3168" w:rsidP="00AF3EAD">
            <w:pPr>
              <w:pStyle w:val="1"/>
              <w:snapToGrid/>
              <w:spacing w:line="240" w:lineRule="auto"/>
              <w:ind w:left="292" w:hanging="292"/>
            </w:pPr>
            <w:r w:rsidRPr="00F81CF9">
              <w:rPr>
                <w:rFonts w:hint="eastAsia"/>
              </w:rPr>
              <w:t>無。</w:t>
            </w:r>
          </w:p>
        </w:tc>
        <w:tc>
          <w:tcPr>
            <w:tcW w:w="1928" w:type="dxa"/>
          </w:tcPr>
          <w:p w:rsidR="00AF3168" w:rsidRPr="00F81CF9" w:rsidRDefault="00AF3168" w:rsidP="00AF3EAD">
            <w:pPr>
              <w:pStyle w:val="1"/>
              <w:snapToGrid/>
              <w:spacing w:line="240" w:lineRule="auto"/>
              <w:ind w:left="292" w:hanging="292"/>
            </w:pPr>
            <w:r w:rsidRPr="00F81CF9">
              <w:rPr>
                <w:rFonts w:hint="eastAsia"/>
              </w:rPr>
              <w:t>腿、手臂及</w:t>
            </w:r>
            <w:r w:rsidRPr="00F81CF9">
              <w:rPr>
                <w:rFonts w:hint="eastAsia"/>
                <w:u w:val="single"/>
              </w:rPr>
              <w:t>臉</w:t>
            </w:r>
            <w:r w:rsidRPr="00F81CF9">
              <w:rPr>
                <w:rFonts w:hint="eastAsia"/>
              </w:rPr>
              <w:t>上。</w:t>
            </w:r>
          </w:p>
        </w:tc>
      </w:tr>
      <w:tr w:rsidR="00AF3168" w:rsidRPr="00F81CF9" w:rsidTr="00222FF4">
        <w:tc>
          <w:tcPr>
            <w:tcW w:w="1134" w:type="dxa"/>
          </w:tcPr>
          <w:p w:rsidR="00AF3168" w:rsidRPr="00F81CF9" w:rsidRDefault="00AF3168" w:rsidP="00AF3EAD">
            <w:pPr>
              <w:pStyle w:val="1"/>
              <w:snapToGrid/>
              <w:spacing w:line="240" w:lineRule="auto"/>
              <w:ind w:left="292" w:hanging="292"/>
              <w:rPr>
                <w:b/>
              </w:rPr>
            </w:pPr>
            <w:r w:rsidRPr="00F81CF9">
              <w:rPr>
                <w:rFonts w:hint="eastAsia"/>
                <w:b/>
              </w:rPr>
              <w:t>其他意見</w:t>
            </w:r>
          </w:p>
        </w:tc>
        <w:tc>
          <w:tcPr>
            <w:tcW w:w="1531" w:type="dxa"/>
          </w:tcPr>
          <w:p w:rsidR="00AF3168" w:rsidRPr="00F81CF9" w:rsidRDefault="00AF3168" w:rsidP="00AF3EAD">
            <w:pPr>
              <w:pStyle w:val="1"/>
              <w:snapToGrid/>
              <w:spacing w:line="240" w:lineRule="auto"/>
              <w:ind w:left="292" w:hanging="292"/>
            </w:pPr>
            <w:r w:rsidRPr="00F81CF9">
              <w:rPr>
                <w:rFonts w:hint="eastAsia"/>
              </w:rPr>
              <w:t>無。</w:t>
            </w:r>
          </w:p>
        </w:tc>
        <w:tc>
          <w:tcPr>
            <w:tcW w:w="1928" w:type="dxa"/>
          </w:tcPr>
          <w:p w:rsidR="00AF3168" w:rsidRPr="00F81CF9" w:rsidRDefault="00AF3168" w:rsidP="00AF3EAD">
            <w:pPr>
              <w:pStyle w:val="1"/>
              <w:snapToGrid/>
              <w:spacing w:line="240" w:lineRule="auto"/>
              <w:ind w:left="292" w:hanging="292"/>
            </w:pPr>
            <w:r w:rsidRPr="00F81CF9">
              <w:rPr>
                <w:rFonts w:hint="eastAsia"/>
              </w:rPr>
              <w:t>無。</w:t>
            </w:r>
          </w:p>
        </w:tc>
      </w:tr>
    </w:tbl>
    <w:p w:rsidR="00AF3168" w:rsidRDefault="00AF3168" w:rsidP="00AF3168">
      <w:pPr>
        <w:pStyle w:val="1"/>
        <w:ind w:left="292" w:hanging="292"/>
        <w:rPr>
          <w:rFonts w:hint="eastAsia"/>
        </w:rPr>
      </w:pPr>
    </w:p>
    <w:p w:rsidR="00F5542D" w:rsidRDefault="00F5542D" w:rsidP="00AF3168">
      <w:pPr>
        <w:pStyle w:val="1"/>
        <w:ind w:left="292" w:hanging="292"/>
      </w:pPr>
      <w:bookmarkStart w:id="0" w:name="_GoBack"/>
      <w:bookmarkEnd w:id="0"/>
    </w:p>
    <w:p w:rsidR="00222FF4" w:rsidRDefault="00222FF4" w:rsidP="00AF3168">
      <w:pPr>
        <w:pStyle w:val="1"/>
        <w:ind w:left="0" w:firstLineChars="0" w:firstLine="0"/>
        <w:rPr>
          <w:bdr w:val="single" w:sz="4" w:space="0" w:color="auto"/>
        </w:rPr>
      </w:pPr>
    </w:p>
    <w:p w:rsidR="00AF3168" w:rsidRDefault="00AF3168" w:rsidP="00AF3168">
      <w:pPr>
        <w:pStyle w:val="1"/>
        <w:ind w:left="0" w:firstLineChars="0" w:firstLine="0"/>
      </w:pPr>
      <w:r w:rsidRPr="00ED20E1">
        <w:rPr>
          <w:rFonts w:hint="eastAsia"/>
          <w:bdr w:val="single" w:sz="4" w:space="0" w:color="auto"/>
        </w:rPr>
        <w:lastRenderedPageBreak/>
        <w:t>評分標準</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3721"/>
      </w:tblGrid>
      <w:tr w:rsidR="00AF3168" w:rsidTr="00120698">
        <w:tc>
          <w:tcPr>
            <w:tcW w:w="1092" w:type="dxa"/>
            <w:tcBorders>
              <w:top w:val="single" w:sz="4" w:space="0" w:color="auto"/>
              <w:bottom w:val="single" w:sz="4" w:space="0" w:color="auto"/>
            </w:tcBorders>
            <w:shd w:val="clear" w:color="auto" w:fill="auto"/>
            <w:vAlign w:val="center"/>
          </w:tcPr>
          <w:p w:rsidR="00AF3168" w:rsidRDefault="00AF3168" w:rsidP="00120698">
            <w:pPr>
              <w:pStyle w:val="1"/>
              <w:snapToGrid/>
              <w:spacing w:line="240" w:lineRule="auto"/>
              <w:ind w:left="0" w:firstLineChars="0" w:firstLine="0"/>
            </w:pPr>
            <w:r>
              <w:rPr>
                <w:rFonts w:hint="eastAsia"/>
              </w:rPr>
              <w:t>第</w:t>
            </w:r>
            <w:r>
              <w:rPr>
                <w:rFonts w:hint="eastAsia"/>
              </w:rPr>
              <w:t>4</w:t>
            </w:r>
            <w:r>
              <w:t>7</w:t>
            </w:r>
            <w:r>
              <w:rPr>
                <w:rFonts w:hint="eastAsia"/>
              </w:rPr>
              <w:t>題</w:t>
            </w:r>
          </w:p>
        </w:tc>
        <w:tc>
          <w:tcPr>
            <w:tcW w:w="3721" w:type="dxa"/>
            <w:tcBorders>
              <w:top w:val="nil"/>
              <w:bottom w:val="single" w:sz="4" w:space="0" w:color="auto"/>
              <w:right w:val="nil"/>
            </w:tcBorders>
            <w:shd w:val="clear" w:color="auto" w:fill="auto"/>
            <w:vAlign w:val="center"/>
          </w:tcPr>
          <w:p w:rsidR="00AF3168" w:rsidRDefault="00AF3168" w:rsidP="00120698">
            <w:pPr>
              <w:pStyle w:val="1"/>
              <w:snapToGrid/>
              <w:spacing w:line="240" w:lineRule="auto"/>
              <w:ind w:left="0" w:firstLineChars="0" w:firstLine="0"/>
            </w:pPr>
          </w:p>
        </w:tc>
      </w:tr>
      <w:tr w:rsidR="00AF3168" w:rsidTr="00120698">
        <w:tc>
          <w:tcPr>
            <w:tcW w:w="4813" w:type="dxa"/>
            <w:gridSpan w:val="2"/>
            <w:tcBorders>
              <w:right w:val="single" w:sz="4" w:space="0" w:color="auto"/>
            </w:tcBorders>
            <w:shd w:val="clear" w:color="auto" w:fill="auto"/>
            <w:vAlign w:val="center"/>
          </w:tcPr>
          <w:p w:rsidR="00AF3168" w:rsidRPr="006948A7" w:rsidRDefault="00AF3168" w:rsidP="00AF3EAD">
            <w:pPr>
              <w:pStyle w:val="1"/>
              <w:snapToGrid/>
              <w:spacing w:line="240" w:lineRule="auto"/>
              <w:ind w:left="292" w:hanging="292"/>
            </w:pPr>
            <w:r w:rsidRPr="006948A7">
              <w:t>(</w:t>
            </w:r>
            <w:r w:rsidRPr="006948A7">
              <w:rPr>
                <w:rFonts w:hint="eastAsia"/>
              </w:rPr>
              <w:t>1</w:t>
            </w:r>
            <w:r w:rsidRPr="006948A7">
              <w:t>)</w:t>
            </w:r>
            <w:r w:rsidRPr="006948A7">
              <w:rPr>
                <w:rFonts w:hint="eastAsia"/>
              </w:rPr>
              <w:t>完全正確（包括選字及字形變化），得</w:t>
            </w:r>
            <w:r w:rsidRPr="006948A7">
              <w:rPr>
                <w:rFonts w:hint="eastAsia"/>
              </w:rPr>
              <w:t>2</w:t>
            </w:r>
            <w:r w:rsidRPr="006948A7">
              <w:rPr>
                <w:rFonts w:hint="eastAsia"/>
              </w:rPr>
              <w:t>分。</w:t>
            </w:r>
          </w:p>
          <w:p w:rsidR="00AF3168" w:rsidRPr="006948A7" w:rsidRDefault="00AF3168" w:rsidP="00AF3EAD">
            <w:pPr>
              <w:pStyle w:val="1"/>
              <w:snapToGrid/>
              <w:spacing w:line="240" w:lineRule="auto"/>
              <w:ind w:left="292" w:hanging="292"/>
            </w:pPr>
            <w:r w:rsidRPr="006948A7">
              <w:t>(</w:t>
            </w:r>
            <w:r w:rsidRPr="006948A7">
              <w:rPr>
                <w:rFonts w:hint="eastAsia"/>
              </w:rPr>
              <w:t>2</w:t>
            </w:r>
            <w:r w:rsidRPr="006948A7">
              <w:t>)</w:t>
            </w:r>
            <w:r w:rsidRPr="006948A7">
              <w:rPr>
                <w:rFonts w:hint="eastAsia"/>
              </w:rPr>
              <w:t>字形錯誤或者拼字錯誤，得</w:t>
            </w:r>
            <w:r w:rsidRPr="006948A7">
              <w:rPr>
                <w:rFonts w:hint="eastAsia"/>
              </w:rPr>
              <w:t>1</w:t>
            </w:r>
            <w:r w:rsidRPr="006948A7">
              <w:rPr>
                <w:rFonts w:hint="eastAsia"/>
              </w:rPr>
              <w:t>分。</w:t>
            </w:r>
          </w:p>
          <w:p w:rsidR="00AF3168" w:rsidRDefault="00AF3168" w:rsidP="00AF3EAD">
            <w:pPr>
              <w:pStyle w:val="1"/>
              <w:snapToGrid/>
              <w:spacing w:line="240" w:lineRule="auto"/>
              <w:ind w:left="292" w:hanging="292"/>
            </w:pPr>
            <w:r>
              <w:t>(</w:t>
            </w:r>
            <w:r>
              <w:rPr>
                <w:rFonts w:hint="eastAsia"/>
              </w:rPr>
              <w:t>3</w:t>
            </w:r>
            <w:r>
              <w:t>)</w:t>
            </w:r>
            <w:r>
              <w:rPr>
                <w:rFonts w:hint="eastAsia"/>
              </w:rPr>
              <w:t>空白、答案錯誤或與答案無關者，得</w:t>
            </w:r>
            <w:r>
              <w:rPr>
                <w:rFonts w:hint="eastAsia"/>
              </w:rPr>
              <w:t>0</w:t>
            </w:r>
            <w:r>
              <w:rPr>
                <w:rFonts w:hint="eastAsia"/>
              </w:rPr>
              <w:t>分。</w:t>
            </w:r>
          </w:p>
        </w:tc>
      </w:tr>
    </w:tbl>
    <w:p w:rsidR="00AF3168" w:rsidRDefault="00AF3168" w:rsidP="00AF3168">
      <w:pPr>
        <w:pStyle w:val="1"/>
        <w:ind w:left="0" w:firstLineChars="0" w:firstLine="0"/>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3721"/>
      </w:tblGrid>
      <w:tr w:rsidR="00AF3168" w:rsidTr="00120698">
        <w:tc>
          <w:tcPr>
            <w:tcW w:w="1092" w:type="dxa"/>
            <w:tcBorders>
              <w:top w:val="single" w:sz="4" w:space="0" w:color="auto"/>
              <w:bottom w:val="single" w:sz="4" w:space="0" w:color="auto"/>
            </w:tcBorders>
            <w:shd w:val="clear" w:color="auto" w:fill="auto"/>
            <w:vAlign w:val="center"/>
          </w:tcPr>
          <w:p w:rsidR="00AF3168" w:rsidRDefault="00AF3168" w:rsidP="00120698">
            <w:pPr>
              <w:pStyle w:val="1"/>
              <w:snapToGrid/>
              <w:spacing w:line="240" w:lineRule="auto"/>
              <w:ind w:left="0" w:firstLineChars="0" w:firstLine="0"/>
            </w:pPr>
            <w:r>
              <w:rPr>
                <w:rFonts w:hint="eastAsia"/>
              </w:rPr>
              <w:t>第</w:t>
            </w:r>
            <w:r>
              <w:rPr>
                <w:rFonts w:hint="eastAsia"/>
              </w:rPr>
              <w:t>4</w:t>
            </w:r>
            <w:r>
              <w:t>9</w:t>
            </w:r>
            <w:r>
              <w:rPr>
                <w:rFonts w:hint="eastAsia"/>
              </w:rPr>
              <w:t>題</w:t>
            </w:r>
          </w:p>
        </w:tc>
        <w:tc>
          <w:tcPr>
            <w:tcW w:w="3721" w:type="dxa"/>
            <w:tcBorders>
              <w:top w:val="nil"/>
              <w:bottom w:val="single" w:sz="4" w:space="0" w:color="auto"/>
              <w:right w:val="nil"/>
            </w:tcBorders>
            <w:shd w:val="clear" w:color="auto" w:fill="auto"/>
            <w:vAlign w:val="center"/>
          </w:tcPr>
          <w:p w:rsidR="00AF3168" w:rsidRDefault="00AF3168" w:rsidP="00120698">
            <w:pPr>
              <w:pStyle w:val="1"/>
              <w:snapToGrid/>
              <w:spacing w:line="240" w:lineRule="auto"/>
              <w:ind w:left="0" w:firstLineChars="0" w:firstLine="0"/>
            </w:pPr>
          </w:p>
        </w:tc>
      </w:tr>
      <w:tr w:rsidR="00AF3168" w:rsidTr="00120698">
        <w:tc>
          <w:tcPr>
            <w:tcW w:w="4813" w:type="dxa"/>
            <w:gridSpan w:val="2"/>
            <w:tcBorders>
              <w:right w:val="single" w:sz="4" w:space="0" w:color="auto"/>
            </w:tcBorders>
            <w:shd w:val="clear" w:color="auto" w:fill="auto"/>
            <w:vAlign w:val="center"/>
          </w:tcPr>
          <w:p w:rsidR="00AF3168" w:rsidRPr="006948A7" w:rsidRDefault="00AF3168" w:rsidP="00AF3EAD">
            <w:pPr>
              <w:pStyle w:val="1"/>
              <w:snapToGrid/>
              <w:spacing w:line="240" w:lineRule="auto"/>
              <w:ind w:left="292" w:hanging="292"/>
            </w:pPr>
            <w:r w:rsidRPr="006948A7">
              <w:t>(</w:t>
            </w:r>
            <w:r w:rsidRPr="006948A7">
              <w:rPr>
                <w:rFonts w:hint="eastAsia"/>
              </w:rPr>
              <w:t>1</w:t>
            </w:r>
            <w:r w:rsidRPr="006948A7">
              <w:t>)</w:t>
            </w:r>
            <w:r w:rsidRPr="006948A7">
              <w:rPr>
                <w:rFonts w:hint="eastAsia"/>
              </w:rPr>
              <w:t>完全正確（包括選字及字形變化），得</w:t>
            </w:r>
            <w:r w:rsidRPr="006948A7">
              <w:rPr>
                <w:rFonts w:hint="eastAsia"/>
              </w:rPr>
              <w:t>2</w:t>
            </w:r>
            <w:r w:rsidRPr="006948A7">
              <w:rPr>
                <w:rFonts w:hint="eastAsia"/>
              </w:rPr>
              <w:t>分。</w:t>
            </w:r>
          </w:p>
          <w:p w:rsidR="00AF3168" w:rsidRPr="006948A7" w:rsidRDefault="00AF3168" w:rsidP="00AF3EAD">
            <w:pPr>
              <w:pStyle w:val="1"/>
              <w:snapToGrid/>
              <w:spacing w:line="240" w:lineRule="auto"/>
              <w:ind w:left="292" w:hanging="292"/>
            </w:pPr>
            <w:r w:rsidRPr="006948A7">
              <w:t>(</w:t>
            </w:r>
            <w:r w:rsidRPr="006948A7">
              <w:rPr>
                <w:rFonts w:hint="eastAsia"/>
              </w:rPr>
              <w:t>2</w:t>
            </w:r>
            <w:r w:rsidRPr="006948A7">
              <w:t>)</w:t>
            </w:r>
            <w:r w:rsidRPr="006948A7">
              <w:rPr>
                <w:rFonts w:hint="eastAsia"/>
              </w:rPr>
              <w:t>字形錯誤或者拼字錯誤，得</w:t>
            </w:r>
            <w:r w:rsidRPr="006948A7">
              <w:rPr>
                <w:rFonts w:hint="eastAsia"/>
              </w:rPr>
              <w:t>1</w:t>
            </w:r>
            <w:r w:rsidRPr="006948A7">
              <w:rPr>
                <w:rFonts w:hint="eastAsia"/>
              </w:rPr>
              <w:t>分。</w:t>
            </w:r>
          </w:p>
          <w:p w:rsidR="00AF3168" w:rsidRDefault="00AF3168" w:rsidP="00AF3EAD">
            <w:pPr>
              <w:pStyle w:val="1"/>
              <w:snapToGrid/>
              <w:spacing w:line="240" w:lineRule="auto"/>
              <w:ind w:left="292" w:hanging="292"/>
            </w:pPr>
            <w:r>
              <w:t>(</w:t>
            </w:r>
            <w:r>
              <w:rPr>
                <w:rFonts w:hint="eastAsia"/>
              </w:rPr>
              <w:t>3</w:t>
            </w:r>
            <w:r>
              <w:t>)</w:t>
            </w:r>
            <w:r>
              <w:rPr>
                <w:rFonts w:hint="eastAsia"/>
              </w:rPr>
              <w:t>空白、答案錯誤或與答案無關者，得</w:t>
            </w:r>
            <w:r>
              <w:rPr>
                <w:rFonts w:hint="eastAsia"/>
              </w:rPr>
              <w:t>0</w:t>
            </w:r>
            <w:r>
              <w:rPr>
                <w:rFonts w:hint="eastAsia"/>
              </w:rPr>
              <w:t>分。</w:t>
            </w:r>
          </w:p>
        </w:tc>
      </w:tr>
    </w:tbl>
    <w:p w:rsidR="00AF3168" w:rsidRDefault="00AF3168" w:rsidP="00AF3168">
      <w:pPr>
        <w:pStyle w:val="1"/>
        <w:ind w:left="0" w:firstLineChars="0" w:firstLine="0"/>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3721"/>
      </w:tblGrid>
      <w:tr w:rsidR="00AF3168" w:rsidTr="00120698">
        <w:tc>
          <w:tcPr>
            <w:tcW w:w="1092" w:type="dxa"/>
            <w:tcBorders>
              <w:top w:val="single" w:sz="4" w:space="0" w:color="auto"/>
              <w:bottom w:val="single" w:sz="4" w:space="0" w:color="auto"/>
            </w:tcBorders>
            <w:shd w:val="clear" w:color="auto" w:fill="auto"/>
            <w:vAlign w:val="center"/>
          </w:tcPr>
          <w:p w:rsidR="00AF3168" w:rsidRDefault="00AF3168" w:rsidP="00120698">
            <w:pPr>
              <w:pStyle w:val="1"/>
              <w:snapToGrid/>
              <w:spacing w:line="240" w:lineRule="auto"/>
              <w:ind w:left="0" w:firstLineChars="0" w:firstLine="0"/>
            </w:pPr>
            <w:r>
              <w:rPr>
                <w:rFonts w:hint="eastAsia"/>
              </w:rPr>
              <w:t>第</w:t>
            </w:r>
            <w:r>
              <w:t>50</w:t>
            </w:r>
            <w:r>
              <w:rPr>
                <w:rFonts w:hint="eastAsia"/>
              </w:rPr>
              <w:t>題</w:t>
            </w:r>
          </w:p>
        </w:tc>
        <w:tc>
          <w:tcPr>
            <w:tcW w:w="3721" w:type="dxa"/>
            <w:tcBorders>
              <w:top w:val="nil"/>
              <w:bottom w:val="single" w:sz="4" w:space="0" w:color="auto"/>
              <w:right w:val="nil"/>
            </w:tcBorders>
            <w:shd w:val="clear" w:color="auto" w:fill="auto"/>
            <w:vAlign w:val="center"/>
          </w:tcPr>
          <w:p w:rsidR="00AF3168" w:rsidRDefault="00AF3168" w:rsidP="00120698">
            <w:pPr>
              <w:pStyle w:val="1"/>
              <w:snapToGrid/>
              <w:spacing w:line="240" w:lineRule="auto"/>
              <w:ind w:left="0" w:firstLineChars="0" w:firstLine="0"/>
            </w:pPr>
          </w:p>
        </w:tc>
      </w:tr>
      <w:tr w:rsidR="00AF3168" w:rsidTr="00120698">
        <w:tc>
          <w:tcPr>
            <w:tcW w:w="4813" w:type="dxa"/>
            <w:gridSpan w:val="2"/>
            <w:tcBorders>
              <w:right w:val="single" w:sz="4" w:space="0" w:color="auto"/>
            </w:tcBorders>
            <w:shd w:val="clear" w:color="auto" w:fill="auto"/>
            <w:vAlign w:val="center"/>
          </w:tcPr>
          <w:p w:rsidR="00AF3168" w:rsidRPr="006948A7" w:rsidRDefault="00AF3168" w:rsidP="00AF3EAD">
            <w:pPr>
              <w:pStyle w:val="1"/>
              <w:snapToGrid/>
              <w:spacing w:line="240" w:lineRule="auto"/>
              <w:ind w:left="292" w:hanging="292"/>
            </w:pPr>
            <w:r w:rsidRPr="006948A7">
              <w:t>(</w:t>
            </w:r>
            <w:r w:rsidRPr="006948A7">
              <w:rPr>
                <w:rFonts w:hint="eastAsia"/>
              </w:rPr>
              <w:t>1</w:t>
            </w:r>
            <w:r w:rsidRPr="006948A7">
              <w:t>)</w:t>
            </w:r>
            <w:r w:rsidRPr="006948A7">
              <w:rPr>
                <w:rFonts w:hint="eastAsia"/>
              </w:rPr>
              <w:t>完全正確（包括選字及字形變化），得</w:t>
            </w:r>
            <w:r w:rsidRPr="006948A7">
              <w:rPr>
                <w:rFonts w:hint="eastAsia"/>
              </w:rPr>
              <w:t>2</w:t>
            </w:r>
            <w:r w:rsidRPr="006948A7">
              <w:rPr>
                <w:rFonts w:hint="eastAsia"/>
              </w:rPr>
              <w:t>分。</w:t>
            </w:r>
          </w:p>
          <w:p w:rsidR="00AF3168" w:rsidRPr="006948A7" w:rsidRDefault="00AF3168" w:rsidP="00AF3EAD">
            <w:pPr>
              <w:pStyle w:val="1"/>
              <w:snapToGrid/>
              <w:spacing w:line="240" w:lineRule="auto"/>
              <w:ind w:left="292" w:hanging="292"/>
            </w:pPr>
            <w:r w:rsidRPr="006948A7">
              <w:t>(</w:t>
            </w:r>
            <w:r w:rsidRPr="006948A7">
              <w:rPr>
                <w:rFonts w:hint="eastAsia"/>
              </w:rPr>
              <w:t>2</w:t>
            </w:r>
            <w:r w:rsidRPr="006948A7">
              <w:t>)</w:t>
            </w:r>
            <w:r w:rsidRPr="006948A7">
              <w:rPr>
                <w:rFonts w:hint="eastAsia"/>
              </w:rPr>
              <w:t>字形錯誤或者拼字錯誤，得</w:t>
            </w:r>
            <w:r w:rsidRPr="006948A7">
              <w:rPr>
                <w:rFonts w:hint="eastAsia"/>
              </w:rPr>
              <w:t>1</w:t>
            </w:r>
            <w:r w:rsidRPr="006948A7">
              <w:rPr>
                <w:rFonts w:hint="eastAsia"/>
              </w:rPr>
              <w:t>分。</w:t>
            </w:r>
          </w:p>
          <w:p w:rsidR="00AF3168" w:rsidRDefault="00AF3168" w:rsidP="00AF3EAD">
            <w:pPr>
              <w:pStyle w:val="1"/>
              <w:snapToGrid/>
              <w:spacing w:line="240" w:lineRule="auto"/>
              <w:ind w:left="292" w:hanging="292"/>
            </w:pPr>
            <w:r>
              <w:t>(</w:t>
            </w:r>
            <w:r>
              <w:rPr>
                <w:rFonts w:hint="eastAsia"/>
              </w:rPr>
              <w:t>3</w:t>
            </w:r>
            <w:r>
              <w:t>)</w:t>
            </w:r>
            <w:r>
              <w:rPr>
                <w:rFonts w:hint="eastAsia"/>
              </w:rPr>
              <w:t>空白、答案錯誤或與答案無關者，得</w:t>
            </w:r>
            <w:r>
              <w:rPr>
                <w:rFonts w:hint="eastAsia"/>
              </w:rPr>
              <w:t>0</w:t>
            </w:r>
            <w:r>
              <w:rPr>
                <w:rFonts w:hint="eastAsia"/>
              </w:rPr>
              <w:t>分。</w:t>
            </w:r>
          </w:p>
        </w:tc>
      </w:tr>
    </w:tbl>
    <w:p w:rsidR="00C76A12" w:rsidRPr="00AF3168" w:rsidRDefault="00C76A12" w:rsidP="00C76A12">
      <w:pPr>
        <w:pStyle w:val="1"/>
        <w:ind w:left="0" w:firstLineChars="0" w:firstLine="0"/>
      </w:pPr>
    </w:p>
    <w:p w:rsidR="00C76A12" w:rsidRPr="008C229C" w:rsidRDefault="00C76A12" w:rsidP="008C229C">
      <w:pPr>
        <w:rPr>
          <w:rFonts w:ascii="華康粗明體" w:eastAsia="華康粗明體"/>
          <w:sz w:val="20"/>
          <w:szCs w:val="20"/>
        </w:rPr>
      </w:pPr>
      <w:r w:rsidRPr="008C229C">
        <w:rPr>
          <w:rFonts w:ascii="華康粗明體" w:eastAsia="華康粗明體" w:hint="eastAsia"/>
          <w:sz w:val="20"/>
          <w:szCs w:val="20"/>
        </w:rPr>
        <w:t>第參部分：非選擇題</w:t>
      </w:r>
    </w:p>
    <w:p w:rsidR="00C76A12" w:rsidRPr="008C229C" w:rsidRDefault="00C76A12" w:rsidP="00884108">
      <w:pPr>
        <w:rPr>
          <w:rFonts w:ascii="華康粗明體" w:eastAsia="華康粗明體"/>
          <w:sz w:val="20"/>
          <w:szCs w:val="20"/>
        </w:rPr>
      </w:pPr>
      <w:r w:rsidRPr="008C229C">
        <w:rPr>
          <w:rFonts w:ascii="華康粗明體" w:eastAsia="華康粗明體" w:hint="eastAsia"/>
          <w:sz w:val="20"/>
          <w:szCs w:val="20"/>
        </w:rPr>
        <w:t>一、中譯英</w:t>
      </w:r>
    </w:p>
    <w:p w:rsidR="00AF3168" w:rsidRDefault="00AF3168" w:rsidP="00AF3168">
      <w:pPr>
        <w:pStyle w:val="1"/>
        <w:ind w:left="292" w:hanging="292"/>
      </w:pPr>
      <w:r>
        <w:rPr>
          <w:rFonts w:hint="eastAsia"/>
        </w:rPr>
        <w:t>1.</w:t>
      </w:r>
      <w:r>
        <w:tab/>
      </w:r>
      <w:r w:rsidRPr="00FA3E24">
        <w:rPr>
          <w:rFonts w:hint="eastAsia"/>
        </w:rPr>
        <w:t xml:space="preserve">lead to </w:t>
      </w:r>
      <w:r w:rsidRPr="00FA3E24">
        <w:rPr>
          <w:rFonts w:hint="eastAsia"/>
        </w:rPr>
        <w:t>導致</w:t>
      </w:r>
      <w:r w:rsidRPr="00FA3E24">
        <w:rPr>
          <w:rFonts w:hint="eastAsia"/>
        </w:rPr>
        <w:t xml:space="preserve">  birth rate </w:t>
      </w:r>
      <w:r w:rsidRPr="00FA3E24">
        <w:rPr>
          <w:rFonts w:hint="eastAsia"/>
        </w:rPr>
        <w:t>出生率</w:t>
      </w:r>
    </w:p>
    <w:p w:rsidR="00AF3168" w:rsidRDefault="00AF3168" w:rsidP="00AF3168">
      <w:pPr>
        <w:pStyle w:val="1"/>
        <w:ind w:left="292" w:hanging="292"/>
      </w:pPr>
      <w:r>
        <w:rPr>
          <w:rFonts w:hint="eastAsia"/>
        </w:rPr>
        <w:t>2.</w:t>
      </w:r>
      <w:r>
        <w:tab/>
      </w:r>
      <w:proofErr w:type="gramStart"/>
      <w:r w:rsidRPr="00FA3E24">
        <w:rPr>
          <w:rFonts w:hint="eastAsia"/>
        </w:rPr>
        <w:t>subsidy</w:t>
      </w:r>
      <w:proofErr w:type="gramEnd"/>
      <w:r w:rsidRPr="00FA3E24">
        <w:rPr>
          <w:rFonts w:hint="eastAsia"/>
        </w:rPr>
        <w:t xml:space="preserve"> </w:t>
      </w:r>
      <w:r w:rsidRPr="00FA3E24">
        <w:rPr>
          <w:rFonts w:hint="eastAsia"/>
          <w:i/>
        </w:rPr>
        <w:t>n.</w:t>
      </w:r>
      <w:r w:rsidRPr="00FA3E24">
        <w:rPr>
          <w:rFonts w:hint="eastAsia"/>
        </w:rPr>
        <w:t xml:space="preserve"> </w:t>
      </w:r>
      <w:r w:rsidRPr="00FA3E24">
        <w:rPr>
          <w:rFonts w:hint="eastAsia"/>
        </w:rPr>
        <w:t>補助</w:t>
      </w:r>
      <w:r w:rsidRPr="00FA3E24">
        <w:rPr>
          <w:rFonts w:hint="eastAsia"/>
        </w:rPr>
        <w:t xml:space="preserve">  promote </w:t>
      </w:r>
      <w:r w:rsidRPr="00FA3E24">
        <w:rPr>
          <w:rFonts w:hint="eastAsia"/>
          <w:i/>
        </w:rPr>
        <w:t>v.</w:t>
      </w:r>
      <w:r w:rsidRPr="00FA3E24">
        <w:rPr>
          <w:rFonts w:hint="eastAsia"/>
        </w:rPr>
        <w:t xml:space="preserve"> </w:t>
      </w:r>
      <w:r w:rsidRPr="00FA3E24">
        <w:rPr>
          <w:rFonts w:hint="eastAsia"/>
        </w:rPr>
        <w:t>推廣</w:t>
      </w:r>
    </w:p>
    <w:p w:rsidR="00AF3168" w:rsidRDefault="00AF3168" w:rsidP="00AF3168">
      <w:pPr>
        <w:pStyle w:val="1"/>
        <w:ind w:left="292" w:hanging="292"/>
      </w:pPr>
    </w:p>
    <w:p w:rsidR="00AF3168" w:rsidRDefault="00AF3168" w:rsidP="00AF3168">
      <w:pPr>
        <w:pStyle w:val="1"/>
        <w:ind w:left="292" w:hanging="292"/>
      </w:pPr>
      <w:r w:rsidRPr="00ED20E1">
        <w:rPr>
          <w:rFonts w:hint="eastAsia"/>
          <w:bdr w:val="single" w:sz="4" w:space="0" w:color="auto"/>
        </w:rPr>
        <w:t>評分標準</w:t>
      </w:r>
    </w:p>
    <w:p w:rsidR="00AF3168" w:rsidRDefault="00AF3168" w:rsidP="00AF3168">
      <w:pPr>
        <w:pStyle w:val="1"/>
        <w:ind w:left="292" w:hanging="292"/>
      </w:pPr>
      <w:r>
        <w:rPr>
          <w:rFonts w:hint="eastAsia"/>
        </w:rPr>
        <w:t>(1)</w:t>
      </w:r>
      <w:r>
        <w:rPr>
          <w:rFonts w:hint="eastAsia"/>
        </w:rPr>
        <w:t>本</w:t>
      </w:r>
      <w:proofErr w:type="gramStart"/>
      <w:r>
        <w:rPr>
          <w:rFonts w:hint="eastAsia"/>
        </w:rPr>
        <w:t>大題總分</w:t>
      </w:r>
      <w:proofErr w:type="gramEnd"/>
      <w:r>
        <w:rPr>
          <w:rFonts w:hint="eastAsia"/>
        </w:rPr>
        <w:t>8</w:t>
      </w:r>
      <w:r>
        <w:rPr>
          <w:rFonts w:hint="eastAsia"/>
        </w:rPr>
        <w:t>分，</w:t>
      </w:r>
      <w:proofErr w:type="gramStart"/>
      <w:r>
        <w:rPr>
          <w:rFonts w:hint="eastAsia"/>
        </w:rPr>
        <w:t>每小題滿分</w:t>
      </w:r>
      <w:proofErr w:type="gramEnd"/>
      <w:r>
        <w:rPr>
          <w:rFonts w:hint="eastAsia"/>
        </w:rPr>
        <w:t>4</w:t>
      </w:r>
      <w:r>
        <w:rPr>
          <w:rFonts w:hint="eastAsia"/>
        </w:rPr>
        <w:t>分。</w:t>
      </w:r>
    </w:p>
    <w:p w:rsidR="00AF3168" w:rsidRDefault="00AF3168" w:rsidP="00AF3168">
      <w:pPr>
        <w:pStyle w:val="1"/>
        <w:ind w:left="292" w:hanging="292"/>
      </w:pPr>
      <w:r>
        <w:rPr>
          <w:rFonts w:hint="eastAsia"/>
        </w:rPr>
        <w:t>(2)</w:t>
      </w:r>
      <w:r>
        <w:rPr>
          <w:rFonts w:hint="eastAsia"/>
        </w:rPr>
        <w:t>每</w:t>
      </w:r>
      <w:proofErr w:type="gramStart"/>
      <w:r>
        <w:rPr>
          <w:rFonts w:hint="eastAsia"/>
        </w:rPr>
        <w:t>個</w:t>
      </w:r>
      <w:proofErr w:type="gramEnd"/>
      <w:r>
        <w:rPr>
          <w:rFonts w:hint="eastAsia"/>
        </w:rPr>
        <w:t>錯誤扣</w:t>
      </w:r>
      <w:r>
        <w:rPr>
          <w:rFonts w:hint="eastAsia"/>
        </w:rPr>
        <w:t>0.5</w:t>
      </w:r>
      <w:r>
        <w:rPr>
          <w:rFonts w:hint="eastAsia"/>
        </w:rPr>
        <w:t>分，各部分獨立，</w:t>
      </w:r>
      <w:proofErr w:type="gramStart"/>
      <w:r>
        <w:rPr>
          <w:rFonts w:hint="eastAsia"/>
        </w:rPr>
        <w:t>扣完為止</w:t>
      </w:r>
      <w:proofErr w:type="gramEnd"/>
      <w:r>
        <w:rPr>
          <w:rFonts w:hint="eastAsia"/>
        </w:rPr>
        <w:t>。</w:t>
      </w:r>
    </w:p>
    <w:p w:rsidR="00AF3168" w:rsidRDefault="00AF3168" w:rsidP="00AF3168">
      <w:pPr>
        <w:pStyle w:val="1"/>
        <w:ind w:left="292" w:hanging="292"/>
      </w:pPr>
      <w:r>
        <w:rPr>
          <w:rFonts w:hint="eastAsia"/>
        </w:rPr>
        <w:t>(3)</w:t>
      </w:r>
      <w:r>
        <w:rPr>
          <w:rFonts w:hint="eastAsia"/>
        </w:rPr>
        <w:t>相同之拼字錯誤或文法錯誤，只扣一次。</w:t>
      </w:r>
    </w:p>
    <w:p w:rsidR="00AF3168" w:rsidRDefault="00AF3168" w:rsidP="00AF3168">
      <w:pPr>
        <w:pStyle w:val="1"/>
        <w:ind w:left="292" w:hanging="292"/>
      </w:pPr>
      <w:r>
        <w:rPr>
          <w:rFonts w:hint="eastAsia"/>
        </w:rPr>
        <w:t>(4)</w:t>
      </w:r>
      <w:proofErr w:type="gramStart"/>
      <w:r>
        <w:rPr>
          <w:rFonts w:hint="eastAsia"/>
        </w:rPr>
        <w:t>句首未大寫</w:t>
      </w:r>
      <w:proofErr w:type="gramEnd"/>
      <w:r>
        <w:rPr>
          <w:rFonts w:hint="eastAsia"/>
        </w:rPr>
        <w:t>或標點符號不妥，各扣</w:t>
      </w:r>
      <w:r>
        <w:rPr>
          <w:rFonts w:hint="eastAsia"/>
        </w:rPr>
        <w:t>0.5</w:t>
      </w:r>
      <w:r>
        <w:rPr>
          <w:rFonts w:hint="eastAsia"/>
        </w:rPr>
        <w:t>分，只扣一次。</w:t>
      </w:r>
    </w:p>
    <w:p w:rsidR="00C76A12" w:rsidRPr="008C229C" w:rsidRDefault="00C76A12" w:rsidP="00DE30F5">
      <w:pPr>
        <w:spacing w:beforeLines="80" w:before="264" w:afterLines="20" w:after="66"/>
        <w:rPr>
          <w:rFonts w:ascii="華康粗明體" w:eastAsia="華康粗明體"/>
          <w:sz w:val="20"/>
          <w:szCs w:val="20"/>
        </w:rPr>
      </w:pPr>
      <w:r w:rsidRPr="008C229C">
        <w:rPr>
          <w:rFonts w:ascii="華康粗明體" w:eastAsia="華康粗明體" w:hint="eastAsia"/>
          <w:sz w:val="20"/>
          <w:szCs w:val="20"/>
        </w:rPr>
        <w:t>二、英文作文</w:t>
      </w:r>
    </w:p>
    <w:p w:rsidR="00AF3168" w:rsidRDefault="00AF3168" w:rsidP="00AF3168">
      <w:pPr>
        <w:pStyle w:val="1"/>
        <w:ind w:left="0" w:firstLineChars="0" w:firstLine="0"/>
      </w:pPr>
      <w:r>
        <w:t xml:space="preserve">　　</w:t>
      </w:r>
      <w:r>
        <w:t>The photo depicts an urgent problem facing society today: food waste. Large volumes of spoiled bread, fruit, and vegetables are put virtually the entire waste bin. It appears to be a garbage collection facility where the kitchen waste of the local inhabitants and restaurants is disposed of. From the photo, I can imagine that the smell can’t be too appetizing. I think this situation is the result of the careless attitude of people today. People in the past used to cherish the food they had, while modern people are used to throwing it away if there is too much. We see our neighbors do so, and then we follow suit. That is why the problem continues to grow.</w:t>
      </w:r>
    </w:p>
    <w:p w:rsidR="00AF3168" w:rsidRDefault="00AF3168" w:rsidP="00AF3168">
      <w:pPr>
        <w:pStyle w:val="1"/>
        <w:ind w:left="0" w:firstLineChars="0" w:firstLine="0"/>
      </w:pPr>
      <w:r>
        <w:rPr>
          <w:rFonts w:hint="eastAsia"/>
        </w:rPr>
        <w:t xml:space="preserve">　　</w:t>
      </w:r>
      <w:r>
        <w:rPr>
          <w:rFonts w:hint="eastAsia"/>
        </w:rPr>
        <w:t>Therefore, as a society, we need to come up with concrete remedies to solve the problem of food waste, both at the national and the individual levels. At the national level, more countries should learn from Taiwan</w:t>
      </w:r>
      <w:r>
        <w:t>’</w:t>
      </w:r>
      <w:r>
        <w:rPr>
          <w:rFonts w:hint="eastAsia"/>
        </w:rPr>
        <w:t>s example and collect kitchen waste thro</w:t>
      </w:r>
      <w:r>
        <w:t xml:space="preserve">ugh neighborhood pick-ups. Residents can bring their waste outside to a collection truck. This waste can then be converted into compost, a kind of organic fertilizer. It’s a very sustainable way of recycling </w:t>
      </w:r>
      <w:r>
        <w:lastRenderedPageBreak/>
        <w:t>kitchen waste. In addition, we need ways for markets, restaurants, and other establishments to donate excess produce before it goes bad. Citizens should call for their political leaders to implement these plans immediately. At the individual level, if more people made their daily purchases at a traditional market, I think we would see less waste. Now people are used to shopping at places like Costco where they must purchase large quantities, and this might encourage waste. Food is no longer as affordable as it used to be, so families can save money at the same time when they take action to stop food waste. Hopefully, the problem of food waste can be better dealt with based on the previously mentioned solutions.</w:t>
      </w:r>
    </w:p>
    <w:p w:rsidR="00AF3168" w:rsidRDefault="00AF3168" w:rsidP="00AF3168">
      <w:pPr>
        <w:pStyle w:val="1"/>
        <w:ind w:left="0" w:firstLineChars="0" w:firstLine="0"/>
      </w:pPr>
    </w:p>
    <w:p w:rsidR="00AF3168" w:rsidRDefault="00AF3168" w:rsidP="00AF3168">
      <w:pPr>
        <w:pStyle w:val="1"/>
        <w:ind w:left="292" w:hanging="292"/>
      </w:pPr>
      <w:r w:rsidRPr="00ED20E1">
        <w:rPr>
          <w:rFonts w:hint="eastAsia"/>
          <w:bdr w:val="single" w:sz="4" w:space="0" w:color="auto"/>
        </w:rPr>
        <w:t>評分標準</w:t>
      </w:r>
    </w:p>
    <w:p w:rsidR="00AF3168" w:rsidRDefault="00AF3168" w:rsidP="00AF3168">
      <w:pPr>
        <w:pStyle w:val="1"/>
        <w:ind w:left="0" w:firstLineChars="0" w:firstLine="0"/>
      </w:pPr>
      <w:r>
        <w:rPr>
          <w:rFonts w:hint="eastAsia"/>
        </w:rPr>
        <w:t xml:space="preserve">　　</w:t>
      </w:r>
      <w:r w:rsidRPr="00133518">
        <w:rPr>
          <w:rFonts w:hint="eastAsia"/>
        </w:rPr>
        <w:t>評分重點仍在於內容須符合題目要求，提供充分、具體之說明，句構語法及</w:t>
      </w:r>
      <w:proofErr w:type="gramStart"/>
      <w:r w:rsidRPr="00133518">
        <w:rPr>
          <w:rFonts w:hint="eastAsia"/>
        </w:rPr>
        <w:t>用字適切</w:t>
      </w:r>
      <w:proofErr w:type="gramEnd"/>
      <w:r w:rsidRPr="00133518">
        <w:rPr>
          <w:rFonts w:hint="eastAsia"/>
        </w:rPr>
        <w:t>，以及拼字與標點符號使用得當；內容充實以及語言能力表現佳應是考生得分之重要元素。</w:t>
      </w:r>
    </w:p>
    <w:p w:rsidR="00AF3168" w:rsidRPr="00C76A12" w:rsidRDefault="00AF3168" w:rsidP="00AF3168">
      <w:pPr>
        <w:pStyle w:val="1"/>
        <w:ind w:left="0" w:firstLineChars="0" w:firstLine="0"/>
      </w:pPr>
      <w:r>
        <w:rPr>
          <w:rFonts w:hint="eastAsia"/>
        </w:rPr>
        <w:t xml:space="preserve">　　</w:t>
      </w:r>
      <w:r w:rsidRPr="00133518">
        <w:rPr>
          <w:rFonts w:hint="eastAsia"/>
        </w:rPr>
        <w:t>英文作文依考生在內容、組織、文法句構、字彙拼字之表現評分，各項得分加總後給予一個整體分數，再依總分</w:t>
      </w:r>
      <w:r w:rsidRPr="00133518">
        <w:rPr>
          <w:rFonts w:hint="eastAsia"/>
        </w:rPr>
        <w:t>1</w:t>
      </w:r>
      <w:r w:rsidRPr="00133518">
        <w:rPr>
          <w:rFonts w:hint="eastAsia"/>
        </w:rPr>
        <w:t>至</w:t>
      </w:r>
      <w:r w:rsidRPr="00133518">
        <w:rPr>
          <w:rFonts w:hint="eastAsia"/>
        </w:rPr>
        <w:t>20</w:t>
      </w:r>
      <w:r w:rsidRPr="00133518">
        <w:rPr>
          <w:rFonts w:hint="eastAsia"/>
        </w:rPr>
        <w:t>分，分為下述五等級：特優（</w:t>
      </w:r>
      <w:r w:rsidRPr="00133518">
        <w:rPr>
          <w:rFonts w:hint="eastAsia"/>
        </w:rPr>
        <w:t>19-20</w:t>
      </w:r>
      <w:r w:rsidRPr="00133518">
        <w:rPr>
          <w:rFonts w:hint="eastAsia"/>
        </w:rPr>
        <w:t>分）、優（</w:t>
      </w:r>
      <w:r w:rsidRPr="00133518">
        <w:rPr>
          <w:rFonts w:hint="eastAsia"/>
        </w:rPr>
        <w:t>15-18</w:t>
      </w:r>
      <w:r w:rsidRPr="00133518">
        <w:rPr>
          <w:rFonts w:hint="eastAsia"/>
        </w:rPr>
        <w:t>分）、可（</w:t>
      </w:r>
      <w:r w:rsidRPr="00133518">
        <w:rPr>
          <w:rFonts w:hint="eastAsia"/>
        </w:rPr>
        <w:t>10-14</w:t>
      </w:r>
      <w:r w:rsidRPr="00133518">
        <w:rPr>
          <w:rFonts w:hint="eastAsia"/>
        </w:rPr>
        <w:t>分）、差（</w:t>
      </w:r>
      <w:r w:rsidRPr="00133518">
        <w:rPr>
          <w:rFonts w:hint="eastAsia"/>
        </w:rPr>
        <w:t>5-9</w:t>
      </w:r>
      <w:r w:rsidRPr="00133518">
        <w:rPr>
          <w:rFonts w:hint="eastAsia"/>
        </w:rPr>
        <w:t>分）、劣（</w:t>
      </w:r>
      <w:r w:rsidRPr="00133518">
        <w:rPr>
          <w:rFonts w:hint="eastAsia"/>
        </w:rPr>
        <w:t>0-4</w:t>
      </w:r>
      <w:r w:rsidRPr="00133518">
        <w:rPr>
          <w:rFonts w:hint="eastAsia"/>
        </w:rPr>
        <w:t>分）。在仔細評閱考生的作答內容後，再依其內容是否切題、組織是否具連貫性、句子結構與文法、用字是否適切表達文意，及拼字與標點符號使用是否正確等要項，進行評分；為確保評分一致性，在</w:t>
      </w:r>
      <w:proofErr w:type="gramStart"/>
      <w:r w:rsidRPr="00133518">
        <w:rPr>
          <w:rFonts w:hint="eastAsia"/>
        </w:rPr>
        <w:t>試閱時</w:t>
      </w:r>
      <w:proofErr w:type="gramEnd"/>
      <w:r w:rsidRPr="00133518">
        <w:rPr>
          <w:rFonts w:hint="eastAsia"/>
        </w:rPr>
        <w:t>，閱卷者皆必須完全熟悉及理解各分項的評分標準。字數明顯不足者，扣總分</w:t>
      </w:r>
      <w:r w:rsidRPr="00133518">
        <w:rPr>
          <w:rFonts w:hint="eastAsia"/>
        </w:rPr>
        <w:t>1</w:t>
      </w:r>
      <w:r w:rsidRPr="00133518">
        <w:rPr>
          <w:rFonts w:hint="eastAsia"/>
        </w:rPr>
        <w:t>分，未分段者，</w:t>
      </w:r>
      <w:proofErr w:type="gramStart"/>
      <w:r w:rsidRPr="00133518">
        <w:rPr>
          <w:rFonts w:hint="eastAsia"/>
        </w:rPr>
        <w:t>亦扣總</w:t>
      </w:r>
      <w:proofErr w:type="gramEnd"/>
      <w:r w:rsidRPr="00133518">
        <w:rPr>
          <w:rFonts w:hint="eastAsia"/>
        </w:rPr>
        <w:t>分</w:t>
      </w:r>
      <w:r w:rsidRPr="00133518">
        <w:rPr>
          <w:rFonts w:hint="eastAsia"/>
        </w:rPr>
        <w:t>1</w:t>
      </w:r>
      <w:r w:rsidRPr="00133518">
        <w:rPr>
          <w:rFonts w:hint="eastAsia"/>
        </w:rPr>
        <w:t>分。</w:t>
      </w:r>
    </w:p>
    <w:p w:rsidR="004E7D6E" w:rsidRPr="00AF3168" w:rsidRDefault="004E7D6E" w:rsidP="00AF3168">
      <w:pPr>
        <w:pStyle w:val="1"/>
        <w:ind w:left="0" w:firstLineChars="0" w:firstLine="0"/>
      </w:pPr>
    </w:p>
    <w:sectPr w:rsidR="004E7D6E" w:rsidRPr="00AF3168" w:rsidSect="003829AA">
      <w:type w:val="continuous"/>
      <w:pgSz w:w="11906" w:h="16838" w:code="9"/>
      <w:pgMar w:top="851" w:right="851" w:bottom="1134" w:left="851" w:header="0" w:footer="0" w:gutter="0"/>
      <w:pgNumType w:fmt="numberInDash"/>
      <w:cols w:num="2" w:sep="1" w:space="425"/>
      <w:docGrid w:type="linesAndChars" w:linePitch="330" w:charSpace="91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609C" w:rsidRDefault="00BE609C">
      <w:r>
        <w:separator/>
      </w:r>
    </w:p>
  </w:endnote>
  <w:endnote w:type="continuationSeparator" w:id="0">
    <w:p w:rsidR="00BE609C" w:rsidRDefault="00BE6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細明體">
    <w:panose1 w:val="02020309000000000000"/>
    <w:charset w:val="88"/>
    <w:family w:val="modern"/>
    <w:pitch w:val="fixed"/>
    <w:sig w:usb0="80000001" w:usb1="28091800" w:usb2="00000016" w:usb3="00000000" w:csb0="00100000"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楷書體W5">
    <w:panose1 w:val="03000509000000000000"/>
    <w:charset w:val="88"/>
    <w:family w:val="script"/>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華康中黑體">
    <w:panose1 w:val="020B0509000000000000"/>
    <w:charset w:val="88"/>
    <w:family w:val="modern"/>
    <w:pitch w:val="fixed"/>
    <w:sig w:usb0="80000001" w:usb1="28091800" w:usb2="00000016" w:usb3="00000000" w:csb0="00100000" w:csb1="00000000"/>
  </w:font>
  <w:font w:name="Webdings">
    <w:panose1 w:val="05030102010509060703"/>
    <w:charset w:val="02"/>
    <w:family w:val="roman"/>
    <w:pitch w:val="variable"/>
    <w:sig w:usb0="00000000" w:usb1="10000000" w:usb2="00000000" w:usb3="00000000" w:csb0="80000000" w:csb1="00000000"/>
  </w:font>
  <w:font w:name="華康粗明體">
    <w:panose1 w:val="02020709000000000000"/>
    <w:charset w:val="88"/>
    <w:family w:val="modern"/>
    <w:pitch w:val="fixed"/>
    <w:sig w:usb0="80000001" w:usb1="28091800" w:usb2="00000016" w:usb3="00000000" w:csb0="001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DF6572" w:rsidP="003C5590">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DF6572" w:rsidRDefault="00DF6572">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DF6572" w:rsidP="005514CA">
    <w:pPr>
      <w:pStyle w:val="a5"/>
      <w:framePr w:h="794" w:hRule="exact" w:wrap="around" w:vAnchor="text" w:hAnchor="margin" w:xAlign="center" w:y="1042"/>
      <w:rPr>
        <w:rStyle w:val="a6"/>
      </w:rPr>
    </w:pPr>
    <w:r>
      <w:rPr>
        <w:rStyle w:val="a6"/>
      </w:rPr>
      <w:fldChar w:fldCharType="begin"/>
    </w:r>
    <w:r>
      <w:rPr>
        <w:rStyle w:val="a6"/>
      </w:rPr>
      <w:instrText xml:space="preserve">PAGE  </w:instrText>
    </w:r>
    <w:r>
      <w:rPr>
        <w:rStyle w:val="a6"/>
      </w:rPr>
      <w:fldChar w:fldCharType="separate"/>
    </w:r>
    <w:r w:rsidR="00F5542D">
      <w:rPr>
        <w:rStyle w:val="a6"/>
        <w:noProof/>
      </w:rPr>
      <w:t>- 6 -</w:t>
    </w:r>
    <w:r>
      <w:rPr>
        <w:rStyle w:val="a6"/>
      </w:rPr>
      <w:fldChar w:fldCharType="end"/>
    </w:r>
  </w:p>
  <w:p w:rsidR="00DF6572" w:rsidRDefault="00013F13">
    <w:pPr>
      <w:pStyle w:val="a5"/>
    </w:pPr>
    <w:r>
      <w:rPr>
        <w:noProof/>
      </w:rPr>
      <w:drawing>
        <wp:anchor distT="0" distB="0" distL="114300" distR="114300" simplePos="0" relativeHeight="251660288" behindDoc="1" locked="1" layoutInCell="1" allowOverlap="1" wp14:anchorId="1E852450" wp14:editId="74CECD9A">
          <wp:simplePos x="0" y="0"/>
          <wp:positionH relativeFrom="column">
            <wp:posOffset>5941060</wp:posOffset>
          </wp:positionH>
          <wp:positionV relativeFrom="paragraph">
            <wp:posOffset>9827895</wp:posOffset>
          </wp:positionV>
          <wp:extent cx="1350010" cy="237490"/>
          <wp:effectExtent l="0" t="0" r="2540" b="0"/>
          <wp:wrapNone/>
          <wp:docPr id="10"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1" locked="0" layoutInCell="1" allowOverlap="1" wp14:anchorId="3CB28428" wp14:editId="2784CC13">
          <wp:simplePos x="0" y="0"/>
          <wp:positionH relativeFrom="column">
            <wp:posOffset>-1270</wp:posOffset>
          </wp:positionH>
          <wp:positionV relativeFrom="paragraph">
            <wp:posOffset>-575945</wp:posOffset>
          </wp:positionV>
          <wp:extent cx="856800" cy="313200"/>
          <wp:effectExtent l="0" t="0" r="635" b="0"/>
          <wp:wrapNone/>
          <wp:docPr id="7" name="圖片 7"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標準字-龍騰文化01"/>
                  <pic:cNvPicPr>
                    <a:picLocks noChangeAspect="1" noChangeArrowheads="1"/>
                  </pic:cNvPicPr>
                </pic:nvPicPr>
                <pic:blipFill>
                  <a:blip r:embed="rId2">
                    <a:extLst>
                      <a:ext uri="{28A0092B-C50C-407E-A947-70E740481C1C}">
                        <a14:useLocalDpi xmlns:a14="http://schemas.microsoft.com/office/drawing/2010/main" val="0"/>
                      </a:ext>
                    </a:extLst>
                  </a:blip>
                  <a:srcRect l="23184" t="44232" r="24529" b="43796"/>
                  <a:stretch>
                    <a:fillRect/>
                  </a:stretch>
                </pic:blipFill>
                <pic:spPr bwMode="auto">
                  <a:xfrm>
                    <a:off x="0" y="0"/>
                    <a:ext cx="856800" cy="313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1" layoutInCell="1" allowOverlap="1" wp14:anchorId="2C95AAB4" wp14:editId="04C27EE8">
          <wp:simplePos x="0" y="0"/>
          <wp:positionH relativeFrom="column">
            <wp:posOffset>5941060</wp:posOffset>
          </wp:positionH>
          <wp:positionV relativeFrom="paragraph">
            <wp:posOffset>9827895</wp:posOffset>
          </wp:positionV>
          <wp:extent cx="1350010" cy="237490"/>
          <wp:effectExtent l="0" t="0" r="2540" b="0"/>
          <wp:wrapNone/>
          <wp:docPr id="9"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1" layoutInCell="1" allowOverlap="1" wp14:anchorId="348B30A5" wp14:editId="5AD603C7">
          <wp:simplePos x="0" y="0"/>
          <wp:positionH relativeFrom="column">
            <wp:posOffset>5941060</wp:posOffset>
          </wp:positionH>
          <wp:positionV relativeFrom="paragraph">
            <wp:posOffset>9827895</wp:posOffset>
          </wp:positionV>
          <wp:extent cx="1350010" cy="237490"/>
          <wp:effectExtent l="0" t="0" r="2540" b="0"/>
          <wp:wrapNone/>
          <wp:docPr id="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609C" w:rsidRDefault="00BE609C">
      <w:r>
        <w:separator/>
      </w:r>
    </w:p>
  </w:footnote>
  <w:footnote w:type="continuationSeparator" w:id="0">
    <w:p w:rsidR="00BE609C" w:rsidRDefault="00BE60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013F13">
    <w:pPr>
      <w:pStyle w:val="a4"/>
    </w:pPr>
    <w:r>
      <w:rPr>
        <w:noProof/>
      </w:rPr>
      <mc:AlternateContent>
        <mc:Choice Requires="wps">
          <w:drawing>
            <wp:anchor distT="0" distB="0" distL="114300" distR="114300" simplePos="0" relativeHeight="251656192" behindDoc="0" locked="1" layoutInCell="1" allowOverlap="1" wp14:anchorId="1E81612C" wp14:editId="6479992B">
              <wp:simplePos x="0" y="0"/>
              <wp:positionH relativeFrom="column">
                <wp:posOffset>5469890</wp:posOffset>
              </wp:positionH>
              <wp:positionV relativeFrom="page">
                <wp:posOffset>377825</wp:posOffset>
              </wp:positionV>
              <wp:extent cx="918210" cy="486410"/>
              <wp:effectExtent l="2540" t="0" r="3175" b="254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6"/>
                              <w:sz w:val="21"/>
                              <w:szCs w:val="21"/>
                            </w:rPr>
                            <w:fldChar w:fldCharType="begin"/>
                          </w:r>
                          <w:r>
                            <w:rPr>
                              <w:rStyle w:val="a6"/>
                              <w:sz w:val="21"/>
                              <w:szCs w:val="21"/>
                            </w:rPr>
                            <w:instrText xml:space="preserve"> PAGE </w:instrText>
                          </w:r>
                          <w:r>
                            <w:rPr>
                              <w:rStyle w:val="a6"/>
                              <w:sz w:val="21"/>
                              <w:szCs w:val="21"/>
                            </w:rPr>
                            <w:fldChar w:fldCharType="separate"/>
                          </w:r>
                          <w:r>
                            <w:rPr>
                              <w:rStyle w:val="a6"/>
                              <w:noProof/>
                              <w:sz w:val="21"/>
                              <w:szCs w:val="21"/>
                            </w:rPr>
                            <w:t>2</w:t>
                          </w:r>
                          <w:r>
                            <w:rPr>
                              <w:rStyle w:val="a6"/>
                              <w:sz w:val="21"/>
                              <w:szCs w:val="21"/>
                            </w:rPr>
                            <w:fldChar w:fldCharType="end"/>
                          </w:r>
                          <w:r>
                            <w:rPr>
                              <w:rFonts w:eastAsia="標楷體" w:hAnsi="標楷體"/>
                              <w:spacing w:val="-6"/>
                              <w:sz w:val="21"/>
                              <w:szCs w:val="21"/>
                            </w:rPr>
                            <w:t>頁</w:t>
                          </w:r>
                        </w:p>
                        <w:p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6"/>
                              <w:sz w:val="21"/>
                              <w:szCs w:val="21"/>
                            </w:rPr>
                            <w:fldChar w:fldCharType="begin"/>
                          </w:r>
                          <w:r>
                            <w:rPr>
                              <w:rStyle w:val="a6"/>
                              <w:sz w:val="21"/>
                              <w:szCs w:val="21"/>
                            </w:rPr>
                            <w:instrText xml:space="preserve"> NUMPAGES </w:instrText>
                          </w:r>
                          <w:r>
                            <w:rPr>
                              <w:rStyle w:val="a6"/>
                              <w:sz w:val="21"/>
                              <w:szCs w:val="21"/>
                            </w:rPr>
                            <w:fldChar w:fldCharType="separate"/>
                          </w:r>
                          <w:r w:rsidR="003224DE">
                            <w:rPr>
                              <w:rStyle w:val="a6"/>
                              <w:noProof/>
                              <w:sz w:val="21"/>
                              <w:szCs w:val="21"/>
                            </w:rPr>
                            <w:t>3</w:t>
                          </w:r>
                          <w:r>
                            <w:rPr>
                              <w:rStyle w:val="a6"/>
                              <w:sz w:val="21"/>
                              <w:szCs w:val="21"/>
                            </w:rPr>
                            <w:fldChar w:fldCharType="end"/>
                          </w:r>
                          <w:r>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430.7pt;margin-top:29.75pt;width:72.3pt;height:38.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" filled="f" stroked="f">
              <v:textbox>
                <w:txbxContent>
                  <w:p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6"/>
                        <w:sz w:val="21"/>
                        <w:szCs w:val="21"/>
                      </w:rPr>
                      <w:fldChar w:fldCharType="begin"/>
                    </w:r>
                    <w:r>
                      <w:rPr>
                        <w:rStyle w:val="a6"/>
                        <w:sz w:val="21"/>
                        <w:szCs w:val="21"/>
                      </w:rPr>
                      <w:instrText xml:space="preserve"> PAGE </w:instrText>
                    </w:r>
                    <w:r>
                      <w:rPr>
                        <w:rStyle w:val="a6"/>
                        <w:sz w:val="21"/>
                        <w:szCs w:val="21"/>
                      </w:rPr>
                      <w:fldChar w:fldCharType="separate"/>
                    </w:r>
                    <w:r>
                      <w:rPr>
                        <w:rStyle w:val="a6"/>
                        <w:noProof/>
                        <w:sz w:val="21"/>
                        <w:szCs w:val="21"/>
                      </w:rPr>
                      <w:t>2</w:t>
                    </w:r>
                    <w:r>
                      <w:rPr>
                        <w:rStyle w:val="a6"/>
                        <w:sz w:val="21"/>
                        <w:szCs w:val="21"/>
                      </w:rPr>
                      <w:fldChar w:fldCharType="end"/>
                    </w:r>
                    <w:r>
                      <w:rPr>
                        <w:rFonts w:eastAsia="標楷體" w:hAnsi="標楷體"/>
                        <w:spacing w:val="-6"/>
                        <w:sz w:val="21"/>
                        <w:szCs w:val="21"/>
                      </w:rPr>
                      <w:t>頁</w:t>
                    </w:r>
                  </w:p>
                  <w:p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6"/>
                        <w:sz w:val="21"/>
                        <w:szCs w:val="21"/>
                      </w:rPr>
                      <w:fldChar w:fldCharType="begin"/>
                    </w:r>
                    <w:r>
                      <w:rPr>
                        <w:rStyle w:val="a6"/>
                        <w:sz w:val="21"/>
                        <w:szCs w:val="21"/>
                      </w:rPr>
                      <w:instrText xml:space="preserve"> NUMPAGES </w:instrText>
                    </w:r>
                    <w:r>
                      <w:rPr>
                        <w:rStyle w:val="a6"/>
                        <w:sz w:val="21"/>
                        <w:szCs w:val="21"/>
                      </w:rPr>
                      <w:fldChar w:fldCharType="separate"/>
                    </w:r>
                    <w:r w:rsidR="003224DE">
                      <w:rPr>
                        <w:rStyle w:val="a6"/>
                        <w:noProof/>
                        <w:sz w:val="21"/>
                        <w:szCs w:val="21"/>
                      </w:rPr>
                      <w:t>3</w:t>
                    </w:r>
                    <w:r>
                      <w:rPr>
                        <w:rStyle w:val="a6"/>
                        <w:sz w:val="21"/>
                        <w:szCs w:val="21"/>
                      </w:rPr>
                      <w:fldChar w:fldCharType="end"/>
                    </w:r>
                    <w:r>
                      <w:rPr>
                        <w:rFonts w:eastAsia="標楷體" w:hAnsi="標楷體"/>
                        <w:spacing w:val="-6"/>
                        <w:sz w:val="21"/>
                        <w:szCs w:val="21"/>
                      </w:rPr>
                      <w:t>頁</w:t>
                    </w:r>
                  </w:p>
                </w:txbxContent>
              </v:textbox>
              <w10:wrap anchory="page"/>
              <w10:anchorlock/>
            </v:shape>
          </w:pict>
        </mc:Fallback>
      </mc:AlternateContent>
    </w:r>
    <w:r>
      <w:rPr>
        <w:noProof/>
      </w:rPr>
      <mc:AlternateContent>
        <mc:Choice Requires="wps">
          <w:drawing>
            <wp:anchor distT="0" distB="0" distL="114300" distR="114300" simplePos="0" relativeHeight="251655168" behindDoc="0" locked="1" layoutInCell="1" allowOverlap="1" wp14:anchorId="27F5EBB3" wp14:editId="20600D24">
              <wp:simplePos x="0" y="0"/>
              <wp:positionH relativeFrom="column">
                <wp:posOffset>-133350</wp:posOffset>
              </wp:positionH>
              <wp:positionV relativeFrom="page">
                <wp:posOffset>377825</wp:posOffset>
              </wp:positionV>
              <wp:extent cx="918210" cy="486410"/>
              <wp:effectExtent l="0" t="0" r="0" b="254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6572" w:rsidRDefault="00DF6572">
                          <w:pPr>
                            <w:spacing w:line="240" w:lineRule="exact"/>
                            <w:jc w:val="center"/>
                            <w:rPr>
                              <w:rFonts w:ascii="標楷體" w:eastAsia="標楷體" w:hAnsi="標楷體"/>
                              <w:spacing w:val="-6"/>
                              <w:sz w:val="21"/>
                              <w:szCs w:val="21"/>
                            </w:rPr>
                          </w:pPr>
                          <w:proofErr w:type="gramStart"/>
                          <w:r>
                            <w:rPr>
                              <w:rFonts w:ascii="標楷體" w:eastAsia="標楷體" w:hAnsi="標楷體" w:hint="eastAsia"/>
                              <w:spacing w:val="-6"/>
                              <w:sz w:val="21"/>
                              <w:szCs w:val="21"/>
                            </w:rPr>
                            <w:t>學測模擬</w:t>
                          </w:r>
                          <w:proofErr w:type="gramEnd"/>
                          <w:r>
                            <w:rPr>
                              <w:rFonts w:ascii="標楷體" w:eastAsia="標楷體" w:hAnsi="標楷體" w:hint="eastAsia"/>
                              <w:spacing w:val="-6"/>
                              <w:sz w:val="21"/>
                              <w:szCs w:val="21"/>
                            </w:rPr>
                            <w:t>卷</w:t>
                          </w:r>
                        </w:p>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7" type="#_x0000_t202" style="position:absolute;left:0;text-align:left;margin-left:-10.5pt;margin-top:29.75pt;width:72.3pt;height:38.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cc7tAIAAL8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" filled="f" stroked="f">
              <v:textbox>
                <w:txbxContent>
                  <w:p w:rsidR="00DF6572" w:rsidRDefault="00DF6572">
                    <w:pPr>
                      <w:spacing w:line="240" w:lineRule="exact"/>
                      <w:jc w:val="center"/>
                      <w:rPr>
                        <w:rFonts w:ascii="標楷體" w:eastAsia="標楷體" w:hAnsi="標楷體"/>
                        <w:spacing w:val="-6"/>
                        <w:sz w:val="21"/>
                        <w:szCs w:val="21"/>
                      </w:rPr>
                    </w:pPr>
                    <w:proofErr w:type="gramStart"/>
                    <w:r>
                      <w:rPr>
                        <w:rFonts w:ascii="標楷體" w:eastAsia="標楷體" w:hAnsi="標楷體" w:hint="eastAsia"/>
                        <w:spacing w:val="-6"/>
                        <w:sz w:val="21"/>
                        <w:szCs w:val="21"/>
                      </w:rPr>
                      <w:t>學測模擬</w:t>
                    </w:r>
                    <w:proofErr w:type="gramEnd"/>
                    <w:r>
                      <w:rPr>
                        <w:rFonts w:ascii="標楷體" w:eastAsia="標楷體" w:hAnsi="標楷體" w:hint="eastAsia"/>
                        <w:spacing w:val="-6"/>
                        <w:sz w:val="21"/>
                        <w:szCs w:val="21"/>
                      </w:rPr>
                      <w:t>卷</w:t>
                    </w:r>
                  </w:p>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txbxContent>
              </v:textbox>
              <w10:wrap anchory="page"/>
              <w10:anchorlock/>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214A3"/>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nsid w:val="320F1C61"/>
    <w:multiLevelType w:val="multilevel"/>
    <w:tmpl w:val="E3A014C0"/>
    <w:lvl w:ilvl="0">
      <w:start w:val="1"/>
      <w:numFmt w:val="taiwaneseCountingThousand"/>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nsid w:val="32162399"/>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nsid w:val="33B200CB"/>
    <w:multiLevelType w:val="hybridMultilevel"/>
    <w:tmpl w:val="143227E8"/>
    <w:lvl w:ilvl="0" w:tplc="EAB016E0">
      <w:start w:val="1"/>
      <w:numFmt w:val="decimal"/>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436E07A5"/>
    <w:multiLevelType w:val="hybridMultilevel"/>
    <w:tmpl w:val="6B3E9778"/>
    <w:lvl w:ilvl="0" w:tplc="FB6ACAD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nsid w:val="475B3530"/>
    <w:multiLevelType w:val="multilevel"/>
    <w:tmpl w:val="E3A014C0"/>
    <w:lvl w:ilvl="0">
      <w:start w:val="1"/>
      <w:numFmt w:val="taiwaneseCountingThousand"/>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6">
    <w:nsid w:val="550620A4"/>
    <w:multiLevelType w:val="hybridMultilevel"/>
    <w:tmpl w:val="867A8796"/>
    <w:lvl w:ilvl="0" w:tplc="0C768AC0">
      <w:start w:val="1"/>
      <w:numFmt w:val="taiwaneseCountingThousand"/>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60293D44"/>
    <w:multiLevelType w:val="hybridMultilevel"/>
    <w:tmpl w:val="1598E54C"/>
    <w:lvl w:ilvl="0" w:tplc="5394C4F0">
      <w:start w:val="1"/>
      <w:numFmt w:val="decimal"/>
      <w:lvlRestart w:val="0"/>
      <w:lvlText w:val="%1."/>
      <w:lvlJc w:val="left"/>
      <w:pPr>
        <w:tabs>
          <w:tab w:val="num" w:pos="357"/>
        </w:tabs>
        <w:ind w:left="0" w:firstLine="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668131B6"/>
    <w:multiLevelType w:val="hybridMultilevel"/>
    <w:tmpl w:val="7AC8CBF0"/>
    <w:lvl w:ilvl="0" w:tplc="308AAD0A">
      <w:start w:val="1"/>
      <w:numFmt w:val="upperLetter"/>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6ADD6484"/>
    <w:multiLevelType w:val="hybridMultilevel"/>
    <w:tmpl w:val="CA083CFC"/>
    <w:lvl w:ilvl="0" w:tplc="BBD09FB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7D521362"/>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num w:numId="1">
    <w:abstractNumId w:val="9"/>
  </w:num>
  <w:num w:numId="2">
    <w:abstractNumId w:val="4"/>
  </w:num>
  <w:num w:numId="3">
    <w:abstractNumId w:val="3"/>
  </w:num>
  <w:num w:numId="4">
    <w:abstractNumId w:val="2"/>
  </w:num>
  <w:num w:numId="5">
    <w:abstractNumId w:val="10"/>
  </w:num>
  <w:num w:numId="6">
    <w:abstractNumId w:val="6"/>
  </w:num>
  <w:num w:numId="7">
    <w:abstractNumId w:val="1"/>
  </w:num>
  <w:num w:numId="8">
    <w:abstractNumId w:val="7"/>
  </w:num>
  <w:num w:numId="9">
    <w:abstractNumId w:val="0"/>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1"/>
  <w:drawingGridHorizontalSpacing w:val="122"/>
  <w:drawingGridVerticalSpacing w:val="165"/>
  <w:displayHorizontalDrawingGridEvery w:val="0"/>
  <w:displayVerticalDrawingGridEvery w:val="2"/>
  <w:characterSpacingControl w:val="compressPunctuation"/>
  <w:hdrShapeDefaults>
    <o:shapedefaults v:ext="edit" spidmax="1536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323D"/>
    <w:rsid w:val="00001FCF"/>
    <w:rsid w:val="00013F13"/>
    <w:rsid w:val="0004400F"/>
    <w:rsid w:val="00052FBB"/>
    <w:rsid w:val="00074E84"/>
    <w:rsid w:val="00087415"/>
    <w:rsid w:val="00092CCC"/>
    <w:rsid w:val="000A455C"/>
    <w:rsid w:val="000A5A06"/>
    <w:rsid w:val="000C3B86"/>
    <w:rsid w:val="00122AFC"/>
    <w:rsid w:val="00124B88"/>
    <w:rsid w:val="0013796F"/>
    <w:rsid w:val="001448CC"/>
    <w:rsid w:val="00180C97"/>
    <w:rsid w:val="00182FE0"/>
    <w:rsid w:val="001B43BD"/>
    <w:rsid w:val="001B4DA2"/>
    <w:rsid w:val="001F1747"/>
    <w:rsid w:val="00203989"/>
    <w:rsid w:val="00222FF4"/>
    <w:rsid w:val="002620AB"/>
    <w:rsid w:val="002726A6"/>
    <w:rsid w:val="00273721"/>
    <w:rsid w:val="002A7B6D"/>
    <w:rsid w:val="00302662"/>
    <w:rsid w:val="00312E0A"/>
    <w:rsid w:val="003224DE"/>
    <w:rsid w:val="0032551D"/>
    <w:rsid w:val="003264EA"/>
    <w:rsid w:val="00353DB9"/>
    <w:rsid w:val="0036611E"/>
    <w:rsid w:val="00376B99"/>
    <w:rsid w:val="00387B9C"/>
    <w:rsid w:val="00396CE2"/>
    <w:rsid w:val="003A0F42"/>
    <w:rsid w:val="003C5590"/>
    <w:rsid w:val="003D5AF0"/>
    <w:rsid w:val="003D793C"/>
    <w:rsid w:val="003E2C31"/>
    <w:rsid w:val="00411E6A"/>
    <w:rsid w:val="00416514"/>
    <w:rsid w:val="00423FD3"/>
    <w:rsid w:val="0043126B"/>
    <w:rsid w:val="00431C6D"/>
    <w:rsid w:val="00433096"/>
    <w:rsid w:val="004346C6"/>
    <w:rsid w:val="004C0A17"/>
    <w:rsid w:val="004C3D92"/>
    <w:rsid w:val="004E7D6E"/>
    <w:rsid w:val="005051AF"/>
    <w:rsid w:val="00515E0C"/>
    <w:rsid w:val="005514CA"/>
    <w:rsid w:val="00555CDC"/>
    <w:rsid w:val="005904B3"/>
    <w:rsid w:val="00595717"/>
    <w:rsid w:val="005A6C68"/>
    <w:rsid w:val="005B6919"/>
    <w:rsid w:val="005E229D"/>
    <w:rsid w:val="00604806"/>
    <w:rsid w:val="0064711E"/>
    <w:rsid w:val="00671C4A"/>
    <w:rsid w:val="006B75C7"/>
    <w:rsid w:val="006C1C9F"/>
    <w:rsid w:val="006E0A12"/>
    <w:rsid w:val="006E2BC5"/>
    <w:rsid w:val="006E5BD4"/>
    <w:rsid w:val="00716C31"/>
    <w:rsid w:val="007461C1"/>
    <w:rsid w:val="00773CD5"/>
    <w:rsid w:val="0077522F"/>
    <w:rsid w:val="00781320"/>
    <w:rsid w:val="007A1149"/>
    <w:rsid w:val="007A4953"/>
    <w:rsid w:val="007A72E1"/>
    <w:rsid w:val="007C1801"/>
    <w:rsid w:val="007D7574"/>
    <w:rsid w:val="007F07FB"/>
    <w:rsid w:val="00810C5E"/>
    <w:rsid w:val="00827AB1"/>
    <w:rsid w:val="008348F4"/>
    <w:rsid w:val="00844EE3"/>
    <w:rsid w:val="00861018"/>
    <w:rsid w:val="008824EF"/>
    <w:rsid w:val="00884108"/>
    <w:rsid w:val="008B4D49"/>
    <w:rsid w:val="008B4FCD"/>
    <w:rsid w:val="008C229C"/>
    <w:rsid w:val="008D7CE9"/>
    <w:rsid w:val="008E352D"/>
    <w:rsid w:val="009060DB"/>
    <w:rsid w:val="009126A4"/>
    <w:rsid w:val="00946594"/>
    <w:rsid w:val="0094753C"/>
    <w:rsid w:val="00982720"/>
    <w:rsid w:val="00995CDA"/>
    <w:rsid w:val="009D10C2"/>
    <w:rsid w:val="009E0E2A"/>
    <w:rsid w:val="009F0C72"/>
    <w:rsid w:val="00A00FB6"/>
    <w:rsid w:val="00A03325"/>
    <w:rsid w:val="00A4121A"/>
    <w:rsid w:val="00A513CB"/>
    <w:rsid w:val="00A52564"/>
    <w:rsid w:val="00A527BD"/>
    <w:rsid w:val="00A57429"/>
    <w:rsid w:val="00A612D8"/>
    <w:rsid w:val="00A654FF"/>
    <w:rsid w:val="00A7192F"/>
    <w:rsid w:val="00A90804"/>
    <w:rsid w:val="00A978A4"/>
    <w:rsid w:val="00AD323D"/>
    <w:rsid w:val="00AD7E97"/>
    <w:rsid w:val="00AF3168"/>
    <w:rsid w:val="00AF3908"/>
    <w:rsid w:val="00AF3EAD"/>
    <w:rsid w:val="00AF496D"/>
    <w:rsid w:val="00B069C3"/>
    <w:rsid w:val="00B40B79"/>
    <w:rsid w:val="00B649F9"/>
    <w:rsid w:val="00B65909"/>
    <w:rsid w:val="00B7010D"/>
    <w:rsid w:val="00B71EBE"/>
    <w:rsid w:val="00B813BE"/>
    <w:rsid w:val="00B81F03"/>
    <w:rsid w:val="00B97979"/>
    <w:rsid w:val="00BA41CF"/>
    <w:rsid w:val="00BE31AD"/>
    <w:rsid w:val="00BE609C"/>
    <w:rsid w:val="00C02658"/>
    <w:rsid w:val="00C46E99"/>
    <w:rsid w:val="00C76A12"/>
    <w:rsid w:val="00CA7C27"/>
    <w:rsid w:val="00CB12F8"/>
    <w:rsid w:val="00CC0B59"/>
    <w:rsid w:val="00CC7EF0"/>
    <w:rsid w:val="00CD22C9"/>
    <w:rsid w:val="00D00792"/>
    <w:rsid w:val="00D206AC"/>
    <w:rsid w:val="00D20F70"/>
    <w:rsid w:val="00D30670"/>
    <w:rsid w:val="00D60A91"/>
    <w:rsid w:val="00D60BBC"/>
    <w:rsid w:val="00D61207"/>
    <w:rsid w:val="00D752BA"/>
    <w:rsid w:val="00D7609A"/>
    <w:rsid w:val="00DB7E85"/>
    <w:rsid w:val="00DC2E28"/>
    <w:rsid w:val="00DD7F13"/>
    <w:rsid w:val="00DE30F5"/>
    <w:rsid w:val="00DF174D"/>
    <w:rsid w:val="00DF2B11"/>
    <w:rsid w:val="00DF6572"/>
    <w:rsid w:val="00E002DB"/>
    <w:rsid w:val="00E01248"/>
    <w:rsid w:val="00E3135C"/>
    <w:rsid w:val="00E45444"/>
    <w:rsid w:val="00E50A04"/>
    <w:rsid w:val="00E677E2"/>
    <w:rsid w:val="00E72D00"/>
    <w:rsid w:val="00E825A2"/>
    <w:rsid w:val="00EA667E"/>
    <w:rsid w:val="00EB5099"/>
    <w:rsid w:val="00EF3AA3"/>
    <w:rsid w:val="00F06697"/>
    <w:rsid w:val="00F2022B"/>
    <w:rsid w:val="00F25C1C"/>
    <w:rsid w:val="00F52D75"/>
    <w:rsid w:val="00F5542D"/>
    <w:rsid w:val="00F8671D"/>
    <w:rsid w:val="00FA4761"/>
    <w:rsid w:val="00FB7BE9"/>
    <w:rsid w:val="00FD5281"/>
    <w:rsid w:val="00FD7C60"/>
    <w:rsid w:val="00FE37ED"/>
    <w:rsid w:val="00FE5E57"/>
    <w:rsid w:val="00FF5E3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B7BE9"/>
    <w:pPr>
      <w:widowControl w:val="0"/>
      <w:jc w:val="both"/>
    </w:pPr>
    <w:rPr>
      <w:rFonts w:eastAsia="華康細明體"/>
      <w:kern w:val="2"/>
      <w:sz w:val="19"/>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rsid w:val="00FB7BE9"/>
    <w:pPr>
      <w:snapToGrid w:val="0"/>
      <w:spacing w:line="326" w:lineRule="auto"/>
      <w:ind w:leftChars="150" w:left="650" w:hangingChars="500" w:hanging="500"/>
    </w:pPr>
    <w:rPr>
      <w:rFonts w:eastAsia="新細明體"/>
      <w:color w:val="FF0000"/>
      <w:sz w:val="22"/>
    </w:rPr>
  </w:style>
  <w:style w:type="paragraph" w:styleId="a4">
    <w:name w:val="header"/>
    <w:basedOn w:val="a"/>
    <w:pPr>
      <w:tabs>
        <w:tab w:val="center" w:pos="4153"/>
        <w:tab w:val="right" w:pos="8306"/>
      </w:tabs>
      <w:snapToGrid w:val="0"/>
    </w:pPr>
    <w:rPr>
      <w:sz w:val="20"/>
      <w:szCs w:val="20"/>
    </w:rPr>
  </w:style>
  <w:style w:type="paragraph" w:styleId="a5">
    <w:name w:val="footer"/>
    <w:basedOn w:val="a"/>
    <w:pPr>
      <w:tabs>
        <w:tab w:val="center" w:pos="4153"/>
        <w:tab w:val="right" w:pos="8306"/>
      </w:tabs>
      <w:snapToGrid w:val="0"/>
    </w:pPr>
    <w:rPr>
      <w:sz w:val="20"/>
      <w:szCs w:val="20"/>
    </w:rPr>
  </w:style>
  <w:style w:type="character" w:styleId="a6">
    <w:name w:val="page number"/>
    <w:basedOn w:val="a0"/>
  </w:style>
  <w:style w:type="paragraph" w:customStyle="1" w:styleId="a7">
    <w:name w:val="壹"/>
    <w:aliases w:val="貳--標"/>
    <w:basedOn w:val="a"/>
    <w:rPr>
      <w:b/>
      <w:sz w:val="32"/>
      <w:szCs w:val="32"/>
    </w:rPr>
  </w:style>
  <w:style w:type="paragraph" w:customStyle="1" w:styleId="--">
    <w:name w:val="一.二.三--標"/>
    <w:basedOn w:val="a"/>
    <w:pPr>
      <w:spacing w:beforeLines="50" w:before="50" w:afterLines="50" w:after="50"/>
    </w:pPr>
    <w:rPr>
      <w:b/>
      <w:sz w:val="28"/>
      <w:szCs w:val="28"/>
    </w:rPr>
  </w:style>
  <w:style w:type="paragraph" w:customStyle="1" w:styleId="a8">
    <w:name w:val="說明"/>
    <w:basedOn w:val="a"/>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9">
    <w:name w:val="單一選擇題"/>
    <w:basedOn w:val="a"/>
    <w:pPr>
      <w:tabs>
        <w:tab w:val="center" w:pos="509"/>
        <w:tab w:val="left" w:pos="771"/>
        <w:tab w:val="left" w:pos="1133"/>
        <w:tab w:val="left" w:pos="1462"/>
      </w:tabs>
      <w:ind w:left="560" w:hangingChars="560" w:hanging="560"/>
    </w:pPr>
  </w:style>
  <w:style w:type="paragraph" w:customStyle="1" w:styleId="aa">
    <w:name w:val="多重選擇題"/>
    <w:basedOn w:val="a"/>
    <w:pPr>
      <w:tabs>
        <w:tab w:val="center" w:pos="705"/>
        <w:tab w:val="left" w:pos="1122"/>
        <w:tab w:val="left" w:pos="1501"/>
        <w:tab w:val="left" w:pos="1827"/>
      </w:tabs>
      <w:ind w:left="700" w:hangingChars="700" w:hanging="700"/>
    </w:pPr>
  </w:style>
  <w:style w:type="character" w:styleId="ab">
    <w:name w:val="annotation reference"/>
    <w:rsid w:val="00DF174D"/>
    <w:rPr>
      <w:sz w:val="18"/>
      <w:szCs w:val="18"/>
    </w:rPr>
  </w:style>
  <w:style w:type="character" w:customStyle="1" w:styleId="ac">
    <w:name w:val="選填題 字元"/>
    <w:rPr>
      <w:rFonts w:eastAsia="新細明體"/>
      <w:kern w:val="2"/>
      <w:sz w:val="24"/>
      <w:szCs w:val="24"/>
      <w:lang w:val="en-US" w:eastAsia="zh-TW" w:bidi="ar-SA"/>
    </w:rPr>
  </w:style>
  <w:style w:type="paragraph" w:customStyle="1" w:styleId="ad">
    <w:name w:val="選填題"/>
    <w:basedOn w:val="a"/>
    <w:pPr>
      <w:tabs>
        <w:tab w:val="left" w:pos="392"/>
      </w:tabs>
      <w:ind w:left="150" w:hangingChars="150" w:hanging="150"/>
    </w:pPr>
  </w:style>
  <w:style w:type="paragraph" w:customStyle="1" w:styleId="1">
    <w:name w:val="1."/>
    <w:basedOn w:val="a"/>
    <w:rsid w:val="00396CE2"/>
    <w:pPr>
      <w:snapToGrid w:val="0"/>
      <w:spacing w:line="319" w:lineRule="auto"/>
      <w:ind w:left="150" w:hangingChars="150" w:hanging="150"/>
    </w:pPr>
    <w:rPr>
      <w:kern w:val="0"/>
    </w:rPr>
  </w:style>
  <w:style w:type="paragraph" w:customStyle="1" w:styleId="10">
    <w:name w:val="(1)"/>
    <w:basedOn w:val="a"/>
    <w:rsid w:val="00A527BD"/>
    <w:pPr>
      <w:snapToGrid w:val="0"/>
      <w:spacing w:line="322" w:lineRule="auto"/>
      <w:ind w:leftChars="150" w:left="300" w:hangingChars="150" w:hanging="150"/>
    </w:pPr>
    <w:rPr>
      <w:kern w:val="0"/>
    </w:rPr>
  </w:style>
  <w:style w:type="paragraph" w:customStyle="1" w:styleId="ae">
    <w:name w:val="一、"/>
    <w:basedOn w:val="a"/>
    <w:rsid w:val="00A527BD"/>
    <w:pPr>
      <w:snapToGrid w:val="0"/>
      <w:spacing w:line="322" w:lineRule="auto"/>
      <w:ind w:left="220" w:hangingChars="220" w:hanging="220"/>
    </w:pPr>
    <w:rPr>
      <w:kern w:val="0"/>
    </w:rPr>
  </w:style>
  <w:style w:type="character" w:customStyle="1" w:styleId="520">
    <w:name w:val="曉玲  分機：520"/>
    <w:semiHidden/>
    <w:rsid w:val="00052FBB"/>
    <w:rPr>
      <w:color w:val="000000"/>
    </w:rPr>
  </w:style>
  <w:style w:type="paragraph" w:styleId="af">
    <w:name w:val="Balloon Text"/>
    <w:basedOn w:val="a"/>
    <w:semiHidden/>
    <w:rsid w:val="00AF3908"/>
    <w:rPr>
      <w:rFonts w:ascii="Arial" w:eastAsia="新細明體" w:hAnsi="Arial"/>
      <w:sz w:val="18"/>
      <w:szCs w:val="18"/>
    </w:rPr>
  </w:style>
  <w:style w:type="paragraph" w:styleId="af0">
    <w:name w:val="annotation text"/>
    <w:basedOn w:val="a"/>
    <w:link w:val="af1"/>
    <w:rsid w:val="00DF174D"/>
    <w:pPr>
      <w:jc w:val="left"/>
    </w:pPr>
  </w:style>
  <w:style w:type="table" w:styleId="af2">
    <w:name w:val="Table Grid"/>
    <w:basedOn w:val="a1"/>
    <w:uiPriority w:val="39"/>
    <w:rsid w:val="00B71EB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註解文字 字元"/>
    <w:link w:val="af0"/>
    <w:rsid w:val="00DF174D"/>
    <w:rPr>
      <w:rFonts w:eastAsia="華康細明體"/>
      <w:kern w:val="2"/>
      <w:sz w:val="19"/>
      <w:szCs w:val="24"/>
    </w:rPr>
  </w:style>
  <w:style w:type="paragraph" w:styleId="af3">
    <w:name w:val="annotation subject"/>
    <w:basedOn w:val="af0"/>
    <w:next w:val="af0"/>
    <w:link w:val="af4"/>
    <w:rsid w:val="00DF174D"/>
    <w:rPr>
      <w:b/>
      <w:bCs/>
    </w:rPr>
  </w:style>
  <w:style w:type="character" w:customStyle="1" w:styleId="af4">
    <w:name w:val="註解主旨 字元"/>
    <w:link w:val="af3"/>
    <w:rsid w:val="00DF174D"/>
    <w:rPr>
      <w:rFonts w:eastAsia="華康細明體"/>
      <w:b/>
      <w:bCs/>
      <w:kern w:val="2"/>
      <w:sz w:val="19"/>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B7BE9"/>
    <w:pPr>
      <w:widowControl w:val="0"/>
      <w:jc w:val="both"/>
    </w:pPr>
    <w:rPr>
      <w:rFonts w:eastAsia="華康細明體"/>
      <w:kern w:val="2"/>
      <w:sz w:val="19"/>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rsid w:val="00FB7BE9"/>
    <w:pPr>
      <w:snapToGrid w:val="0"/>
      <w:spacing w:line="326" w:lineRule="auto"/>
      <w:ind w:leftChars="150" w:left="650" w:hangingChars="500" w:hanging="500"/>
    </w:pPr>
    <w:rPr>
      <w:rFonts w:eastAsia="新細明體"/>
      <w:color w:val="FF0000"/>
      <w:sz w:val="22"/>
    </w:rPr>
  </w:style>
  <w:style w:type="paragraph" w:styleId="a4">
    <w:name w:val="header"/>
    <w:basedOn w:val="a"/>
    <w:pPr>
      <w:tabs>
        <w:tab w:val="center" w:pos="4153"/>
        <w:tab w:val="right" w:pos="8306"/>
      </w:tabs>
      <w:snapToGrid w:val="0"/>
    </w:pPr>
    <w:rPr>
      <w:sz w:val="20"/>
      <w:szCs w:val="20"/>
    </w:rPr>
  </w:style>
  <w:style w:type="paragraph" w:styleId="a5">
    <w:name w:val="footer"/>
    <w:basedOn w:val="a"/>
    <w:pPr>
      <w:tabs>
        <w:tab w:val="center" w:pos="4153"/>
        <w:tab w:val="right" w:pos="8306"/>
      </w:tabs>
      <w:snapToGrid w:val="0"/>
    </w:pPr>
    <w:rPr>
      <w:sz w:val="20"/>
      <w:szCs w:val="20"/>
    </w:rPr>
  </w:style>
  <w:style w:type="character" w:styleId="a6">
    <w:name w:val="page number"/>
    <w:basedOn w:val="a0"/>
  </w:style>
  <w:style w:type="paragraph" w:customStyle="1" w:styleId="a7">
    <w:name w:val="壹"/>
    <w:aliases w:val="貳--標"/>
    <w:basedOn w:val="a"/>
    <w:rPr>
      <w:b/>
      <w:sz w:val="32"/>
      <w:szCs w:val="32"/>
    </w:rPr>
  </w:style>
  <w:style w:type="paragraph" w:customStyle="1" w:styleId="--">
    <w:name w:val="一.二.三--標"/>
    <w:basedOn w:val="a"/>
    <w:pPr>
      <w:spacing w:beforeLines="50" w:before="50" w:afterLines="50" w:after="50"/>
    </w:pPr>
    <w:rPr>
      <w:b/>
      <w:sz w:val="28"/>
      <w:szCs w:val="28"/>
    </w:rPr>
  </w:style>
  <w:style w:type="paragraph" w:customStyle="1" w:styleId="a8">
    <w:name w:val="說明"/>
    <w:basedOn w:val="a"/>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9">
    <w:name w:val="單一選擇題"/>
    <w:basedOn w:val="a"/>
    <w:pPr>
      <w:tabs>
        <w:tab w:val="center" w:pos="509"/>
        <w:tab w:val="left" w:pos="771"/>
        <w:tab w:val="left" w:pos="1133"/>
        <w:tab w:val="left" w:pos="1462"/>
      </w:tabs>
      <w:ind w:left="560" w:hangingChars="560" w:hanging="560"/>
    </w:pPr>
  </w:style>
  <w:style w:type="paragraph" w:customStyle="1" w:styleId="aa">
    <w:name w:val="多重選擇題"/>
    <w:basedOn w:val="a"/>
    <w:pPr>
      <w:tabs>
        <w:tab w:val="center" w:pos="705"/>
        <w:tab w:val="left" w:pos="1122"/>
        <w:tab w:val="left" w:pos="1501"/>
        <w:tab w:val="left" w:pos="1827"/>
      </w:tabs>
      <w:ind w:left="700" w:hangingChars="700" w:hanging="700"/>
    </w:pPr>
  </w:style>
  <w:style w:type="character" w:styleId="ab">
    <w:name w:val="annotation reference"/>
    <w:rsid w:val="00DF174D"/>
    <w:rPr>
      <w:sz w:val="18"/>
      <w:szCs w:val="18"/>
    </w:rPr>
  </w:style>
  <w:style w:type="character" w:customStyle="1" w:styleId="ac">
    <w:name w:val="選填題 字元"/>
    <w:rPr>
      <w:rFonts w:eastAsia="新細明體"/>
      <w:kern w:val="2"/>
      <w:sz w:val="24"/>
      <w:szCs w:val="24"/>
      <w:lang w:val="en-US" w:eastAsia="zh-TW" w:bidi="ar-SA"/>
    </w:rPr>
  </w:style>
  <w:style w:type="paragraph" w:customStyle="1" w:styleId="ad">
    <w:name w:val="選填題"/>
    <w:basedOn w:val="a"/>
    <w:pPr>
      <w:tabs>
        <w:tab w:val="left" w:pos="392"/>
      </w:tabs>
      <w:ind w:left="150" w:hangingChars="150" w:hanging="150"/>
    </w:pPr>
  </w:style>
  <w:style w:type="paragraph" w:customStyle="1" w:styleId="1">
    <w:name w:val="1."/>
    <w:basedOn w:val="a"/>
    <w:rsid w:val="00396CE2"/>
    <w:pPr>
      <w:snapToGrid w:val="0"/>
      <w:spacing w:line="319" w:lineRule="auto"/>
      <w:ind w:left="150" w:hangingChars="150" w:hanging="150"/>
    </w:pPr>
    <w:rPr>
      <w:kern w:val="0"/>
    </w:rPr>
  </w:style>
  <w:style w:type="paragraph" w:customStyle="1" w:styleId="10">
    <w:name w:val="(1)"/>
    <w:basedOn w:val="a"/>
    <w:rsid w:val="00A527BD"/>
    <w:pPr>
      <w:snapToGrid w:val="0"/>
      <w:spacing w:line="322" w:lineRule="auto"/>
      <w:ind w:leftChars="150" w:left="300" w:hangingChars="150" w:hanging="150"/>
    </w:pPr>
    <w:rPr>
      <w:kern w:val="0"/>
    </w:rPr>
  </w:style>
  <w:style w:type="paragraph" w:customStyle="1" w:styleId="ae">
    <w:name w:val="一、"/>
    <w:basedOn w:val="a"/>
    <w:rsid w:val="00A527BD"/>
    <w:pPr>
      <w:snapToGrid w:val="0"/>
      <w:spacing w:line="322" w:lineRule="auto"/>
      <w:ind w:left="220" w:hangingChars="220" w:hanging="220"/>
    </w:pPr>
    <w:rPr>
      <w:kern w:val="0"/>
    </w:rPr>
  </w:style>
  <w:style w:type="character" w:customStyle="1" w:styleId="520">
    <w:name w:val="曉玲  分機：520"/>
    <w:semiHidden/>
    <w:rsid w:val="00052FBB"/>
    <w:rPr>
      <w:color w:val="000000"/>
    </w:rPr>
  </w:style>
  <w:style w:type="paragraph" w:styleId="af">
    <w:name w:val="Balloon Text"/>
    <w:basedOn w:val="a"/>
    <w:semiHidden/>
    <w:rsid w:val="00AF3908"/>
    <w:rPr>
      <w:rFonts w:ascii="Arial" w:eastAsia="新細明體" w:hAnsi="Arial"/>
      <w:sz w:val="18"/>
      <w:szCs w:val="18"/>
    </w:rPr>
  </w:style>
  <w:style w:type="paragraph" w:styleId="af0">
    <w:name w:val="annotation text"/>
    <w:basedOn w:val="a"/>
    <w:link w:val="af1"/>
    <w:rsid w:val="00DF174D"/>
    <w:pPr>
      <w:jc w:val="left"/>
    </w:pPr>
  </w:style>
  <w:style w:type="table" w:styleId="af2">
    <w:name w:val="Table Grid"/>
    <w:basedOn w:val="a1"/>
    <w:uiPriority w:val="39"/>
    <w:rsid w:val="00B71EB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註解文字 字元"/>
    <w:link w:val="af0"/>
    <w:rsid w:val="00DF174D"/>
    <w:rPr>
      <w:rFonts w:eastAsia="華康細明體"/>
      <w:kern w:val="2"/>
      <w:sz w:val="19"/>
      <w:szCs w:val="24"/>
    </w:rPr>
  </w:style>
  <w:style w:type="paragraph" w:styleId="af3">
    <w:name w:val="annotation subject"/>
    <w:basedOn w:val="af0"/>
    <w:next w:val="af0"/>
    <w:link w:val="af4"/>
    <w:rsid w:val="00DF174D"/>
    <w:rPr>
      <w:b/>
      <w:bCs/>
    </w:rPr>
  </w:style>
  <w:style w:type="character" w:customStyle="1" w:styleId="af4">
    <w:name w:val="註解主旨 字元"/>
    <w:link w:val="af3"/>
    <w:rsid w:val="00DF174D"/>
    <w:rPr>
      <w:rFonts w:eastAsia="華康細明體"/>
      <w:b/>
      <w:bCs/>
      <w:kern w:val="2"/>
      <w:sz w:val="19"/>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7504</Words>
  <Characters>3771</Characters>
  <Application>Microsoft Office Word</Application>
  <DocSecurity>0</DocSecurity>
  <Lines>31</Lines>
  <Paragraphs>22</Paragraphs>
  <ScaleCrop>false</ScaleCrop>
  <Company/>
  <LinksUpToDate>false</LinksUpToDate>
  <CharactersWithSpaces>11253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龍騰文化學科能力測驗</dc:title>
  <dc:creator>凌惠319</dc:creator>
  <cp:lastModifiedBy>雅雯 #464</cp:lastModifiedBy>
  <cp:revision>56</cp:revision>
  <cp:lastPrinted>2017-01-06T08:16:00Z</cp:lastPrinted>
  <dcterms:created xsi:type="dcterms:W3CDTF">2022-09-02T03:02:00Z</dcterms:created>
  <dcterms:modified xsi:type="dcterms:W3CDTF">2023-09-14T06:30:00Z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