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174D" w:rsidRPr="00DF174D" w:rsidRDefault="003E7B09" w:rsidP="00DF174D">
      <w:pPr>
        <w:jc w:val="center"/>
        <w:rPr>
          <w:rFonts w:ascii="華康楷書體W5" w:eastAsia="華康楷書體W5" w:hAnsi="標楷體"/>
          <w:sz w:val="40"/>
          <w:szCs w:val="40"/>
        </w:rPr>
      </w:pPr>
      <w:r>
        <w:rPr>
          <w:rFonts w:ascii="華康楷書體W5" w:eastAsia="華康楷書體W5" w:hAnsi="標楷體" w:hint="eastAsia"/>
          <w:noProof/>
          <w:sz w:val="40"/>
          <w:szCs w:val="40"/>
        </w:rPr>
        <w:drawing>
          <wp:anchor distT="0" distB="0" distL="114300" distR="114300" simplePos="0" relativeHeight="251659264" behindDoc="0" locked="1" layoutInCell="1" allowOverlap="1" wp14:anchorId="2C101AE1" wp14:editId="00E3EF6D">
            <wp:simplePos x="0" y="0"/>
            <wp:positionH relativeFrom="column">
              <wp:align>right</wp:align>
            </wp:positionH>
            <wp:positionV relativeFrom="paragraph">
              <wp:posOffset>9432925</wp:posOffset>
            </wp:positionV>
            <wp:extent cx="1341120" cy="266065"/>
            <wp:effectExtent l="0" t="0" r="0" b="635"/>
            <wp:wrapSquare wrapText="bothSides"/>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001N1_A-C-0000.eps"/>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1514" cy="266400"/>
                    </a:xfrm>
                    <a:prstGeom prst="rect">
                      <a:avLst/>
                    </a:prstGeom>
                  </pic:spPr>
                </pic:pic>
              </a:graphicData>
            </a:graphic>
            <wp14:sizeRelH relativeFrom="margin">
              <wp14:pctWidth>0</wp14:pctWidth>
            </wp14:sizeRelH>
            <wp14:sizeRelV relativeFrom="margin">
              <wp14:pctHeight>0</wp14:pctHeight>
            </wp14:sizeRelV>
          </wp:anchor>
        </w:drawing>
      </w:r>
      <w:r w:rsidR="00DF174D" w:rsidRPr="00DF174D">
        <w:rPr>
          <w:rFonts w:ascii="華康楷書體W5" w:eastAsia="華康楷書體W5" w:hAnsi="標楷體" w:hint="eastAsia"/>
          <w:sz w:val="40"/>
          <w:szCs w:val="40"/>
        </w:rPr>
        <w:t>龍騰文化</w:t>
      </w:r>
    </w:p>
    <w:p w:rsidR="00DF174D" w:rsidRPr="00DF174D" w:rsidRDefault="00DF174D" w:rsidP="00DF174D">
      <w:pPr>
        <w:jc w:val="center"/>
        <w:rPr>
          <w:rFonts w:ascii="華康楷書體W5" w:eastAsia="華康楷書體W5" w:hAnsi="標楷體"/>
          <w:sz w:val="40"/>
          <w:szCs w:val="40"/>
        </w:rPr>
      </w:pPr>
      <w:r w:rsidRPr="00DF174D">
        <w:rPr>
          <w:rFonts w:ascii="華康楷書體W5" w:eastAsia="華康楷書體W5" w:hAnsi="標楷體" w:hint="eastAsia"/>
          <w:sz w:val="40"/>
          <w:szCs w:val="40"/>
        </w:rPr>
        <w:t>11</w:t>
      </w:r>
      <w:r w:rsidR="00F345FC">
        <w:rPr>
          <w:rFonts w:ascii="華康楷書體W5" w:eastAsia="華康楷書體W5" w:hAnsi="標楷體" w:hint="eastAsia"/>
          <w:sz w:val="40"/>
          <w:szCs w:val="40"/>
        </w:rPr>
        <w:t>5</w:t>
      </w:r>
      <w:r w:rsidRPr="00DF174D">
        <w:rPr>
          <w:rFonts w:ascii="華康楷書體W5" w:eastAsia="華康楷書體W5" w:hAnsi="標楷體" w:hint="eastAsia"/>
          <w:sz w:val="40"/>
          <w:szCs w:val="40"/>
        </w:rPr>
        <w:t>學年度學科能力測驗</w:t>
      </w:r>
      <w:r w:rsidR="00316CA3">
        <w:rPr>
          <w:rFonts w:ascii="華康楷書體W5" w:eastAsia="華康楷書體W5" w:hAnsi="標楷體" w:hint="eastAsia"/>
          <w:sz w:val="40"/>
          <w:szCs w:val="40"/>
        </w:rPr>
        <w:t>模擬</w:t>
      </w:r>
      <w:r w:rsidRPr="00DF174D">
        <w:rPr>
          <w:rFonts w:ascii="華康楷書體W5" w:eastAsia="華康楷書體W5" w:hAnsi="標楷體" w:hint="eastAsia"/>
          <w:sz w:val="40"/>
          <w:szCs w:val="40"/>
        </w:rPr>
        <w:t>試卷</w:t>
      </w:r>
    </w:p>
    <w:p w:rsidR="00AD323D" w:rsidRPr="00AD7E97" w:rsidRDefault="006E2ADA" w:rsidP="0004400F">
      <w:pPr>
        <w:spacing w:line="360" w:lineRule="auto"/>
        <w:jc w:val="center"/>
        <w:rPr>
          <w:rFonts w:eastAsia="華康楷書體W5"/>
          <w:sz w:val="48"/>
          <w:szCs w:val="56"/>
        </w:rPr>
      </w:pPr>
      <w:r>
        <w:rPr>
          <w:rFonts w:ascii="華康楷書體W5" w:eastAsia="華康楷書體W5" w:hAnsi="標楷體" w:hint="eastAsia"/>
          <w:sz w:val="40"/>
          <w:szCs w:val="40"/>
        </w:rPr>
        <w:t>物理</w:t>
      </w:r>
      <w:r w:rsidR="00DF174D" w:rsidRPr="00DF174D">
        <w:rPr>
          <w:rFonts w:ascii="華康楷書體W5" w:eastAsia="華康楷書體W5" w:hAnsi="標楷體" w:hint="eastAsia"/>
          <w:sz w:val="40"/>
          <w:szCs w:val="40"/>
        </w:rPr>
        <w:t>考科</w:t>
      </w:r>
      <w:r w:rsidR="005B6919" w:rsidRPr="00DF174D">
        <w:rPr>
          <w:rFonts w:eastAsia="華康楷書體W5"/>
          <w:sz w:val="40"/>
          <w:szCs w:val="40"/>
        </w:rPr>
        <w:t xml:space="preserve">　</w:t>
      </w:r>
      <w:r w:rsidR="0004400F" w:rsidRPr="00DF174D">
        <w:rPr>
          <w:rFonts w:eastAsia="華康楷書體W5"/>
          <w:sz w:val="40"/>
          <w:szCs w:val="40"/>
        </w:rPr>
        <w:t>解答</w:t>
      </w:r>
      <w:r w:rsidR="00AD323D" w:rsidRPr="00DF174D">
        <w:rPr>
          <w:rFonts w:eastAsia="華康楷書體W5"/>
          <w:sz w:val="40"/>
          <w:szCs w:val="40"/>
        </w:rPr>
        <w:t>卷</w:t>
      </w:r>
    </w:p>
    <w:p w:rsidR="00AD323D" w:rsidRPr="00AD7E97" w:rsidRDefault="0004400F" w:rsidP="0004400F">
      <w:pPr>
        <w:pStyle w:val="a8"/>
        <w:rPr>
          <w:rFonts w:eastAsia="華康中黑體"/>
          <w:b w:val="0"/>
          <w:sz w:val="24"/>
          <w:szCs w:val="24"/>
        </w:rPr>
      </w:pPr>
      <w:r w:rsidRPr="00AD7E97">
        <w:rPr>
          <w:rFonts w:eastAsia="華康中明體"/>
          <w:b w:val="0"/>
          <w:sz w:val="24"/>
          <w:szCs w:val="24"/>
        </w:rPr>
        <w:sym w:font="Webdings" w:char="F067"/>
      </w:r>
      <w:r w:rsidRPr="00AD7E97">
        <w:rPr>
          <w:rFonts w:eastAsia="華康中黑體"/>
          <w:b w:val="0"/>
          <w:sz w:val="24"/>
          <w:szCs w:val="24"/>
        </w:rPr>
        <w:t>答案</w:t>
      </w:r>
    </w:p>
    <w:p w:rsidR="005B6919" w:rsidRPr="00087415" w:rsidRDefault="005B6919" w:rsidP="005B6919">
      <w:pPr>
        <w:autoSpaceDE w:val="0"/>
        <w:autoSpaceDN w:val="0"/>
        <w:adjustRightInd w:val="0"/>
        <w:spacing w:line="331" w:lineRule="auto"/>
        <w:rPr>
          <w:rFonts w:eastAsia="華康中明體"/>
          <w:sz w:val="24"/>
        </w:rPr>
      </w:pPr>
      <w:r w:rsidRPr="00087415">
        <w:rPr>
          <w:rFonts w:eastAsia="華康中明體"/>
          <w:sz w:val="24"/>
        </w:rPr>
        <w:t>第壹部分：</w:t>
      </w:r>
    </w:p>
    <w:tbl>
      <w:tblPr>
        <w:tblW w:w="5000" w:type="pct"/>
        <w:tblCellMar>
          <w:left w:w="28" w:type="dxa"/>
          <w:right w:w="28" w:type="dxa"/>
        </w:tblCellMar>
        <w:tblLook w:val="0000" w:firstRow="0" w:lastRow="0" w:firstColumn="0" w:lastColumn="0" w:noHBand="0" w:noVBand="0"/>
      </w:tblPr>
      <w:tblGrid>
        <w:gridCol w:w="684"/>
        <w:gridCol w:w="678"/>
        <w:gridCol w:w="678"/>
        <w:gridCol w:w="688"/>
        <w:gridCol w:w="688"/>
        <w:gridCol w:w="688"/>
        <w:gridCol w:w="688"/>
        <w:gridCol w:w="687"/>
        <w:gridCol w:w="687"/>
        <w:gridCol w:w="685"/>
        <w:gridCol w:w="685"/>
        <w:gridCol w:w="685"/>
        <w:gridCol w:w="685"/>
        <w:gridCol w:w="677"/>
        <w:gridCol w:w="677"/>
      </w:tblGrid>
      <w:tr w:rsidR="00913EA3" w:rsidRPr="00AD7E97" w:rsidTr="00913EA3">
        <w:trPr>
          <w:trHeight w:hRule="exact" w:val="454"/>
        </w:trPr>
        <w:tc>
          <w:tcPr>
            <w:tcW w:w="333" w:type="pct"/>
            <w:shd w:val="clear" w:color="auto" w:fill="E6E6E6"/>
            <w:vAlign w:val="center"/>
          </w:tcPr>
          <w:p w:rsidR="00913EA3" w:rsidRPr="00AD7E97" w:rsidRDefault="00913EA3" w:rsidP="00353DB9">
            <w:pPr>
              <w:pStyle w:val="a8"/>
              <w:jc w:val="center"/>
              <w:rPr>
                <w:b w:val="0"/>
                <w:sz w:val="20"/>
                <w:szCs w:val="20"/>
              </w:rPr>
            </w:pPr>
            <w:r w:rsidRPr="00AD7E97">
              <w:rPr>
                <w:b w:val="0"/>
                <w:sz w:val="20"/>
                <w:szCs w:val="20"/>
              </w:rPr>
              <w:t>1.</w:t>
            </w:r>
          </w:p>
        </w:tc>
        <w:tc>
          <w:tcPr>
            <w:tcW w:w="330" w:type="pct"/>
            <w:shd w:val="clear" w:color="auto" w:fill="E6E6E6"/>
            <w:vAlign w:val="center"/>
          </w:tcPr>
          <w:p w:rsidR="00913EA3" w:rsidRPr="00AD7E97" w:rsidRDefault="00913EA3" w:rsidP="00353DB9">
            <w:pPr>
              <w:pStyle w:val="a8"/>
              <w:jc w:val="center"/>
              <w:rPr>
                <w:b w:val="0"/>
                <w:sz w:val="20"/>
                <w:szCs w:val="20"/>
              </w:rPr>
            </w:pPr>
            <w:r w:rsidRPr="00AD7E97">
              <w:rPr>
                <w:b w:val="0"/>
                <w:sz w:val="20"/>
                <w:szCs w:val="20"/>
              </w:rPr>
              <w:t>2.</w:t>
            </w:r>
          </w:p>
        </w:tc>
        <w:tc>
          <w:tcPr>
            <w:tcW w:w="330" w:type="pct"/>
            <w:shd w:val="clear" w:color="auto" w:fill="E6E6E6"/>
            <w:vAlign w:val="center"/>
          </w:tcPr>
          <w:p w:rsidR="00913EA3" w:rsidRPr="00AD7E97" w:rsidRDefault="00913EA3" w:rsidP="00353DB9">
            <w:pPr>
              <w:pStyle w:val="a8"/>
              <w:jc w:val="center"/>
              <w:rPr>
                <w:b w:val="0"/>
                <w:sz w:val="20"/>
                <w:szCs w:val="20"/>
              </w:rPr>
            </w:pPr>
            <w:r w:rsidRPr="00AD7E97">
              <w:rPr>
                <w:b w:val="0"/>
                <w:sz w:val="20"/>
                <w:szCs w:val="20"/>
              </w:rPr>
              <w:t>3.</w:t>
            </w:r>
          </w:p>
        </w:tc>
        <w:tc>
          <w:tcPr>
            <w:tcW w:w="335" w:type="pct"/>
            <w:shd w:val="clear" w:color="auto" w:fill="E6E6E6"/>
            <w:vAlign w:val="center"/>
          </w:tcPr>
          <w:p w:rsidR="00913EA3" w:rsidRPr="00AD7E97" w:rsidRDefault="00913EA3" w:rsidP="00353DB9">
            <w:pPr>
              <w:pStyle w:val="a8"/>
              <w:jc w:val="center"/>
              <w:rPr>
                <w:b w:val="0"/>
                <w:sz w:val="20"/>
                <w:szCs w:val="20"/>
              </w:rPr>
            </w:pPr>
            <w:r w:rsidRPr="00AD7E97">
              <w:rPr>
                <w:b w:val="0"/>
                <w:sz w:val="20"/>
                <w:szCs w:val="20"/>
              </w:rPr>
              <w:t>4.</w:t>
            </w:r>
          </w:p>
        </w:tc>
        <w:tc>
          <w:tcPr>
            <w:tcW w:w="335" w:type="pct"/>
            <w:tcBorders>
              <w:right w:val="single" w:sz="2" w:space="0" w:color="auto"/>
            </w:tcBorders>
            <w:shd w:val="clear" w:color="auto" w:fill="E6E6E6"/>
            <w:vAlign w:val="center"/>
          </w:tcPr>
          <w:p w:rsidR="00913EA3" w:rsidRPr="00AD7E97" w:rsidRDefault="00913EA3" w:rsidP="00353DB9">
            <w:pPr>
              <w:pStyle w:val="a8"/>
              <w:jc w:val="center"/>
              <w:rPr>
                <w:b w:val="0"/>
                <w:sz w:val="20"/>
                <w:szCs w:val="20"/>
              </w:rPr>
            </w:pPr>
            <w:r w:rsidRPr="00AD7E97">
              <w:rPr>
                <w:b w:val="0"/>
                <w:sz w:val="20"/>
                <w:szCs w:val="20"/>
              </w:rPr>
              <w:t>5.</w:t>
            </w:r>
          </w:p>
        </w:tc>
        <w:tc>
          <w:tcPr>
            <w:tcW w:w="335" w:type="pct"/>
            <w:tcBorders>
              <w:left w:val="single" w:sz="2" w:space="0" w:color="auto"/>
            </w:tcBorders>
            <w:shd w:val="clear" w:color="auto" w:fill="E6E6E6"/>
            <w:vAlign w:val="center"/>
          </w:tcPr>
          <w:p w:rsidR="00913EA3" w:rsidRPr="00AD7E97" w:rsidRDefault="00913EA3" w:rsidP="00353DB9">
            <w:pPr>
              <w:pStyle w:val="a8"/>
              <w:jc w:val="center"/>
              <w:rPr>
                <w:b w:val="0"/>
                <w:sz w:val="20"/>
                <w:szCs w:val="20"/>
              </w:rPr>
            </w:pPr>
            <w:r w:rsidRPr="00AD7E97">
              <w:rPr>
                <w:b w:val="0"/>
                <w:sz w:val="20"/>
                <w:szCs w:val="20"/>
              </w:rPr>
              <w:t>6.</w:t>
            </w:r>
          </w:p>
        </w:tc>
        <w:tc>
          <w:tcPr>
            <w:tcW w:w="335" w:type="pct"/>
            <w:shd w:val="clear" w:color="auto" w:fill="E6E6E6"/>
            <w:vAlign w:val="center"/>
          </w:tcPr>
          <w:p w:rsidR="00913EA3" w:rsidRPr="00AD7E97" w:rsidRDefault="00913EA3" w:rsidP="00353DB9">
            <w:pPr>
              <w:pStyle w:val="a8"/>
              <w:jc w:val="center"/>
              <w:rPr>
                <w:b w:val="0"/>
                <w:sz w:val="20"/>
                <w:szCs w:val="20"/>
              </w:rPr>
            </w:pPr>
            <w:r w:rsidRPr="00AD7E97">
              <w:rPr>
                <w:b w:val="0"/>
                <w:sz w:val="20"/>
                <w:szCs w:val="20"/>
              </w:rPr>
              <w:t>7.</w:t>
            </w:r>
          </w:p>
        </w:tc>
        <w:tc>
          <w:tcPr>
            <w:tcW w:w="335" w:type="pct"/>
            <w:shd w:val="clear" w:color="auto" w:fill="E6E6E6"/>
            <w:vAlign w:val="center"/>
          </w:tcPr>
          <w:p w:rsidR="00913EA3" w:rsidRPr="00AD7E97" w:rsidRDefault="00913EA3" w:rsidP="00092CCC">
            <w:pPr>
              <w:pStyle w:val="a8"/>
              <w:jc w:val="center"/>
              <w:rPr>
                <w:b w:val="0"/>
                <w:sz w:val="20"/>
                <w:szCs w:val="20"/>
              </w:rPr>
            </w:pPr>
            <w:r>
              <w:rPr>
                <w:rFonts w:hint="eastAsia"/>
                <w:b w:val="0"/>
                <w:sz w:val="20"/>
                <w:szCs w:val="20"/>
              </w:rPr>
              <w:t>8.</w:t>
            </w:r>
          </w:p>
        </w:tc>
        <w:tc>
          <w:tcPr>
            <w:tcW w:w="335" w:type="pct"/>
            <w:shd w:val="clear" w:color="auto" w:fill="E6E6E6"/>
            <w:vAlign w:val="center"/>
          </w:tcPr>
          <w:p w:rsidR="00913EA3" w:rsidRPr="00AD7E97" w:rsidRDefault="00913EA3" w:rsidP="00353DB9">
            <w:pPr>
              <w:pStyle w:val="a8"/>
              <w:jc w:val="center"/>
              <w:rPr>
                <w:b w:val="0"/>
                <w:sz w:val="20"/>
                <w:szCs w:val="20"/>
              </w:rPr>
            </w:pPr>
            <w:r>
              <w:rPr>
                <w:rFonts w:hint="eastAsia"/>
                <w:b w:val="0"/>
                <w:sz w:val="20"/>
                <w:szCs w:val="20"/>
              </w:rPr>
              <w:t>9.</w:t>
            </w:r>
          </w:p>
        </w:tc>
        <w:tc>
          <w:tcPr>
            <w:tcW w:w="334" w:type="pct"/>
            <w:tcBorders>
              <w:right w:val="single" w:sz="2" w:space="0" w:color="auto"/>
            </w:tcBorders>
            <w:shd w:val="clear" w:color="auto" w:fill="E6E6E6"/>
            <w:vAlign w:val="center"/>
          </w:tcPr>
          <w:p w:rsidR="00913EA3" w:rsidRPr="00AD7E97" w:rsidRDefault="00913EA3" w:rsidP="00353DB9">
            <w:pPr>
              <w:pStyle w:val="a8"/>
              <w:jc w:val="center"/>
              <w:rPr>
                <w:b w:val="0"/>
                <w:sz w:val="20"/>
                <w:szCs w:val="20"/>
              </w:rPr>
            </w:pPr>
            <w:r>
              <w:rPr>
                <w:rFonts w:hint="eastAsia"/>
                <w:b w:val="0"/>
                <w:sz w:val="20"/>
                <w:szCs w:val="20"/>
              </w:rPr>
              <w:t>10.</w:t>
            </w:r>
          </w:p>
        </w:tc>
        <w:tc>
          <w:tcPr>
            <w:tcW w:w="334" w:type="pct"/>
            <w:tcBorders>
              <w:left w:val="single" w:sz="2" w:space="0" w:color="auto"/>
            </w:tcBorders>
            <w:shd w:val="clear" w:color="auto" w:fill="E6E6E6"/>
            <w:vAlign w:val="center"/>
          </w:tcPr>
          <w:p w:rsidR="00913EA3" w:rsidRPr="00AD7E97" w:rsidRDefault="00913EA3" w:rsidP="00353DB9">
            <w:pPr>
              <w:pStyle w:val="a8"/>
              <w:jc w:val="center"/>
              <w:rPr>
                <w:b w:val="0"/>
                <w:sz w:val="20"/>
                <w:szCs w:val="20"/>
              </w:rPr>
            </w:pPr>
            <w:r>
              <w:rPr>
                <w:rFonts w:hint="eastAsia"/>
                <w:b w:val="0"/>
                <w:sz w:val="20"/>
                <w:szCs w:val="20"/>
              </w:rPr>
              <w:t>11.</w:t>
            </w:r>
          </w:p>
        </w:tc>
        <w:tc>
          <w:tcPr>
            <w:tcW w:w="334" w:type="pct"/>
            <w:shd w:val="clear" w:color="auto" w:fill="E6E6E6"/>
            <w:vAlign w:val="center"/>
          </w:tcPr>
          <w:p w:rsidR="00913EA3" w:rsidRPr="00AD7E97" w:rsidRDefault="00913EA3" w:rsidP="00353DB9">
            <w:pPr>
              <w:pStyle w:val="a8"/>
              <w:jc w:val="center"/>
              <w:rPr>
                <w:b w:val="0"/>
                <w:sz w:val="20"/>
                <w:szCs w:val="20"/>
              </w:rPr>
            </w:pPr>
            <w:r>
              <w:rPr>
                <w:rFonts w:hint="eastAsia"/>
                <w:b w:val="0"/>
                <w:sz w:val="20"/>
                <w:szCs w:val="20"/>
              </w:rPr>
              <w:t>12.</w:t>
            </w:r>
          </w:p>
        </w:tc>
        <w:tc>
          <w:tcPr>
            <w:tcW w:w="334" w:type="pct"/>
            <w:shd w:val="clear" w:color="auto" w:fill="E6E6E6"/>
            <w:vAlign w:val="center"/>
          </w:tcPr>
          <w:p w:rsidR="00913EA3" w:rsidRPr="00AD7E97" w:rsidRDefault="00913EA3" w:rsidP="00353DB9">
            <w:pPr>
              <w:pStyle w:val="a8"/>
              <w:jc w:val="center"/>
              <w:rPr>
                <w:b w:val="0"/>
                <w:sz w:val="20"/>
                <w:szCs w:val="20"/>
              </w:rPr>
            </w:pPr>
            <w:r>
              <w:rPr>
                <w:rFonts w:hint="eastAsia"/>
                <w:b w:val="0"/>
                <w:sz w:val="20"/>
                <w:szCs w:val="20"/>
              </w:rPr>
              <w:t>13.</w:t>
            </w:r>
          </w:p>
        </w:tc>
        <w:tc>
          <w:tcPr>
            <w:tcW w:w="330" w:type="pct"/>
            <w:shd w:val="clear" w:color="auto" w:fill="E6E6E6"/>
            <w:vAlign w:val="center"/>
          </w:tcPr>
          <w:p w:rsidR="00913EA3" w:rsidRPr="00AD7E97" w:rsidRDefault="00913EA3" w:rsidP="00353DB9">
            <w:pPr>
              <w:pStyle w:val="a8"/>
              <w:jc w:val="center"/>
              <w:rPr>
                <w:b w:val="0"/>
                <w:sz w:val="20"/>
                <w:szCs w:val="20"/>
              </w:rPr>
            </w:pPr>
            <w:r>
              <w:rPr>
                <w:rFonts w:hint="eastAsia"/>
                <w:b w:val="0"/>
                <w:sz w:val="20"/>
                <w:szCs w:val="20"/>
              </w:rPr>
              <w:t>14.</w:t>
            </w:r>
          </w:p>
        </w:tc>
        <w:tc>
          <w:tcPr>
            <w:tcW w:w="330" w:type="pct"/>
            <w:shd w:val="clear" w:color="auto" w:fill="E6E6E6"/>
            <w:vAlign w:val="center"/>
          </w:tcPr>
          <w:p w:rsidR="00913EA3" w:rsidRPr="00AD7E97" w:rsidRDefault="00913EA3" w:rsidP="00181C3D">
            <w:pPr>
              <w:pStyle w:val="a8"/>
              <w:jc w:val="center"/>
              <w:rPr>
                <w:b w:val="0"/>
                <w:sz w:val="20"/>
                <w:szCs w:val="20"/>
              </w:rPr>
            </w:pPr>
            <w:r>
              <w:rPr>
                <w:rFonts w:hint="eastAsia"/>
                <w:b w:val="0"/>
                <w:sz w:val="20"/>
                <w:szCs w:val="20"/>
              </w:rPr>
              <w:t>15.</w:t>
            </w:r>
          </w:p>
        </w:tc>
      </w:tr>
      <w:tr w:rsidR="00913EA3" w:rsidRPr="00AD7E97" w:rsidTr="00913EA3">
        <w:trPr>
          <w:trHeight w:hRule="exact" w:val="454"/>
        </w:trPr>
        <w:tc>
          <w:tcPr>
            <w:tcW w:w="333" w:type="pct"/>
            <w:vAlign w:val="center"/>
          </w:tcPr>
          <w:p w:rsidR="00913EA3" w:rsidRPr="00AD7E97" w:rsidRDefault="00F345FC" w:rsidP="00353DB9">
            <w:pPr>
              <w:pStyle w:val="a8"/>
              <w:jc w:val="center"/>
              <w:rPr>
                <w:b w:val="0"/>
                <w:sz w:val="20"/>
                <w:szCs w:val="20"/>
              </w:rPr>
            </w:pPr>
            <w:r>
              <w:rPr>
                <w:rFonts w:hint="eastAsia"/>
                <w:b w:val="0"/>
                <w:sz w:val="20"/>
                <w:szCs w:val="20"/>
              </w:rPr>
              <w:t>D</w:t>
            </w:r>
          </w:p>
        </w:tc>
        <w:tc>
          <w:tcPr>
            <w:tcW w:w="330" w:type="pct"/>
            <w:vAlign w:val="center"/>
          </w:tcPr>
          <w:p w:rsidR="00913EA3" w:rsidRPr="00AD7E97" w:rsidRDefault="00F345FC" w:rsidP="00353DB9">
            <w:pPr>
              <w:pStyle w:val="a8"/>
              <w:jc w:val="center"/>
              <w:rPr>
                <w:b w:val="0"/>
                <w:sz w:val="20"/>
                <w:szCs w:val="20"/>
              </w:rPr>
            </w:pPr>
            <w:r>
              <w:rPr>
                <w:rFonts w:hint="eastAsia"/>
                <w:b w:val="0"/>
                <w:sz w:val="20"/>
                <w:szCs w:val="20"/>
              </w:rPr>
              <w:t>A</w:t>
            </w:r>
          </w:p>
        </w:tc>
        <w:tc>
          <w:tcPr>
            <w:tcW w:w="330" w:type="pct"/>
            <w:vAlign w:val="center"/>
          </w:tcPr>
          <w:p w:rsidR="00913EA3" w:rsidRPr="00AD7E97" w:rsidRDefault="00F345FC" w:rsidP="00353DB9">
            <w:pPr>
              <w:pStyle w:val="a8"/>
              <w:jc w:val="center"/>
              <w:rPr>
                <w:b w:val="0"/>
                <w:sz w:val="20"/>
                <w:szCs w:val="20"/>
              </w:rPr>
            </w:pPr>
            <w:r>
              <w:rPr>
                <w:rFonts w:hint="eastAsia"/>
                <w:b w:val="0"/>
                <w:sz w:val="20"/>
                <w:szCs w:val="20"/>
              </w:rPr>
              <w:t>D</w:t>
            </w:r>
          </w:p>
        </w:tc>
        <w:tc>
          <w:tcPr>
            <w:tcW w:w="335" w:type="pct"/>
            <w:vAlign w:val="center"/>
          </w:tcPr>
          <w:p w:rsidR="00913EA3" w:rsidRPr="00AD7E97" w:rsidRDefault="00F345FC" w:rsidP="00353DB9">
            <w:pPr>
              <w:pStyle w:val="a8"/>
              <w:jc w:val="center"/>
              <w:rPr>
                <w:b w:val="0"/>
                <w:sz w:val="20"/>
                <w:szCs w:val="20"/>
              </w:rPr>
            </w:pPr>
            <w:r>
              <w:rPr>
                <w:rFonts w:hint="eastAsia"/>
                <w:b w:val="0"/>
                <w:sz w:val="20"/>
                <w:szCs w:val="20"/>
              </w:rPr>
              <w:t>CD</w:t>
            </w:r>
          </w:p>
        </w:tc>
        <w:tc>
          <w:tcPr>
            <w:tcW w:w="335" w:type="pct"/>
            <w:tcBorders>
              <w:right w:val="single" w:sz="2" w:space="0" w:color="auto"/>
            </w:tcBorders>
            <w:vAlign w:val="center"/>
          </w:tcPr>
          <w:p w:rsidR="00913EA3" w:rsidRPr="00AD7E97" w:rsidRDefault="00F345FC" w:rsidP="00353DB9">
            <w:pPr>
              <w:pStyle w:val="a8"/>
              <w:jc w:val="center"/>
              <w:rPr>
                <w:b w:val="0"/>
                <w:sz w:val="20"/>
                <w:szCs w:val="20"/>
              </w:rPr>
            </w:pPr>
            <w:r>
              <w:rPr>
                <w:rFonts w:hint="eastAsia"/>
                <w:b w:val="0"/>
                <w:sz w:val="20"/>
                <w:szCs w:val="20"/>
              </w:rPr>
              <w:t>C</w:t>
            </w:r>
          </w:p>
        </w:tc>
        <w:tc>
          <w:tcPr>
            <w:tcW w:w="335" w:type="pct"/>
            <w:tcBorders>
              <w:left w:val="single" w:sz="2" w:space="0" w:color="auto"/>
            </w:tcBorders>
            <w:vAlign w:val="center"/>
          </w:tcPr>
          <w:p w:rsidR="00913EA3" w:rsidRPr="00AD7E97" w:rsidRDefault="00F345FC" w:rsidP="00353DB9">
            <w:pPr>
              <w:pStyle w:val="a8"/>
              <w:jc w:val="center"/>
              <w:rPr>
                <w:b w:val="0"/>
                <w:sz w:val="20"/>
                <w:szCs w:val="20"/>
              </w:rPr>
            </w:pPr>
            <w:r>
              <w:rPr>
                <w:rFonts w:hint="eastAsia"/>
                <w:b w:val="0"/>
                <w:sz w:val="20"/>
                <w:szCs w:val="20"/>
              </w:rPr>
              <w:t>C</w:t>
            </w:r>
          </w:p>
        </w:tc>
        <w:tc>
          <w:tcPr>
            <w:tcW w:w="335" w:type="pct"/>
            <w:vAlign w:val="center"/>
          </w:tcPr>
          <w:p w:rsidR="00913EA3" w:rsidRPr="00AD7E97" w:rsidRDefault="00F345FC" w:rsidP="00353DB9">
            <w:pPr>
              <w:pStyle w:val="a8"/>
              <w:jc w:val="center"/>
              <w:rPr>
                <w:b w:val="0"/>
                <w:sz w:val="20"/>
                <w:szCs w:val="20"/>
              </w:rPr>
            </w:pPr>
            <w:r>
              <w:rPr>
                <w:rFonts w:hint="eastAsia"/>
                <w:b w:val="0"/>
                <w:sz w:val="20"/>
                <w:szCs w:val="20"/>
              </w:rPr>
              <w:t>C</w:t>
            </w:r>
          </w:p>
        </w:tc>
        <w:tc>
          <w:tcPr>
            <w:tcW w:w="335" w:type="pct"/>
            <w:vAlign w:val="center"/>
          </w:tcPr>
          <w:p w:rsidR="00913EA3" w:rsidRPr="00AD7E97" w:rsidRDefault="00F345FC" w:rsidP="00092CCC">
            <w:pPr>
              <w:pStyle w:val="a8"/>
              <w:jc w:val="center"/>
              <w:rPr>
                <w:b w:val="0"/>
                <w:sz w:val="20"/>
                <w:szCs w:val="20"/>
              </w:rPr>
            </w:pPr>
            <w:r>
              <w:rPr>
                <w:rFonts w:hint="eastAsia"/>
                <w:b w:val="0"/>
                <w:sz w:val="20"/>
                <w:szCs w:val="20"/>
              </w:rPr>
              <w:t>BD</w:t>
            </w:r>
          </w:p>
        </w:tc>
        <w:tc>
          <w:tcPr>
            <w:tcW w:w="335" w:type="pct"/>
            <w:vAlign w:val="center"/>
          </w:tcPr>
          <w:p w:rsidR="00913EA3" w:rsidRPr="00AD7E97" w:rsidRDefault="00F345FC" w:rsidP="00353DB9">
            <w:pPr>
              <w:pStyle w:val="a8"/>
              <w:jc w:val="center"/>
              <w:rPr>
                <w:b w:val="0"/>
                <w:sz w:val="20"/>
                <w:szCs w:val="20"/>
              </w:rPr>
            </w:pPr>
            <w:r>
              <w:rPr>
                <w:rFonts w:hint="eastAsia"/>
                <w:b w:val="0"/>
                <w:sz w:val="20"/>
                <w:szCs w:val="20"/>
              </w:rPr>
              <w:t>CE</w:t>
            </w:r>
          </w:p>
        </w:tc>
        <w:tc>
          <w:tcPr>
            <w:tcW w:w="334" w:type="pct"/>
            <w:tcBorders>
              <w:right w:val="single" w:sz="2" w:space="0" w:color="auto"/>
            </w:tcBorders>
            <w:vAlign w:val="center"/>
          </w:tcPr>
          <w:p w:rsidR="00913EA3" w:rsidRPr="00AD7E97" w:rsidRDefault="00F345FC" w:rsidP="00353DB9">
            <w:pPr>
              <w:pStyle w:val="a8"/>
              <w:jc w:val="center"/>
              <w:rPr>
                <w:b w:val="0"/>
                <w:sz w:val="20"/>
                <w:szCs w:val="20"/>
              </w:rPr>
            </w:pPr>
            <w:r>
              <w:rPr>
                <w:rFonts w:hint="eastAsia"/>
                <w:b w:val="0"/>
                <w:sz w:val="20"/>
                <w:szCs w:val="20"/>
              </w:rPr>
              <w:t>DE</w:t>
            </w:r>
          </w:p>
        </w:tc>
        <w:tc>
          <w:tcPr>
            <w:tcW w:w="334" w:type="pct"/>
            <w:tcBorders>
              <w:left w:val="single" w:sz="2" w:space="0" w:color="auto"/>
            </w:tcBorders>
            <w:vAlign w:val="center"/>
          </w:tcPr>
          <w:p w:rsidR="00913EA3" w:rsidRPr="00AD7E97" w:rsidRDefault="00F345FC" w:rsidP="00353DB9">
            <w:pPr>
              <w:pStyle w:val="a8"/>
              <w:jc w:val="center"/>
              <w:rPr>
                <w:b w:val="0"/>
                <w:sz w:val="20"/>
                <w:szCs w:val="20"/>
              </w:rPr>
            </w:pPr>
            <w:r>
              <w:rPr>
                <w:rFonts w:hint="eastAsia"/>
                <w:b w:val="0"/>
                <w:sz w:val="20"/>
                <w:szCs w:val="20"/>
              </w:rPr>
              <w:t>C</w:t>
            </w:r>
          </w:p>
        </w:tc>
        <w:tc>
          <w:tcPr>
            <w:tcW w:w="334" w:type="pct"/>
            <w:vAlign w:val="center"/>
          </w:tcPr>
          <w:p w:rsidR="00913EA3" w:rsidRPr="00AD7E97" w:rsidRDefault="00F345FC" w:rsidP="00353DB9">
            <w:pPr>
              <w:pStyle w:val="a8"/>
              <w:jc w:val="center"/>
              <w:rPr>
                <w:b w:val="0"/>
                <w:sz w:val="20"/>
                <w:szCs w:val="20"/>
              </w:rPr>
            </w:pPr>
            <w:r>
              <w:rPr>
                <w:rFonts w:hint="eastAsia"/>
                <w:b w:val="0"/>
                <w:sz w:val="20"/>
                <w:szCs w:val="20"/>
              </w:rPr>
              <w:t>CDE</w:t>
            </w:r>
          </w:p>
        </w:tc>
        <w:tc>
          <w:tcPr>
            <w:tcW w:w="334" w:type="pct"/>
            <w:vAlign w:val="center"/>
          </w:tcPr>
          <w:p w:rsidR="00913EA3" w:rsidRPr="00AD7E97" w:rsidRDefault="00F345FC" w:rsidP="00353DB9">
            <w:pPr>
              <w:pStyle w:val="a8"/>
              <w:jc w:val="center"/>
              <w:rPr>
                <w:b w:val="0"/>
                <w:sz w:val="20"/>
                <w:szCs w:val="20"/>
              </w:rPr>
            </w:pPr>
            <w:r>
              <w:rPr>
                <w:rFonts w:hint="eastAsia"/>
                <w:b w:val="0"/>
                <w:sz w:val="20"/>
                <w:szCs w:val="20"/>
              </w:rPr>
              <w:t>B</w:t>
            </w:r>
          </w:p>
        </w:tc>
        <w:tc>
          <w:tcPr>
            <w:tcW w:w="330" w:type="pct"/>
            <w:vAlign w:val="center"/>
          </w:tcPr>
          <w:p w:rsidR="00913EA3" w:rsidRPr="00AD7E97" w:rsidRDefault="00F345FC" w:rsidP="00353DB9">
            <w:pPr>
              <w:pStyle w:val="a8"/>
              <w:jc w:val="center"/>
              <w:rPr>
                <w:b w:val="0"/>
                <w:sz w:val="20"/>
                <w:szCs w:val="20"/>
              </w:rPr>
            </w:pPr>
            <w:r>
              <w:rPr>
                <w:rFonts w:hint="eastAsia"/>
                <w:b w:val="0"/>
                <w:sz w:val="20"/>
                <w:szCs w:val="20"/>
              </w:rPr>
              <w:t>D</w:t>
            </w:r>
          </w:p>
        </w:tc>
        <w:tc>
          <w:tcPr>
            <w:tcW w:w="330" w:type="pct"/>
            <w:vAlign w:val="center"/>
          </w:tcPr>
          <w:p w:rsidR="00913EA3" w:rsidRPr="00AD7E97" w:rsidRDefault="00F345FC" w:rsidP="00181C3D">
            <w:pPr>
              <w:pStyle w:val="a8"/>
              <w:jc w:val="center"/>
              <w:rPr>
                <w:b w:val="0"/>
                <w:sz w:val="20"/>
                <w:szCs w:val="20"/>
              </w:rPr>
            </w:pPr>
            <w:r>
              <w:rPr>
                <w:rFonts w:hint="eastAsia"/>
                <w:b w:val="0"/>
                <w:sz w:val="20"/>
                <w:szCs w:val="20"/>
              </w:rPr>
              <w:t>BE</w:t>
            </w:r>
          </w:p>
        </w:tc>
      </w:tr>
      <w:tr w:rsidR="00913EA3" w:rsidRPr="00AD7E97" w:rsidTr="00913EA3">
        <w:trPr>
          <w:trHeight w:hRule="exact" w:val="454"/>
        </w:trPr>
        <w:tc>
          <w:tcPr>
            <w:tcW w:w="333" w:type="pct"/>
            <w:shd w:val="clear" w:color="auto" w:fill="E6E6E6"/>
            <w:vAlign w:val="center"/>
          </w:tcPr>
          <w:p w:rsidR="00913EA3" w:rsidRPr="00AD7E97" w:rsidRDefault="00913EA3" w:rsidP="00181C3D">
            <w:pPr>
              <w:pStyle w:val="a8"/>
              <w:jc w:val="center"/>
              <w:rPr>
                <w:b w:val="0"/>
                <w:sz w:val="20"/>
                <w:szCs w:val="20"/>
              </w:rPr>
            </w:pPr>
            <w:r w:rsidRPr="00AD7E97">
              <w:rPr>
                <w:b w:val="0"/>
                <w:sz w:val="20"/>
                <w:szCs w:val="20"/>
              </w:rPr>
              <w:t>1</w:t>
            </w:r>
            <w:r>
              <w:rPr>
                <w:rFonts w:hint="eastAsia"/>
                <w:b w:val="0"/>
                <w:sz w:val="20"/>
                <w:szCs w:val="20"/>
              </w:rPr>
              <w:t>6</w:t>
            </w:r>
            <w:r w:rsidRPr="00AD7E97">
              <w:rPr>
                <w:b w:val="0"/>
                <w:sz w:val="20"/>
                <w:szCs w:val="20"/>
              </w:rPr>
              <w:t>.</w:t>
            </w:r>
          </w:p>
        </w:tc>
        <w:tc>
          <w:tcPr>
            <w:tcW w:w="330" w:type="pct"/>
            <w:shd w:val="clear" w:color="auto" w:fill="E6E6E6"/>
            <w:vAlign w:val="center"/>
          </w:tcPr>
          <w:p w:rsidR="00913EA3" w:rsidRPr="00AD7E97" w:rsidRDefault="00913EA3" w:rsidP="00181C3D">
            <w:pPr>
              <w:pStyle w:val="a8"/>
              <w:jc w:val="center"/>
              <w:rPr>
                <w:b w:val="0"/>
                <w:sz w:val="20"/>
                <w:szCs w:val="20"/>
              </w:rPr>
            </w:pPr>
            <w:r>
              <w:rPr>
                <w:rFonts w:hint="eastAsia"/>
                <w:b w:val="0"/>
                <w:sz w:val="20"/>
                <w:szCs w:val="20"/>
              </w:rPr>
              <w:t>17.</w:t>
            </w:r>
          </w:p>
        </w:tc>
        <w:tc>
          <w:tcPr>
            <w:tcW w:w="330" w:type="pct"/>
            <w:shd w:val="clear" w:color="auto" w:fill="E6E6E6"/>
            <w:vAlign w:val="center"/>
          </w:tcPr>
          <w:p w:rsidR="00913EA3" w:rsidRPr="00AD7E97" w:rsidRDefault="00913EA3" w:rsidP="00181C3D">
            <w:pPr>
              <w:pStyle w:val="a8"/>
              <w:jc w:val="center"/>
              <w:rPr>
                <w:b w:val="0"/>
                <w:sz w:val="20"/>
                <w:szCs w:val="20"/>
              </w:rPr>
            </w:pPr>
            <w:r>
              <w:rPr>
                <w:rFonts w:hint="eastAsia"/>
                <w:b w:val="0"/>
                <w:sz w:val="20"/>
                <w:szCs w:val="20"/>
              </w:rPr>
              <w:t>18.</w:t>
            </w:r>
          </w:p>
        </w:tc>
        <w:tc>
          <w:tcPr>
            <w:tcW w:w="335" w:type="pct"/>
            <w:tcBorders>
              <w:right w:val="single" w:sz="4" w:space="0" w:color="auto"/>
            </w:tcBorders>
            <w:shd w:val="clear" w:color="auto" w:fill="E6E6E6"/>
            <w:vAlign w:val="center"/>
          </w:tcPr>
          <w:p w:rsidR="00913EA3" w:rsidRPr="00AD7E97" w:rsidRDefault="00913EA3" w:rsidP="00181C3D">
            <w:pPr>
              <w:pStyle w:val="a8"/>
              <w:jc w:val="center"/>
              <w:rPr>
                <w:b w:val="0"/>
                <w:sz w:val="20"/>
                <w:szCs w:val="20"/>
              </w:rPr>
            </w:pPr>
            <w:r>
              <w:rPr>
                <w:rFonts w:hint="eastAsia"/>
                <w:b w:val="0"/>
                <w:sz w:val="20"/>
                <w:szCs w:val="20"/>
              </w:rPr>
              <w:t>19.</w:t>
            </w:r>
          </w:p>
        </w:tc>
        <w:tc>
          <w:tcPr>
            <w:tcW w:w="335" w:type="pct"/>
            <w:tcBorders>
              <w:left w:val="single" w:sz="4" w:space="0" w:color="auto"/>
            </w:tcBorders>
            <w:shd w:val="clear" w:color="auto" w:fill="auto"/>
            <w:vAlign w:val="center"/>
          </w:tcPr>
          <w:p w:rsidR="00913EA3" w:rsidRPr="00AD7E97" w:rsidRDefault="00913EA3" w:rsidP="00490BA5">
            <w:pPr>
              <w:pStyle w:val="a8"/>
              <w:jc w:val="center"/>
              <w:rPr>
                <w:b w:val="0"/>
                <w:sz w:val="20"/>
                <w:szCs w:val="20"/>
              </w:rPr>
            </w:pPr>
          </w:p>
        </w:tc>
        <w:tc>
          <w:tcPr>
            <w:tcW w:w="335" w:type="pct"/>
            <w:tcBorders>
              <w:left w:val="nil"/>
            </w:tcBorders>
            <w:shd w:val="clear" w:color="auto" w:fill="auto"/>
            <w:vAlign w:val="center"/>
          </w:tcPr>
          <w:p w:rsidR="00913EA3" w:rsidRPr="00AD7E97" w:rsidRDefault="00913EA3" w:rsidP="001A7D99">
            <w:pPr>
              <w:pStyle w:val="a8"/>
              <w:jc w:val="center"/>
              <w:rPr>
                <w:b w:val="0"/>
                <w:sz w:val="20"/>
                <w:szCs w:val="20"/>
              </w:rPr>
            </w:pPr>
          </w:p>
        </w:tc>
        <w:tc>
          <w:tcPr>
            <w:tcW w:w="335" w:type="pct"/>
            <w:shd w:val="clear" w:color="auto" w:fill="auto"/>
            <w:vAlign w:val="center"/>
          </w:tcPr>
          <w:p w:rsidR="00913EA3" w:rsidRPr="00AD7E97" w:rsidRDefault="00913EA3" w:rsidP="001A7D99">
            <w:pPr>
              <w:pStyle w:val="a8"/>
              <w:jc w:val="center"/>
              <w:rPr>
                <w:b w:val="0"/>
                <w:sz w:val="20"/>
                <w:szCs w:val="20"/>
              </w:rPr>
            </w:pPr>
          </w:p>
        </w:tc>
        <w:tc>
          <w:tcPr>
            <w:tcW w:w="335" w:type="pct"/>
            <w:shd w:val="clear" w:color="auto" w:fill="auto"/>
            <w:vAlign w:val="center"/>
          </w:tcPr>
          <w:p w:rsidR="00913EA3" w:rsidRPr="00AD7E97" w:rsidRDefault="00913EA3" w:rsidP="001A7D99">
            <w:pPr>
              <w:pStyle w:val="a8"/>
              <w:jc w:val="center"/>
              <w:rPr>
                <w:b w:val="0"/>
                <w:sz w:val="20"/>
                <w:szCs w:val="20"/>
              </w:rPr>
            </w:pPr>
          </w:p>
        </w:tc>
        <w:tc>
          <w:tcPr>
            <w:tcW w:w="335" w:type="pct"/>
            <w:shd w:val="clear" w:color="auto" w:fill="auto"/>
            <w:vAlign w:val="center"/>
          </w:tcPr>
          <w:p w:rsidR="00913EA3" w:rsidRPr="00AD7E97" w:rsidRDefault="00913EA3" w:rsidP="001A7D99">
            <w:pPr>
              <w:pStyle w:val="a8"/>
              <w:jc w:val="center"/>
              <w:rPr>
                <w:b w:val="0"/>
                <w:sz w:val="20"/>
                <w:szCs w:val="20"/>
              </w:rPr>
            </w:pPr>
          </w:p>
        </w:tc>
        <w:tc>
          <w:tcPr>
            <w:tcW w:w="334" w:type="pct"/>
            <w:shd w:val="clear" w:color="auto" w:fill="auto"/>
            <w:vAlign w:val="center"/>
          </w:tcPr>
          <w:p w:rsidR="00913EA3" w:rsidRPr="00AD7E97" w:rsidRDefault="00913EA3" w:rsidP="001A7D99">
            <w:pPr>
              <w:pStyle w:val="a8"/>
              <w:jc w:val="center"/>
              <w:rPr>
                <w:b w:val="0"/>
                <w:sz w:val="20"/>
                <w:szCs w:val="20"/>
              </w:rPr>
            </w:pPr>
          </w:p>
        </w:tc>
        <w:tc>
          <w:tcPr>
            <w:tcW w:w="334" w:type="pct"/>
            <w:shd w:val="clear" w:color="auto" w:fill="auto"/>
            <w:vAlign w:val="center"/>
          </w:tcPr>
          <w:p w:rsidR="00913EA3" w:rsidRPr="00AD7E97" w:rsidRDefault="00913EA3" w:rsidP="001A7D99">
            <w:pPr>
              <w:pStyle w:val="a8"/>
              <w:jc w:val="center"/>
              <w:rPr>
                <w:b w:val="0"/>
                <w:sz w:val="20"/>
                <w:szCs w:val="20"/>
              </w:rPr>
            </w:pPr>
          </w:p>
        </w:tc>
        <w:tc>
          <w:tcPr>
            <w:tcW w:w="334" w:type="pct"/>
            <w:shd w:val="clear" w:color="auto" w:fill="auto"/>
            <w:vAlign w:val="center"/>
          </w:tcPr>
          <w:p w:rsidR="00913EA3" w:rsidRPr="00AD7E97" w:rsidRDefault="00913EA3" w:rsidP="001A7D99">
            <w:pPr>
              <w:pStyle w:val="a8"/>
              <w:jc w:val="center"/>
              <w:rPr>
                <w:b w:val="0"/>
                <w:sz w:val="20"/>
                <w:szCs w:val="20"/>
              </w:rPr>
            </w:pPr>
          </w:p>
        </w:tc>
        <w:tc>
          <w:tcPr>
            <w:tcW w:w="334" w:type="pct"/>
            <w:shd w:val="clear" w:color="auto" w:fill="auto"/>
            <w:vAlign w:val="center"/>
          </w:tcPr>
          <w:p w:rsidR="00913EA3" w:rsidRPr="00AD7E97" w:rsidRDefault="00913EA3" w:rsidP="001A7D99">
            <w:pPr>
              <w:pStyle w:val="a8"/>
              <w:jc w:val="center"/>
              <w:rPr>
                <w:b w:val="0"/>
                <w:sz w:val="20"/>
                <w:szCs w:val="20"/>
              </w:rPr>
            </w:pPr>
          </w:p>
        </w:tc>
        <w:tc>
          <w:tcPr>
            <w:tcW w:w="330" w:type="pct"/>
            <w:shd w:val="clear" w:color="auto" w:fill="auto"/>
            <w:vAlign w:val="center"/>
          </w:tcPr>
          <w:p w:rsidR="00913EA3" w:rsidRPr="00AD7E97" w:rsidRDefault="00913EA3" w:rsidP="001A7D99">
            <w:pPr>
              <w:pStyle w:val="a8"/>
              <w:jc w:val="center"/>
              <w:rPr>
                <w:b w:val="0"/>
                <w:sz w:val="20"/>
                <w:szCs w:val="20"/>
              </w:rPr>
            </w:pPr>
          </w:p>
        </w:tc>
        <w:tc>
          <w:tcPr>
            <w:tcW w:w="330" w:type="pct"/>
            <w:vAlign w:val="center"/>
          </w:tcPr>
          <w:p w:rsidR="00913EA3" w:rsidRPr="00AD7E97" w:rsidRDefault="00913EA3" w:rsidP="001A7D99">
            <w:pPr>
              <w:pStyle w:val="a8"/>
              <w:jc w:val="center"/>
              <w:rPr>
                <w:b w:val="0"/>
                <w:sz w:val="20"/>
                <w:szCs w:val="20"/>
              </w:rPr>
            </w:pPr>
          </w:p>
        </w:tc>
      </w:tr>
      <w:tr w:rsidR="00913EA3" w:rsidRPr="00AD7E97" w:rsidTr="00913EA3">
        <w:trPr>
          <w:trHeight w:hRule="exact" w:val="454"/>
        </w:trPr>
        <w:tc>
          <w:tcPr>
            <w:tcW w:w="333" w:type="pct"/>
            <w:vAlign w:val="center"/>
          </w:tcPr>
          <w:p w:rsidR="00913EA3" w:rsidRPr="00AD7E97" w:rsidRDefault="00F345FC" w:rsidP="00181C3D">
            <w:pPr>
              <w:pStyle w:val="a8"/>
              <w:jc w:val="center"/>
              <w:rPr>
                <w:b w:val="0"/>
                <w:sz w:val="20"/>
                <w:szCs w:val="20"/>
              </w:rPr>
            </w:pPr>
            <w:r>
              <w:rPr>
                <w:rFonts w:hint="eastAsia"/>
                <w:b w:val="0"/>
                <w:sz w:val="20"/>
                <w:szCs w:val="20"/>
              </w:rPr>
              <w:t>B</w:t>
            </w:r>
          </w:p>
        </w:tc>
        <w:tc>
          <w:tcPr>
            <w:tcW w:w="330" w:type="pct"/>
            <w:vAlign w:val="center"/>
          </w:tcPr>
          <w:p w:rsidR="00913EA3" w:rsidRPr="00AD7E97" w:rsidRDefault="00F345FC" w:rsidP="00181C3D">
            <w:pPr>
              <w:pStyle w:val="a8"/>
              <w:jc w:val="center"/>
              <w:rPr>
                <w:b w:val="0"/>
                <w:sz w:val="20"/>
                <w:szCs w:val="20"/>
              </w:rPr>
            </w:pPr>
            <w:r>
              <w:rPr>
                <w:rFonts w:hint="eastAsia"/>
                <w:b w:val="0"/>
                <w:sz w:val="20"/>
                <w:szCs w:val="20"/>
              </w:rPr>
              <w:t>D</w:t>
            </w:r>
          </w:p>
        </w:tc>
        <w:tc>
          <w:tcPr>
            <w:tcW w:w="330" w:type="pct"/>
            <w:vAlign w:val="center"/>
          </w:tcPr>
          <w:p w:rsidR="00913EA3" w:rsidRPr="00AD7E97" w:rsidRDefault="00F345FC" w:rsidP="00FA4730">
            <w:pPr>
              <w:pStyle w:val="a8"/>
              <w:jc w:val="center"/>
              <w:rPr>
                <w:b w:val="0"/>
                <w:sz w:val="20"/>
                <w:szCs w:val="20"/>
              </w:rPr>
            </w:pPr>
            <w:r>
              <w:rPr>
                <w:rFonts w:hint="eastAsia"/>
                <w:b w:val="0"/>
                <w:sz w:val="20"/>
                <w:szCs w:val="20"/>
              </w:rPr>
              <w:t>BDE</w:t>
            </w:r>
          </w:p>
        </w:tc>
        <w:tc>
          <w:tcPr>
            <w:tcW w:w="335" w:type="pct"/>
            <w:tcBorders>
              <w:right w:val="single" w:sz="4" w:space="0" w:color="auto"/>
            </w:tcBorders>
            <w:vAlign w:val="center"/>
          </w:tcPr>
          <w:p w:rsidR="00913EA3" w:rsidRPr="00AD7E97" w:rsidRDefault="00F345FC" w:rsidP="00181C3D">
            <w:pPr>
              <w:pStyle w:val="a8"/>
              <w:jc w:val="center"/>
              <w:rPr>
                <w:b w:val="0"/>
                <w:sz w:val="20"/>
                <w:szCs w:val="20"/>
              </w:rPr>
            </w:pPr>
            <w:r>
              <w:rPr>
                <w:rFonts w:hint="eastAsia"/>
                <w:b w:val="0"/>
                <w:sz w:val="20"/>
                <w:szCs w:val="20"/>
              </w:rPr>
              <w:t>BD</w:t>
            </w:r>
          </w:p>
        </w:tc>
        <w:tc>
          <w:tcPr>
            <w:tcW w:w="335" w:type="pct"/>
            <w:tcBorders>
              <w:left w:val="single" w:sz="4" w:space="0" w:color="auto"/>
            </w:tcBorders>
            <w:shd w:val="clear" w:color="auto" w:fill="auto"/>
            <w:vAlign w:val="center"/>
          </w:tcPr>
          <w:p w:rsidR="00913EA3" w:rsidRPr="00AD7E97" w:rsidRDefault="00913EA3" w:rsidP="00490BA5">
            <w:pPr>
              <w:pStyle w:val="a8"/>
              <w:jc w:val="center"/>
              <w:rPr>
                <w:b w:val="0"/>
                <w:sz w:val="20"/>
                <w:szCs w:val="20"/>
              </w:rPr>
            </w:pPr>
          </w:p>
        </w:tc>
        <w:tc>
          <w:tcPr>
            <w:tcW w:w="335" w:type="pct"/>
            <w:tcBorders>
              <w:left w:val="nil"/>
            </w:tcBorders>
            <w:shd w:val="clear" w:color="auto" w:fill="auto"/>
            <w:vAlign w:val="center"/>
          </w:tcPr>
          <w:p w:rsidR="00913EA3" w:rsidRPr="00AD7E97" w:rsidRDefault="00913EA3" w:rsidP="001A7D99">
            <w:pPr>
              <w:pStyle w:val="a8"/>
              <w:jc w:val="center"/>
              <w:rPr>
                <w:b w:val="0"/>
                <w:sz w:val="20"/>
                <w:szCs w:val="20"/>
              </w:rPr>
            </w:pPr>
          </w:p>
        </w:tc>
        <w:tc>
          <w:tcPr>
            <w:tcW w:w="335" w:type="pct"/>
            <w:shd w:val="clear" w:color="auto" w:fill="auto"/>
            <w:vAlign w:val="center"/>
          </w:tcPr>
          <w:p w:rsidR="00913EA3" w:rsidRPr="00AD7E97" w:rsidRDefault="00913EA3" w:rsidP="001A7D99">
            <w:pPr>
              <w:pStyle w:val="a8"/>
              <w:jc w:val="center"/>
              <w:rPr>
                <w:b w:val="0"/>
                <w:sz w:val="20"/>
                <w:szCs w:val="20"/>
              </w:rPr>
            </w:pPr>
          </w:p>
        </w:tc>
        <w:tc>
          <w:tcPr>
            <w:tcW w:w="335" w:type="pct"/>
            <w:shd w:val="clear" w:color="auto" w:fill="auto"/>
            <w:vAlign w:val="center"/>
          </w:tcPr>
          <w:p w:rsidR="00913EA3" w:rsidRPr="00AD7E97" w:rsidRDefault="00913EA3" w:rsidP="001A7D99">
            <w:pPr>
              <w:pStyle w:val="a8"/>
              <w:jc w:val="center"/>
              <w:rPr>
                <w:b w:val="0"/>
                <w:sz w:val="20"/>
                <w:szCs w:val="20"/>
              </w:rPr>
            </w:pPr>
          </w:p>
        </w:tc>
        <w:tc>
          <w:tcPr>
            <w:tcW w:w="335" w:type="pct"/>
            <w:shd w:val="clear" w:color="auto" w:fill="auto"/>
            <w:vAlign w:val="center"/>
          </w:tcPr>
          <w:p w:rsidR="00913EA3" w:rsidRPr="00AD7E97" w:rsidRDefault="00913EA3" w:rsidP="001A7D99">
            <w:pPr>
              <w:pStyle w:val="a8"/>
              <w:jc w:val="center"/>
              <w:rPr>
                <w:b w:val="0"/>
                <w:sz w:val="20"/>
                <w:szCs w:val="20"/>
              </w:rPr>
            </w:pPr>
          </w:p>
        </w:tc>
        <w:tc>
          <w:tcPr>
            <w:tcW w:w="334" w:type="pct"/>
            <w:shd w:val="clear" w:color="auto" w:fill="auto"/>
            <w:vAlign w:val="center"/>
          </w:tcPr>
          <w:p w:rsidR="00913EA3" w:rsidRPr="00AD7E97" w:rsidRDefault="00913EA3" w:rsidP="001A7D99">
            <w:pPr>
              <w:pStyle w:val="a8"/>
              <w:jc w:val="center"/>
              <w:rPr>
                <w:b w:val="0"/>
                <w:sz w:val="20"/>
                <w:szCs w:val="20"/>
              </w:rPr>
            </w:pPr>
          </w:p>
        </w:tc>
        <w:tc>
          <w:tcPr>
            <w:tcW w:w="334" w:type="pct"/>
            <w:shd w:val="clear" w:color="auto" w:fill="auto"/>
            <w:vAlign w:val="center"/>
          </w:tcPr>
          <w:p w:rsidR="00913EA3" w:rsidRPr="00AD7E97" w:rsidRDefault="00913EA3" w:rsidP="001A7D99">
            <w:pPr>
              <w:pStyle w:val="a8"/>
              <w:jc w:val="center"/>
              <w:rPr>
                <w:b w:val="0"/>
                <w:sz w:val="20"/>
                <w:szCs w:val="20"/>
              </w:rPr>
            </w:pPr>
          </w:p>
        </w:tc>
        <w:tc>
          <w:tcPr>
            <w:tcW w:w="334" w:type="pct"/>
            <w:shd w:val="clear" w:color="auto" w:fill="auto"/>
            <w:vAlign w:val="center"/>
          </w:tcPr>
          <w:p w:rsidR="00913EA3" w:rsidRPr="00AD7E97" w:rsidRDefault="00913EA3" w:rsidP="001A7D99">
            <w:pPr>
              <w:pStyle w:val="a8"/>
              <w:jc w:val="center"/>
              <w:rPr>
                <w:b w:val="0"/>
                <w:sz w:val="20"/>
                <w:szCs w:val="20"/>
              </w:rPr>
            </w:pPr>
          </w:p>
        </w:tc>
        <w:tc>
          <w:tcPr>
            <w:tcW w:w="334" w:type="pct"/>
            <w:shd w:val="clear" w:color="auto" w:fill="auto"/>
            <w:vAlign w:val="center"/>
          </w:tcPr>
          <w:p w:rsidR="00913EA3" w:rsidRPr="00AD7E97" w:rsidRDefault="00913EA3" w:rsidP="001A7D99">
            <w:pPr>
              <w:pStyle w:val="a8"/>
              <w:jc w:val="center"/>
              <w:rPr>
                <w:b w:val="0"/>
                <w:sz w:val="20"/>
                <w:szCs w:val="20"/>
              </w:rPr>
            </w:pPr>
          </w:p>
        </w:tc>
        <w:tc>
          <w:tcPr>
            <w:tcW w:w="330" w:type="pct"/>
            <w:shd w:val="clear" w:color="auto" w:fill="auto"/>
            <w:vAlign w:val="center"/>
          </w:tcPr>
          <w:p w:rsidR="00913EA3" w:rsidRPr="00AD7E97" w:rsidRDefault="00913EA3" w:rsidP="001A7D99">
            <w:pPr>
              <w:pStyle w:val="a8"/>
              <w:jc w:val="center"/>
              <w:rPr>
                <w:b w:val="0"/>
                <w:sz w:val="20"/>
                <w:szCs w:val="20"/>
              </w:rPr>
            </w:pPr>
          </w:p>
        </w:tc>
        <w:tc>
          <w:tcPr>
            <w:tcW w:w="330" w:type="pct"/>
            <w:vAlign w:val="center"/>
          </w:tcPr>
          <w:p w:rsidR="00913EA3" w:rsidRPr="00AD7E97" w:rsidRDefault="00913EA3" w:rsidP="001A7D99">
            <w:pPr>
              <w:pStyle w:val="a8"/>
              <w:jc w:val="center"/>
              <w:rPr>
                <w:b w:val="0"/>
                <w:sz w:val="20"/>
                <w:szCs w:val="20"/>
              </w:rPr>
            </w:pPr>
          </w:p>
        </w:tc>
      </w:tr>
    </w:tbl>
    <w:p w:rsidR="00AD323D" w:rsidRPr="00AD7E97" w:rsidRDefault="00AD323D" w:rsidP="00CA6EEE">
      <w:pPr>
        <w:pStyle w:val="a8"/>
        <w:snapToGrid w:val="0"/>
        <w:spacing w:line="192" w:lineRule="auto"/>
        <w:rPr>
          <w:rFonts w:eastAsia="華康中明體"/>
          <w:sz w:val="24"/>
          <w:szCs w:val="24"/>
        </w:rPr>
      </w:pPr>
    </w:p>
    <w:p w:rsidR="005B6919" w:rsidRPr="00087415" w:rsidRDefault="005B6919" w:rsidP="005B6919">
      <w:pPr>
        <w:autoSpaceDE w:val="0"/>
        <w:autoSpaceDN w:val="0"/>
        <w:adjustRightInd w:val="0"/>
        <w:spacing w:line="331" w:lineRule="auto"/>
        <w:rPr>
          <w:rFonts w:eastAsia="華康中明體"/>
          <w:sz w:val="24"/>
        </w:rPr>
      </w:pPr>
      <w:r w:rsidRPr="00087415">
        <w:rPr>
          <w:rFonts w:eastAsia="華康中明體"/>
          <w:sz w:val="24"/>
        </w:rPr>
        <w:t>第貳部分：</w:t>
      </w:r>
    </w:p>
    <w:tbl>
      <w:tblPr>
        <w:tblW w:w="5000" w:type="pct"/>
        <w:tblCellMar>
          <w:left w:w="28" w:type="dxa"/>
          <w:right w:w="28" w:type="dxa"/>
        </w:tblCellMar>
        <w:tblLook w:val="0000" w:firstRow="0" w:lastRow="0" w:firstColumn="0" w:lastColumn="0" w:noHBand="0" w:noVBand="0"/>
      </w:tblPr>
      <w:tblGrid>
        <w:gridCol w:w="1418"/>
        <w:gridCol w:w="1418"/>
        <w:gridCol w:w="1418"/>
        <w:gridCol w:w="1416"/>
        <w:gridCol w:w="1416"/>
        <w:gridCol w:w="3174"/>
      </w:tblGrid>
      <w:tr w:rsidR="00F345FC" w:rsidRPr="00AD7E97" w:rsidTr="00F345FC">
        <w:trPr>
          <w:trHeight w:hRule="exact" w:val="454"/>
        </w:trPr>
        <w:tc>
          <w:tcPr>
            <w:tcW w:w="691" w:type="pct"/>
            <w:shd w:val="clear" w:color="auto" w:fill="E6E6E6"/>
            <w:vAlign w:val="center"/>
          </w:tcPr>
          <w:p w:rsidR="00781320" w:rsidRPr="00AD7E97" w:rsidRDefault="005E5D00" w:rsidP="00BA41CF">
            <w:pPr>
              <w:pStyle w:val="a8"/>
              <w:jc w:val="center"/>
              <w:rPr>
                <w:b w:val="0"/>
                <w:sz w:val="20"/>
                <w:szCs w:val="20"/>
              </w:rPr>
            </w:pPr>
            <w:r>
              <w:rPr>
                <w:rFonts w:hint="eastAsia"/>
                <w:b w:val="0"/>
                <w:sz w:val="20"/>
                <w:szCs w:val="20"/>
              </w:rPr>
              <w:t>20</w:t>
            </w:r>
            <w:r w:rsidR="00731CFE">
              <w:rPr>
                <w:rFonts w:hint="eastAsia"/>
                <w:b w:val="0"/>
                <w:sz w:val="20"/>
                <w:szCs w:val="20"/>
              </w:rPr>
              <w:t>.</w:t>
            </w:r>
          </w:p>
        </w:tc>
        <w:tc>
          <w:tcPr>
            <w:tcW w:w="691" w:type="pct"/>
            <w:shd w:val="clear" w:color="auto" w:fill="E6E6E6"/>
            <w:vAlign w:val="center"/>
          </w:tcPr>
          <w:p w:rsidR="00781320" w:rsidRPr="00AD7E97" w:rsidRDefault="005E5D00" w:rsidP="00BA41CF">
            <w:pPr>
              <w:pStyle w:val="a8"/>
              <w:jc w:val="center"/>
              <w:rPr>
                <w:b w:val="0"/>
                <w:sz w:val="20"/>
                <w:szCs w:val="20"/>
              </w:rPr>
            </w:pPr>
            <w:r>
              <w:rPr>
                <w:rFonts w:hint="eastAsia"/>
                <w:b w:val="0"/>
                <w:sz w:val="20"/>
                <w:szCs w:val="20"/>
              </w:rPr>
              <w:t>21.</w:t>
            </w:r>
          </w:p>
        </w:tc>
        <w:tc>
          <w:tcPr>
            <w:tcW w:w="691" w:type="pct"/>
            <w:shd w:val="clear" w:color="auto" w:fill="E6E6E6"/>
            <w:vAlign w:val="center"/>
          </w:tcPr>
          <w:p w:rsidR="00781320" w:rsidRPr="00AD7E97" w:rsidRDefault="005E5D00" w:rsidP="00092CCC">
            <w:pPr>
              <w:pStyle w:val="a8"/>
              <w:jc w:val="center"/>
              <w:rPr>
                <w:b w:val="0"/>
                <w:sz w:val="20"/>
                <w:szCs w:val="20"/>
              </w:rPr>
            </w:pPr>
            <w:r>
              <w:rPr>
                <w:rFonts w:hint="eastAsia"/>
                <w:b w:val="0"/>
                <w:sz w:val="20"/>
                <w:szCs w:val="20"/>
              </w:rPr>
              <w:t>22.</w:t>
            </w:r>
          </w:p>
        </w:tc>
        <w:tc>
          <w:tcPr>
            <w:tcW w:w="690" w:type="pct"/>
            <w:shd w:val="clear" w:color="auto" w:fill="E6E6E6"/>
            <w:vAlign w:val="center"/>
          </w:tcPr>
          <w:p w:rsidR="00781320" w:rsidRPr="00AD7E97" w:rsidRDefault="005E5D00" w:rsidP="00092CCC">
            <w:pPr>
              <w:pStyle w:val="a8"/>
              <w:jc w:val="center"/>
              <w:rPr>
                <w:b w:val="0"/>
                <w:sz w:val="20"/>
                <w:szCs w:val="20"/>
              </w:rPr>
            </w:pPr>
            <w:r>
              <w:rPr>
                <w:rFonts w:hint="eastAsia"/>
                <w:b w:val="0"/>
                <w:sz w:val="20"/>
                <w:szCs w:val="20"/>
              </w:rPr>
              <w:t>23.</w:t>
            </w:r>
          </w:p>
        </w:tc>
        <w:tc>
          <w:tcPr>
            <w:tcW w:w="690" w:type="pct"/>
            <w:shd w:val="clear" w:color="auto" w:fill="E6E6E6"/>
            <w:vAlign w:val="center"/>
          </w:tcPr>
          <w:p w:rsidR="00781320" w:rsidRPr="00AD7E97" w:rsidRDefault="005E5D00" w:rsidP="00731CFE">
            <w:pPr>
              <w:pStyle w:val="a8"/>
              <w:jc w:val="center"/>
              <w:rPr>
                <w:b w:val="0"/>
                <w:sz w:val="20"/>
                <w:szCs w:val="20"/>
              </w:rPr>
            </w:pPr>
            <w:r>
              <w:rPr>
                <w:rFonts w:hint="eastAsia"/>
                <w:b w:val="0"/>
                <w:sz w:val="20"/>
                <w:szCs w:val="20"/>
              </w:rPr>
              <w:t>24.</w:t>
            </w:r>
          </w:p>
        </w:tc>
        <w:tc>
          <w:tcPr>
            <w:tcW w:w="1547" w:type="pct"/>
            <w:shd w:val="clear" w:color="auto" w:fill="E6E6E6"/>
            <w:vAlign w:val="center"/>
          </w:tcPr>
          <w:p w:rsidR="00781320" w:rsidRPr="00AD7E97" w:rsidRDefault="005E5D00" w:rsidP="00BA41CF">
            <w:pPr>
              <w:pStyle w:val="a8"/>
              <w:jc w:val="center"/>
              <w:rPr>
                <w:b w:val="0"/>
                <w:sz w:val="20"/>
                <w:szCs w:val="20"/>
              </w:rPr>
            </w:pPr>
            <w:r>
              <w:rPr>
                <w:rFonts w:hint="eastAsia"/>
                <w:b w:val="0"/>
                <w:sz w:val="20"/>
                <w:szCs w:val="20"/>
              </w:rPr>
              <w:t>25.</w:t>
            </w:r>
          </w:p>
        </w:tc>
      </w:tr>
      <w:tr w:rsidR="00F345FC" w:rsidRPr="002620AB" w:rsidTr="00F345FC">
        <w:tc>
          <w:tcPr>
            <w:tcW w:w="691" w:type="pct"/>
            <w:vAlign w:val="center"/>
          </w:tcPr>
          <w:p w:rsidR="00781320" w:rsidRPr="002620AB" w:rsidRDefault="00F345FC" w:rsidP="006F06CD">
            <w:pPr>
              <w:pStyle w:val="a8"/>
              <w:jc w:val="center"/>
              <w:rPr>
                <w:b w:val="0"/>
                <w:sz w:val="20"/>
                <w:szCs w:val="20"/>
              </w:rPr>
            </w:pPr>
            <w:r>
              <w:rPr>
                <w:rFonts w:hint="eastAsia"/>
                <w:b w:val="0"/>
                <w:sz w:val="20"/>
                <w:szCs w:val="20"/>
              </w:rPr>
              <w:t>DE</w:t>
            </w:r>
          </w:p>
        </w:tc>
        <w:tc>
          <w:tcPr>
            <w:tcW w:w="691" w:type="pct"/>
            <w:vAlign w:val="center"/>
          </w:tcPr>
          <w:p w:rsidR="00781320" w:rsidRPr="002620AB" w:rsidRDefault="00F345FC" w:rsidP="00BA41CF">
            <w:pPr>
              <w:pStyle w:val="a8"/>
              <w:jc w:val="center"/>
              <w:rPr>
                <w:b w:val="0"/>
                <w:sz w:val="20"/>
                <w:szCs w:val="20"/>
              </w:rPr>
            </w:pPr>
            <w:r>
              <w:rPr>
                <w:rFonts w:hint="eastAsia"/>
                <w:b w:val="0"/>
                <w:sz w:val="20"/>
                <w:szCs w:val="20"/>
              </w:rPr>
              <w:t>C</w:t>
            </w:r>
          </w:p>
        </w:tc>
        <w:tc>
          <w:tcPr>
            <w:tcW w:w="691" w:type="pct"/>
            <w:vAlign w:val="center"/>
          </w:tcPr>
          <w:p w:rsidR="00781320" w:rsidRPr="002620AB" w:rsidRDefault="005E5D00" w:rsidP="00092CCC">
            <w:pPr>
              <w:pStyle w:val="a8"/>
              <w:jc w:val="center"/>
              <w:rPr>
                <w:b w:val="0"/>
                <w:sz w:val="20"/>
                <w:szCs w:val="20"/>
              </w:rPr>
            </w:pPr>
            <w:r>
              <w:rPr>
                <w:rFonts w:hint="eastAsia"/>
                <w:b w:val="0"/>
                <w:sz w:val="20"/>
                <w:szCs w:val="20"/>
              </w:rPr>
              <w:t>見解析</w:t>
            </w:r>
          </w:p>
        </w:tc>
        <w:tc>
          <w:tcPr>
            <w:tcW w:w="690" w:type="pct"/>
            <w:vAlign w:val="center"/>
          </w:tcPr>
          <w:p w:rsidR="00781320" w:rsidRDefault="00F345FC" w:rsidP="00092CCC">
            <w:pPr>
              <w:pStyle w:val="a8"/>
              <w:jc w:val="center"/>
              <w:rPr>
                <w:b w:val="0"/>
                <w:sz w:val="20"/>
                <w:szCs w:val="20"/>
              </w:rPr>
            </w:pPr>
            <w:r>
              <w:rPr>
                <w:rFonts w:hint="eastAsia"/>
                <w:b w:val="0"/>
                <w:sz w:val="20"/>
                <w:szCs w:val="20"/>
              </w:rPr>
              <w:t>BDE</w:t>
            </w:r>
          </w:p>
        </w:tc>
        <w:tc>
          <w:tcPr>
            <w:tcW w:w="690" w:type="pct"/>
            <w:vAlign w:val="center"/>
          </w:tcPr>
          <w:p w:rsidR="00781320" w:rsidRDefault="00F345FC" w:rsidP="00092CCC">
            <w:pPr>
              <w:pStyle w:val="a8"/>
              <w:jc w:val="center"/>
              <w:rPr>
                <w:b w:val="0"/>
                <w:sz w:val="20"/>
                <w:szCs w:val="20"/>
              </w:rPr>
            </w:pPr>
            <w:r>
              <w:rPr>
                <w:rFonts w:hint="eastAsia"/>
                <w:b w:val="0"/>
                <w:sz w:val="20"/>
                <w:szCs w:val="20"/>
              </w:rPr>
              <w:t>AD</w:t>
            </w:r>
          </w:p>
        </w:tc>
        <w:tc>
          <w:tcPr>
            <w:tcW w:w="1547" w:type="pct"/>
            <w:vAlign w:val="center"/>
          </w:tcPr>
          <w:p w:rsidR="00781320" w:rsidRDefault="00F345FC" w:rsidP="00BA41CF">
            <w:pPr>
              <w:pStyle w:val="a8"/>
              <w:jc w:val="center"/>
              <w:rPr>
                <w:b w:val="0"/>
                <w:sz w:val="20"/>
                <w:szCs w:val="20"/>
              </w:rPr>
            </w:pPr>
            <w:r w:rsidRPr="00F345FC">
              <w:rPr>
                <w:rFonts w:hint="eastAsia"/>
                <w:b w:val="0"/>
                <w:sz w:val="20"/>
                <w:szCs w:val="20"/>
              </w:rPr>
              <w:t>0.4</w:t>
            </w:r>
            <w:r w:rsidRPr="00F345FC">
              <w:rPr>
                <w:rFonts w:hint="eastAsia"/>
                <w:b w:val="0"/>
                <w:sz w:val="20"/>
                <w:szCs w:val="20"/>
              </w:rPr>
              <w:t>，計算過程見解析</w:t>
            </w:r>
          </w:p>
        </w:tc>
      </w:tr>
    </w:tbl>
    <w:p w:rsidR="005B6919" w:rsidRPr="00AD7E97" w:rsidRDefault="005B6919" w:rsidP="0004400F">
      <w:pPr>
        <w:pStyle w:val="a8"/>
        <w:rPr>
          <w:rFonts w:eastAsia="華康中明體"/>
          <w:sz w:val="24"/>
          <w:szCs w:val="24"/>
        </w:rPr>
      </w:pPr>
    </w:p>
    <w:p w:rsidR="0004400F" w:rsidRPr="00AD7E97" w:rsidRDefault="0004400F" w:rsidP="0004400F">
      <w:pPr>
        <w:pStyle w:val="a8"/>
        <w:rPr>
          <w:rFonts w:eastAsia="華康中明體"/>
          <w:sz w:val="24"/>
          <w:szCs w:val="24"/>
        </w:rPr>
      </w:pPr>
      <w:r w:rsidRPr="00AD7E97">
        <w:rPr>
          <w:rFonts w:eastAsia="華康中明體"/>
          <w:b w:val="0"/>
          <w:sz w:val="24"/>
          <w:szCs w:val="24"/>
        </w:rPr>
        <w:sym w:font="Webdings" w:char="F067"/>
      </w:r>
      <w:r w:rsidRPr="00AD7E97">
        <w:rPr>
          <w:rFonts w:eastAsia="華康中黑體"/>
          <w:b w:val="0"/>
          <w:sz w:val="24"/>
          <w:szCs w:val="24"/>
        </w:rPr>
        <w:t>解析</w:t>
      </w:r>
    </w:p>
    <w:p w:rsidR="00353DB9" w:rsidRPr="00AD7E97" w:rsidRDefault="00353DB9" w:rsidP="005514CA">
      <w:pPr>
        <w:pStyle w:val="a8"/>
        <w:numPr>
          <w:ilvl w:val="0"/>
          <w:numId w:val="3"/>
        </w:numPr>
        <w:rPr>
          <w:rFonts w:eastAsia="華康中明體"/>
          <w:b w:val="0"/>
          <w:bCs/>
          <w:kern w:val="0"/>
          <w:sz w:val="20"/>
          <w:szCs w:val="20"/>
        </w:rPr>
        <w:sectPr w:rsidR="00353DB9" w:rsidRPr="00AD7E97" w:rsidSect="00353DB9">
          <w:headerReference w:type="even" r:id="rId9"/>
          <w:footerReference w:type="even" r:id="rId10"/>
          <w:footerReference w:type="default" r:id="rId11"/>
          <w:pgSz w:w="11906" w:h="16838" w:code="9"/>
          <w:pgMar w:top="851" w:right="851" w:bottom="1134" w:left="851" w:header="0" w:footer="0" w:gutter="0"/>
          <w:pgNumType w:fmt="numberInDash" w:start="1"/>
          <w:cols w:space="425"/>
          <w:docGrid w:type="linesAndChars" w:linePitch="390" w:charSpace="3092"/>
        </w:sectPr>
      </w:pPr>
    </w:p>
    <w:p w:rsidR="00ED5C0A" w:rsidRDefault="00ED5C0A" w:rsidP="00ED5C0A">
      <w:pPr>
        <w:pStyle w:val="1"/>
        <w:ind w:left="292" w:hanging="292"/>
      </w:pPr>
      <w:r w:rsidRPr="00C17679">
        <w:rPr>
          <w:rFonts w:hint="eastAsia"/>
        </w:rPr>
        <w:lastRenderedPageBreak/>
        <w:t>1.</w:t>
      </w:r>
      <w:r w:rsidRPr="00C17679">
        <w:rPr>
          <w:rFonts w:hint="eastAsia"/>
        </w:rPr>
        <w:tab/>
      </w:r>
      <w:r w:rsidRPr="00621A71">
        <w:rPr>
          <w:rFonts w:hint="eastAsia"/>
        </w:rPr>
        <w:t>假設取該鉑銥合金棒</w:t>
      </w:r>
      <w:r w:rsidRPr="00621A71">
        <w:rPr>
          <w:rFonts w:hint="eastAsia"/>
        </w:rPr>
        <w:t>100 g</w:t>
      </w:r>
      <w:r w:rsidRPr="00621A71">
        <w:rPr>
          <w:rFonts w:hint="eastAsia"/>
        </w:rPr>
        <w:t>，則其密度為</w:t>
      </w:r>
    </w:p>
    <w:p w:rsidR="003C3E51" w:rsidRDefault="00ED5C0A" w:rsidP="00ED5C0A">
      <w:pPr>
        <w:pStyle w:val="1"/>
        <w:ind w:left="292" w:hanging="292"/>
      </w:pPr>
      <w:r>
        <w:tab/>
      </w:r>
      <w:bookmarkStart w:id="0" w:name="MTBlankEqn"/>
      <w:r w:rsidR="003C3E51" w:rsidRPr="00913F54">
        <w:rPr>
          <w:position w:val="-44"/>
        </w:rPr>
        <w:object w:dxaOrig="3000" w:dyaOrig="7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1pt;height:37.85pt" o:ole="">
            <v:imagedata r:id="rId12" o:title=""/>
          </v:shape>
          <o:OLEObject Type="Embed" ProgID="Equation.DSMT4" ShapeID="_x0000_i1025" DrawAspect="Content" ObjectID="_1818250912" r:id="rId13"/>
        </w:object>
      </w:r>
      <w:bookmarkEnd w:id="0"/>
    </w:p>
    <w:p w:rsidR="00ED5C0A" w:rsidRDefault="003C3E51" w:rsidP="00BC6314">
      <w:pPr>
        <w:pStyle w:val="1"/>
        <w:tabs>
          <w:tab w:val="left" w:pos="490"/>
        </w:tabs>
        <w:ind w:left="292" w:hanging="292"/>
        <w:rPr>
          <w:noProof/>
        </w:rPr>
      </w:pPr>
      <w:r>
        <w:tab/>
      </w:r>
      <w:r>
        <w:rPr>
          <w:rFonts w:hint="eastAsia"/>
        </w:rPr>
        <w:tab/>
      </w:r>
      <w:r>
        <w:tab/>
      </w:r>
      <w:r w:rsidRPr="003C3E51">
        <w:rPr>
          <w:position w:val="-10"/>
        </w:rPr>
        <w:object w:dxaOrig="2360" w:dyaOrig="320">
          <v:shape id="_x0000_i1026" type="#_x0000_t75" style="width:118.3pt;height:15.9pt" o:ole="">
            <v:imagedata r:id="rId14" o:title=""/>
          </v:shape>
          <o:OLEObject Type="Embed" ProgID="Equation.DSMT4" ShapeID="_x0000_i1026" DrawAspect="Content" ObjectID="_1818250913" r:id="rId15"/>
        </w:object>
      </w:r>
      <w:r w:rsidR="00ED5C0A">
        <w:rPr>
          <w:noProof/>
        </w:rPr>
        <w:t>。</w:t>
      </w:r>
    </w:p>
    <w:p w:rsidR="00ED5C0A" w:rsidRDefault="00ED5C0A" w:rsidP="00ED5C0A">
      <w:pPr>
        <w:pStyle w:val="1"/>
        <w:ind w:left="292" w:hanging="292"/>
      </w:pPr>
      <w:r w:rsidRPr="00C17679">
        <w:rPr>
          <w:rFonts w:hint="eastAsia"/>
        </w:rPr>
        <w:t>2.</w:t>
      </w:r>
      <w:r w:rsidRPr="00C17679">
        <w:rPr>
          <w:rFonts w:hint="eastAsia"/>
        </w:rPr>
        <w:tab/>
      </w:r>
      <w:proofErr w:type="gramStart"/>
      <w:r>
        <w:rPr>
          <w:rFonts w:hint="eastAsia"/>
        </w:rPr>
        <w:t>德朗柏</w:t>
      </w:r>
      <w:proofErr w:type="gramEnd"/>
      <w:r>
        <w:rPr>
          <w:rFonts w:hint="eastAsia"/>
        </w:rPr>
        <w:t>與梅杉當時所測量計算出來的「</w:t>
      </w:r>
      <w:r>
        <w:rPr>
          <w:rFonts w:hint="eastAsia"/>
        </w:rPr>
        <w:t>1 m</w:t>
      </w:r>
      <w:r>
        <w:rPr>
          <w:rFonts w:hint="eastAsia"/>
        </w:rPr>
        <w:t>」演變為現今的「</w:t>
      </w:r>
      <w:r>
        <w:rPr>
          <w:rFonts w:hint="eastAsia"/>
        </w:rPr>
        <w:t>1 m</w:t>
      </w:r>
      <w:r>
        <w:rPr>
          <w:rFonts w:hint="eastAsia"/>
        </w:rPr>
        <w:t>」，但是當時巴黎科學院定義的「</w:t>
      </w:r>
      <w:r>
        <w:rPr>
          <w:rFonts w:hint="eastAsia"/>
        </w:rPr>
        <w:t>1 m</w:t>
      </w:r>
      <w:r>
        <w:rPr>
          <w:rFonts w:hint="eastAsia"/>
        </w:rPr>
        <w:t>」以現今探測結果，則為</w:t>
      </w:r>
      <w:r>
        <w:rPr>
          <w:rFonts w:hint="eastAsia"/>
        </w:rPr>
        <w:t>10002290/10</w:t>
      </w:r>
      <w:r w:rsidRPr="000F4EDC">
        <w:rPr>
          <w:rFonts w:hint="eastAsia"/>
          <w:vertAlign w:val="superscript"/>
        </w:rPr>
        <w:t>7</w:t>
      </w:r>
      <w:r>
        <w:rPr>
          <w:rFonts w:hint="eastAsia"/>
        </w:rPr>
        <w:t xml:space="preserve"> = 1.000229(m)</w:t>
      </w:r>
      <w:r>
        <w:rPr>
          <w:rFonts w:hint="eastAsia"/>
        </w:rPr>
        <w:t>，故測量的「</w:t>
      </w:r>
      <w:r>
        <w:rPr>
          <w:rFonts w:hint="eastAsia"/>
        </w:rPr>
        <w:t>1 m</w:t>
      </w:r>
      <w:r>
        <w:rPr>
          <w:rFonts w:hint="eastAsia"/>
        </w:rPr>
        <w:t>」比定義的「</w:t>
      </w:r>
      <w:r>
        <w:rPr>
          <w:rFonts w:hint="eastAsia"/>
        </w:rPr>
        <w:t>1 m</w:t>
      </w:r>
      <w:r>
        <w:rPr>
          <w:rFonts w:hint="eastAsia"/>
        </w:rPr>
        <w:t>」短，短了</w:t>
      </w:r>
      <w:r>
        <w:rPr>
          <w:rFonts w:hint="eastAsia"/>
        </w:rPr>
        <w:t>0.000229 m = 0.229 mm</w:t>
      </w:r>
      <w:r>
        <w:rPr>
          <w:rFonts w:hint="eastAsia"/>
        </w:rPr>
        <w:t>。</w:t>
      </w:r>
    </w:p>
    <w:p w:rsidR="00ED5C0A" w:rsidRDefault="00ED5C0A" w:rsidP="00ED5C0A">
      <w:pPr>
        <w:pStyle w:val="1"/>
        <w:ind w:left="292" w:hanging="292"/>
        <w:rPr>
          <w:rFonts w:hint="eastAsia"/>
        </w:rPr>
      </w:pPr>
      <w:r w:rsidRPr="00C17679">
        <w:rPr>
          <w:rFonts w:hint="eastAsia"/>
        </w:rPr>
        <w:t>3.</w:t>
      </w:r>
      <w:r w:rsidRPr="00C17679">
        <w:rPr>
          <w:rFonts w:hint="eastAsia"/>
        </w:rPr>
        <w:tab/>
      </w:r>
      <w:r>
        <w:rPr>
          <w:rFonts w:hint="eastAsia"/>
        </w:rPr>
        <w:tab/>
      </w:r>
      <w:r w:rsidR="00917F71" w:rsidRPr="00917F71">
        <w:rPr>
          <w:position w:val="-20"/>
        </w:rPr>
        <w:object w:dxaOrig="1340" w:dyaOrig="520">
          <v:shape id="_x0000_i1061" type="#_x0000_t75" style="width:66.85pt;height:26.2pt" o:ole="">
            <v:imagedata r:id="rId16" o:title=""/>
          </v:shape>
          <o:OLEObject Type="Embed" ProgID="Equation.DSMT4" ShapeID="_x0000_i1061" DrawAspect="Content" ObjectID="_1818250914" r:id="rId17"/>
        </w:object>
      </w:r>
    </w:p>
    <w:p w:rsidR="00917F71" w:rsidRDefault="00917F71" w:rsidP="00ED5C0A">
      <w:pPr>
        <w:pStyle w:val="1"/>
        <w:ind w:left="292" w:hanging="292"/>
      </w:pPr>
      <w:r>
        <w:tab/>
      </w:r>
      <w:r w:rsidRPr="00917F71">
        <w:rPr>
          <w:position w:val="-44"/>
        </w:rPr>
        <w:object w:dxaOrig="1020" w:dyaOrig="980">
          <v:shape id="_x0000_i1062" type="#_x0000_t75" style="width:50.95pt;height:49.1pt" o:ole="">
            <v:imagedata r:id="rId18" o:title=""/>
          </v:shape>
          <o:OLEObject Type="Embed" ProgID="Equation.DSMT4" ShapeID="_x0000_i1062" DrawAspect="Content" ObjectID="_1818250915" r:id="rId19"/>
        </w:object>
      </w:r>
    </w:p>
    <w:p w:rsidR="00ED5C0A" w:rsidRDefault="00ED5C0A" w:rsidP="00ED5C0A">
      <w:pPr>
        <w:pStyle w:val="1"/>
        <w:ind w:left="292" w:hanging="292"/>
      </w:pPr>
      <w:r>
        <w:rPr>
          <w:rFonts w:hint="eastAsia"/>
        </w:rPr>
        <w:tab/>
      </w:r>
      <w:r w:rsidR="003C3E51" w:rsidRPr="00913F54">
        <w:rPr>
          <w:position w:val="-6"/>
        </w:rPr>
        <w:object w:dxaOrig="880" w:dyaOrig="240">
          <v:shape id="_x0000_i1028" type="#_x0000_t75" style="width:43.95pt;height:12.15pt" o:ole="">
            <v:imagedata r:id="rId20" o:title=""/>
          </v:shape>
          <o:OLEObject Type="Embed" ProgID="Equation.DSMT4" ShapeID="_x0000_i1028" DrawAspect="Content" ObjectID="_1818250916" r:id="rId21"/>
        </w:object>
      </w:r>
      <w:r>
        <w:rPr>
          <w:rFonts w:hint="eastAsia"/>
        </w:rPr>
        <w:t>(</w:t>
      </w:r>
      <w:proofErr w:type="spellStart"/>
      <w:r>
        <w:t>kgw</w:t>
      </w:r>
      <w:proofErr w:type="spellEnd"/>
      <w:r>
        <w:rPr>
          <w:rFonts w:hint="eastAsia"/>
        </w:rPr>
        <w:t>)</w:t>
      </w:r>
      <w:r w:rsidR="003C3E51" w:rsidRPr="00913F54">
        <w:rPr>
          <w:position w:val="-6"/>
        </w:rPr>
        <w:object w:dxaOrig="800" w:dyaOrig="240">
          <v:shape id="_x0000_i1029" type="#_x0000_t75" style="width:39.75pt;height:12.15pt" o:ole="">
            <v:imagedata r:id="rId22" o:title=""/>
          </v:shape>
          <o:OLEObject Type="Embed" ProgID="Equation.DSMT4" ShapeID="_x0000_i1029" DrawAspect="Content" ObjectID="_1818250917" r:id="rId23"/>
        </w:object>
      </w:r>
      <w:r>
        <w:t>(N)</w:t>
      </w:r>
      <w:r w:rsidR="003C3E51" w:rsidRPr="00913F54">
        <w:rPr>
          <w:position w:val="-6"/>
        </w:rPr>
        <w:object w:dxaOrig="499" w:dyaOrig="240">
          <v:shape id="_x0000_i1030" type="#_x0000_t75" style="width:24.8pt;height:12.15pt" o:ole="">
            <v:imagedata r:id="rId24" o:title=""/>
          </v:shape>
          <o:OLEObject Type="Embed" ProgID="Equation.DSMT4" ShapeID="_x0000_i1030" DrawAspect="Content" ObjectID="_1818250918" r:id="rId25"/>
        </w:object>
      </w:r>
      <w:r>
        <w:t>(N)</w:t>
      </w:r>
      <w:r>
        <w:rPr>
          <w:rFonts w:hint="eastAsia"/>
        </w:rPr>
        <w:t>。</w:t>
      </w:r>
    </w:p>
    <w:p w:rsidR="00ED5C0A" w:rsidRPr="00C90D29" w:rsidRDefault="00ED5C0A" w:rsidP="00B00D08">
      <w:pPr>
        <w:pStyle w:val="1"/>
        <w:ind w:left="564" w:hangingChars="290" w:hanging="564"/>
      </w:pPr>
      <w:r w:rsidRPr="00C17679">
        <w:rPr>
          <w:rFonts w:hint="eastAsia"/>
        </w:rPr>
        <w:t>4.</w:t>
      </w:r>
      <w:r w:rsidRPr="00C17679">
        <w:rPr>
          <w:rFonts w:hint="eastAsia"/>
        </w:rPr>
        <w:tab/>
      </w:r>
      <w:r w:rsidRPr="00C90D29">
        <w:rPr>
          <w:rFonts w:hint="eastAsia"/>
        </w:rPr>
        <w:t>(A)</w:t>
      </w:r>
      <w:r w:rsidRPr="00C90D29">
        <w:tab/>
      </w:r>
      <w:proofErr w:type="gramStart"/>
      <w:r w:rsidRPr="00C90D29">
        <w:rPr>
          <w:rFonts w:hint="eastAsia"/>
        </w:rPr>
        <w:t>拉塞福的</w:t>
      </w:r>
      <w:proofErr w:type="gramEnd"/>
      <w:r w:rsidRPr="00C90D29">
        <w:rPr>
          <w:rFonts w:hint="eastAsia"/>
        </w:rPr>
        <w:t>金箔散射實驗，證實原子內部有體積極小、質量極大的原子核，且原子核帶正電，此實驗尚未發現中子。</w:t>
      </w:r>
    </w:p>
    <w:p w:rsidR="00ED5C0A" w:rsidRDefault="00ED5C0A" w:rsidP="00B00D08">
      <w:pPr>
        <w:pStyle w:val="1"/>
        <w:ind w:left="564" w:hangingChars="290" w:hanging="564"/>
        <w:rPr>
          <w:rFonts w:hint="eastAsia"/>
        </w:rPr>
      </w:pPr>
      <w:r w:rsidRPr="00C90D29">
        <w:tab/>
      </w:r>
      <w:r w:rsidRPr="00C90D29">
        <w:rPr>
          <w:rFonts w:hint="eastAsia"/>
        </w:rPr>
        <w:t>(B)</w:t>
      </w:r>
      <w:r w:rsidRPr="00C90D29">
        <w:tab/>
      </w:r>
      <w:r w:rsidRPr="00C90D29">
        <w:rPr>
          <w:rFonts w:hint="eastAsia"/>
        </w:rPr>
        <w:t>中子不帶電，因此電場無法改變中子的速度。</w:t>
      </w:r>
    </w:p>
    <w:p w:rsidR="00917F71" w:rsidRDefault="00917F71" w:rsidP="00B00D08">
      <w:pPr>
        <w:pStyle w:val="1"/>
        <w:ind w:left="564" w:hangingChars="290" w:hanging="564"/>
        <w:rPr>
          <w:rFonts w:hint="eastAsia"/>
        </w:rPr>
      </w:pPr>
    </w:p>
    <w:p w:rsidR="00917F71" w:rsidRDefault="00917F71" w:rsidP="00B00D08">
      <w:pPr>
        <w:pStyle w:val="1"/>
        <w:ind w:left="564" w:hangingChars="290" w:hanging="564"/>
        <w:rPr>
          <w:rFonts w:hint="eastAsia"/>
        </w:rPr>
      </w:pPr>
    </w:p>
    <w:p w:rsidR="00917F71" w:rsidRDefault="00917F71" w:rsidP="00B00D08">
      <w:pPr>
        <w:pStyle w:val="1"/>
        <w:ind w:left="564" w:hangingChars="290" w:hanging="564"/>
        <w:rPr>
          <w:rFonts w:hint="eastAsia"/>
        </w:rPr>
      </w:pPr>
    </w:p>
    <w:p w:rsidR="00ED5C0A" w:rsidRPr="00C90D29" w:rsidRDefault="00917F71" w:rsidP="00B00D08">
      <w:pPr>
        <w:pStyle w:val="1"/>
        <w:ind w:left="564" w:hangingChars="290" w:hanging="564"/>
      </w:pPr>
      <w:r>
        <w:br w:type="column"/>
      </w:r>
      <w:r w:rsidR="00ED5C0A" w:rsidRPr="00C90D29">
        <w:lastRenderedPageBreak/>
        <w:tab/>
      </w:r>
      <w:r w:rsidR="00ED5C0A" w:rsidRPr="00C90D29">
        <w:rPr>
          <w:rFonts w:hint="eastAsia"/>
        </w:rPr>
        <w:t>(C)</w:t>
      </w:r>
      <w:r w:rsidR="00ED5C0A" w:rsidRPr="00C90D29">
        <w:tab/>
      </w:r>
      <w:r w:rsidR="00ED5C0A" w:rsidRPr="00C90D29">
        <w:rPr>
          <w:rFonts w:hint="eastAsia"/>
        </w:rPr>
        <w:t>速率相同時，粒子的質量愈大，物質波的波長愈短。</w:t>
      </w:r>
    </w:p>
    <w:p w:rsidR="00ED5C0A" w:rsidRPr="00C90D29" w:rsidRDefault="00ED5C0A" w:rsidP="00B00D08">
      <w:pPr>
        <w:pStyle w:val="1"/>
        <w:ind w:left="564" w:hangingChars="290" w:hanging="564"/>
      </w:pPr>
      <w:r w:rsidRPr="00C90D29">
        <w:tab/>
      </w:r>
      <w:r w:rsidRPr="00C90D29">
        <w:rPr>
          <w:rFonts w:hint="eastAsia"/>
        </w:rPr>
        <w:t>(D)</w:t>
      </w:r>
      <w:r w:rsidRPr="00C90D29">
        <w:tab/>
      </w:r>
      <w:r w:rsidRPr="00C90D29">
        <w:rPr>
          <w:rFonts w:hint="eastAsia"/>
        </w:rPr>
        <w:t>原子核內部由於中子與其他</w:t>
      </w:r>
      <w:proofErr w:type="gramStart"/>
      <w:r w:rsidRPr="00C90D29">
        <w:rPr>
          <w:rFonts w:hint="eastAsia"/>
        </w:rPr>
        <w:t>核子間的強</w:t>
      </w:r>
      <w:proofErr w:type="gramEnd"/>
      <w:r w:rsidRPr="00C90D29">
        <w:rPr>
          <w:rFonts w:hint="eastAsia"/>
        </w:rPr>
        <w:t>核力作用，有助於原子核的穩定。</w:t>
      </w:r>
    </w:p>
    <w:p w:rsidR="00ED5C0A" w:rsidRPr="00C90D29" w:rsidRDefault="00ED5C0A" w:rsidP="00B00D08">
      <w:pPr>
        <w:pStyle w:val="1"/>
        <w:ind w:left="564" w:hangingChars="290" w:hanging="564"/>
      </w:pPr>
      <w:r w:rsidRPr="00C90D29">
        <w:tab/>
      </w:r>
      <w:r w:rsidRPr="00C90D29">
        <w:rPr>
          <w:rFonts w:hint="eastAsia"/>
        </w:rPr>
        <w:t>(E)</w:t>
      </w:r>
      <w:r w:rsidRPr="00C90D29">
        <w:tab/>
      </w:r>
      <w:r w:rsidRPr="00C90D29">
        <w:rPr>
          <w:rFonts w:hint="eastAsia"/>
        </w:rPr>
        <w:t>中子由</w:t>
      </w:r>
      <w:r w:rsidRPr="00C90D29">
        <w:rPr>
          <w:rFonts w:hint="eastAsia"/>
        </w:rPr>
        <w:t>1</w:t>
      </w:r>
      <w:r w:rsidRPr="00C90D29">
        <w:rPr>
          <w:rFonts w:hint="eastAsia"/>
        </w:rPr>
        <w:t>個上夸克和</w:t>
      </w:r>
      <w:r w:rsidRPr="00C90D29">
        <w:rPr>
          <w:rFonts w:hint="eastAsia"/>
        </w:rPr>
        <w:t>2</w:t>
      </w:r>
      <w:r w:rsidRPr="00C90D29">
        <w:rPr>
          <w:rFonts w:hint="eastAsia"/>
        </w:rPr>
        <w:t>個下夸克組成，而</w:t>
      </w:r>
      <w:proofErr w:type="gramStart"/>
      <w:r w:rsidRPr="00C90D29">
        <w:rPr>
          <w:rFonts w:hint="eastAsia"/>
        </w:rPr>
        <w:t>夸克間的作</w:t>
      </w:r>
      <w:proofErr w:type="gramEnd"/>
      <w:r w:rsidRPr="00C90D29">
        <w:rPr>
          <w:rFonts w:hint="eastAsia"/>
        </w:rPr>
        <w:t>用力為強作用力。</w:t>
      </w:r>
    </w:p>
    <w:p w:rsidR="00ED5C0A" w:rsidRDefault="00ED5C0A" w:rsidP="00ED5C0A">
      <w:pPr>
        <w:pStyle w:val="1"/>
        <w:ind w:left="292" w:hanging="292"/>
      </w:pPr>
      <w:r w:rsidRPr="00C17679">
        <w:rPr>
          <w:rFonts w:hint="eastAsia"/>
        </w:rPr>
        <w:t>5.</w:t>
      </w:r>
      <w:r w:rsidRPr="00C17679">
        <w:rPr>
          <w:rFonts w:hint="eastAsia"/>
        </w:rPr>
        <w:tab/>
      </w:r>
      <w:r>
        <w:rPr>
          <w:rFonts w:hint="eastAsia"/>
        </w:rPr>
        <w:tab/>
      </w:r>
      <w:r>
        <w:rPr>
          <w:rFonts w:hint="eastAsia"/>
        </w:rPr>
        <w:t>太陽的微中子來自於</w:t>
      </w:r>
      <w:proofErr w:type="gramStart"/>
      <w:r>
        <w:rPr>
          <w:rFonts w:hint="eastAsia"/>
        </w:rPr>
        <w:t>內部，</w:t>
      </w:r>
      <w:proofErr w:type="gramEnd"/>
      <w:r>
        <w:rPr>
          <w:rFonts w:hint="eastAsia"/>
        </w:rPr>
        <w:t>藉由弱核力作用不斷進行逆</w:t>
      </w:r>
      <w:r w:rsidRPr="00A610D2">
        <w:rPr>
          <w:i/>
          <w:iCs/>
        </w:rPr>
        <w:t>β</w:t>
      </w:r>
      <w:r>
        <w:rPr>
          <w:rFonts w:hint="eastAsia"/>
        </w:rPr>
        <w:t>衰變而順利發生核融合。</w:t>
      </w:r>
    </w:p>
    <w:p w:rsidR="00ED5C0A" w:rsidRDefault="00ED5C0A" w:rsidP="00ED5C0A">
      <w:pPr>
        <w:pStyle w:val="1"/>
        <w:ind w:left="292" w:hanging="292"/>
      </w:pPr>
      <w:r w:rsidRPr="00C17679">
        <w:rPr>
          <w:rFonts w:hint="eastAsia"/>
        </w:rPr>
        <w:t>6.</w:t>
      </w:r>
      <w:r w:rsidRPr="00C17679">
        <w:rPr>
          <w:rFonts w:hint="eastAsia"/>
        </w:rPr>
        <w:tab/>
      </w:r>
      <w:r>
        <w:rPr>
          <w:rFonts w:hint="eastAsia"/>
        </w:rPr>
        <w:tab/>
      </w:r>
      <w:r w:rsidRPr="006B5434">
        <w:rPr>
          <w:rFonts w:hint="eastAsia"/>
        </w:rPr>
        <w:t>分析數據如附表：</w:t>
      </w:r>
    </w:p>
    <w:tbl>
      <w:tblPr>
        <w:tblStyle w:val="af3"/>
        <w:tblW w:w="0" w:type="auto"/>
        <w:tblInd w:w="340" w:type="dxa"/>
        <w:tblLook w:val="04A0" w:firstRow="1" w:lastRow="0" w:firstColumn="1" w:lastColumn="0" w:noHBand="0" w:noVBand="1"/>
      </w:tblPr>
      <w:tblGrid>
        <w:gridCol w:w="794"/>
        <w:gridCol w:w="794"/>
        <w:gridCol w:w="1020"/>
        <w:gridCol w:w="1020"/>
        <w:gridCol w:w="1020"/>
      </w:tblGrid>
      <w:tr w:rsidR="00B00D08" w:rsidTr="00B00D08">
        <w:trPr>
          <w:trHeight w:val="20"/>
        </w:trPr>
        <w:tc>
          <w:tcPr>
            <w:tcW w:w="794" w:type="dxa"/>
            <w:vAlign w:val="center"/>
          </w:tcPr>
          <w:p w:rsidR="00B00D08" w:rsidRDefault="00ED5C0A" w:rsidP="00B00D08">
            <w:pPr>
              <w:pStyle w:val="1"/>
              <w:ind w:left="0" w:firstLineChars="0" w:firstLine="0"/>
              <w:jc w:val="center"/>
            </w:pPr>
            <w:r w:rsidRPr="00B00D08">
              <w:rPr>
                <w:rFonts w:hint="eastAsia"/>
              </w:rPr>
              <w:t>車速</w:t>
            </w:r>
          </w:p>
          <w:p w:rsidR="00ED5C0A" w:rsidRPr="00B00D08" w:rsidRDefault="00ED5C0A" w:rsidP="00B00D08">
            <w:pPr>
              <w:pStyle w:val="1"/>
              <w:ind w:left="0" w:firstLineChars="0" w:firstLine="0"/>
              <w:jc w:val="center"/>
            </w:pPr>
            <w:r w:rsidRPr="00B00D08">
              <w:t>(km/h)</w:t>
            </w:r>
          </w:p>
        </w:tc>
        <w:tc>
          <w:tcPr>
            <w:tcW w:w="794" w:type="dxa"/>
            <w:vAlign w:val="center"/>
          </w:tcPr>
          <w:p w:rsidR="00B00D08" w:rsidRDefault="00ED5C0A" w:rsidP="00B00D08">
            <w:pPr>
              <w:pStyle w:val="1"/>
              <w:ind w:left="0" w:firstLineChars="0" w:firstLine="0"/>
              <w:jc w:val="center"/>
            </w:pPr>
            <w:r w:rsidRPr="00B00D08">
              <w:rPr>
                <w:rFonts w:hint="eastAsia"/>
              </w:rPr>
              <w:t>車速</w:t>
            </w:r>
          </w:p>
          <w:p w:rsidR="00ED5C0A" w:rsidRPr="00B00D08" w:rsidRDefault="00ED5C0A" w:rsidP="00B00D08">
            <w:pPr>
              <w:pStyle w:val="1"/>
              <w:ind w:left="0" w:firstLineChars="0" w:firstLine="0"/>
              <w:jc w:val="center"/>
            </w:pPr>
            <w:r w:rsidRPr="00B00D08">
              <w:t>(m/s)</w:t>
            </w:r>
          </w:p>
        </w:tc>
        <w:tc>
          <w:tcPr>
            <w:tcW w:w="1020" w:type="dxa"/>
            <w:vAlign w:val="center"/>
          </w:tcPr>
          <w:p w:rsidR="00B00D08" w:rsidRDefault="00ED5C0A" w:rsidP="00B00D08">
            <w:pPr>
              <w:pStyle w:val="1"/>
              <w:ind w:left="0" w:firstLineChars="0" w:firstLine="0"/>
              <w:jc w:val="center"/>
            </w:pPr>
            <w:r w:rsidRPr="00B00D08">
              <w:rPr>
                <w:rFonts w:hint="eastAsia"/>
              </w:rPr>
              <w:t>反應距離</w:t>
            </w:r>
          </w:p>
          <w:p w:rsidR="00ED5C0A" w:rsidRPr="00B00D08" w:rsidRDefault="00ED5C0A" w:rsidP="00B00D08">
            <w:pPr>
              <w:pStyle w:val="1"/>
              <w:ind w:left="0" w:firstLineChars="0" w:firstLine="0"/>
              <w:jc w:val="center"/>
            </w:pPr>
            <w:r w:rsidRPr="00B00D08">
              <w:rPr>
                <w:rFonts w:hint="eastAsia"/>
              </w:rPr>
              <w:t>(m)</w:t>
            </w:r>
          </w:p>
        </w:tc>
        <w:tc>
          <w:tcPr>
            <w:tcW w:w="1020" w:type="dxa"/>
            <w:vAlign w:val="center"/>
          </w:tcPr>
          <w:p w:rsidR="00B00D08" w:rsidRDefault="00ED5C0A" w:rsidP="00B00D08">
            <w:pPr>
              <w:pStyle w:val="1"/>
              <w:ind w:left="0" w:firstLineChars="0" w:firstLine="0"/>
              <w:jc w:val="center"/>
            </w:pPr>
            <w:r w:rsidRPr="00B00D08">
              <w:rPr>
                <w:rFonts w:hint="eastAsia"/>
              </w:rPr>
              <w:t>煞車距離</w:t>
            </w:r>
          </w:p>
          <w:p w:rsidR="00ED5C0A" w:rsidRPr="00B00D08" w:rsidRDefault="00ED5C0A" w:rsidP="00B00D08">
            <w:pPr>
              <w:pStyle w:val="1"/>
              <w:ind w:left="0" w:firstLineChars="0" w:firstLine="0"/>
              <w:jc w:val="center"/>
            </w:pPr>
            <w:r w:rsidRPr="00B00D08">
              <w:rPr>
                <w:rFonts w:hint="eastAsia"/>
              </w:rPr>
              <w:t>(m)</w:t>
            </w:r>
          </w:p>
        </w:tc>
        <w:tc>
          <w:tcPr>
            <w:tcW w:w="1020" w:type="dxa"/>
            <w:vAlign w:val="center"/>
          </w:tcPr>
          <w:p w:rsidR="00B00D08" w:rsidRDefault="00ED5C0A" w:rsidP="00B00D08">
            <w:pPr>
              <w:pStyle w:val="1"/>
              <w:ind w:left="0" w:firstLineChars="0" w:firstLine="0"/>
              <w:jc w:val="center"/>
            </w:pPr>
            <w:r w:rsidRPr="00B00D08">
              <w:rPr>
                <w:rFonts w:hint="eastAsia"/>
              </w:rPr>
              <w:t>停車距離</w:t>
            </w:r>
          </w:p>
          <w:p w:rsidR="00ED5C0A" w:rsidRPr="00B00D08" w:rsidRDefault="00ED5C0A" w:rsidP="00B00D08">
            <w:pPr>
              <w:pStyle w:val="1"/>
              <w:ind w:left="0" w:firstLineChars="0" w:firstLine="0"/>
              <w:jc w:val="center"/>
            </w:pPr>
            <w:r w:rsidRPr="00B00D08">
              <w:rPr>
                <w:rFonts w:hint="eastAsia"/>
              </w:rPr>
              <w:t>(m)</w:t>
            </w:r>
          </w:p>
        </w:tc>
      </w:tr>
      <w:tr w:rsidR="00B00D08" w:rsidTr="00B00D08">
        <w:trPr>
          <w:trHeight w:val="20"/>
        </w:trPr>
        <w:tc>
          <w:tcPr>
            <w:tcW w:w="794" w:type="dxa"/>
            <w:vAlign w:val="center"/>
          </w:tcPr>
          <w:p w:rsidR="00ED5C0A" w:rsidRPr="00B00D08" w:rsidRDefault="00ED5C0A" w:rsidP="00B00D08">
            <w:pPr>
              <w:pStyle w:val="1"/>
              <w:ind w:left="0" w:firstLineChars="0" w:firstLine="0"/>
              <w:jc w:val="center"/>
            </w:pPr>
            <w:r w:rsidRPr="00B00D08">
              <w:rPr>
                <w:rFonts w:hint="eastAsia"/>
              </w:rPr>
              <w:t>3</w:t>
            </w:r>
            <w:r w:rsidRPr="00B00D08">
              <w:t>0</w:t>
            </w:r>
          </w:p>
        </w:tc>
        <w:tc>
          <w:tcPr>
            <w:tcW w:w="794" w:type="dxa"/>
            <w:vAlign w:val="center"/>
          </w:tcPr>
          <w:p w:rsidR="00ED5C0A" w:rsidRPr="00B00D08" w:rsidRDefault="00ED5C0A" w:rsidP="00B00D08">
            <w:pPr>
              <w:pStyle w:val="1"/>
              <w:ind w:left="0" w:firstLineChars="0" w:firstLine="0"/>
              <w:jc w:val="center"/>
            </w:pPr>
            <w:r w:rsidRPr="00B00D08">
              <w:rPr>
                <w:rFonts w:hint="eastAsia"/>
              </w:rPr>
              <w:t>8</w:t>
            </w:r>
          </w:p>
        </w:tc>
        <w:tc>
          <w:tcPr>
            <w:tcW w:w="1020" w:type="dxa"/>
            <w:vAlign w:val="center"/>
          </w:tcPr>
          <w:p w:rsidR="00ED5C0A" w:rsidRPr="00B00D08" w:rsidRDefault="00ED5C0A" w:rsidP="00B00D08">
            <w:pPr>
              <w:pStyle w:val="1"/>
              <w:ind w:left="0" w:firstLineChars="0" w:firstLine="0"/>
              <w:jc w:val="center"/>
            </w:pPr>
            <w:r w:rsidRPr="00B00D08">
              <w:rPr>
                <w:rFonts w:hint="eastAsia"/>
              </w:rPr>
              <w:t>8</w:t>
            </w:r>
          </w:p>
        </w:tc>
        <w:tc>
          <w:tcPr>
            <w:tcW w:w="1020" w:type="dxa"/>
            <w:vAlign w:val="center"/>
          </w:tcPr>
          <w:p w:rsidR="00ED5C0A" w:rsidRPr="00B00D08" w:rsidRDefault="00ED5C0A" w:rsidP="00B00D08">
            <w:pPr>
              <w:pStyle w:val="1"/>
              <w:ind w:left="0" w:firstLineChars="0" w:firstLine="0"/>
              <w:jc w:val="center"/>
            </w:pPr>
            <w:r w:rsidRPr="00B00D08">
              <w:rPr>
                <w:rFonts w:hint="eastAsia"/>
              </w:rPr>
              <w:t>5</w:t>
            </w:r>
          </w:p>
        </w:tc>
        <w:tc>
          <w:tcPr>
            <w:tcW w:w="1020" w:type="dxa"/>
            <w:vAlign w:val="center"/>
          </w:tcPr>
          <w:p w:rsidR="00ED5C0A" w:rsidRPr="00B00D08" w:rsidRDefault="00ED5C0A" w:rsidP="00B00D08">
            <w:pPr>
              <w:pStyle w:val="1"/>
              <w:ind w:left="0" w:firstLineChars="0" w:firstLine="0"/>
              <w:jc w:val="center"/>
            </w:pPr>
            <w:r w:rsidRPr="00B00D08">
              <w:rPr>
                <w:rFonts w:hint="eastAsia"/>
              </w:rPr>
              <w:t>1</w:t>
            </w:r>
            <w:r w:rsidRPr="00B00D08">
              <w:t>3</w:t>
            </w:r>
          </w:p>
        </w:tc>
      </w:tr>
      <w:tr w:rsidR="00B00D08" w:rsidTr="00B00D08">
        <w:trPr>
          <w:trHeight w:val="20"/>
        </w:trPr>
        <w:tc>
          <w:tcPr>
            <w:tcW w:w="794" w:type="dxa"/>
            <w:vAlign w:val="center"/>
          </w:tcPr>
          <w:p w:rsidR="00ED5C0A" w:rsidRPr="00B00D08" w:rsidRDefault="00ED5C0A" w:rsidP="00B00D08">
            <w:pPr>
              <w:pStyle w:val="1"/>
              <w:ind w:left="0" w:firstLineChars="0" w:firstLine="0"/>
              <w:jc w:val="center"/>
            </w:pPr>
            <w:r w:rsidRPr="00B00D08">
              <w:rPr>
                <w:rFonts w:hint="eastAsia"/>
              </w:rPr>
              <w:t>4</w:t>
            </w:r>
            <w:r w:rsidRPr="00B00D08">
              <w:t>0</w:t>
            </w:r>
          </w:p>
        </w:tc>
        <w:tc>
          <w:tcPr>
            <w:tcW w:w="794" w:type="dxa"/>
            <w:vAlign w:val="center"/>
          </w:tcPr>
          <w:p w:rsidR="00ED5C0A" w:rsidRPr="00B00D08" w:rsidRDefault="00ED5C0A" w:rsidP="00B00D08">
            <w:pPr>
              <w:pStyle w:val="1"/>
              <w:ind w:left="0" w:firstLineChars="0" w:firstLine="0"/>
              <w:jc w:val="center"/>
            </w:pPr>
            <w:r w:rsidRPr="00B00D08">
              <w:rPr>
                <w:rFonts w:hint="eastAsia"/>
              </w:rPr>
              <w:t>1</w:t>
            </w:r>
            <w:r w:rsidRPr="00B00D08">
              <w:t>1</w:t>
            </w:r>
          </w:p>
        </w:tc>
        <w:tc>
          <w:tcPr>
            <w:tcW w:w="1020" w:type="dxa"/>
            <w:vAlign w:val="center"/>
          </w:tcPr>
          <w:p w:rsidR="00ED5C0A" w:rsidRPr="00B00D08" w:rsidRDefault="00ED5C0A" w:rsidP="00B00D08">
            <w:pPr>
              <w:pStyle w:val="1"/>
              <w:ind w:left="0" w:firstLineChars="0" w:firstLine="0"/>
              <w:jc w:val="center"/>
            </w:pPr>
            <w:r w:rsidRPr="00B00D08">
              <w:rPr>
                <w:rFonts w:hint="eastAsia"/>
              </w:rPr>
              <w:t>1</w:t>
            </w:r>
            <w:r w:rsidRPr="00B00D08">
              <w:t>1</w:t>
            </w:r>
          </w:p>
        </w:tc>
        <w:tc>
          <w:tcPr>
            <w:tcW w:w="1020" w:type="dxa"/>
            <w:vAlign w:val="center"/>
          </w:tcPr>
          <w:p w:rsidR="00ED5C0A" w:rsidRPr="00B00D08" w:rsidRDefault="00ED5C0A" w:rsidP="00B00D08">
            <w:pPr>
              <w:pStyle w:val="1"/>
              <w:ind w:left="0" w:firstLineChars="0" w:firstLine="0"/>
              <w:jc w:val="center"/>
            </w:pPr>
            <w:r w:rsidRPr="00B00D08">
              <w:rPr>
                <w:rFonts w:hint="eastAsia"/>
              </w:rPr>
              <w:t>9</w:t>
            </w:r>
          </w:p>
        </w:tc>
        <w:tc>
          <w:tcPr>
            <w:tcW w:w="1020" w:type="dxa"/>
            <w:vAlign w:val="center"/>
          </w:tcPr>
          <w:p w:rsidR="00ED5C0A" w:rsidRPr="00B00D08" w:rsidRDefault="00ED5C0A" w:rsidP="00B00D08">
            <w:pPr>
              <w:pStyle w:val="1"/>
              <w:ind w:left="0" w:firstLineChars="0" w:firstLine="0"/>
              <w:jc w:val="center"/>
            </w:pPr>
            <w:r w:rsidRPr="00B00D08">
              <w:rPr>
                <w:rFonts w:hint="eastAsia"/>
              </w:rPr>
              <w:t>2</w:t>
            </w:r>
            <w:r w:rsidRPr="00B00D08">
              <w:t>0</w:t>
            </w:r>
          </w:p>
        </w:tc>
      </w:tr>
      <w:tr w:rsidR="00B00D08" w:rsidTr="00B00D08">
        <w:trPr>
          <w:trHeight w:val="20"/>
        </w:trPr>
        <w:tc>
          <w:tcPr>
            <w:tcW w:w="794" w:type="dxa"/>
            <w:vAlign w:val="center"/>
          </w:tcPr>
          <w:p w:rsidR="00ED5C0A" w:rsidRPr="00B00D08" w:rsidRDefault="00ED5C0A" w:rsidP="00B00D08">
            <w:pPr>
              <w:pStyle w:val="1"/>
              <w:ind w:left="0" w:firstLineChars="0" w:firstLine="0"/>
              <w:jc w:val="center"/>
            </w:pPr>
            <w:r w:rsidRPr="00B00D08">
              <w:rPr>
                <w:rFonts w:hint="eastAsia"/>
              </w:rPr>
              <w:t>5</w:t>
            </w:r>
            <w:r w:rsidRPr="00B00D08">
              <w:t>0</w:t>
            </w:r>
          </w:p>
        </w:tc>
        <w:tc>
          <w:tcPr>
            <w:tcW w:w="794" w:type="dxa"/>
            <w:vAlign w:val="center"/>
          </w:tcPr>
          <w:p w:rsidR="00ED5C0A" w:rsidRPr="00B00D08" w:rsidRDefault="00ED5C0A" w:rsidP="00B00D08">
            <w:pPr>
              <w:pStyle w:val="1"/>
              <w:ind w:left="0" w:firstLineChars="0" w:firstLine="0"/>
              <w:jc w:val="center"/>
            </w:pPr>
            <w:r w:rsidRPr="00B00D08">
              <w:rPr>
                <w:rFonts w:hint="eastAsia"/>
              </w:rPr>
              <w:t>1</w:t>
            </w:r>
            <w:r w:rsidRPr="00B00D08">
              <w:t>4</w:t>
            </w:r>
          </w:p>
        </w:tc>
        <w:tc>
          <w:tcPr>
            <w:tcW w:w="1020" w:type="dxa"/>
            <w:vAlign w:val="center"/>
          </w:tcPr>
          <w:p w:rsidR="00ED5C0A" w:rsidRPr="00B00D08" w:rsidRDefault="00ED5C0A" w:rsidP="00B00D08">
            <w:pPr>
              <w:pStyle w:val="1"/>
              <w:ind w:left="0" w:firstLineChars="0" w:firstLine="0"/>
              <w:jc w:val="center"/>
            </w:pPr>
            <w:r w:rsidRPr="00B00D08">
              <w:rPr>
                <w:rFonts w:hint="eastAsia"/>
              </w:rPr>
              <w:t>1</w:t>
            </w:r>
            <w:r w:rsidRPr="00B00D08">
              <w:t>4</w:t>
            </w:r>
          </w:p>
        </w:tc>
        <w:tc>
          <w:tcPr>
            <w:tcW w:w="1020" w:type="dxa"/>
            <w:vAlign w:val="center"/>
          </w:tcPr>
          <w:p w:rsidR="00ED5C0A" w:rsidRPr="00B00D08" w:rsidRDefault="00ED5C0A" w:rsidP="00B00D08">
            <w:pPr>
              <w:pStyle w:val="1"/>
              <w:ind w:left="0" w:firstLineChars="0" w:firstLine="0"/>
              <w:jc w:val="center"/>
            </w:pPr>
            <w:r w:rsidRPr="00B00D08">
              <w:rPr>
                <w:rFonts w:hint="eastAsia"/>
              </w:rPr>
              <w:t>1</w:t>
            </w:r>
            <w:r w:rsidRPr="00B00D08">
              <w:t>4</w:t>
            </w:r>
          </w:p>
        </w:tc>
        <w:tc>
          <w:tcPr>
            <w:tcW w:w="1020" w:type="dxa"/>
            <w:vAlign w:val="center"/>
          </w:tcPr>
          <w:p w:rsidR="00ED5C0A" w:rsidRPr="00B00D08" w:rsidRDefault="00ED5C0A" w:rsidP="00B00D08">
            <w:pPr>
              <w:pStyle w:val="1"/>
              <w:ind w:left="0" w:firstLineChars="0" w:firstLine="0"/>
              <w:jc w:val="center"/>
            </w:pPr>
            <w:r w:rsidRPr="00B00D08">
              <w:rPr>
                <w:rFonts w:hint="eastAsia"/>
              </w:rPr>
              <w:t>2</w:t>
            </w:r>
            <w:r w:rsidRPr="00B00D08">
              <w:t>8</w:t>
            </w:r>
          </w:p>
        </w:tc>
      </w:tr>
      <w:tr w:rsidR="00B00D08" w:rsidTr="00B00D08">
        <w:trPr>
          <w:trHeight w:val="20"/>
        </w:trPr>
        <w:tc>
          <w:tcPr>
            <w:tcW w:w="794" w:type="dxa"/>
            <w:vAlign w:val="center"/>
          </w:tcPr>
          <w:p w:rsidR="00ED5C0A" w:rsidRPr="00B00D08" w:rsidRDefault="00ED5C0A" w:rsidP="00B00D08">
            <w:pPr>
              <w:pStyle w:val="1"/>
              <w:ind w:left="0" w:firstLineChars="0" w:firstLine="0"/>
              <w:jc w:val="center"/>
            </w:pPr>
            <w:r w:rsidRPr="00B00D08">
              <w:rPr>
                <w:rFonts w:hint="eastAsia"/>
              </w:rPr>
              <w:t>6</w:t>
            </w:r>
            <w:r w:rsidRPr="00B00D08">
              <w:t>0</w:t>
            </w:r>
          </w:p>
        </w:tc>
        <w:tc>
          <w:tcPr>
            <w:tcW w:w="794" w:type="dxa"/>
            <w:vAlign w:val="center"/>
          </w:tcPr>
          <w:p w:rsidR="00ED5C0A" w:rsidRPr="00B00D08" w:rsidRDefault="00ED5C0A" w:rsidP="00B00D08">
            <w:pPr>
              <w:pStyle w:val="1"/>
              <w:ind w:left="0" w:firstLineChars="0" w:firstLine="0"/>
              <w:jc w:val="center"/>
            </w:pPr>
            <w:r w:rsidRPr="00B00D08">
              <w:rPr>
                <w:rFonts w:hint="eastAsia"/>
              </w:rPr>
              <w:t>1</w:t>
            </w:r>
            <w:r w:rsidRPr="00B00D08">
              <w:t>7</w:t>
            </w:r>
          </w:p>
        </w:tc>
        <w:tc>
          <w:tcPr>
            <w:tcW w:w="1020" w:type="dxa"/>
            <w:vAlign w:val="center"/>
          </w:tcPr>
          <w:p w:rsidR="00ED5C0A" w:rsidRPr="00B00D08" w:rsidRDefault="00ED5C0A" w:rsidP="00B00D08">
            <w:pPr>
              <w:pStyle w:val="1"/>
              <w:ind w:left="0" w:firstLineChars="0" w:firstLine="0"/>
              <w:jc w:val="center"/>
            </w:pPr>
            <w:r w:rsidRPr="00B00D08">
              <w:rPr>
                <w:rFonts w:hint="eastAsia"/>
              </w:rPr>
              <w:t>1</w:t>
            </w:r>
            <w:r w:rsidRPr="00B00D08">
              <w:t>7</w:t>
            </w:r>
          </w:p>
        </w:tc>
        <w:tc>
          <w:tcPr>
            <w:tcW w:w="1020" w:type="dxa"/>
            <w:vAlign w:val="center"/>
          </w:tcPr>
          <w:p w:rsidR="00ED5C0A" w:rsidRPr="00B00D08" w:rsidRDefault="00ED5C0A" w:rsidP="00B00D08">
            <w:pPr>
              <w:pStyle w:val="1"/>
              <w:ind w:left="0" w:firstLineChars="0" w:firstLine="0"/>
              <w:jc w:val="center"/>
            </w:pPr>
            <w:r w:rsidRPr="00B00D08">
              <w:rPr>
                <w:rFonts w:hint="eastAsia"/>
              </w:rPr>
              <w:t>2</w:t>
            </w:r>
            <w:r w:rsidRPr="00B00D08">
              <w:t>0</w:t>
            </w:r>
          </w:p>
        </w:tc>
        <w:tc>
          <w:tcPr>
            <w:tcW w:w="1020" w:type="dxa"/>
            <w:vAlign w:val="center"/>
          </w:tcPr>
          <w:p w:rsidR="00ED5C0A" w:rsidRPr="00B00D08" w:rsidRDefault="00ED5C0A" w:rsidP="00B00D08">
            <w:pPr>
              <w:pStyle w:val="1"/>
              <w:ind w:left="0" w:firstLineChars="0" w:firstLine="0"/>
              <w:jc w:val="center"/>
            </w:pPr>
            <w:r w:rsidRPr="00B00D08">
              <w:rPr>
                <w:rFonts w:hint="eastAsia"/>
              </w:rPr>
              <w:t>3</w:t>
            </w:r>
            <w:r w:rsidRPr="00B00D08">
              <w:t>7</w:t>
            </w:r>
          </w:p>
        </w:tc>
      </w:tr>
      <w:tr w:rsidR="00B00D08" w:rsidTr="00B00D08">
        <w:trPr>
          <w:trHeight w:val="20"/>
        </w:trPr>
        <w:tc>
          <w:tcPr>
            <w:tcW w:w="794" w:type="dxa"/>
            <w:vAlign w:val="center"/>
          </w:tcPr>
          <w:p w:rsidR="00ED5C0A" w:rsidRPr="00B00D08" w:rsidRDefault="00ED5C0A" w:rsidP="00B00D08">
            <w:pPr>
              <w:pStyle w:val="1"/>
              <w:ind w:left="0" w:firstLineChars="0" w:firstLine="0"/>
              <w:jc w:val="center"/>
            </w:pPr>
            <w:r w:rsidRPr="00B00D08">
              <w:rPr>
                <w:rFonts w:hint="eastAsia"/>
              </w:rPr>
              <w:t>7</w:t>
            </w:r>
            <w:r w:rsidRPr="00B00D08">
              <w:t>0</w:t>
            </w:r>
          </w:p>
        </w:tc>
        <w:tc>
          <w:tcPr>
            <w:tcW w:w="794" w:type="dxa"/>
            <w:vAlign w:val="center"/>
          </w:tcPr>
          <w:p w:rsidR="00ED5C0A" w:rsidRPr="00B00D08" w:rsidRDefault="00ED5C0A" w:rsidP="00B00D08">
            <w:pPr>
              <w:pStyle w:val="1"/>
              <w:ind w:left="0" w:firstLineChars="0" w:firstLine="0"/>
              <w:jc w:val="center"/>
            </w:pPr>
            <w:r w:rsidRPr="00B00D08">
              <w:rPr>
                <w:rFonts w:hint="eastAsia"/>
              </w:rPr>
              <w:t>1</w:t>
            </w:r>
            <w:r w:rsidRPr="00B00D08">
              <w:t>9</w:t>
            </w:r>
          </w:p>
        </w:tc>
        <w:tc>
          <w:tcPr>
            <w:tcW w:w="1020" w:type="dxa"/>
            <w:vAlign w:val="center"/>
          </w:tcPr>
          <w:p w:rsidR="00ED5C0A" w:rsidRPr="00B00D08" w:rsidRDefault="00ED5C0A" w:rsidP="00B00D08">
            <w:pPr>
              <w:pStyle w:val="1"/>
              <w:ind w:left="0" w:firstLineChars="0" w:firstLine="0"/>
              <w:jc w:val="center"/>
            </w:pPr>
            <w:r w:rsidRPr="00B00D08">
              <w:rPr>
                <w:rFonts w:hint="eastAsia"/>
              </w:rPr>
              <w:t>1</w:t>
            </w:r>
            <w:r w:rsidRPr="00B00D08">
              <w:t>9</w:t>
            </w:r>
          </w:p>
        </w:tc>
        <w:tc>
          <w:tcPr>
            <w:tcW w:w="1020" w:type="dxa"/>
            <w:vAlign w:val="center"/>
          </w:tcPr>
          <w:p w:rsidR="00ED5C0A" w:rsidRPr="00B00D08" w:rsidRDefault="00ED5C0A" w:rsidP="00B00D08">
            <w:pPr>
              <w:pStyle w:val="1"/>
              <w:ind w:left="0" w:firstLineChars="0" w:firstLine="0"/>
              <w:jc w:val="center"/>
            </w:pPr>
            <w:r w:rsidRPr="00B00D08">
              <w:rPr>
                <w:rFonts w:hint="eastAsia"/>
              </w:rPr>
              <w:t>2</w:t>
            </w:r>
            <w:r w:rsidRPr="00B00D08">
              <w:t>8</w:t>
            </w:r>
          </w:p>
        </w:tc>
        <w:tc>
          <w:tcPr>
            <w:tcW w:w="1020" w:type="dxa"/>
            <w:vAlign w:val="center"/>
          </w:tcPr>
          <w:p w:rsidR="00ED5C0A" w:rsidRPr="00B00D08" w:rsidRDefault="00ED5C0A" w:rsidP="00B00D08">
            <w:pPr>
              <w:pStyle w:val="1"/>
              <w:ind w:left="0" w:firstLineChars="0" w:firstLine="0"/>
              <w:jc w:val="center"/>
            </w:pPr>
            <w:r w:rsidRPr="00B00D08">
              <w:rPr>
                <w:rFonts w:hint="eastAsia"/>
              </w:rPr>
              <w:t>4</w:t>
            </w:r>
            <w:r w:rsidRPr="00B00D08">
              <w:t>7</w:t>
            </w:r>
          </w:p>
        </w:tc>
      </w:tr>
      <w:tr w:rsidR="00B00D08" w:rsidTr="00B00D08">
        <w:trPr>
          <w:trHeight w:val="20"/>
        </w:trPr>
        <w:tc>
          <w:tcPr>
            <w:tcW w:w="794" w:type="dxa"/>
            <w:vAlign w:val="center"/>
          </w:tcPr>
          <w:p w:rsidR="00ED5C0A" w:rsidRPr="00B00D08" w:rsidRDefault="00ED5C0A" w:rsidP="00B00D08">
            <w:pPr>
              <w:pStyle w:val="1"/>
              <w:ind w:left="0" w:firstLineChars="0" w:firstLine="0"/>
              <w:jc w:val="center"/>
            </w:pPr>
            <w:r w:rsidRPr="00B00D08">
              <w:rPr>
                <w:rFonts w:hint="eastAsia"/>
              </w:rPr>
              <w:t>8</w:t>
            </w:r>
            <w:r w:rsidRPr="00B00D08">
              <w:t>0</w:t>
            </w:r>
          </w:p>
        </w:tc>
        <w:tc>
          <w:tcPr>
            <w:tcW w:w="794" w:type="dxa"/>
            <w:vAlign w:val="center"/>
          </w:tcPr>
          <w:p w:rsidR="00ED5C0A" w:rsidRPr="00B00D08" w:rsidRDefault="00ED5C0A" w:rsidP="00B00D08">
            <w:pPr>
              <w:pStyle w:val="1"/>
              <w:ind w:left="0" w:firstLineChars="0" w:firstLine="0"/>
              <w:jc w:val="center"/>
            </w:pPr>
            <w:r w:rsidRPr="00B00D08">
              <w:rPr>
                <w:rFonts w:hint="eastAsia"/>
              </w:rPr>
              <w:t>2</w:t>
            </w:r>
            <w:r w:rsidRPr="00B00D08">
              <w:t>2</w:t>
            </w:r>
          </w:p>
        </w:tc>
        <w:tc>
          <w:tcPr>
            <w:tcW w:w="1020" w:type="dxa"/>
            <w:vAlign w:val="center"/>
          </w:tcPr>
          <w:p w:rsidR="00ED5C0A" w:rsidRPr="00B00D08" w:rsidRDefault="00ED5C0A" w:rsidP="00B00D08">
            <w:pPr>
              <w:pStyle w:val="1"/>
              <w:ind w:left="0" w:firstLineChars="0" w:firstLine="0"/>
              <w:jc w:val="center"/>
            </w:pPr>
            <w:r w:rsidRPr="00B00D08">
              <w:rPr>
                <w:rFonts w:hint="eastAsia"/>
              </w:rPr>
              <w:t>2</w:t>
            </w:r>
            <w:r w:rsidRPr="00B00D08">
              <w:t>2</w:t>
            </w:r>
          </w:p>
        </w:tc>
        <w:tc>
          <w:tcPr>
            <w:tcW w:w="1020" w:type="dxa"/>
            <w:vAlign w:val="center"/>
          </w:tcPr>
          <w:p w:rsidR="00ED5C0A" w:rsidRPr="00B00D08" w:rsidRDefault="00ED5C0A" w:rsidP="00B00D08">
            <w:pPr>
              <w:pStyle w:val="1"/>
              <w:ind w:left="0" w:firstLineChars="0" w:firstLine="0"/>
              <w:jc w:val="center"/>
            </w:pPr>
            <w:r w:rsidRPr="00B00D08">
              <w:rPr>
                <w:rFonts w:hint="eastAsia"/>
              </w:rPr>
              <w:t>3</w:t>
            </w:r>
            <w:r w:rsidRPr="00B00D08">
              <w:t>6</w:t>
            </w:r>
          </w:p>
        </w:tc>
        <w:tc>
          <w:tcPr>
            <w:tcW w:w="1020" w:type="dxa"/>
            <w:vAlign w:val="center"/>
          </w:tcPr>
          <w:p w:rsidR="00ED5C0A" w:rsidRPr="00B00D08" w:rsidRDefault="00ED5C0A" w:rsidP="00B00D08">
            <w:pPr>
              <w:pStyle w:val="1"/>
              <w:ind w:left="0" w:firstLineChars="0" w:firstLine="0"/>
              <w:jc w:val="center"/>
            </w:pPr>
            <w:r w:rsidRPr="00B00D08">
              <w:rPr>
                <w:rFonts w:hint="eastAsia"/>
              </w:rPr>
              <w:t>5</w:t>
            </w:r>
            <w:r w:rsidRPr="00B00D08">
              <w:t>8</w:t>
            </w:r>
          </w:p>
        </w:tc>
      </w:tr>
    </w:tbl>
    <w:p w:rsidR="00ED5C0A" w:rsidRDefault="00ED5C0A" w:rsidP="00ED5C0A">
      <w:pPr>
        <w:pStyle w:val="1"/>
        <w:ind w:left="292" w:hanging="292"/>
      </w:pPr>
      <w:r>
        <w:tab/>
      </w:r>
      <w:r w:rsidRPr="003F1911">
        <w:rPr>
          <w:rFonts w:hint="eastAsia"/>
        </w:rPr>
        <w:t>車速與反應距離相等，故反應時間為</w:t>
      </w:r>
      <w:r w:rsidRPr="003F1911">
        <w:rPr>
          <w:rFonts w:hint="eastAsia"/>
        </w:rPr>
        <w:t>1 s</w:t>
      </w:r>
      <w:r w:rsidRPr="003F1911">
        <w:rPr>
          <w:rFonts w:hint="eastAsia"/>
        </w:rPr>
        <w:t>。</w:t>
      </w:r>
    </w:p>
    <w:p w:rsidR="00ED5C0A" w:rsidRDefault="00ED5C0A" w:rsidP="00ED5C0A">
      <w:pPr>
        <w:pStyle w:val="1"/>
        <w:ind w:left="292" w:hanging="292"/>
      </w:pPr>
      <w:r w:rsidRPr="00C17679">
        <w:rPr>
          <w:rFonts w:hint="eastAsia"/>
        </w:rPr>
        <w:t>7.</w:t>
      </w:r>
      <w:r w:rsidRPr="00C17679">
        <w:rPr>
          <w:rFonts w:hint="eastAsia"/>
        </w:rPr>
        <w:tab/>
      </w:r>
      <w:r>
        <w:rPr>
          <w:rFonts w:hint="eastAsia"/>
        </w:rPr>
        <w:tab/>
      </w:r>
      <w:r>
        <w:rPr>
          <w:rFonts w:hint="eastAsia"/>
        </w:rPr>
        <w:t>以時速</w:t>
      </w:r>
      <w:r>
        <w:rPr>
          <w:rFonts w:hint="eastAsia"/>
        </w:rPr>
        <w:t>30 km/h</w:t>
      </w:r>
      <w:r>
        <w:rPr>
          <w:rFonts w:hint="eastAsia"/>
        </w:rPr>
        <w:t>、</w:t>
      </w:r>
      <w:r>
        <w:rPr>
          <w:rFonts w:hint="eastAsia"/>
        </w:rPr>
        <w:t>60 km/h</w:t>
      </w:r>
      <w:r>
        <w:rPr>
          <w:rFonts w:hint="eastAsia"/>
        </w:rPr>
        <w:t>或</w:t>
      </w:r>
      <w:r>
        <w:rPr>
          <w:rFonts w:hint="eastAsia"/>
        </w:rPr>
        <w:t>40 km/h</w:t>
      </w:r>
      <w:r>
        <w:rPr>
          <w:rFonts w:hint="eastAsia"/>
        </w:rPr>
        <w:t>、</w:t>
      </w:r>
      <w:r>
        <w:rPr>
          <w:rFonts w:hint="eastAsia"/>
        </w:rPr>
        <w:t>80 km/h</w:t>
      </w:r>
      <w:r>
        <w:rPr>
          <w:rFonts w:hint="eastAsia"/>
        </w:rPr>
        <w:t>兩組數據分析，都可發現當速度變為</w:t>
      </w:r>
      <w:r>
        <w:rPr>
          <w:rFonts w:hint="eastAsia"/>
        </w:rPr>
        <w:t>2</w:t>
      </w:r>
      <w:r>
        <w:rPr>
          <w:rFonts w:hint="eastAsia"/>
        </w:rPr>
        <w:t>倍時，煞車距離會變為</w:t>
      </w:r>
      <w:r>
        <w:rPr>
          <w:rFonts w:hint="eastAsia"/>
        </w:rPr>
        <w:t>4</w:t>
      </w:r>
      <w:r>
        <w:rPr>
          <w:rFonts w:hint="eastAsia"/>
        </w:rPr>
        <w:t>倍。</w:t>
      </w:r>
    </w:p>
    <w:p w:rsidR="00917F71" w:rsidRDefault="00917F71">
      <w:pPr>
        <w:widowControl/>
        <w:jc w:val="left"/>
        <w:rPr>
          <w:kern w:val="0"/>
        </w:rPr>
      </w:pPr>
      <w:r>
        <w:br w:type="page"/>
      </w:r>
    </w:p>
    <w:p w:rsidR="00ED5C0A" w:rsidRDefault="00ED5C0A" w:rsidP="00ED5C0A">
      <w:pPr>
        <w:pStyle w:val="1"/>
        <w:ind w:left="292" w:hanging="292"/>
      </w:pPr>
      <w:r w:rsidRPr="00C17679">
        <w:rPr>
          <w:rFonts w:hint="eastAsia"/>
        </w:rPr>
        <w:lastRenderedPageBreak/>
        <w:t>8.</w:t>
      </w:r>
      <w:r w:rsidRPr="00C17679">
        <w:rPr>
          <w:rFonts w:hint="eastAsia"/>
        </w:rPr>
        <w:tab/>
      </w:r>
      <w:r>
        <w:rPr>
          <w:rFonts w:hint="eastAsia"/>
        </w:rPr>
        <w:tab/>
      </w:r>
      <w:r w:rsidRPr="006E1FD2">
        <w:rPr>
          <w:rFonts w:hint="eastAsia"/>
        </w:rPr>
        <w:t>如圖所示：</w:t>
      </w:r>
    </w:p>
    <w:p w:rsidR="00ED5C0A" w:rsidRPr="00C90D29" w:rsidRDefault="00ED5C0A" w:rsidP="00B00D08">
      <w:pPr>
        <w:pStyle w:val="1"/>
        <w:ind w:left="564" w:hangingChars="290" w:hanging="564"/>
      </w:pPr>
      <w:r w:rsidRPr="00C90D29">
        <w:tab/>
      </w:r>
      <w:r w:rsidRPr="00C90D29">
        <w:rPr>
          <w:rFonts w:hint="eastAsia"/>
        </w:rPr>
        <w:t>(1)</w:t>
      </w:r>
      <w:r w:rsidRPr="00C90D29">
        <w:tab/>
      </w:r>
      <w:r w:rsidRPr="00C90D29">
        <w:rPr>
          <w:rFonts w:hint="eastAsia"/>
        </w:rPr>
        <w:t>腳踩踏板時，帶動後輪順時針方向轉動時，後輪與地面的接觸點，相對於地面有向後運動的傾向，故受到</w:t>
      </w:r>
      <w:proofErr w:type="gramStart"/>
      <w:r w:rsidRPr="00C90D29">
        <w:rPr>
          <w:rFonts w:hint="eastAsia"/>
        </w:rPr>
        <w:t>一</w:t>
      </w:r>
      <w:proofErr w:type="gramEnd"/>
      <w:r w:rsidRPr="00C90D29">
        <w:rPr>
          <w:rFonts w:hint="eastAsia"/>
        </w:rPr>
        <w:t>向前的摩擦力使車前進。因輪子與地面無打滑現象，所以這個摩擦力是靜摩擦力。</w:t>
      </w:r>
    </w:p>
    <w:p w:rsidR="00ED5C0A" w:rsidRPr="00C90D29" w:rsidRDefault="00ED5C0A" w:rsidP="00B00D08">
      <w:pPr>
        <w:pStyle w:val="1"/>
        <w:ind w:left="564" w:hangingChars="290" w:hanging="564"/>
      </w:pPr>
      <w:r w:rsidRPr="00C90D29">
        <w:tab/>
      </w:r>
      <w:r w:rsidRPr="00C90D29">
        <w:rPr>
          <w:rFonts w:hint="eastAsia"/>
        </w:rPr>
        <w:t>(2)</w:t>
      </w:r>
      <w:r w:rsidRPr="00C90D29">
        <w:tab/>
      </w:r>
      <w:r w:rsidRPr="00C90D29">
        <w:rPr>
          <w:rFonts w:hint="eastAsia"/>
        </w:rPr>
        <w:t>在後輪的帶動下，整個車身向前移動，故</w:t>
      </w:r>
      <w:proofErr w:type="gramStart"/>
      <w:r w:rsidRPr="00C90D29">
        <w:rPr>
          <w:rFonts w:hint="eastAsia"/>
        </w:rPr>
        <w:t>前輪觸地點</w:t>
      </w:r>
      <w:proofErr w:type="gramEnd"/>
      <w:r w:rsidRPr="00C90D29">
        <w:rPr>
          <w:rFonts w:hint="eastAsia"/>
        </w:rPr>
        <w:t>相對於地面有向前運動的傾向，故受到</w:t>
      </w:r>
      <w:proofErr w:type="gramStart"/>
      <w:r w:rsidRPr="00C90D29">
        <w:rPr>
          <w:rFonts w:hint="eastAsia"/>
        </w:rPr>
        <w:t>一</w:t>
      </w:r>
      <w:proofErr w:type="gramEnd"/>
      <w:r w:rsidRPr="00C90D29">
        <w:rPr>
          <w:rFonts w:hint="eastAsia"/>
        </w:rPr>
        <w:t>向後的摩擦力。因輪子與地面無打滑現象，所以這個摩擦力亦為靜摩擦力。</w:t>
      </w:r>
    </w:p>
    <w:p w:rsidR="00ED5C0A" w:rsidRDefault="00ED5C0A" w:rsidP="00B00D08">
      <w:pPr>
        <w:pStyle w:val="1"/>
        <w:ind w:left="564" w:hangingChars="290" w:hanging="564"/>
      </w:pPr>
      <w:r w:rsidRPr="00C90D29">
        <w:tab/>
      </w:r>
      <w:r w:rsidRPr="00C90D29">
        <w:rPr>
          <w:rFonts w:hint="eastAsia"/>
        </w:rPr>
        <w:t>(3)</w:t>
      </w:r>
      <w:r w:rsidRPr="00C90D29">
        <w:tab/>
      </w:r>
      <w:r w:rsidRPr="00C90D29">
        <w:rPr>
          <w:rFonts w:hint="eastAsia"/>
        </w:rPr>
        <w:t>當車子加速時，</w:t>
      </w:r>
      <w:r w:rsidRPr="00FB00BE">
        <w:rPr>
          <w:rFonts w:hint="eastAsia"/>
          <w:i/>
        </w:rPr>
        <w:t>f</w:t>
      </w:r>
      <w:r w:rsidRPr="00FB00BE">
        <w:rPr>
          <w:rFonts w:hint="eastAsia"/>
          <w:i/>
          <w:vertAlign w:val="subscript"/>
        </w:rPr>
        <w:t>s</w:t>
      </w:r>
      <w:r w:rsidRPr="00FB00BE">
        <w:rPr>
          <w:rFonts w:hint="eastAsia"/>
          <w:vertAlign w:val="subscript"/>
        </w:rPr>
        <w:t>1</w:t>
      </w:r>
      <w:r w:rsidRPr="00C90D29">
        <w:rPr>
          <w:rFonts w:hint="eastAsia"/>
        </w:rPr>
        <w:t>的量值比</w:t>
      </w:r>
      <w:r w:rsidRPr="00FB00BE">
        <w:rPr>
          <w:rFonts w:hint="eastAsia"/>
          <w:i/>
        </w:rPr>
        <w:t>f</w:t>
      </w:r>
      <w:r w:rsidRPr="00FB00BE">
        <w:rPr>
          <w:rFonts w:hint="eastAsia"/>
          <w:i/>
          <w:vertAlign w:val="subscript"/>
        </w:rPr>
        <w:t>s</w:t>
      </w:r>
      <w:r w:rsidRPr="00FB00BE">
        <w:rPr>
          <w:rFonts w:hint="eastAsia"/>
          <w:vertAlign w:val="subscript"/>
        </w:rPr>
        <w:t>2</w:t>
      </w:r>
      <w:r w:rsidRPr="00C90D29">
        <w:rPr>
          <w:rFonts w:hint="eastAsia"/>
        </w:rPr>
        <w:t>大。</w:t>
      </w:r>
    </w:p>
    <w:p w:rsidR="00ED5C0A" w:rsidRPr="00C90D29" w:rsidRDefault="00ED5C0A" w:rsidP="00B00D08">
      <w:pPr>
        <w:pStyle w:val="1"/>
        <w:ind w:left="564" w:hangingChars="290" w:hanging="564"/>
      </w:pPr>
      <w:r>
        <w:tab/>
      </w:r>
      <w:r w:rsidRPr="00C90D29">
        <w:rPr>
          <w:rFonts w:hint="eastAsia"/>
        </w:rPr>
        <w:t>由以上討論可知，正確選項為</w:t>
      </w:r>
      <w:r w:rsidRPr="00C90D29">
        <w:rPr>
          <w:rFonts w:hint="eastAsia"/>
        </w:rPr>
        <w:t>(B)(D)</w:t>
      </w:r>
      <w:r w:rsidRPr="00C90D29">
        <w:rPr>
          <w:rFonts w:hint="eastAsia"/>
        </w:rPr>
        <w:t>。</w:t>
      </w:r>
    </w:p>
    <w:p w:rsidR="00ED5C0A" w:rsidRDefault="00B00D08" w:rsidP="00FB2648">
      <w:pPr>
        <w:pStyle w:val="1"/>
        <w:ind w:left="292" w:hanging="292"/>
        <w:jc w:val="center"/>
      </w:pPr>
      <w:r>
        <w:rPr>
          <w:noProof/>
        </w:rPr>
        <w:drawing>
          <wp:inline distT="0" distB="0" distL="0" distR="0" wp14:anchorId="78A5F5F6" wp14:editId="11D9E8D6">
            <wp:extent cx="2268000" cy="1076400"/>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A(K).eps"/>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68000" cy="1076400"/>
                    </a:xfrm>
                    <a:prstGeom prst="rect">
                      <a:avLst/>
                    </a:prstGeom>
                  </pic:spPr>
                </pic:pic>
              </a:graphicData>
            </a:graphic>
          </wp:inline>
        </w:drawing>
      </w:r>
    </w:p>
    <w:p w:rsidR="00ED5C0A" w:rsidRPr="00C90D29" w:rsidRDefault="00ED5C0A" w:rsidP="00B00D08">
      <w:pPr>
        <w:pStyle w:val="1"/>
        <w:ind w:left="564" w:hangingChars="290" w:hanging="564"/>
      </w:pPr>
      <w:r w:rsidRPr="00C17679">
        <w:rPr>
          <w:rFonts w:hint="eastAsia"/>
        </w:rPr>
        <w:t>9.</w:t>
      </w:r>
      <w:r w:rsidRPr="00C17679">
        <w:rPr>
          <w:rFonts w:hint="eastAsia"/>
        </w:rPr>
        <w:tab/>
      </w:r>
      <w:r w:rsidRPr="00C90D29">
        <w:rPr>
          <w:rFonts w:hint="eastAsia"/>
        </w:rPr>
        <w:t>(A)</w:t>
      </w:r>
      <w:r w:rsidRPr="00C90D29">
        <w:tab/>
      </w:r>
      <w:r w:rsidRPr="00C90D29">
        <w:rPr>
          <w:rFonts w:hint="eastAsia"/>
        </w:rPr>
        <w:t>彎曲的表面，更容易產生各方向電磁波的反射。</w:t>
      </w:r>
    </w:p>
    <w:p w:rsidR="00ED5C0A" w:rsidRPr="00C90D29" w:rsidRDefault="00ED5C0A" w:rsidP="00B00D08">
      <w:pPr>
        <w:pStyle w:val="1"/>
        <w:ind w:left="564" w:hangingChars="290" w:hanging="564"/>
      </w:pPr>
      <w:r w:rsidRPr="00C90D29">
        <w:tab/>
      </w:r>
      <w:r w:rsidRPr="00C90D29">
        <w:rPr>
          <w:rFonts w:hint="eastAsia"/>
        </w:rPr>
        <w:t>(B)</w:t>
      </w:r>
      <w:r w:rsidRPr="00C90D29">
        <w:tab/>
      </w:r>
      <w:r w:rsidRPr="00C90D29">
        <w:rPr>
          <w:rFonts w:hint="eastAsia"/>
        </w:rPr>
        <w:t>飛機的飛行速率必小於電磁波的速率。</w:t>
      </w:r>
    </w:p>
    <w:p w:rsidR="00ED5C0A" w:rsidRPr="00C90D29" w:rsidRDefault="00ED5C0A" w:rsidP="00B00D08">
      <w:pPr>
        <w:pStyle w:val="1"/>
        <w:ind w:left="564" w:hangingChars="290" w:hanging="564"/>
      </w:pPr>
      <w:r w:rsidRPr="00C90D29">
        <w:tab/>
      </w:r>
      <w:r w:rsidRPr="00C90D29">
        <w:rPr>
          <w:rFonts w:hint="eastAsia"/>
        </w:rPr>
        <w:t>(C)</w:t>
      </w:r>
      <w:r w:rsidRPr="00C90D29">
        <w:tab/>
      </w:r>
      <w:r w:rsidRPr="00C90D29">
        <w:rPr>
          <w:rFonts w:hint="eastAsia"/>
        </w:rPr>
        <w:t>降低溫度可降低紅外線的輻射。</w:t>
      </w:r>
    </w:p>
    <w:p w:rsidR="00ED5C0A" w:rsidRPr="00C90D29" w:rsidRDefault="00ED5C0A" w:rsidP="00B00D08">
      <w:pPr>
        <w:pStyle w:val="1"/>
        <w:ind w:left="564" w:hangingChars="290" w:hanging="564"/>
      </w:pPr>
      <w:r w:rsidRPr="00C90D29">
        <w:tab/>
      </w:r>
      <w:r w:rsidRPr="00C90D29">
        <w:rPr>
          <w:rFonts w:hint="eastAsia"/>
        </w:rPr>
        <w:t>(D)</w:t>
      </w:r>
      <w:r w:rsidRPr="00C90D29">
        <w:tab/>
      </w:r>
      <w:r w:rsidRPr="00C90D29">
        <w:rPr>
          <w:rFonts w:hint="eastAsia"/>
        </w:rPr>
        <w:t>隱形飛機目的在躲避雷達的電磁波偵測。</w:t>
      </w:r>
    </w:p>
    <w:p w:rsidR="00ED5C0A" w:rsidRPr="00C90D29" w:rsidRDefault="00ED5C0A" w:rsidP="00B00D08">
      <w:pPr>
        <w:pStyle w:val="1"/>
        <w:ind w:left="564" w:hangingChars="290" w:hanging="564"/>
      </w:pPr>
      <w:r w:rsidRPr="00C90D29">
        <w:tab/>
      </w:r>
      <w:r w:rsidRPr="00C90D29">
        <w:rPr>
          <w:rFonts w:hint="eastAsia"/>
        </w:rPr>
        <w:t>(E)</w:t>
      </w:r>
      <w:r w:rsidRPr="00C90D29">
        <w:tab/>
      </w:r>
      <w:r w:rsidRPr="00C90D29">
        <w:rPr>
          <w:rFonts w:hint="eastAsia"/>
        </w:rPr>
        <w:t>採用吸收電磁波的塗層，減少電磁波的反射，降低雷達偵測獲得的訊號。</w:t>
      </w:r>
    </w:p>
    <w:p w:rsidR="00ED5C0A" w:rsidRDefault="00ED5C0A" w:rsidP="00FB2648">
      <w:pPr>
        <w:pStyle w:val="1"/>
        <w:ind w:left="564" w:hangingChars="290" w:hanging="564"/>
      </w:pPr>
      <w:r w:rsidRPr="00C17679">
        <w:rPr>
          <w:rFonts w:hint="eastAsia"/>
        </w:rPr>
        <w:t>10.</w:t>
      </w:r>
      <w:r w:rsidRPr="00C17679">
        <w:rPr>
          <w:rFonts w:hint="eastAsia"/>
        </w:rPr>
        <w:tab/>
      </w:r>
      <w:r>
        <w:rPr>
          <w:rFonts w:hint="eastAsia"/>
        </w:rPr>
        <w:t>(A)</w:t>
      </w:r>
      <w:r>
        <w:tab/>
      </w:r>
      <w:r>
        <w:rPr>
          <w:rFonts w:hint="eastAsia"/>
        </w:rPr>
        <w:t>雷達藉著電磁波的反射來偵測物體。</w:t>
      </w:r>
    </w:p>
    <w:p w:rsidR="00ED5C0A" w:rsidRDefault="00ED5C0A" w:rsidP="00FB2648">
      <w:pPr>
        <w:pStyle w:val="1"/>
        <w:ind w:left="564" w:hangingChars="290" w:hanging="564"/>
      </w:pPr>
      <w:r>
        <w:tab/>
      </w:r>
      <w:r>
        <w:rPr>
          <w:rFonts w:hint="eastAsia"/>
        </w:rPr>
        <w:t>(B)</w:t>
      </w:r>
      <w:r>
        <w:tab/>
      </w:r>
      <w:r>
        <w:rPr>
          <w:rFonts w:hint="eastAsia"/>
        </w:rPr>
        <w:t>利用距離</w:t>
      </w:r>
      <w:r w:rsidR="00B94066" w:rsidRPr="00913F54">
        <w:rPr>
          <w:position w:val="-20"/>
        </w:rPr>
        <w:object w:dxaOrig="1359" w:dyaOrig="520">
          <v:shape id="_x0000_i1031" type="#_x0000_t75" style="width:67.8pt;height:25.7pt" o:ole="">
            <v:imagedata r:id="rId27" o:title=""/>
          </v:shape>
          <o:OLEObject Type="Embed" ProgID="Equation.DSMT4" ShapeID="_x0000_i1031" DrawAspect="Content" ObjectID="_1818250919" r:id="rId28"/>
        </w:object>
      </w:r>
      <w:r>
        <w:rPr>
          <w:rFonts w:hint="eastAsia"/>
        </w:rPr>
        <w:t>，可估算目標物的距離。</w:t>
      </w:r>
    </w:p>
    <w:p w:rsidR="00ED5C0A" w:rsidRDefault="00ED5C0A" w:rsidP="00FB2648">
      <w:pPr>
        <w:pStyle w:val="1"/>
        <w:ind w:left="564" w:hangingChars="290" w:hanging="564"/>
      </w:pPr>
      <w:r>
        <w:tab/>
      </w:r>
      <w:r>
        <w:rPr>
          <w:rFonts w:hint="eastAsia"/>
        </w:rPr>
        <w:t>(C)</w:t>
      </w:r>
      <w:r>
        <w:tab/>
      </w:r>
      <w:r>
        <w:rPr>
          <w:rFonts w:hint="eastAsia"/>
        </w:rPr>
        <w:t>(D)</w:t>
      </w:r>
      <w:r>
        <w:rPr>
          <w:rFonts w:hint="eastAsia"/>
        </w:rPr>
        <w:t>利用發射波與回波的頻率差，來獲得物體的運動速率，此為都卜勒效應的應用。</w:t>
      </w:r>
    </w:p>
    <w:p w:rsidR="00ED5C0A" w:rsidRDefault="00ED5C0A" w:rsidP="00FB2648">
      <w:pPr>
        <w:pStyle w:val="1"/>
        <w:ind w:left="564" w:hangingChars="290" w:hanging="564"/>
      </w:pPr>
      <w:r>
        <w:tab/>
      </w:r>
      <w:r>
        <w:rPr>
          <w:rFonts w:hint="eastAsia"/>
        </w:rPr>
        <w:t>(E)</w:t>
      </w:r>
      <w:r>
        <w:tab/>
      </w:r>
      <w:r>
        <w:rPr>
          <w:rFonts w:hint="eastAsia"/>
        </w:rPr>
        <w:t>雷達偵測時發出低頻率的電磁波，容易繞射，不易受地形或遮蔽物影響，偵測效果較好。</w:t>
      </w:r>
    </w:p>
    <w:p w:rsidR="00ED5C0A" w:rsidRDefault="00ED5C0A" w:rsidP="00FB2648">
      <w:pPr>
        <w:pStyle w:val="1"/>
        <w:ind w:left="564" w:hangingChars="290" w:hanging="564"/>
      </w:pPr>
      <w:r w:rsidRPr="00C17679">
        <w:rPr>
          <w:rFonts w:hint="eastAsia"/>
        </w:rPr>
        <w:t>11.</w:t>
      </w:r>
      <w:r w:rsidRPr="00C17679">
        <w:rPr>
          <w:rFonts w:hint="eastAsia"/>
        </w:rPr>
        <w:tab/>
      </w:r>
      <w:r>
        <w:rPr>
          <w:rFonts w:hint="eastAsia"/>
        </w:rPr>
        <w:t>(A)</w:t>
      </w:r>
      <w:r>
        <w:tab/>
      </w:r>
      <w:r>
        <w:rPr>
          <w:rFonts w:hint="eastAsia"/>
        </w:rPr>
        <w:t>牛頓的光</w:t>
      </w:r>
      <w:proofErr w:type="gramStart"/>
      <w:r>
        <w:rPr>
          <w:rFonts w:hint="eastAsia"/>
        </w:rPr>
        <w:t>粒子說是錯誤</w:t>
      </w:r>
      <w:proofErr w:type="gramEnd"/>
      <w:r>
        <w:rPr>
          <w:rFonts w:hint="eastAsia"/>
        </w:rPr>
        <w:t>的，與光子論無關。</w:t>
      </w:r>
    </w:p>
    <w:p w:rsidR="00ED5C0A" w:rsidRDefault="00ED5C0A" w:rsidP="00FB2648">
      <w:pPr>
        <w:pStyle w:val="1"/>
        <w:ind w:left="564" w:hangingChars="290" w:hanging="564"/>
      </w:pPr>
      <w:r>
        <w:tab/>
      </w:r>
      <w:r>
        <w:rPr>
          <w:rFonts w:hint="eastAsia"/>
        </w:rPr>
        <w:t>(B)</w:t>
      </w:r>
      <w:r>
        <w:tab/>
      </w:r>
      <w:r>
        <w:rPr>
          <w:rFonts w:hint="eastAsia"/>
        </w:rPr>
        <w:t>楊氏的雙狹縫干涉可用光的波動說解釋，物質波則是物質在空間出現的機率波，不是電磁波。</w:t>
      </w:r>
    </w:p>
    <w:p w:rsidR="00ED5C0A" w:rsidRDefault="00ED5C0A" w:rsidP="00FB2648">
      <w:pPr>
        <w:pStyle w:val="1"/>
        <w:ind w:left="564" w:hangingChars="290" w:hanging="564"/>
      </w:pPr>
      <w:r>
        <w:tab/>
      </w:r>
      <w:r>
        <w:rPr>
          <w:rFonts w:hint="eastAsia"/>
        </w:rPr>
        <w:t>(D)</w:t>
      </w:r>
      <w:r>
        <w:tab/>
      </w:r>
      <w:r>
        <w:rPr>
          <w:rFonts w:hint="eastAsia"/>
        </w:rPr>
        <w:t>微波爐不是電磁感應原理的應用，其波長比可見光的波長大，頻率比</w:t>
      </w:r>
      <w:proofErr w:type="gramStart"/>
      <w:r>
        <w:rPr>
          <w:rFonts w:hint="eastAsia"/>
        </w:rPr>
        <w:t>可見光小</w:t>
      </w:r>
      <w:proofErr w:type="gramEnd"/>
      <w:r>
        <w:rPr>
          <w:rFonts w:hint="eastAsia"/>
        </w:rPr>
        <w:t>。</w:t>
      </w:r>
    </w:p>
    <w:p w:rsidR="00ED5C0A" w:rsidRDefault="00ED5C0A" w:rsidP="00FB2648">
      <w:pPr>
        <w:pStyle w:val="1"/>
        <w:ind w:left="564" w:hangingChars="290" w:hanging="564"/>
      </w:pPr>
      <w:r>
        <w:tab/>
      </w:r>
      <w:r>
        <w:rPr>
          <w:rFonts w:hint="eastAsia"/>
        </w:rPr>
        <w:t>(E)</w:t>
      </w:r>
      <w:r>
        <w:tab/>
      </w:r>
      <w:r>
        <w:rPr>
          <w:rFonts w:hint="eastAsia"/>
        </w:rPr>
        <w:t>通過太陽附近的星光會</w:t>
      </w:r>
      <w:proofErr w:type="gramStart"/>
      <w:r>
        <w:rPr>
          <w:rFonts w:hint="eastAsia"/>
        </w:rPr>
        <w:t>產生偏折</w:t>
      </w:r>
      <w:proofErr w:type="gramEnd"/>
      <w:r>
        <w:rPr>
          <w:rFonts w:hint="eastAsia"/>
        </w:rPr>
        <w:t>，是根據廣義相對論的預測，並非狹義相對論。</w:t>
      </w:r>
    </w:p>
    <w:p w:rsidR="00ED5C0A" w:rsidRDefault="00ED5C0A" w:rsidP="00FB2648">
      <w:pPr>
        <w:pStyle w:val="1"/>
        <w:ind w:left="564" w:hangingChars="290" w:hanging="564"/>
      </w:pPr>
      <w:r w:rsidRPr="00C17679">
        <w:rPr>
          <w:rFonts w:hint="eastAsia"/>
        </w:rPr>
        <w:t>12.</w:t>
      </w:r>
      <w:r w:rsidRPr="00C17679">
        <w:rPr>
          <w:rFonts w:hint="eastAsia"/>
        </w:rPr>
        <w:tab/>
      </w:r>
      <w:r>
        <w:t>(</w:t>
      </w:r>
      <w:r>
        <w:rPr>
          <w:rFonts w:hint="eastAsia"/>
        </w:rPr>
        <w:t>A</w:t>
      </w:r>
      <w:r>
        <w:t>)</w:t>
      </w:r>
      <w:r>
        <w:rPr>
          <w:rFonts w:hint="eastAsia"/>
        </w:rPr>
        <w:tab/>
      </w:r>
      <w:r>
        <w:rPr>
          <w:rFonts w:hint="eastAsia"/>
        </w:rPr>
        <w:t>甲遠離波源，頻率會降低。</w:t>
      </w:r>
    </w:p>
    <w:p w:rsidR="00ED5C0A" w:rsidRDefault="00ED5C0A" w:rsidP="00FB2648">
      <w:pPr>
        <w:pStyle w:val="1"/>
        <w:ind w:left="564" w:hangingChars="290" w:hanging="564"/>
      </w:pPr>
      <w:r>
        <w:rPr>
          <w:rFonts w:hint="eastAsia"/>
        </w:rPr>
        <w:tab/>
      </w:r>
      <w:r>
        <w:t>(</w:t>
      </w:r>
      <w:r>
        <w:rPr>
          <w:rFonts w:hint="eastAsia"/>
        </w:rPr>
        <w:t>B</w:t>
      </w:r>
      <w:r>
        <w:t>)</w:t>
      </w:r>
      <w:r>
        <w:rPr>
          <w:rFonts w:hint="eastAsia"/>
        </w:rPr>
        <w:tab/>
      </w:r>
      <w:r>
        <w:rPr>
          <w:rFonts w:hint="eastAsia"/>
        </w:rPr>
        <w:t>乙運動方向，和聲波的進行方向垂直，頻率不變。</w:t>
      </w:r>
    </w:p>
    <w:p w:rsidR="00ED5C0A" w:rsidRDefault="00ED5C0A" w:rsidP="00FB2648">
      <w:pPr>
        <w:pStyle w:val="1"/>
        <w:ind w:left="564" w:hangingChars="290" w:hanging="564"/>
      </w:pPr>
      <w:r>
        <w:rPr>
          <w:rFonts w:hint="eastAsia"/>
        </w:rPr>
        <w:tab/>
      </w:r>
      <w:r>
        <w:t>(</w:t>
      </w:r>
      <w:r>
        <w:rPr>
          <w:rFonts w:hint="eastAsia"/>
        </w:rPr>
        <w:t>C</w:t>
      </w:r>
      <w:r>
        <w:t>)</w:t>
      </w:r>
      <w:r>
        <w:rPr>
          <w:rFonts w:hint="eastAsia"/>
        </w:rPr>
        <w:tab/>
      </w:r>
      <w:r>
        <w:rPr>
          <w:rFonts w:hint="eastAsia"/>
        </w:rPr>
        <w:t>丙靠近波源，頻率會升高。</w:t>
      </w:r>
    </w:p>
    <w:p w:rsidR="00ED5C0A" w:rsidRDefault="00ED5C0A" w:rsidP="00FB2648">
      <w:pPr>
        <w:pStyle w:val="1"/>
        <w:ind w:left="564" w:hangingChars="290" w:hanging="564"/>
      </w:pPr>
      <w:r>
        <w:rPr>
          <w:rFonts w:hint="eastAsia"/>
        </w:rPr>
        <w:tab/>
      </w:r>
      <w:r>
        <w:t>(</w:t>
      </w:r>
      <w:r>
        <w:rPr>
          <w:rFonts w:hint="eastAsia"/>
        </w:rPr>
        <w:t>D</w:t>
      </w:r>
      <w:r>
        <w:t>)</w:t>
      </w:r>
      <w:r>
        <w:rPr>
          <w:rFonts w:hint="eastAsia"/>
        </w:rPr>
        <w:tab/>
      </w:r>
      <w:r>
        <w:rPr>
          <w:rFonts w:hint="eastAsia"/>
        </w:rPr>
        <w:t>丁靠近波源，頻率會升高。</w:t>
      </w:r>
    </w:p>
    <w:p w:rsidR="00ED5C0A" w:rsidRDefault="00ED5C0A" w:rsidP="00FB2648">
      <w:pPr>
        <w:pStyle w:val="1"/>
        <w:ind w:left="564" w:hangingChars="290" w:hanging="564"/>
        <w:rPr>
          <w:rFonts w:hint="eastAsia"/>
        </w:rPr>
      </w:pPr>
      <w:r>
        <w:rPr>
          <w:rFonts w:hint="eastAsia"/>
        </w:rPr>
        <w:tab/>
      </w:r>
      <w:r>
        <w:t>(</w:t>
      </w:r>
      <w:r>
        <w:rPr>
          <w:rFonts w:hint="eastAsia"/>
        </w:rPr>
        <w:t>E</w:t>
      </w:r>
      <w:r>
        <w:t>)</w:t>
      </w:r>
      <w:proofErr w:type="gramStart"/>
      <w:r>
        <w:rPr>
          <w:rFonts w:hint="eastAsia"/>
        </w:rPr>
        <w:tab/>
      </w:r>
      <w:r>
        <w:rPr>
          <w:rFonts w:hint="eastAsia"/>
        </w:rPr>
        <w:t>戊運動</w:t>
      </w:r>
      <w:proofErr w:type="gramEnd"/>
      <w:r>
        <w:rPr>
          <w:rFonts w:hint="eastAsia"/>
        </w:rPr>
        <w:t>方向，和聲波的進行方向垂直，頻率不變。</w:t>
      </w:r>
    </w:p>
    <w:p w:rsidR="00917F71" w:rsidRDefault="00917F71" w:rsidP="00FB2648">
      <w:pPr>
        <w:pStyle w:val="1"/>
        <w:ind w:left="564" w:hangingChars="290" w:hanging="564"/>
        <w:rPr>
          <w:rFonts w:hint="eastAsia"/>
        </w:rPr>
      </w:pPr>
    </w:p>
    <w:p w:rsidR="00917F71" w:rsidRDefault="00917F71" w:rsidP="00FB2648">
      <w:pPr>
        <w:pStyle w:val="1"/>
        <w:ind w:left="564" w:hangingChars="290" w:hanging="564"/>
        <w:rPr>
          <w:rFonts w:hint="eastAsia"/>
        </w:rPr>
      </w:pPr>
    </w:p>
    <w:p w:rsidR="00917F71" w:rsidRDefault="00917F71" w:rsidP="00FB2648">
      <w:pPr>
        <w:pStyle w:val="1"/>
        <w:ind w:left="564" w:hangingChars="290" w:hanging="564"/>
        <w:rPr>
          <w:rFonts w:hint="eastAsia"/>
        </w:rPr>
      </w:pPr>
    </w:p>
    <w:p w:rsidR="00917F71" w:rsidRDefault="00917F71" w:rsidP="00FB2648">
      <w:pPr>
        <w:pStyle w:val="1"/>
        <w:ind w:left="564" w:hangingChars="290" w:hanging="564"/>
        <w:rPr>
          <w:rFonts w:hint="eastAsia"/>
        </w:rPr>
      </w:pPr>
    </w:p>
    <w:p w:rsidR="00ED5C0A" w:rsidRDefault="00ED5C0A" w:rsidP="00ED5C0A">
      <w:pPr>
        <w:pStyle w:val="1"/>
        <w:ind w:left="292" w:hanging="292"/>
      </w:pPr>
      <w:r w:rsidRPr="00C17679">
        <w:rPr>
          <w:rFonts w:hint="eastAsia"/>
        </w:rPr>
        <w:lastRenderedPageBreak/>
        <w:t>13.</w:t>
      </w:r>
      <w:r w:rsidRPr="00C17679">
        <w:rPr>
          <w:rFonts w:hint="eastAsia"/>
        </w:rPr>
        <w:tab/>
      </w:r>
      <w:r>
        <w:rPr>
          <w:rFonts w:hint="eastAsia"/>
        </w:rPr>
        <w:t>沿</w:t>
      </w:r>
      <w:r w:rsidRPr="00D8454F">
        <w:rPr>
          <w:rFonts w:hint="eastAsia"/>
          <w:i/>
          <w:iCs/>
        </w:rPr>
        <w:t>x</w:t>
      </w:r>
      <w:r>
        <w:rPr>
          <w:rFonts w:hint="eastAsia"/>
        </w:rPr>
        <w:t>軸之電流所形成之磁場在第一、二</w:t>
      </w:r>
      <w:proofErr w:type="gramStart"/>
      <w:r>
        <w:rPr>
          <w:rFonts w:hint="eastAsia"/>
        </w:rPr>
        <w:t>象限為射出</w:t>
      </w:r>
      <w:proofErr w:type="gramEnd"/>
      <w:r>
        <w:rPr>
          <w:rFonts w:hint="eastAsia"/>
        </w:rPr>
        <w:t>紙面，在第三、四象限為進入紙面。</w:t>
      </w:r>
    </w:p>
    <w:p w:rsidR="00ED5C0A" w:rsidRDefault="00ED5C0A" w:rsidP="00ED5C0A">
      <w:pPr>
        <w:pStyle w:val="1"/>
        <w:ind w:left="292" w:hanging="292"/>
      </w:pPr>
      <w:r>
        <w:tab/>
      </w:r>
      <w:r w:rsidR="00B94066">
        <w:rPr>
          <w:rFonts w:hint="eastAsia"/>
        </w:rPr>
        <w:tab/>
      </w:r>
      <w:r>
        <w:rPr>
          <w:rFonts w:hint="eastAsia"/>
        </w:rPr>
        <w:t>沿</w:t>
      </w:r>
      <w:r w:rsidRPr="00D8454F">
        <w:rPr>
          <w:rFonts w:hint="eastAsia"/>
          <w:i/>
          <w:iCs/>
        </w:rPr>
        <w:t>y</w:t>
      </w:r>
      <w:r>
        <w:rPr>
          <w:rFonts w:hint="eastAsia"/>
        </w:rPr>
        <w:t>軸之電流所形成之磁場在第二、三象限為進入紙面，在第一、四</w:t>
      </w:r>
      <w:proofErr w:type="gramStart"/>
      <w:r>
        <w:rPr>
          <w:rFonts w:hint="eastAsia"/>
        </w:rPr>
        <w:t>象限為射出</w:t>
      </w:r>
      <w:proofErr w:type="gramEnd"/>
      <w:r>
        <w:rPr>
          <w:rFonts w:hint="eastAsia"/>
        </w:rPr>
        <w:t>紙面。</w:t>
      </w:r>
    </w:p>
    <w:p w:rsidR="00ED5C0A" w:rsidRDefault="00ED5C0A" w:rsidP="00ED5C0A">
      <w:pPr>
        <w:pStyle w:val="1"/>
        <w:ind w:left="292" w:hanging="292"/>
      </w:pPr>
      <w:r>
        <w:tab/>
      </w:r>
      <w:r>
        <w:rPr>
          <w:rFonts w:hint="eastAsia"/>
        </w:rPr>
        <w:t>故只有在第二、四象限有可能磁場和為零，而磁場為零的點須與兩條導線等距離，所以為方程式</w:t>
      </w:r>
      <w:r w:rsidRPr="00D8454F">
        <w:rPr>
          <w:rFonts w:hint="eastAsia"/>
          <w:i/>
          <w:iCs/>
        </w:rPr>
        <w:t>x</w:t>
      </w:r>
      <w:r>
        <w:rPr>
          <w:rFonts w:hint="eastAsia"/>
        </w:rPr>
        <w:t xml:space="preserve"> + </w:t>
      </w:r>
      <w:r w:rsidRPr="00D8454F">
        <w:rPr>
          <w:rFonts w:hint="eastAsia"/>
          <w:i/>
          <w:iCs/>
        </w:rPr>
        <w:t>y</w:t>
      </w:r>
      <w:r>
        <w:rPr>
          <w:rFonts w:hint="eastAsia"/>
        </w:rPr>
        <w:t xml:space="preserve"> = 0</w:t>
      </w:r>
      <w:r>
        <w:rPr>
          <w:rFonts w:hint="eastAsia"/>
        </w:rPr>
        <w:t>之直線。</w:t>
      </w:r>
    </w:p>
    <w:p w:rsidR="00ED5C0A" w:rsidRDefault="00ED5C0A" w:rsidP="00ED5C0A">
      <w:pPr>
        <w:pStyle w:val="1"/>
        <w:ind w:left="292" w:hanging="292"/>
      </w:pPr>
      <w:r w:rsidRPr="00C17679">
        <w:rPr>
          <w:rFonts w:hint="eastAsia"/>
        </w:rPr>
        <w:t>14.</w:t>
      </w:r>
      <w:r w:rsidRPr="00C17679">
        <w:rPr>
          <w:rFonts w:hint="eastAsia"/>
        </w:rPr>
        <w:tab/>
      </w:r>
      <w:r>
        <w:rPr>
          <w:rFonts w:hint="eastAsia"/>
        </w:rPr>
        <w:tab/>
      </w:r>
      <w:r>
        <w:rPr>
          <w:rFonts w:hint="eastAsia"/>
        </w:rPr>
        <w:t>當鐵質齒輪之齒靠近磁鐵時，凸出</w:t>
      </w:r>
      <w:proofErr w:type="gramStart"/>
      <w:r>
        <w:rPr>
          <w:rFonts w:hint="eastAsia"/>
        </w:rPr>
        <w:t>的齒會被</w:t>
      </w:r>
      <w:proofErr w:type="gramEnd"/>
      <w:r>
        <w:rPr>
          <w:rFonts w:hint="eastAsia"/>
        </w:rPr>
        <w:t>磁化成</w:t>
      </w:r>
      <w:r>
        <w:rPr>
          <w:rFonts w:hint="eastAsia"/>
        </w:rPr>
        <w:t>S</w:t>
      </w:r>
      <w:r>
        <w:rPr>
          <w:rFonts w:hint="eastAsia"/>
        </w:rPr>
        <w:t>極，並在線圈內形成向左的磁場。在圖示位置時，線圈內向左的磁場最大，隨著齒輪轉動，磁場會</w:t>
      </w:r>
      <w:proofErr w:type="gramStart"/>
      <w:r>
        <w:rPr>
          <w:rFonts w:hint="eastAsia"/>
        </w:rPr>
        <w:t>先減再增加</w:t>
      </w:r>
      <w:proofErr w:type="gramEnd"/>
      <w:r>
        <w:rPr>
          <w:rFonts w:hint="eastAsia"/>
        </w:rPr>
        <w:t>，因此感應電流的磁場應先向左再向右，由右手定則可知，經過</w:t>
      </w:r>
      <w:r>
        <w:rPr>
          <w:rFonts w:ascii="MS Gothic" w:eastAsia="MS Gothic" w:hAnsi="MS Gothic" w:cs="MS Gothic" w:hint="eastAsia"/>
        </w:rPr>
        <w:t>Ⓖ</w:t>
      </w:r>
      <w:r>
        <w:rPr>
          <w:rFonts w:hint="eastAsia"/>
        </w:rPr>
        <w:t>的電流方向為先向左再向右。</w:t>
      </w:r>
    </w:p>
    <w:p w:rsidR="00917F71" w:rsidRDefault="00ED5C0A" w:rsidP="00FB2648">
      <w:pPr>
        <w:pStyle w:val="1"/>
        <w:ind w:left="564" w:hangingChars="290" w:hanging="564"/>
        <w:rPr>
          <w:rFonts w:hint="eastAsia"/>
        </w:rPr>
      </w:pPr>
      <w:r w:rsidRPr="00C17679">
        <w:rPr>
          <w:rFonts w:hint="eastAsia"/>
        </w:rPr>
        <w:t>15.</w:t>
      </w:r>
      <w:r w:rsidRPr="00C17679">
        <w:rPr>
          <w:rFonts w:hint="eastAsia"/>
        </w:rPr>
        <w:tab/>
      </w:r>
      <w:r>
        <w:rPr>
          <w:rFonts w:hint="eastAsia"/>
        </w:rPr>
        <w:t>(</w:t>
      </w:r>
      <w:r w:rsidRPr="00F40862">
        <w:rPr>
          <w:rFonts w:hint="eastAsia"/>
        </w:rPr>
        <w:t>A</w:t>
      </w:r>
      <w:r>
        <w:t>)</w:t>
      </w:r>
      <w:r>
        <w:rPr>
          <w:rFonts w:hint="eastAsia"/>
        </w:rPr>
        <w:tab/>
      </w:r>
      <w:r w:rsidRPr="00F40862">
        <w:rPr>
          <w:rFonts w:hint="eastAsia"/>
        </w:rPr>
        <w:t>裝置中最多</w:t>
      </w:r>
      <w:r w:rsidRPr="00F40862">
        <w:rPr>
          <w:rFonts w:hint="eastAsia"/>
        </w:rPr>
        <w:t>20</w:t>
      </w:r>
      <w:r w:rsidRPr="00F40862">
        <w:rPr>
          <w:rFonts w:hint="eastAsia"/>
        </w:rPr>
        <w:t>個餐盤，</w:t>
      </w:r>
    </w:p>
    <w:p w:rsidR="00917F71" w:rsidRDefault="00917F71" w:rsidP="00FB2648">
      <w:pPr>
        <w:pStyle w:val="1"/>
        <w:ind w:left="564" w:hangingChars="290" w:hanging="564"/>
        <w:rPr>
          <w:rFonts w:hint="eastAsia"/>
        </w:rPr>
      </w:pPr>
      <w:r>
        <w:tab/>
      </w:r>
      <w:r>
        <w:rPr>
          <w:rFonts w:hint="eastAsia"/>
        </w:rPr>
        <w:tab/>
      </w:r>
      <w:r w:rsidR="00ED5C0A" w:rsidRPr="00F40862">
        <w:rPr>
          <w:rFonts w:hint="eastAsia"/>
        </w:rPr>
        <w:t>總重量為</w:t>
      </w:r>
      <w:r w:rsidR="00B94066" w:rsidRPr="00913F54">
        <w:rPr>
          <w:position w:val="-10"/>
        </w:rPr>
        <w:object w:dxaOrig="1840" w:dyaOrig="279">
          <v:shape id="_x0000_i1032" type="#_x0000_t75" style="width:92.1pt;height:14.05pt" o:ole="">
            <v:imagedata r:id="rId29" o:title=""/>
          </v:shape>
          <o:OLEObject Type="Embed" ProgID="Equation.DSMT4" ShapeID="_x0000_i1032" DrawAspect="Content" ObjectID="_1818250920" r:id="rId30"/>
        </w:object>
      </w:r>
      <w:r w:rsidR="00ED5C0A">
        <w:t>(N)</w:t>
      </w:r>
      <w:r w:rsidR="00ED5C0A">
        <w:rPr>
          <w:rFonts w:hint="eastAsia"/>
        </w:rPr>
        <w:t>；</w:t>
      </w:r>
    </w:p>
    <w:p w:rsidR="00ED5C0A" w:rsidRDefault="00917F71" w:rsidP="00FB2648">
      <w:pPr>
        <w:pStyle w:val="1"/>
        <w:ind w:left="564" w:hangingChars="290" w:hanging="564"/>
      </w:pPr>
      <w:r>
        <w:tab/>
      </w:r>
      <w:r>
        <w:rPr>
          <w:rFonts w:hint="eastAsia"/>
        </w:rPr>
        <w:tab/>
      </w:r>
      <w:r w:rsidR="00ED5C0A">
        <w:rPr>
          <w:rFonts w:hint="eastAsia"/>
        </w:rPr>
        <w:t>每一條彈簧支撐</w:t>
      </w:r>
      <w:r w:rsidR="00B94066" w:rsidRPr="00913F54">
        <w:rPr>
          <w:position w:val="-6"/>
        </w:rPr>
        <w:object w:dxaOrig="960" w:dyaOrig="240">
          <v:shape id="_x0000_i1033" type="#_x0000_t75" style="width:47.7pt;height:12.15pt" o:ole="">
            <v:imagedata r:id="rId31" o:title=""/>
          </v:shape>
          <o:OLEObject Type="Embed" ProgID="Equation.DSMT4" ShapeID="_x0000_i1033" DrawAspect="Content" ObjectID="_1818250921" r:id="rId32"/>
        </w:object>
      </w:r>
      <w:r w:rsidR="00ED5C0A">
        <w:rPr>
          <w:rFonts w:hint="eastAsia"/>
        </w:rPr>
        <w:t>(N)</w:t>
      </w:r>
      <w:r w:rsidR="00ED5C0A">
        <w:rPr>
          <w:rFonts w:hint="eastAsia"/>
        </w:rPr>
        <w:t>。</w:t>
      </w:r>
    </w:p>
    <w:p w:rsidR="00ED5C0A" w:rsidRDefault="00ED5C0A" w:rsidP="00FB2648">
      <w:pPr>
        <w:pStyle w:val="1"/>
        <w:ind w:left="564" w:hangingChars="290" w:hanging="564"/>
      </w:pPr>
      <w:r>
        <w:rPr>
          <w:rFonts w:hint="eastAsia"/>
        </w:rPr>
        <w:tab/>
      </w:r>
      <w:r>
        <w:t>(</w:t>
      </w:r>
      <w:r>
        <w:rPr>
          <w:rFonts w:hint="eastAsia"/>
        </w:rPr>
        <w:t>B</w:t>
      </w:r>
      <w:r>
        <w:t>)</w:t>
      </w:r>
      <w:r>
        <w:rPr>
          <w:rFonts w:hint="eastAsia"/>
        </w:rPr>
        <w:tab/>
      </w:r>
      <w:r>
        <w:rPr>
          <w:rFonts w:hint="eastAsia"/>
        </w:rPr>
        <w:t>每抽取一個餐盤，彈簧恰升高</w:t>
      </w:r>
      <w:r>
        <w:rPr>
          <w:rFonts w:hint="eastAsia"/>
        </w:rPr>
        <w:t>2 cm</w:t>
      </w:r>
      <w:r>
        <w:rPr>
          <w:rFonts w:hint="eastAsia"/>
        </w:rPr>
        <w:t>，裝置中恰有</w:t>
      </w:r>
      <w:r>
        <w:rPr>
          <w:rFonts w:hint="eastAsia"/>
        </w:rPr>
        <w:t>6</w:t>
      </w:r>
      <w:r>
        <w:rPr>
          <w:rFonts w:hint="eastAsia"/>
        </w:rPr>
        <w:t>個餐盤時，</w:t>
      </w:r>
      <w:r w:rsidR="00B94066" w:rsidRPr="00913F54">
        <w:rPr>
          <w:position w:val="-6"/>
        </w:rPr>
        <w:object w:dxaOrig="780" w:dyaOrig="240">
          <v:shape id="_x0000_i1034" type="#_x0000_t75" style="width:39.25pt;height:12.15pt" o:ole="">
            <v:imagedata r:id="rId33" o:title=""/>
          </v:shape>
          <o:OLEObject Type="Embed" ProgID="Equation.DSMT4" ShapeID="_x0000_i1034" DrawAspect="Content" ObjectID="_1818250922" r:id="rId34"/>
        </w:object>
      </w:r>
      <w:r>
        <w:rPr>
          <w:rFonts w:hint="eastAsia"/>
        </w:rPr>
        <w:t>(cm)</w:t>
      </w:r>
      <w:r>
        <w:rPr>
          <w:rFonts w:hint="eastAsia"/>
        </w:rPr>
        <w:t>，每</w:t>
      </w:r>
      <w:proofErr w:type="gramStart"/>
      <w:r>
        <w:rPr>
          <w:rFonts w:hint="eastAsia"/>
        </w:rPr>
        <w:t>個</w:t>
      </w:r>
      <w:proofErr w:type="gramEnd"/>
      <w:r>
        <w:rPr>
          <w:rFonts w:hint="eastAsia"/>
        </w:rPr>
        <w:t>彈簧恰伸長</w:t>
      </w:r>
      <w:r>
        <w:rPr>
          <w:rFonts w:hint="eastAsia"/>
        </w:rPr>
        <w:t>12 cm</w:t>
      </w:r>
      <w:r>
        <w:rPr>
          <w:rFonts w:hint="eastAsia"/>
        </w:rPr>
        <w:t>。</w:t>
      </w:r>
    </w:p>
    <w:p w:rsidR="00ED5C0A" w:rsidRDefault="00ED5C0A" w:rsidP="00FB2648">
      <w:pPr>
        <w:pStyle w:val="1"/>
        <w:ind w:left="564" w:hangingChars="290" w:hanging="564"/>
      </w:pPr>
      <w:r>
        <w:rPr>
          <w:rFonts w:hint="eastAsia"/>
        </w:rPr>
        <w:tab/>
      </w:r>
      <w:r>
        <w:t>(C)</w:t>
      </w:r>
      <w:r>
        <w:rPr>
          <w:rFonts w:hint="eastAsia"/>
        </w:rPr>
        <w:tab/>
      </w:r>
      <w:r>
        <w:t>(D)</w:t>
      </w:r>
      <w:r w:rsidR="00B94066" w:rsidRPr="00913F54">
        <w:rPr>
          <w:position w:val="-10"/>
        </w:rPr>
        <w:object w:dxaOrig="2740" w:dyaOrig="279">
          <v:shape id="_x0000_i1035" type="#_x0000_t75" style="width:137pt;height:14.05pt" o:ole="">
            <v:imagedata r:id="rId35" o:title=""/>
          </v:shape>
          <o:OLEObject Type="Embed" ProgID="Equation.DSMT4" ShapeID="_x0000_i1035" DrawAspect="Content" ObjectID="_1818250923" r:id="rId36"/>
        </w:object>
      </w:r>
      <w:r>
        <w:t>(N/m)</w:t>
      </w:r>
      <w:r>
        <w:rPr>
          <w:rFonts w:hint="eastAsia"/>
        </w:rPr>
        <w:t>。</w:t>
      </w:r>
    </w:p>
    <w:p w:rsidR="00ED5C0A" w:rsidRDefault="00ED5C0A" w:rsidP="00FB2648">
      <w:pPr>
        <w:pStyle w:val="1"/>
        <w:ind w:left="564" w:hangingChars="290" w:hanging="564"/>
      </w:pPr>
      <w:r>
        <w:rPr>
          <w:rFonts w:hint="eastAsia"/>
        </w:rPr>
        <w:tab/>
      </w:r>
      <w:r>
        <w:t>(</w:t>
      </w:r>
      <w:r>
        <w:rPr>
          <w:rFonts w:hint="eastAsia"/>
        </w:rPr>
        <w:t>E</w:t>
      </w:r>
      <w:r>
        <w:t>)</w:t>
      </w:r>
      <w:r>
        <w:rPr>
          <w:rFonts w:hint="eastAsia"/>
        </w:rPr>
        <w:tab/>
      </w:r>
      <w:r>
        <w:rPr>
          <w:rFonts w:hint="eastAsia"/>
        </w:rPr>
        <w:t>每抽取一個餐盤，彈簧的伸長量減少，使得餐盤上升，將減少的彈性位能轉變為餐盤升高的重力位能。</w:t>
      </w:r>
    </w:p>
    <w:p w:rsidR="00ED5C0A" w:rsidRDefault="00ED5C0A" w:rsidP="00ED5C0A">
      <w:pPr>
        <w:pStyle w:val="1"/>
        <w:ind w:left="292" w:hanging="292"/>
      </w:pPr>
      <w:r w:rsidRPr="00C17679">
        <w:rPr>
          <w:rFonts w:hint="eastAsia"/>
        </w:rPr>
        <w:t>16.</w:t>
      </w:r>
      <w:r w:rsidRPr="00C17679">
        <w:rPr>
          <w:rFonts w:hint="eastAsia"/>
        </w:rPr>
        <w:tab/>
      </w:r>
      <w:r>
        <w:rPr>
          <w:rFonts w:hint="eastAsia"/>
        </w:rPr>
        <w:tab/>
      </w:r>
      <w:r w:rsidR="00B94066" w:rsidRPr="00913F54">
        <w:rPr>
          <w:position w:val="-10"/>
        </w:rPr>
        <w:object w:dxaOrig="1700" w:dyaOrig="320">
          <v:shape id="_x0000_i1036" type="#_x0000_t75" style="width:85.1pt;height:15.9pt" o:ole="">
            <v:imagedata r:id="rId37" o:title=""/>
          </v:shape>
          <o:OLEObject Type="Embed" ProgID="Equation.DSMT4" ShapeID="_x0000_i1036" DrawAspect="Content" ObjectID="_1818250924" r:id="rId38"/>
        </w:object>
      </w:r>
      <w:r>
        <w:t>，</w:t>
      </w:r>
      <w:r w:rsidR="00B94066" w:rsidRPr="00913F54">
        <w:rPr>
          <w:position w:val="-10"/>
        </w:rPr>
        <w:object w:dxaOrig="1340" w:dyaOrig="320">
          <v:shape id="_x0000_i1037" type="#_x0000_t75" style="width:66.85pt;height:15.9pt" o:ole="">
            <v:imagedata r:id="rId39" o:title=""/>
          </v:shape>
          <o:OLEObject Type="Embed" ProgID="Equation.DSMT4" ShapeID="_x0000_i1037" DrawAspect="Content" ObjectID="_1818250925" r:id="rId40"/>
        </w:object>
      </w:r>
      <w:r>
        <w:t>。</w:t>
      </w:r>
    </w:p>
    <w:p w:rsidR="00ED5C0A" w:rsidRDefault="00ED5C0A" w:rsidP="00ED5C0A">
      <w:pPr>
        <w:pStyle w:val="1"/>
        <w:ind w:left="292" w:hanging="292"/>
        <w:rPr>
          <w:lang w:eastAsia="zh-HK"/>
        </w:rPr>
      </w:pPr>
      <w:r>
        <w:rPr>
          <w:rFonts w:hint="eastAsia"/>
        </w:rPr>
        <w:tab/>
      </w:r>
      <w:r>
        <w:rPr>
          <w:rFonts w:hint="eastAsia"/>
          <w:lang w:eastAsia="zh-HK"/>
        </w:rPr>
        <w:t>可知：</w:t>
      </w:r>
      <w:r w:rsidR="00B94066" w:rsidRPr="00913F54">
        <w:rPr>
          <w:position w:val="-6"/>
        </w:rPr>
        <w:object w:dxaOrig="1040" w:dyaOrig="240">
          <v:shape id="_x0000_i1038" type="#_x0000_t75" style="width:51.9pt;height:12.15pt" o:ole="">
            <v:imagedata r:id="rId41" o:title=""/>
          </v:shape>
          <o:OLEObject Type="Embed" ProgID="Equation.DSMT4" ShapeID="_x0000_i1038" DrawAspect="Content" ObjectID="_1818250926" r:id="rId42"/>
        </w:object>
      </w:r>
      <w:r>
        <w:rPr>
          <w:rFonts w:hint="eastAsia"/>
        </w:rPr>
        <w:t>，</w:t>
      </w:r>
      <w:r w:rsidR="00B94066" w:rsidRPr="00913F54">
        <w:rPr>
          <w:position w:val="-6"/>
        </w:rPr>
        <w:object w:dxaOrig="859" w:dyaOrig="240">
          <v:shape id="_x0000_i1039" type="#_x0000_t75" style="width:43pt;height:12.15pt" o:ole="">
            <v:imagedata r:id="rId43" o:title=""/>
          </v:shape>
          <o:OLEObject Type="Embed" ProgID="Equation.DSMT4" ShapeID="_x0000_i1039" DrawAspect="Content" ObjectID="_1818250927" r:id="rId44"/>
        </w:object>
      </w:r>
      <w:r>
        <w:t>，</w:t>
      </w:r>
      <w:r>
        <w:rPr>
          <w:rFonts w:hint="eastAsia"/>
          <w:lang w:eastAsia="zh-HK"/>
        </w:rPr>
        <w:t>求得</w:t>
      </w:r>
      <w:r w:rsidR="00B94066" w:rsidRPr="00913F54">
        <w:rPr>
          <w:position w:val="-6"/>
        </w:rPr>
        <w:object w:dxaOrig="460" w:dyaOrig="240">
          <v:shape id="_x0000_i1040" type="#_x0000_t75" style="width:22.9pt;height:12.15pt" o:ole="">
            <v:imagedata r:id="rId45" o:title=""/>
          </v:shape>
          <o:OLEObject Type="Embed" ProgID="Equation.DSMT4" ShapeID="_x0000_i1040" DrawAspect="Content" ObjectID="_1818250928" r:id="rId46"/>
        </w:object>
      </w:r>
      <w:r>
        <w:rPr>
          <w:lang w:eastAsia="zh-HK"/>
        </w:rPr>
        <w:t>，</w:t>
      </w:r>
      <w:r w:rsidR="00B94066" w:rsidRPr="00913F54">
        <w:rPr>
          <w:position w:val="-6"/>
        </w:rPr>
        <w:object w:dxaOrig="460" w:dyaOrig="240">
          <v:shape id="_x0000_i1041" type="#_x0000_t75" style="width:22.9pt;height:12.15pt" o:ole="">
            <v:imagedata r:id="rId47" o:title=""/>
          </v:shape>
          <o:OLEObject Type="Embed" ProgID="Equation.DSMT4" ShapeID="_x0000_i1041" DrawAspect="Content" ObjectID="_1818250929" r:id="rId48"/>
        </w:object>
      </w:r>
      <w:r>
        <w:rPr>
          <w:lang w:eastAsia="zh-HK"/>
        </w:rPr>
        <w:t>；</w:t>
      </w:r>
    </w:p>
    <w:p w:rsidR="00ED5C0A" w:rsidRDefault="00ED5C0A" w:rsidP="00ED5C0A">
      <w:pPr>
        <w:pStyle w:val="1"/>
        <w:ind w:left="292" w:hanging="292"/>
        <w:rPr>
          <w:lang w:eastAsia="zh-HK"/>
        </w:rPr>
      </w:pPr>
      <w:r>
        <w:rPr>
          <w:rFonts w:hint="eastAsia"/>
          <w:lang w:eastAsia="zh-HK"/>
        </w:rPr>
        <w:tab/>
      </w:r>
      <w:r w:rsidR="00B94066" w:rsidRPr="00913F54">
        <w:rPr>
          <w:position w:val="-6"/>
        </w:rPr>
        <w:object w:dxaOrig="1140" w:dyaOrig="240">
          <v:shape id="_x0000_i1042" type="#_x0000_t75" style="width:57.05pt;height:12.15pt" o:ole="">
            <v:imagedata r:id="rId49" o:title=""/>
          </v:shape>
          <o:OLEObject Type="Embed" ProgID="Equation.DSMT4" ShapeID="_x0000_i1042" DrawAspect="Content" ObjectID="_1818250930" r:id="rId50"/>
        </w:object>
      </w:r>
      <w:r>
        <w:rPr>
          <w:lang w:eastAsia="zh-HK"/>
        </w:rPr>
        <w:t>，</w:t>
      </w:r>
      <w:r w:rsidR="00B94066" w:rsidRPr="00913F54">
        <w:rPr>
          <w:position w:val="-6"/>
        </w:rPr>
        <w:object w:dxaOrig="820" w:dyaOrig="240">
          <v:shape id="_x0000_i1043" type="#_x0000_t75" style="width:41.15pt;height:12.15pt" o:ole="">
            <v:imagedata r:id="rId51" o:title=""/>
          </v:shape>
          <o:OLEObject Type="Embed" ProgID="Equation.DSMT4" ShapeID="_x0000_i1043" DrawAspect="Content" ObjectID="_1818250931" r:id="rId52"/>
        </w:object>
      </w:r>
      <w:r>
        <w:rPr>
          <w:lang w:eastAsia="zh-HK"/>
        </w:rPr>
        <w:t>，</w:t>
      </w:r>
      <w:r>
        <w:rPr>
          <w:rFonts w:hint="eastAsia"/>
          <w:lang w:eastAsia="zh-HK"/>
        </w:rPr>
        <w:t>求得</w:t>
      </w:r>
      <w:r w:rsidR="00B94066" w:rsidRPr="00913F54">
        <w:rPr>
          <w:position w:val="-6"/>
        </w:rPr>
        <w:object w:dxaOrig="460" w:dyaOrig="240">
          <v:shape id="_x0000_i1044" type="#_x0000_t75" style="width:22.9pt;height:12.15pt" o:ole="">
            <v:imagedata r:id="rId53" o:title=""/>
          </v:shape>
          <o:OLEObject Type="Embed" ProgID="Equation.DSMT4" ShapeID="_x0000_i1044" DrawAspect="Content" ObjectID="_1818250932" r:id="rId54"/>
        </w:object>
      </w:r>
      <w:r>
        <w:rPr>
          <w:lang w:eastAsia="zh-HK"/>
        </w:rPr>
        <w:t>，</w:t>
      </w:r>
      <w:r w:rsidR="00B94066" w:rsidRPr="00913F54">
        <w:rPr>
          <w:position w:val="-6"/>
        </w:rPr>
        <w:object w:dxaOrig="420" w:dyaOrig="240">
          <v:shape id="_x0000_i1045" type="#_x0000_t75" style="width:20.55pt;height:12.15pt" o:ole="">
            <v:imagedata r:id="rId55" o:title=""/>
          </v:shape>
          <o:OLEObject Type="Embed" ProgID="Equation.DSMT4" ShapeID="_x0000_i1045" DrawAspect="Content" ObjectID="_1818250933" r:id="rId56"/>
        </w:object>
      </w:r>
      <w:r>
        <w:rPr>
          <w:lang w:eastAsia="zh-HK"/>
        </w:rPr>
        <w:t>；</w:t>
      </w:r>
    </w:p>
    <w:p w:rsidR="00183222" w:rsidRDefault="00ED5C0A" w:rsidP="00ED5C0A">
      <w:pPr>
        <w:pStyle w:val="1"/>
        <w:ind w:left="292" w:hanging="292"/>
        <w:rPr>
          <w:lang w:eastAsia="zh-HK"/>
        </w:rPr>
      </w:pPr>
      <w:r>
        <w:rPr>
          <w:rFonts w:hint="eastAsia"/>
          <w:lang w:eastAsia="zh-HK"/>
        </w:rPr>
        <w:tab/>
      </w:r>
      <w:r w:rsidR="00B94066" w:rsidRPr="00913F54">
        <w:rPr>
          <w:position w:val="-10"/>
        </w:rPr>
        <w:object w:dxaOrig="720" w:dyaOrig="320">
          <v:shape id="_x0000_i1046" type="#_x0000_t75" style="width:36pt;height:15.9pt" o:ole="">
            <v:imagedata r:id="rId57" o:title=""/>
          </v:shape>
          <o:OLEObject Type="Embed" ProgID="Equation.DSMT4" ShapeID="_x0000_i1046" DrawAspect="Content" ObjectID="_1818250934" r:id="rId58"/>
        </w:object>
      </w:r>
      <w:r>
        <w:rPr>
          <w:lang w:eastAsia="zh-HK"/>
        </w:rPr>
        <w:t>，</w:t>
      </w:r>
      <w:r>
        <w:rPr>
          <w:rFonts w:hint="eastAsia"/>
          <w:lang w:eastAsia="zh-HK"/>
        </w:rPr>
        <w:t>即為</w:t>
      </w:r>
      <w:r w:rsidR="00B94066" w:rsidRPr="00913F54">
        <w:rPr>
          <w:position w:val="-10"/>
        </w:rPr>
        <w:object w:dxaOrig="380" w:dyaOrig="320">
          <v:shape id="_x0000_i1047" type="#_x0000_t75" style="width:19.15pt;height:15.9pt" o:ole="">
            <v:imagedata r:id="rId59" o:title=""/>
          </v:shape>
          <o:OLEObject Type="Embed" ProgID="Equation.DSMT4" ShapeID="_x0000_i1047" DrawAspect="Content" ObjectID="_1818250935" r:id="rId60"/>
        </w:object>
      </w:r>
      <w:r>
        <w:rPr>
          <w:lang w:eastAsia="zh-HK"/>
        </w:rPr>
        <w:t>（</w:t>
      </w:r>
      <w:r>
        <w:rPr>
          <w:rFonts w:hint="eastAsia"/>
          <w:lang w:eastAsia="zh-HK"/>
        </w:rPr>
        <w:t>氦原子核，</w:t>
      </w:r>
      <w:r w:rsidR="00B94066" w:rsidRPr="00913F54">
        <w:rPr>
          <w:position w:val="-6"/>
        </w:rPr>
        <w:object w:dxaOrig="200" w:dyaOrig="200">
          <v:shape id="_x0000_i1048" type="#_x0000_t75" style="width:9.8pt;height:9.8pt" o:ole="">
            <v:imagedata r:id="rId61" o:title=""/>
          </v:shape>
          <o:OLEObject Type="Embed" ProgID="Equation.DSMT4" ShapeID="_x0000_i1048" DrawAspect="Content" ObjectID="_1818250936" r:id="rId62"/>
        </w:object>
      </w:r>
      <w:r>
        <w:rPr>
          <w:rFonts w:hint="eastAsia"/>
          <w:lang w:eastAsia="zh-HK"/>
        </w:rPr>
        <w:t>粒子</w:t>
      </w:r>
      <w:r>
        <w:rPr>
          <w:lang w:eastAsia="zh-HK"/>
        </w:rPr>
        <w:t>）；</w:t>
      </w:r>
    </w:p>
    <w:p w:rsidR="00ED5C0A" w:rsidRDefault="00183222" w:rsidP="00ED5C0A">
      <w:pPr>
        <w:pStyle w:val="1"/>
        <w:ind w:left="292" w:hanging="292"/>
      </w:pPr>
      <w:r>
        <w:rPr>
          <w:lang w:eastAsia="zh-HK"/>
        </w:rPr>
        <w:tab/>
      </w:r>
      <w:r w:rsidR="00B94066" w:rsidRPr="00913F54">
        <w:rPr>
          <w:position w:val="-10"/>
        </w:rPr>
        <w:object w:dxaOrig="720" w:dyaOrig="320">
          <v:shape id="_x0000_i1049" type="#_x0000_t75" style="width:36pt;height:15.9pt" o:ole="">
            <v:imagedata r:id="rId63" o:title=""/>
          </v:shape>
          <o:OLEObject Type="Embed" ProgID="Equation.DSMT4" ShapeID="_x0000_i1049" DrawAspect="Content" ObjectID="_1818250937" r:id="rId64"/>
        </w:object>
      </w:r>
      <w:r w:rsidR="00ED5C0A">
        <w:rPr>
          <w:lang w:eastAsia="zh-HK"/>
        </w:rPr>
        <w:t>，</w:t>
      </w:r>
      <w:r w:rsidR="00ED5C0A">
        <w:rPr>
          <w:rFonts w:hint="eastAsia"/>
          <w:lang w:eastAsia="zh-HK"/>
        </w:rPr>
        <w:t>即</w:t>
      </w:r>
      <w:r w:rsidR="00B94066" w:rsidRPr="00913F54">
        <w:rPr>
          <w:position w:val="-10"/>
        </w:rPr>
        <w:object w:dxaOrig="260" w:dyaOrig="320">
          <v:shape id="_x0000_i1050" type="#_x0000_t75" style="width:13.1pt;height:15.9pt" o:ole="">
            <v:imagedata r:id="rId65" o:title=""/>
          </v:shape>
          <o:OLEObject Type="Embed" ProgID="Equation.DSMT4" ShapeID="_x0000_i1050" DrawAspect="Content" ObjectID="_1818250938" r:id="rId66"/>
        </w:object>
      </w:r>
      <w:r w:rsidR="00ED5C0A">
        <w:rPr>
          <w:lang w:eastAsia="zh-HK"/>
        </w:rPr>
        <w:t>（</w:t>
      </w:r>
      <w:r w:rsidR="00ED5C0A">
        <w:rPr>
          <w:rFonts w:hint="eastAsia"/>
          <w:lang w:eastAsia="zh-HK"/>
        </w:rPr>
        <w:t>質子</w:t>
      </w:r>
      <w:r w:rsidR="00ED5C0A">
        <w:rPr>
          <w:lang w:eastAsia="zh-HK"/>
        </w:rPr>
        <w:t>）。</w:t>
      </w:r>
    </w:p>
    <w:p w:rsidR="00B94066" w:rsidRDefault="00ED5C0A" w:rsidP="00ED5C0A">
      <w:pPr>
        <w:pStyle w:val="1"/>
        <w:ind w:left="292" w:hanging="292"/>
      </w:pPr>
      <w:r w:rsidRPr="00C17679">
        <w:rPr>
          <w:rFonts w:hint="eastAsia"/>
        </w:rPr>
        <w:t>17.</w:t>
      </w:r>
      <w:r w:rsidRPr="00C17679">
        <w:rPr>
          <w:rFonts w:hint="eastAsia"/>
        </w:rPr>
        <w:tab/>
      </w:r>
      <w:r w:rsidRPr="00474C15">
        <w:rPr>
          <w:rFonts w:hint="eastAsia"/>
        </w:rPr>
        <w:t>1000</w:t>
      </w:r>
      <w:r>
        <w:t>(</w:t>
      </w:r>
      <w:r w:rsidRPr="00474C15">
        <w:rPr>
          <w:rFonts w:hint="eastAsia"/>
        </w:rPr>
        <w:t>m</w:t>
      </w:r>
      <w:r w:rsidRPr="00474C15">
        <w:rPr>
          <w:rFonts w:hint="eastAsia"/>
          <w:vertAlign w:val="superscript"/>
        </w:rPr>
        <w:t>2</w:t>
      </w:r>
      <w:r>
        <w:t>)</w:t>
      </w:r>
      <w:r w:rsidRPr="00474C15">
        <w:t>×</w:t>
      </w:r>
      <w:r w:rsidRPr="00474C15">
        <w:rPr>
          <w:rFonts w:hint="eastAsia"/>
        </w:rPr>
        <w:t>1</w:t>
      </w:r>
      <w:r>
        <w:t>(</w:t>
      </w:r>
      <w:r w:rsidRPr="00474C15">
        <w:rPr>
          <w:rFonts w:hint="eastAsia"/>
        </w:rPr>
        <w:t>kW/m</w:t>
      </w:r>
      <w:r w:rsidRPr="00474C15">
        <w:rPr>
          <w:rFonts w:hint="eastAsia"/>
          <w:vertAlign w:val="superscript"/>
        </w:rPr>
        <w:t>2</w:t>
      </w:r>
      <w:r>
        <w:rPr>
          <w:rFonts w:hint="eastAsia"/>
        </w:rPr>
        <w:t>)</w:t>
      </w:r>
      <w:r w:rsidRPr="00474C15">
        <w:t>×</w:t>
      </w:r>
      <w:r w:rsidRPr="00474C15">
        <w:rPr>
          <w:rFonts w:hint="eastAsia"/>
        </w:rPr>
        <w:t>8</w:t>
      </w:r>
      <w:r>
        <w:rPr>
          <w:rFonts w:hint="eastAsia"/>
        </w:rPr>
        <w:t>(</w:t>
      </w:r>
      <w:r w:rsidRPr="00474C15">
        <w:rPr>
          <w:rFonts w:hint="eastAsia"/>
        </w:rPr>
        <w:t>h</w:t>
      </w:r>
      <w:r>
        <w:rPr>
          <w:rFonts w:hint="eastAsia"/>
        </w:rPr>
        <w:t>)</w:t>
      </w:r>
      <w:r w:rsidRPr="00474C15">
        <w:t>×</w:t>
      </w:r>
      <w:r w:rsidRPr="00474C15">
        <w:rPr>
          <w:rFonts w:hint="eastAsia"/>
        </w:rPr>
        <w:t>15</w:t>
      </w:r>
      <w:r w:rsidRPr="00474C15">
        <w:rPr>
          <w:rFonts w:hint="eastAsia"/>
        </w:rPr>
        <w:t>％</w:t>
      </w:r>
    </w:p>
    <w:p w:rsidR="00ED5C0A" w:rsidRDefault="00B94066" w:rsidP="00ED5C0A">
      <w:pPr>
        <w:pStyle w:val="1"/>
        <w:ind w:left="292" w:hanging="292"/>
      </w:pPr>
      <w:r>
        <w:tab/>
      </w:r>
      <w:r w:rsidR="00ED5C0A">
        <w:t>=</w:t>
      </w:r>
      <w:r w:rsidR="00ED5C0A" w:rsidRPr="00474C15">
        <w:rPr>
          <w:rFonts w:hint="eastAsia"/>
        </w:rPr>
        <w:t>1200</w:t>
      </w:r>
      <w:r w:rsidR="00ED5C0A">
        <w:rPr>
          <w:rFonts w:hint="eastAsia"/>
        </w:rPr>
        <w:t>(</w:t>
      </w:r>
      <w:r w:rsidR="00ED5C0A" w:rsidRPr="00474C15">
        <w:rPr>
          <w:rFonts w:hint="eastAsia"/>
        </w:rPr>
        <w:t>kW</w:t>
      </w:r>
      <w:r w:rsidR="00ED5C0A" w:rsidRPr="00474C15">
        <w:rPr>
          <w:rFonts w:hint="eastAsia"/>
        </w:rPr>
        <w:t>．</w:t>
      </w:r>
      <w:r w:rsidR="00ED5C0A" w:rsidRPr="00474C15">
        <w:rPr>
          <w:rFonts w:hint="eastAsia"/>
        </w:rPr>
        <w:t>h</w:t>
      </w:r>
      <w:r w:rsidR="00ED5C0A">
        <w:rPr>
          <w:rFonts w:hint="eastAsia"/>
        </w:rPr>
        <w:t xml:space="preserve">) </w:t>
      </w:r>
      <w:r w:rsidR="00ED5C0A" w:rsidRPr="00474C15">
        <w:rPr>
          <w:rFonts w:hint="eastAsia"/>
        </w:rPr>
        <w:t>=</w:t>
      </w:r>
      <w:r w:rsidR="00ED5C0A">
        <w:rPr>
          <w:rFonts w:hint="eastAsia"/>
        </w:rPr>
        <w:t xml:space="preserve"> </w:t>
      </w:r>
      <w:r w:rsidR="00ED5C0A" w:rsidRPr="00474C15">
        <w:rPr>
          <w:rFonts w:hint="eastAsia"/>
        </w:rPr>
        <w:t>1200</w:t>
      </w:r>
      <w:r w:rsidR="00ED5C0A">
        <w:rPr>
          <w:rFonts w:hint="eastAsia"/>
        </w:rPr>
        <w:t>（</w:t>
      </w:r>
      <w:r w:rsidR="00ED5C0A" w:rsidRPr="00474C15">
        <w:rPr>
          <w:rFonts w:hint="eastAsia"/>
        </w:rPr>
        <w:t>度</w:t>
      </w:r>
      <w:r w:rsidR="00ED5C0A">
        <w:rPr>
          <w:rFonts w:hint="eastAsia"/>
        </w:rPr>
        <w:t>）</w:t>
      </w:r>
      <w:r w:rsidR="00ED5C0A" w:rsidRPr="00474C15">
        <w:rPr>
          <w:rFonts w:hint="eastAsia"/>
        </w:rPr>
        <w:t>。</w:t>
      </w:r>
    </w:p>
    <w:p w:rsidR="00B94066" w:rsidRDefault="00ED5C0A" w:rsidP="00FB2648">
      <w:pPr>
        <w:pStyle w:val="1"/>
        <w:ind w:left="564" w:hangingChars="290" w:hanging="564"/>
      </w:pPr>
      <w:r w:rsidRPr="00C17679">
        <w:rPr>
          <w:rFonts w:hint="eastAsia"/>
        </w:rPr>
        <w:t>18.</w:t>
      </w:r>
      <w:r w:rsidRPr="00C17679">
        <w:rPr>
          <w:rFonts w:hint="eastAsia"/>
        </w:rPr>
        <w:tab/>
      </w:r>
      <w:r>
        <w:rPr>
          <w:rFonts w:hint="eastAsia"/>
          <w:noProof/>
        </w:rPr>
        <w:t>(</w:t>
      </w:r>
      <w:r>
        <w:rPr>
          <w:rFonts w:hint="eastAsia"/>
        </w:rPr>
        <w:t>A)</w:t>
      </w:r>
      <w:r w:rsidR="00B94066">
        <w:rPr>
          <w:rFonts w:hint="eastAsia"/>
        </w:rPr>
        <w:tab/>
      </w:r>
      <w:r>
        <w:rPr>
          <w:rFonts w:hint="eastAsia"/>
        </w:rPr>
        <w:t>由牛頓定律可得</w:t>
      </w:r>
      <w:r w:rsidR="00B94066" w:rsidRPr="00913F54">
        <w:rPr>
          <w:position w:val="-10"/>
        </w:rPr>
        <w:object w:dxaOrig="1060" w:dyaOrig="279">
          <v:shape id="_x0000_i1051" type="#_x0000_t75" style="width:52.85pt;height:14.05pt" o:ole="">
            <v:imagedata r:id="rId67" o:title=""/>
          </v:shape>
          <o:OLEObject Type="Embed" ProgID="Equation.DSMT4" ShapeID="_x0000_i1051" DrawAspect="Content" ObjectID="_1818250939" r:id="rId68"/>
        </w:object>
      </w:r>
    </w:p>
    <w:p w:rsidR="00ED5C0A" w:rsidRDefault="00B94066" w:rsidP="00FB2648">
      <w:pPr>
        <w:pStyle w:val="1"/>
        <w:ind w:left="564" w:hangingChars="290" w:hanging="564"/>
      </w:pPr>
      <w:r>
        <w:tab/>
      </w:r>
      <w:r>
        <w:rPr>
          <w:rFonts w:hint="eastAsia"/>
        </w:rPr>
        <w:tab/>
      </w:r>
      <w:r w:rsidR="00ED5C0A" w:rsidRPr="0030180D">
        <w:rPr>
          <w:rFonts w:hint="eastAsia"/>
          <w:iCs/>
        </w:rPr>
        <w:sym w:font="Symbol" w:char="F0DE"/>
      </w:r>
      <w:r w:rsidRPr="00913F54">
        <w:rPr>
          <w:position w:val="-10"/>
        </w:rPr>
        <w:object w:dxaOrig="2340" w:dyaOrig="279">
          <v:shape id="_x0000_i1052" type="#_x0000_t75" style="width:116.9pt;height:14.05pt" o:ole="">
            <v:imagedata r:id="rId69" o:title=""/>
          </v:shape>
          <o:OLEObject Type="Embed" ProgID="Equation.DSMT4" ShapeID="_x0000_i1052" DrawAspect="Content" ObjectID="_1818250940" r:id="rId70"/>
        </w:object>
      </w:r>
      <w:r w:rsidR="00ED5C0A">
        <w:t>(N)</w:t>
      </w:r>
      <w:r w:rsidR="00ED5C0A">
        <w:rPr>
          <w:rFonts w:hint="eastAsia"/>
        </w:rPr>
        <w:t>。</w:t>
      </w:r>
    </w:p>
    <w:p w:rsidR="00ED5C0A" w:rsidRDefault="00ED5C0A" w:rsidP="00FB2648">
      <w:pPr>
        <w:pStyle w:val="1"/>
        <w:ind w:left="564" w:hangingChars="290" w:hanging="564"/>
      </w:pPr>
      <w:r>
        <w:rPr>
          <w:rFonts w:hint="eastAsia"/>
        </w:rPr>
        <w:tab/>
      </w:r>
      <w:r>
        <w:t>(</w:t>
      </w:r>
      <w:r>
        <w:rPr>
          <w:rFonts w:hint="eastAsia"/>
        </w:rPr>
        <w:t>B</w:t>
      </w:r>
      <w:r>
        <w:t>)</w:t>
      </w:r>
      <w:r>
        <w:rPr>
          <w:rFonts w:hint="eastAsia"/>
        </w:rPr>
        <w:tab/>
      </w:r>
      <w:r>
        <w:rPr>
          <w:rFonts w:hint="eastAsia"/>
        </w:rPr>
        <w:t>由</w:t>
      </w:r>
      <w:r w:rsidR="00183222" w:rsidRPr="00913F54">
        <w:rPr>
          <w:position w:val="-20"/>
        </w:rPr>
        <w:object w:dxaOrig="740" w:dyaOrig="520">
          <v:shape id="_x0000_i1053" type="#_x0000_t75" style="width:36.95pt;height:25.7pt" o:ole="">
            <v:imagedata r:id="rId71" o:title=""/>
          </v:shape>
          <o:OLEObject Type="Embed" ProgID="Equation.DSMT4" ShapeID="_x0000_i1053" DrawAspect="Content" ObjectID="_1818250941" r:id="rId72"/>
        </w:object>
      </w:r>
      <w:r>
        <w:rPr>
          <w:noProof/>
        </w:rPr>
        <w:sym w:font="Symbol" w:char="F0DE"/>
      </w:r>
      <w:r w:rsidR="00183222" w:rsidRPr="00913F54">
        <w:rPr>
          <w:position w:val="-22"/>
        </w:rPr>
        <w:object w:dxaOrig="1800" w:dyaOrig="580">
          <v:shape id="_x0000_i1054" type="#_x0000_t75" style="width:89.75pt;height:29pt" o:ole="">
            <v:imagedata r:id="rId73" o:title=""/>
          </v:shape>
          <o:OLEObject Type="Embed" ProgID="Equation.DSMT4" ShapeID="_x0000_i1054" DrawAspect="Content" ObjectID="_1818250942" r:id="rId74"/>
        </w:object>
      </w:r>
      <w:r>
        <w:rPr>
          <w:noProof/>
        </w:rPr>
        <w:t>(s)</w:t>
      </w:r>
      <w:r>
        <w:rPr>
          <w:rFonts w:hint="eastAsia"/>
          <w:noProof/>
        </w:rPr>
        <w:t>。</w:t>
      </w:r>
    </w:p>
    <w:p w:rsidR="00ED5C0A" w:rsidRDefault="00ED5C0A" w:rsidP="00FB2648">
      <w:pPr>
        <w:pStyle w:val="1"/>
        <w:ind w:left="564" w:hangingChars="290" w:hanging="564"/>
      </w:pPr>
      <w:r>
        <w:tab/>
      </w:r>
      <w:r>
        <w:rPr>
          <w:rFonts w:hint="eastAsia"/>
        </w:rPr>
        <w:t>(C)</w:t>
      </w:r>
      <w:r>
        <w:tab/>
      </w:r>
      <w:r>
        <w:rPr>
          <w:rFonts w:hint="eastAsia"/>
        </w:rPr>
        <w:t>拉力所作的功</w:t>
      </w:r>
      <w:r w:rsidR="00183222" w:rsidRPr="00913F54">
        <w:rPr>
          <w:position w:val="-6"/>
        </w:rPr>
        <w:object w:dxaOrig="1840" w:dyaOrig="240">
          <v:shape id="_x0000_i1055" type="#_x0000_t75" style="width:92.1pt;height:12.15pt" o:ole="">
            <v:imagedata r:id="rId75" o:title=""/>
          </v:shape>
          <o:OLEObject Type="Embed" ProgID="Equation.DSMT4" ShapeID="_x0000_i1055" DrawAspect="Content" ObjectID="_1818250943" r:id="rId76"/>
        </w:object>
      </w:r>
      <w:r>
        <w:rPr>
          <w:rFonts w:hint="eastAsia"/>
        </w:rPr>
        <w:t>(J)</w:t>
      </w:r>
      <w:r>
        <w:rPr>
          <w:rFonts w:hint="eastAsia"/>
        </w:rPr>
        <w:t>。</w:t>
      </w:r>
    </w:p>
    <w:p w:rsidR="00ED5C0A" w:rsidRDefault="00ED5C0A" w:rsidP="00FB2648">
      <w:pPr>
        <w:pStyle w:val="1"/>
        <w:ind w:left="564" w:hangingChars="290" w:hanging="564"/>
      </w:pPr>
      <w:r>
        <w:tab/>
      </w:r>
      <w:r>
        <w:rPr>
          <w:rFonts w:hint="eastAsia"/>
        </w:rPr>
        <w:t>(D)</w:t>
      </w:r>
      <w:r>
        <w:tab/>
      </w:r>
      <w:r>
        <w:rPr>
          <w:rFonts w:hint="eastAsia"/>
        </w:rPr>
        <w:t>重力所作的功</w:t>
      </w:r>
      <w:r w:rsidR="00183222" w:rsidRPr="00913F54">
        <w:rPr>
          <w:position w:val="-10"/>
        </w:rPr>
        <w:object w:dxaOrig="2299" w:dyaOrig="279">
          <v:shape id="_x0000_i1056" type="#_x0000_t75" style="width:115pt;height:14.05pt" o:ole="">
            <v:imagedata r:id="rId77" o:title=""/>
          </v:shape>
          <o:OLEObject Type="Embed" ProgID="Equation.DSMT4" ShapeID="_x0000_i1056" DrawAspect="Content" ObjectID="_1818250944" r:id="rId78"/>
        </w:object>
      </w:r>
      <w:r>
        <w:rPr>
          <w:rFonts w:hint="eastAsia"/>
        </w:rPr>
        <w:t>(J)</w:t>
      </w:r>
      <w:r>
        <w:rPr>
          <w:rFonts w:hint="eastAsia"/>
        </w:rPr>
        <w:t>。</w:t>
      </w:r>
    </w:p>
    <w:p w:rsidR="00ED5C0A" w:rsidRDefault="00ED5C0A" w:rsidP="00183222">
      <w:pPr>
        <w:pStyle w:val="1"/>
        <w:ind w:left="564" w:hangingChars="290" w:hanging="564"/>
      </w:pPr>
      <w:r>
        <w:tab/>
      </w:r>
      <w:r>
        <w:rPr>
          <w:rFonts w:hint="eastAsia"/>
        </w:rPr>
        <w:t>(E)</w:t>
      </w:r>
      <w:r>
        <w:tab/>
      </w:r>
      <w:r w:rsidR="00183222" w:rsidRPr="00913F54">
        <w:rPr>
          <w:position w:val="-10"/>
        </w:rPr>
        <w:object w:dxaOrig="1980" w:dyaOrig="300">
          <v:shape id="_x0000_i1057" type="#_x0000_t75" style="width:99.1pt;height:14.95pt" o:ole="">
            <v:imagedata r:id="rId79" o:title=""/>
          </v:shape>
          <o:OLEObject Type="Embed" ProgID="Equation.DSMT4" ShapeID="_x0000_i1057" DrawAspect="Content" ObjectID="_1818250945" r:id="rId80"/>
        </w:object>
      </w:r>
      <w:r>
        <w:rPr>
          <w:rFonts w:hint="eastAsia"/>
        </w:rPr>
        <w:t>(m/s)</w:t>
      </w:r>
      <w:r>
        <w:rPr>
          <w:rFonts w:hint="eastAsia"/>
        </w:rPr>
        <w:t>。</w:t>
      </w:r>
    </w:p>
    <w:p w:rsidR="00ED5C0A" w:rsidRDefault="00ED5C0A" w:rsidP="00FB2648">
      <w:pPr>
        <w:pStyle w:val="1"/>
        <w:ind w:left="564" w:hangingChars="290" w:hanging="564"/>
      </w:pPr>
      <w:r w:rsidRPr="00C17679">
        <w:rPr>
          <w:rFonts w:hint="eastAsia"/>
        </w:rPr>
        <w:t>19.</w:t>
      </w:r>
      <w:r w:rsidRPr="00C17679">
        <w:rPr>
          <w:rFonts w:hint="eastAsia"/>
        </w:rPr>
        <w:tab/>
      </w:r>
      <w:r>
        <w:rPr>
          <w:rFonts w:hint="eastAsia"/>
        </w:rPr>
        <w:t>(A</w:t>
      </w:r>
      <w:r>
        <w:t>)</w:t>
      </w:r>
      <w:r>
        <w:tab/>
      </w:r>
      <w:r>
        <w:rPr>
          <w:rFonts w:hint="eastAsia"/>
        </w:rPr>
        <w:t>入射光能量需大於光電板的功函數，才能產生光電效應。</w:t>
      </w:r>
    </w:p>
    <w:p w:rsidR="00ED5C0A" w:rsidRDefault="00ED5C0A" w:rsidP="00FB2648">
      <w:pPr>
        <w:pStyle w:val="1"/>
        <w:ind w:left="564" w:hangingChars="290" w:hanging="564"/>
      </w:pPr>
      <w:r>
        <w:tab/>
        <w:t>(</w:t>
      </w:r>
      <w:r>
        <w:rPr>
          <w:rFonts w:hint="eastAsia"/>
        </w:rPr>
        <w:t>B</w:t>
      </w:r>
      <w:r>
        <w:t>)</w:t>
      </w:r>
      <w:r>
        <w:tab/>
      </w:r>
      <w:r>
        <w:rPr>
          <w:rFonts w:hint="eastAsia"/>
        </w:rPr>
        <w:t>相同頻率的入射光，強度愈大，表示單位時間內入射的光子數目愈多，光子的總能量較大。</w:t>
      </w:r>
    </w:p>
    <w:p w:rsidR="00ED5C0A" w:rsidRDefault="00ED5C0A" w:rsidP="00FB2648">
      <w:pPr>
        <w:pStyle w:val="1"/>
        <w:ind w:left="564" w:hangingChars="290" w:hanging="564"/>
      </w:pPr>
      <w:r>
        <w:tab/>
        <w:t>(</w:t>
      </w:r>
      <w:r>
        <w:rPr>
          <w:rFonts w:hint="eastAsia"/>
        </w:rPr>
        <w:t>C</w:t>
      </w:r>
      <w:r>
        <w:t>)</w:t>
      </w:r>
      <w:r>
        <w:tab/>
      </w:r>
      <w:r>
        <w:rPr>
          <w:rFonts w:hint="eastAsia"/>
        </w:rPr>
        <w:t>光電流大小和入射光強度有關。</w:t>
      </w:r>
    </w:p>
    <w:p w:rsidR="00ED5C0A" w:rsidRDefault="00ED5C0A" w:rsidP="00FB2648">
      <w:pPr>
        <w:pStyle w:val="1"/>
        <w:ind w:left="564" w:hangingChars="290" w:hanging="564"/>
      </w:pPr>
      <w:r>
        <w:tab/>
        <w:t>(</w:t>
      </w:r>
      <w:r>
        <w:rPr>
          <w:rFonts w:hint="eastAsia"/>
        </w:rPr>
        <w:t>D</w:t>
      </w:r>
      <w:r>
        <w:t>)</w:t>
      </w:r>
      <w:r>
        <w:tab/>
      </w:r>
      <w:r>
        <w:rPr>
          <w:rFonts w:hint="eastAsia"/>
        </w:rPr>
        <w:t>入射光頻率愈高，光電子的最大動能愈大。</w:t>
      </w:r>
    </w:p>
    <w:p w:rsidR="00ED5C0A" w:rsidRDefault="00ED5C0A" w:rsidP="00FB2648">
      <w:pPr>
        <w:pStyle w:val="1"/>
        <w:ind w:left="564" w:hangingChars="290" w:hanging="564"/>
      </w:pPr>
      <w:r>
        <w:tab/>
        <w:t>(</w:t>
      </w:r>
      <w:r>
        <w:rPr>
          <w:rFonts w:hint="eastAsia"/>
        </w:rPr>
        <w:t>E</w:t>
      </w:r>
      <w:r>
        <w:t>)</w:t>
      </w:r>
      <w:r>
        <w:tab/>
      </w:r>
      <w:proofErr w:type="gramStart"/>
      <w:r>
        <w:rPr>
          <w:rFonts w:hint="eastAsia"/>
        </w:rPr>
        <w:t>微粒說為錯誤</w:t>
      </w:r>
      <w:proofErr w:type="gramEnd"/>
      <w:r>
        <w:rPr>
          <w:rFonts w:hint="eastAsia"/>
        </w:rPr>
        <w:t>的學說，無法解釋光電效應。</w:t>
      </w:r>
    </w:p>
    <w:p w:rsidR="00917F71" w:rsidRDefault="00917F71">
      <w:pPr>
        <w:widowControl/>
        <w:jc w:val="left"/>
        <w:rPr>
          <w:kern w:val="0"/>
        </w:rPr>
      </w:pPr>
      <w:r>
        <w:br w:type="page"/>
      </w:r>
    </w:p>
    <w:p w:rsidR="00ED5C0A" w:rsidRDefault="00ED5C0A" w:rsidP="00FB2648">
      <w:pPr>
        <w:pStyle w:val="1"/>
        <w:ind w:left="564" w:hangingChars="290" w:hanging="564"/>
      </w:pPr>
      <w:r w:rsidRPr="00C17679">
        <w:rPr>
          <w:rFonts w:hint="eastAsia"/>
        </w:rPr>
        <w:lastRenderedPageBreak/>
        <w:t>20.</w:t>
      </w:r>
      <w:r w:rsidRPr="00C17679">
        <w:rPr>
          <w:rFonts w:hint="eastAsia"/>
        </w:rPr>
        <w:tab/>
      </w:r>
      <w:r>
        <w:rPr>
          <w:rFonts w:hint="eastAsia"/>
        </w:rPr>
        <w:t>(A</w:t>
      </w:r>
      <w:r>
        <w:t>)</w:t>
      </w:r>
      <w:r>
        <w:tab/>
      </w:r>
      <w:r>
        <w:rPr>
          <w:rFonts w:hint="eastAsia"/>
        </w:rPr>
        <w:t>戴維森藉由德布羅意的物質波理論，才知道自己作的實驗結果可能跟電子繞射有關，進而證明物質波存在。</w:t>
      </w:r>
    </w:p>
    <w:p w:rsidR="00ED5C0A" w:rsidRDefault="00ED5C0A" w:rsidP="00FB2648">
      <w:pPr>
        <w:pStyle w:val="1"/>
        <w:ind w:left="564" w:hangingChars="290" w:hanging="564"/>
      </w:pPr>
      <w:r>
        <w:tab/>
        <w:t>(</w:t>
      </w:r>
      <w:r>
        <w:rPr>
          <w:rFonts w:hint="eastAsia"/>
        </w:rPr>
        <w:t>B</w:t>
      </w:r>
      <w:r>
        <w:t>)</w:t>
      </w:r>
      <w:r>
        <w:tab/>
      </w:r>
      <w:r>
        <w:rPr>
          <w:rFonts w:hint="eastAsia"/>
        </w:rPr>
        <w:t>物質波理論適用於所有粒子，但是小質量的物質之波動性比較容易發現。</w:t>
      </w:r>
    </w:p>
    <w:p w:rsidR="00ED5C0A" w:rsidRDefault="00ED5C0A" w:rsidP="00FB2648">
      <w:pPr>
        <w:pStyle w:val="1"/>
        <w:ind w:left="564" w:hangingChars="290" w:hanging="564"/>
      </w:pPr>
      <w:r>
        <w:tab/>
        <w:t>(</w:t>
      </w:r>
      <w:r>
        <w:rPr>
          <w:rFonts w:hint="eastAsia"/>
        </w:rPr>
        <w:t>C</w:t>
      </w:r>
      <w:r>
        <w:t>)</w:t>
      </w:r>
      <w:r>
        <w:tab/>
      </w:r>
      <w:r>
        <w:rPr>
          <w:rFonts w:hint="eastAsia"/>
        </w:rPr>
        <w:t>鎳晶體經加熱後，形成整齊排列的晶體。</w:t>
      </w:r>
    </w:p>
    <w:p w:rsidR="00ED5C0A" w:rsidRDefault="00ED5C0A" w:rsidP="00FB2648">
      <w:pPr>
        <w:pStyle w:val="1"/>
        <w:ind w:left="564" w:hangingChars="290" w:hanging="564"/>
      </w:pPr>
      <w:r w:rsidRPr="00C17679">
        <w:rPr>
          <w:rFonts w:hint="eastAsia"/>
        </w:rPr>
        <w:t>2</w:t>
      </w:r>
      <w:r>
        <w:rPr>
          <w:rFonts w:hint="eastAsia"/>
        </w:rPr>
        <w:t>1</w:t>
      </w:r>
      <w:r w:rsidRPr="00C17679">
        <w:rPr>
          <w:rFonts w:hint="eastAsia"/>
        </w:rPr>
        <w:t>.</w:t>
      </w:r>
      <w:r w:rsidRPr="00C17679">
        <w:rPr>
          <w:rFonts w:hint="eastAsia"/>
        </w:rPr>
        <w:tab/>
      </w:r>
      <w:r>
        <w:rPr>
          <w:rFonts w:hint="eastAsia"/>
        </w:rPr>
        <w:t>(A)</w:t>
      </w:r>
      <w:r>
        <w:tab/>
      </w:r>
      <w:r>
        <w:rPr>
          <w:rFonts w:hint="eastAsia"/>
        </w:rPr>
        <w:t>物質皆有波動的特性，只是不易發現。</w:t>
      </w:r>
    </w:p>
    <w:p w:rsidR="00ED5C0A" w:rsidRDefault="00ED5C0A" w:rsidP="00FB2648">
      <w:pPr>
        <w:pStyle w:val="1"/>
        <w:ind w:left="564" w:hangingChars="290" w:hanging="564"/>
      </w:pPr>
      <w:r>
        <w:tab/>
      </w:r>
      <w:r>
        <w:rPr>
          <w:rFonts w:hint="eastAsia"/>
        </w:rPr>
        <w:t>(B)</w:t>
      </w:r>
      <w:r>
        <w:tab/>
      </w:r>
      <w:r>
        <w:rPr>
          <w:rFonts w:hint="eastAsia"/>
        </w:rPr>
        <w:t>喬治．湯</w:t>
      </w:r>
      <w:proofErr w:type="gramStart"/>
      <w:r>
        <w:rPr>
          <w:rFonts w:hint="eastAsia"/>
        </w:rPr>
        <w:t>姆</w:t>
      </w:r>
      <w:proofErr w:type="gramEnd"/>
      <w:r>
        <w:rPr>
          <w:rFonts w:hint="eastAsia"/>
        </w:rPr>
        <w:t>森用別的晶體成功作出電子繞射。</w:t>
      </w:r>
    </w:p>
    <w:p w:rsidR="00ED5C0A" w:rsidRDefault="00ED5C0A" w:rsidP="00FB2648">
      <w:pPr>
        <w:pStyle w:val="1"/>
        <w:ind w:left="564" w:hangingChars="290" w:hanging="564"/>
      </w:pPr>
      <w:r>
        <w:tab/>
      </w:r>
      <w:r>
        <w:rPr>
          <w:rFonts w:hint="eastAsia"/>
        </w:rPr>
        <w:t>(D)</w:t>
      </w:r>
      <w:r>
        <w:tab/>
      </w:r>
      <w:r>
        <w:rPr>
          <w:rFonts w:hint="eastAsia"/>
        </w:rPr>
        <w:t>實驗結果發現，某些特定角度偵測到的電子數量特別多。</w:t>
      </w:r>
    </w:p>
    <w:p w:rsidR="00ED5C0A" w:rsidRDefault="00ED5C0A" w:rsidP="00FB2648">
      <w:pPr>
        <w:pStyle w:val="1"/>
        <w:ind w:left="564" w:hangingChars="290" w:hanging="564"/>
      </w:pPr>
      <w:r>
        <w:tab/>
      </w:r>
      <w:r>
        <w:rPr>
          <w:rFonts w:hint="eastAsia"/>
        </w:rPr>
        <w:t>(E)</w:t>
      </w:r>
      <w:r>
        <w:tab/>
      </w:r>
      <w:r>
        <w:rPr>
          <w:rFonts w:hint="eastAsia"/>
        </w:rPr>
        <w:t>由</w:t>
      </w:r>
      <w:r w:rsidR="00183222" w:rsidRPr="00913F54">
        <w:rPr>
          <w:position w:val="-20"/>
        </w:rPr>
        <w:object w:dxaOrig="639" w:dyaOrig="520">
          <v:shape id="_x0000_i1058" type="#_x0000_t75" style="width:32.25pt;height:25.7pt" o:ole="">
            <v:imagedata r:id="rId81" o:title=""/>
          </v:shape>
          <o:OLEObject Type="Embed" ProgID="Equation.DSMT4" ShapeID="_x0000_i1058" DrawAspect="Content" ObjectID="_1818250946" r:id="rId82"/>
        </w:object>
      </w:r>
      <w:r>
        <w:rPr>
          <w:rFonts w:hint="eastAsia"/>
        </w:rPr>
        <w:t>，可知物質波的波長與質量、速度的乘積成反比。</w:t>
      </w:r>
    </w:p>
    <w:p w:rsidR="00ED5C0A" w:rsidRDefault="00ED5C0A" w:rsidP="00ED5C0A">
      <w:pPr>
        <w:pStyle w:val="1"/>
        <w:ind w:left="292" w:hanging="292"/>
      </w:pPr>
      <w:r>
        <w:rPr>
          <w:rFonts w:hint="eastAsia"/>
        </w:rPr>
        <w:t>22</w:t>
      </w:r>
      <w:r w:rsidRPr="00C17679">
        <w:rPr>
          <w:rFonts w:hint="eastAsia"/>
        </w:rPr>
        <w:t>.</w:t>
      </w:r>
      <w:r w:rsidRPr="00C17679">
        <w:rPr>
          <w:rFonts w:hint="eastAsia"/>
        </w:rPr>
        <w:tab/>
      </w:r>
      <w:r>
        <w:rPr>
          <w:rFonts w:hint="eastAsia"/>
        </w:rPr>
        <w:t>亮、暗紋的形成，代表電子落在屏幕上分布的機率，</w:t>
      </w:r>
      <w:proofErr w:type="gramStart"/>
      <w:r>
        <w:rPr>
          <w:rFonts w:hint="eastAsia"/>
        </w:rPr>
        <w:t>亮紋代表</w:t>
      </w:r>
      <w:proofErr w:type="gramEnd"/>
      <w:r>
        <w:rPr>
          <w:rFonts w:hint="eastAsia"/>
        </w:rPr>
        <w:t>電子在此範圍出現的機率較高，暗紋代表電子在此範圍出現的機率較低。</w:t>
      </w:r>
    </w:p>
    <w:p w:rsidR="00BC6314" w:rsidRDefault="00BC6314" w:rsidP="00ED5C0A">
      <w:pPr>
        <w:pStyle w:val="1"/>
        <w:ind w:left="292" w:hanging="292"/>
      </w:pPr>
      <w:r>
        <w:tab/>
      </w:r>
      <w:r w:rsidR="00ED5C0A">
        <w:rPr>
          <w:rFonts w:hint="eastAsia"/>
        </w:rPr>
        <w:t>評分原則：</w:t>
      </w:r>
    </w:p>
    <w:p w:rsidR="00ED5C0A" w:rsidRDefault="00BC6314" w:rsidP="00ED5C0A">
      <w:pPr>
        <w:pStyle w:val="1"/>
        <w:ind w:left="292" w:hanging="292"/>
      </w:pPr>
      <w:r>
        <w:tab/>
      </w:r>
      <w:r w:rsidR="00ED5C0A">
        <w:tab/>
      </w:r>
      <w:r w:rsidR="00ED5C0A" w:rsidRPr="00AF7976">
        <w:t>（</w:t>
      </w:r>
      <w:r w:rsidR="00ED5C0A">
        <w:rPr>
          <w:rFonts w:hint="eastAsia"/>
        </w:rPr>
        <w:t>2</w:t>
      </w:r>
      <w:r w:rsidR="00ED5C0A" w:rsidRPr="00AF7976">
        <w:t>分）</w:t>
      </w:r>
      <w:r w:rsidR="00ED5C0A">
        <w:rPr>
          <w:rFonts w:hint="eastAsia"/>
          <w:lang w:eastAsia="zh-HK"/>
        </w:rPr>
        <w:t>僅</w:t>
      </w:r>
      <w:r w:rsidR="00ED5C0A" w:rsidRPr="00AF7976">
        <w:t>指出與電子落在屏幕上分布的機率有關。</w:t>
      </w:r>
    </w:p>
    <w:p w:rsidR="00ED5C0A" w:rsidRPr="00AF7976" w:rsidRDefault="00ED5C0A" w:rsidP="00ED5C0A">
      <w:pPr>
        <w:pStyle w:val="1"/>
        <w:ind w:left="292" w:hanging="292"/>
      </w:pPr>
      <w:r>
        <w:tab/>
      </w:r>
      <w:r w:rsidRPr="00AF7976">
        <w:t>（</w:t>
      </w:r>
      <w:r>
        <w:rPr>
          <w:rFonts w:hint="eastAsia"/>
        </w:rPr>
        <w:t>4</w:t>
      </w:r>
      <w:r w:rsidRPr="00AF7976">
        <w:t>分）正確說明亮</w:t>
      </w:r>
      <w:proofErr w:type="gramStart"/>
      <w:r w:rsidRPr="00AF7976">
        <w:t>紋與暗紋</w:t>
      </w:r>
      <w:proofErr w:type="gramEnd"/>
      <w:r w:rsidRPr="00AF7976">
        <w:t>的意義。</w:t>
      </w:r>
    </w:p>
    <w:p w:rsidR="00ED5C0A" w:rsidRDefault="00ED5C0A" w:rsidP="00FB2648">
      <w:pPr>
        <w:pStyle w:val="1"/>
        <w:ind w:left="564" w:hangingChars="290" w:hanging="564"/>
      </w:pPr>
      <w:r>
        <w:rPr>
          <w:rFonts w:hint="eastAsia"/>
        </w:rPr>
        <w:t>23</w:t>
      </w:r>
      <w:r w:rsidRPr="00C17679">
        <w:rPr>
          <w:rFonts w:hint="eastAsia"/>
        </w:rPr>
        <w:t>.</w:t>
      </w:r>
      <w:r>
        <w:tab/>
      </w:r>
      <w:r>
        <w:rPr>
          <w:rFonts w:hint="eastAsia"/>
        </w:rPr>
        <w:t>(A)</w:t>
      </w:r>
      <w:r>
        <w:tab/>
      </w:r>
      <w:r>
        <w:rPr>
          <w:rFonts w:hint="eastAsia"/>
        </w:rPr>
        <w:t>手給推拉力量測器的力應與推拉力量測器</w:t>
      </w:r>
      <w:proofErr w:type="gramStart"/>
      <w:r>
        <w:rPr>
          <w:rFonts w:hint="eastAsia"/>
        </w:rPr>
        <w:t>給手的力互</w:t>
      </w:r>
      <w:proofErr w:type="gramEnd"/>
      <w:r>
        <w:rPr>
          <w:rFonts w:hint="eastAsia"/>
        </w:rPr>
        <w:t>為作用力與反作用力。</w:t>
      </w:r>
    </w:p>
    <w:p w:rsidR="00ED5C0A" w:rsidRDefault="00ED5C0A" w:rsidP="00FB2648">
      <w:pPr>
        <w:pStyle w:val="1"/>
        <w:ind w:left="564" w:hangingChars="290" w:hanging="564"/>
      </w:pPr>
      <w:r>
        <w:tab/>
      </w:r>
      <w:r>
        <w:rPr>
          <w:rFonts w:hint="eastAsia"/>
        </w:rPr>
        <w:t>(B)</w:t>
      </w:r>
      <w:r>
        <w:tab/>
      </w:r>
      <w:r>
        <w:rPr>
          <w:rFonts w:hint="eastAsia"/>
        </w:rPr>
        <w:t>推拉力量測器一旦離開物體後，物體受到動摩擦力的影響會繼續作等加速度運動減速至靜止。</w:t>
      </w:r>
    </w:p>
    <w:p w:rsidR="00ED5C0A" w:rsidRDefault="00ED5C0A" w:rsidP="00FB2648">
      <w:pPr>
        <w:pStyle w:val="1"/>
        <w:ind w:left="564" w:hangingChars="290" w:hanging="564"/>
      </w:pPr>
      <w:r>
        <w:tab/>
      </w:r>
      <w:r>
        <w:rPr>
          <w:rFonts w:hint="eastAsia"/>
        </w:rPr>
        <w:t>(C)</w:t>
      </w:r>
      <w:r>
        <w:tab/>
      </w:r>
      <w:r>
        <w:rPr>
          <w:rFonts w:hint="eastAsia"/>
        </w:rPr>
        <w:t>物體的質量等於物體所受的合力量值與物體獲得的加速度量值的比值。</w:t>
      </w:r>
    </w:p>
    <w:p w:rsidR="00ED5C0A" w:rsidRDefault="00ED5C0A" w:rsidP="00FB2648">
      <w:pPr>
        <w:pStyle w:val="1"/>
        <w:ind w:left="564" w:hangingChars="290" w:hanging="564"/>
      </w:pPr>
      <w:r w:rsidRPr="00C17679">
        <w:rPr>
          <w:rFonts w:hint="eastAsia"/>
        </w:rPr>
        <w:t>2</w:t>
      </w:r>
      <w:r>
        <w:rPr>
          <w:rFonts w:hint="eastAsia"/>
        </w:rPr>
        <w:t>4</w:t>
      </w:r>
      <w:r w:rsidRPr="00C17679">
        <w:rPr>
          <w:rFonts w:hint="eastAsia"/>
        </w:rPr>
        <w:t>.</w:t>
      </w:r>
      <w:r w:rsidRPr="00C17679">
        <w:rPr>
          <w:rFonts w:hint="eastAsia"/>
        </w:rPr>
        <w:tab/>
      </w:r>
      <w:bookmarkStart w:id="1" w:name="_GoBack"/>
      <w:bookmarkEnd w:id="1"/>
      <w:r>
        <w:rPr>
          <w:rFonts w:hint="eastAsia"/>
        </w:rPr>
        <w:t>(A</w:t>
      </w:r>
      <w:r>
        <w:t>)</w:t>
      </w:r>
      <w:r>
        <w:tab/>
      </w:r>
      <w:r>
        <w:rPr>
          <w:rFonts w:hint="eastAsia"/>
        </w:rPr>
        <w:t>物體此時不受阻力，故物體的質量等於推拉力量測器的力值與物體獲得的加速度量值的比值。</w:t>
      </w:r>
    </w:p>
    <w:p w:rsidR="00ED5C0A" w:rsidRDefault="00ED5C0A" w:rsidP="00FB2648">
      <w:pPr>
        <w:pStyle w:val="1"/>
        <w:ind w:left="564" w:hangingChars="290" w:hanging="564"/>
      </w:pPr>
      <w:r>
        <w:tab/>
      </w:r>
      <w:r>
        <w:rPr>
          <w:rFonts w:hint="eastAsia"/>
        </w:rPr>
        <w:t>(B)</w:t>
      </w:r>
      <w:r>
        <w:tab/>
      </w:r>
      <w:r>
        <w:rPr>
          <w:rFonts w:hint="eastAsia"/>
        </w:rPr>
        <w:t>由於不受阻力，</w:t>
      </w:r>
      <w:proofErr w:type="gramStart"/>
      <w:r>
        <w:rPr>
          <w:rFonts w:hint="eastAsia"/>
        </w:rPr>
        <w:t>故推拉</w:t>
      </w:r>
      <w:proofErr w:type="gramEnd"/>
      <w:r>
        <w:rPr>
          <w:rFonts w:hint="eastAsia"/>
        </w:rPr>
        <w:t>力量測器一旦離開物體後，物體將作等速運動。</w:t>
      </w:r>
    </w:p>
    <w:p w:rsidR="00ED5C0A" w:rsidRDefault="00ED5C0A" w:rsidP="00FB2648">
      <w:pPr>
        <w:pStyle w:val="1"/>
        <w:ind w:left="564" w:hangingChars="290" w:hanging="564"/>
      </w:pPr>
      <w:r>
        <w:tab/>
      </w:r>
      <w:r>
        <w:rPr>
          <w:rFonts w:hint="eastAsia"/>
        </w:rPr>
        <w:t>(C)</w:t>
      </w:r>
      <w:r>
        <w:tab/>
      </w:r>
      <w:r>
        <w:rPr>
          <w:rFonts w:hint="eastAsia"/>
        </w:rPr>
        <w:t>此時物體在外太空漂浮，不會受到</w:t>
      </w:r>
      <w:proofErr w:type="gramStart"/>
      <w:r>
        <w:rPr>
          <w:rFonts w:hint="eastAsia"/>
        </w:rPr>
        <w:t>正向力作用</w:t>
      </w:r>
      <w:proofErr w:type="gramEnd"/>
      <w:r>
        <w:rPr>
          <w:rFonts w:hint="eastAsia"/>
        </w:rPr>
        <w:t>，但有受到重力的作用，此時重力會提供繞地球公轉的向心力。</w:t>
      </w:r>
    </w:p>
    <w:p w:rsidR="00ED5C0A" w:rsidRDefault="00ED5C0A" w:rsidP="00FB2648">
      <w:pPr>
        <w:pStyle w:val="1"/>
        <w:ind w:left="564" w:hangingChars="290" w:hanging="564"/>
      </w:pPr>
      <w:r>
        <w:tab/>
      </w:r>
      <w:r>
        <w:rPr>
          <w:rFonts w:hint="eastAsia"/>
        </w:rPr>
        <w:t>(D)</w:t>
      </w:r>
      <w:r>
        <w:tab/>
      </w:r>
      <w:r>
        <w:rPr>
          <w:rFonts w:hint="eastAsia"/>
        </w:rPr>
        <w:t>由於在外太空進行此實驗不用考慮阻力的影響，會比在地球上做實驗更容易精確測得物體的質量。</w:t>
      </w:r>
    </w:p>
    <w:p w:rsidR="00ED5C0A" w:rsidRDefault="00ED5C0A" w:rsidP="00FB2648">
      <w:pPr>
        <w:pStyle w:val="1"/>
        <w:ind w:left="564" w:hangingChars="290" w:hanging="564"/>
      </w:pPr>
      <w:r>
        <w:tab/>
      </w:r>
      <w:r>
        <w:rPr>
          <w:rFonts w:hint="eastAsia"/>
        </w:rPr>
        <w:t>(E)</w:t>
      </w:r>
      <w:r>
        <w:tab/>
      </w:r>
      <w:r>
        <w:rPr>
          <w:rFonts w:hint="eastAsia"/>
        </w:rPr>
        <w:t>雖然在外太空比在地球上實驗精</w:t>
      </w:r>
      <w:proofErr w:type="gramStart"/>
      <w:r>
        <w:rPr>
          <w:rFonts w:hint="eastAsia"/>
        </w:rPr>
        <w:t>準</w:t>
      </w:r>
      <w:proofErr w:type="gramEnd"/>
      <w:r>
        <w:rPr>
          <w:rFonts w:hint="eastAsia"/>
        </w:rPr>
        <w:t>，但是質量太大的物體難以被加速，因此不容易測量。</w:t>
      </w:r>
    </w:p>
    <w:p w:rsidR="00ED5C0A" w:rsidRDefault="00ED5C0A" w:rsidP="00ED5C0A">
      <w:pPr>
        <w:pStyle w:val="1"/>
        <w:ind w:left="292" w:hanging="292"/>
      </w:pPr>
      <w:r>
        <w:rPr>
          <w:rFonts w:hint="eastAsia"/>
        </w:rPr>
        <w:t>25</w:t>
      </w:r>
      <w:r w:rsidRPr="00C17679">
        <w:rPr>
          <w:rFonts w:hint="eastAsia"/>
        </w:rPr>
        <w:t>.</w:t>
      </w:r>
      <w:r w:rsidRPr="00C17679">
        <w:rPr>
          <w:rFonts w:hint="eastAsia"/>
        </w:rPr>
        <w:tab/>
      </w:r>
      <w:r>
        <w:rPr>
          <w:rFonts w:hint="eastAsia"/>
        </w:rPr>
        <w:tab/>
      </w:r>
      <w:r w:rsidR="00183222" w:rsidRPr="00913F54">
        <w:rPr>
          <w:position w:val="-44"/>
        </w:rPr>
        <w:object w:dxaOrig="2640" w:dyaOrig="980">
          <v:shape id="_x0000_i1059" type="#_x0000_t75" style="width:131.85pt;height:49.1pt" o:ole="">
            <v:imagedata r:id="rId83" o:title=""/>
          </v:shape>
          <o:OLEObject Type="Embed" ProgID="Equation.DSMT4" ShapeID="_x0000_i1059" DrawAspect="Content" ObjectID="_1818250947" r:id="rId84"/>
        </w:object>
      </w:r>
      <w:r>
        <w:rPr>
          <w:noProof/>
        </w:rPr>
        <w:t>(kg)</w:t>
      </w:r>
    </w:p>
    <w:p w:rsidR="00FB2648" w:rsidRDefault="00FB2648" w:rsidP="00ED5C0A">
      <w:pPr>
        <w:pStyle w:val="1"/>
        <w:ind w:left="292" w:hanging="292"/>
      </w:pPr>
      <w:r>
        <w:tab/>
      </w:r>
      <w:r w:rsidR="00ED5C0A">
        <w:rPr>
          <w:rFonts w:hint="eastAsia"/>
        </w:rPr>
        <w:t>評分原則：</w:t>
      </w:r>
    </w:p>
    <w:p w:rsidR="00ED5C0A" w:rsidRDefault="00FB2648" w:rsidP="00ED5C0A">
      <w:pPr>
        <w:pStyle w:val="1"/>
        <w:ind w:left="292" w:hanging="292"/>
      </w:pPr>
      <w:r>
        <w:tab/>
      </w:r>
      <w:r w:rsidR="00ED5C0A">
        <w:rPr>
          <w:rFonts w:hint="eastAsia"/>
        </w:rPr>
        <w:t>（</w:t>
      </w:r>
      <w:r w:rsidR="00ED5C0A">
        <w:rPr>
          <w:rFonts w:hint="eastAsia"/>
        </w:rPr>
        <w:t>0</w:t>
      </w:r>
      <w:r w:rsidR="00ED5C0A">
        <w:rPr>
          <w:rFonts w:hint="eastAsia"/>
        </w:rPr>
        <w:t>分）列式錯誤或未作答者不予計分。</w:t>
      </w:r>
    </w:p>
    <w:p w:rsidR="00ED5C0A" w:rsidRDefault="00ED5C0A" w:rsidP="00ED5C0A">
      <w:pPr>
        <w:pStyle w:val="1"/>
        <w:ind w:left="292" w:hanging="292"/>
      </w:pPr>
      <w:r>
        <w:tab/>
      </w:r>
      <w:r>
        <w:rPr>
          <w:rFonts w:hint="eastAsia"/>
        </w:rPr>
        <w:t>（</w:t>
      </w:r>
      <w:r>
        <w:rPr>
          <w:rFonts w:hint="eastAsia"/>
        </w:rPr>
        <w:t>3</w:t>
      </w:r>
      <w:r>
        <w:rPr>
          <w:rFonts w:hint="eastAsia"/>
        </w:rPr>
        <w:t>分）列式正確但未正確算出答案者。</w:t>
      </w:r>
    </w:p>
    <w:p w:rsidR="00ED5C0A" w:rsidRDefault="00ED5C0A" w:rsidP="00ED5C0A">
      <w:pPr>
        <w:pStyle w:val="1"/>
        <w:ind w:left="292" w:hanging="292"/>
      </w:pPr>
      <w:r>
        <w:tab/>
      </w:r>
      <w:r>
        <w:rPr>
          <w:rFonts w:hint="eastAsia"/>
        </w:rPr>
        <w:tab/>
      </w:r>
      <w:r>
        <w:rPr>
          <w:rFonts w:hint="eastAsia"/>
        </w:rPr>
        <w:t>（</w:t>
      </w:r>
      <w:r>
        <w:rPr>
          <w:rFonts w:hint="eastAsia"/>
        </w:rPr>
        <w:t>5</w:t>
      </w:r>
      <w:r>
        <w:rPr>
          <w:rFonts w:hint="eastAsia"/>
        </w:rPr>
        <w:t>分）答案及列式皆正確者。</w:t>
      </w:r>
    </w:p>
    <w:p w:rsidR="00FB2648" w:rsidRDefault="00FB2648" w:rsidP="00ED5C0A">
      <w:pPr>
        <w:pStyle w:val="1"/>
        <w:ind w:left="292" w:hanging="292"/>
      </w:pPr>
    </w:p>
    <w:p w:rsidR="00FB2648" w:rsidRDefault="00FB2648" w:rsidP="00ED5C0A">
      <w:pPr>
        <w:pStyle w:val="1"/>
        <w:ind w:left="292" w:hanging="292"/>
      </w:pPr>
    </w:p>
    <w:p w:rsidR="00FB2648" w:rsidRDefault="00FB2648" w:rsidP="00ED5C0A">
      <w:pPr>
        <w:pStyle w:val="1"/>
        <w:ind w:left="292" w:hanging="292"/>
      </w:pPr>
    </w:p>
    <w:p w:rsidR="00FB2648" w:rsidRDefault="00FB2648" w:rsidP="00ED5C0A">
      <w:pPr>
        <w:pStyle w:val="1"/>
        <w:ind w:left="292" w:hanging="292"/>
      </w:pPr>
    </w:p>
    <w:p w:rsidR="00FB2648" w:rsidRDefault="00FB2648" w:rsidP="00ED5C0A">
      <w:pPr>
        <w:pStyle w:val="1"/>
        <w:ind w:left="292" w:hanging="292"/>
      </w:pPr>
    </w:p>
    <w:p w:rsidR="00FB2648" w:rsidRDefault="00FB2648" w:rsidP="00ED5C0A">
      <w:pPr>
        <w:pStyle w:val="1"/>
        <w:ind w:left="292" w:hanging="292"/>
      </w:pPr>
    </w:p>
    <w:p w:rsidR="00FB2648" w:rsidRDefault="00FB2648" w:rsidP="00ED5C0A">
      <w:pPr>
        <w:pStyle w:val="1"/>
        <w:ind w:left="292" w:hanging="292"/>
      </w:pPr>
    </w:p>
    <w:p w:rsidR="00FB2648" w:rsidRDefault="00FB2648" w:rsidP="00ED5C0A">
      <w:pPr>
        <w:pStyle w:val="1"/>
        <w:ind w:left="292" w:hanging="292"/>
      </w:pPr>
    </w:p>
    <w:p w:rsidR="00FB2648" w:rsidRDefault="00FB2648" w:rsidP="00ED5C0A">
      <w:pPr>
        <w:pStyle w:val="1"/>
        <w:ind w:left="292" w:hanging="292"/>
      </w:pPr>
    </w:p>
    <w:p w:rsidR="00FB2648" w:rsidRDefault="00FB2648" w:rsidP="00ED5C0A">
      <w:pPr>
        <w:pStyle w:val="1"/>
        <w:ind w:left="292" w:hanging="292"/>
      </w:pPr>
    </w:p>
    <w:p w:rsidR="00FB2648" w:rsidRDefault="00FB2648" w:rsidP="00ED5C0A">
      <w:pPr>
        <w:pStyle w:val="1"/>
        <w:ind w:left="292" w:hanging="292"/>
      </w:pPr>
    </w:p>
    <w:p w:rsidR="00FB2648" w:rsidRDefault="00FB2648" w:rsidP="00ED5C0A">
      <w:pPr>
        <w:pStyle w:val="1"/>
        <w:ind w:left="292" w:hanging="292"/>
      </w:pPr>
    </w:p>
    <w:p w:rsidR="00FB2648" w:rsidRDefault="00FB2648" w:rsidP="00ED5C0A">
      <w:pPr>
        <w:pStyle w:val="1"/>
        <w:ind w:left="292" w:hanging="292"/>
      </w:pPr>
    </w:p>
    <w:p w:rsidR="00FB2648" w:rsidRDefault="00FB2648" w:rsidP="00ED5C0A">
      <w:pPr>
        <w:pStyle w:val="1"/>
        <w:ind w:left="292" w:hanging="292"/>
      </w:pPr>
    </w:p>
    <w:p w:rsidR="00FB2648" w:rsidRDefault="00FB2648" w:rsidP="00ED5C0A">
      <w:pPr>
        <w:pStyle w:val="1"/>
        <w:ind w:left="292" w:hanging="292"/>
      </w:pPr>
    </w:p>
    <w:p w:rsidR="00FB2648" w:rsidRPr="00392C48" w:rsidRDefault="00FB2648" w:rsidP="00ED5C0A">
      <w:pPr>
        <w:pStyle w:val="1"/>
        <w:ind w:left="292" w:hanging="292"/>
      </w:pPr>
    </w:p>
    <w:p w:rsidR="00E97653" w:rsidRPr="00ED5C0A" w:rsidRDefault="00E97653" w:rsidP="00ED5C0A">
      <w:pPr>
        <w:pStyle w:val="1"/>
        <w:ind w:left="292" w:hanging="292"/>
      </w:pPr>
    </w:p>
    <w:sectPr w:rsidR="00E97653" w:rsidRPr="00ED5C0A" w:rsidSect="001B4DA2">
      <w:type w:val="continuous"/>
      <w:pgSz w:w="11906" w:h="16838" w:code="9"/>
      <w:pgMar w:top="851" w:right="851" w:bottom="1134" w:left="851" w:header="0" w:footer="0" w:gutter="0"/>
      <w:pgNumType w:fmt="numberInDash" w:start="1"/>
      <w:cols w:num="2" w:sep="1" w:space="425"/>
      <w:docGrid w:type="linesAndChars" w:linePitch="330" w:charSpace="91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0F35" w:rsidRDefault="00DB0F35">
      <w:r>
        <w:separator/>
      </w:r>
    </w:p>
  </w:endnote>
  <w:endnote w:type="continuationSeparator" w:id="0">
    <w:p w:rsidR="00DB0F35" w:rsidRDefault="00DB0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細明體">
    <w:panose1 w:val="0202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楷書體W5">
    <w:panose1 w:val="03000509000000000000"/>
    <w:charset w:val="88"/>
    <w:family w:val="script"/>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華康中黑體">
    <w:altName w:val="Microsoft JhengHei"/>
    <w:panose1 w:val="020B0509000000000000"/>
    <w:charset w:val="88"/>
    <w:family w:val="modern"/>
    <w:pitch w:val="fixed"/>
    <w:sig w:usb0="80000001" w:usb1="28091800" w:usb2="00000016" w:usb3="00000000" w:csb0="00100000" w:csb1="00000000"/>
  </w:font>
  <w:font w:name="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572" w:rsidRDefault="00DF6572" w:rsidP="003C5590">
    <w:pPr>
      <w:pStyle w:val="a6"/>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DF6572" w:rsidRDefault="00DF6572">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572" w:rsidRDefault="00DF6572" w:rsidP="005514CA">
    <w:pPr>
      <w:pStyle w:val="a6"/>
      <w:framePr w:h="794" w:hRule="exact" w:wrap="around" w:vAnchor="text" w:hAnchor="margin" w:xAlign="center" w:y="1042"/>
      <w:rPr>
        <w:rStyle w:val="a7"/>
      </w:rPr>
    </w:pPr>
    <w:r>
      <w:rPr>
        <w:rStyle w:val="a7"/>
      </w:rPr>
      <w:fldChar w:fldCharType="begin"/>
    </w:r>
    <w:r>
      <w:rPr>
        <w:rStyle w:val="a7"/>
      </w:rPr>
      <w:instrText xml:space="preserve">PAGE  </w:instrText>
    </w:r>
    <w:r>
      <w:rPr>
        <w:rStyle w:val="a7"/>
      </w:rPr>
      <w:fldChar w:fldCharType="separate"/>
    </w:r>
    <w:r w:rsidR="00917F71">
      <w:rPr>
        <w:rStyle w:val="a7"/>
        <w:noProof/>
      </w:rPr>
      <w:t>- 3 -</w:t>
    </w:r>
    <w:r>
      <w:rPr>
        <w:rStyle w:val="a7"/>
      </w:rPr>
      <w:fldChar w:fldCharType="end"/>
    </w:r>
  </w:p>
  <w:p w:rsidR="00DF6572" w:rsidRDefault="00245A29">
    <w:pPr>
      <w:pStyle w:val="a6"/>
    </w:pPr>
    <w:r>
      <w:rPr>
        <w:noProof/>
      </w:rPr>
      <w:drawing>
        <wp:anchor distT="0" distB="0" distL="114300" distR="114300" simplePos="0" relativeHeight="251660288" behindDoc="1" locked="1" layoutInCell="1" allowOverlap="1">
          <wp:simplePos x="0" y="0"/>
          <wp:positionH relativeFrom="column">
            <wp:posOffset>5941060</wp:posOffset>
          </wp:positionH>
          <wp:positionV relativeFrom="paragraph">
            <wp:posOffset>9827895</wp:posOffset>
          </wp:positionV>
          <wp:extent cx="1350010" cy="237490"/>
          <wp:effectExtent l="0" t="0" r="2540" b="0"/>
          <wp:wrapNone/>
          <wp:docPr id="10"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1" locked="0" layoutInCell="1" allowOverlap="1">
          <wp:simplePos x="0" y="0"/>
          <wp:positionH relativeFrom="column">
            <wp:posOffset>-1270</wp:posOffset>
          </wp:positionH>
          <wp:positionV relativeFrom="paragraph">
            <wp:posOffset>-577850</wp:posOffset>
          </wp:positionV>
          <wp:extent cx="856800" cy="313200"/>
          <wp:effectExtent l="0" t="0" r="635" b="0"/>
          <wp:wrapNone/>
          <wp:docPr id="7" name="圖片 7"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標準字-龍騰文化01"/>
                  <pic:cNvPicPr>
                    <a:picLocks noChangeAspect="1" noChangeArrowheads="1"/>
                  </pic:cNvPicPr>
                </pic:nvPicPr>
                <pic:blipFill>
                  <a:blip r:embed="rId2">
                    <a:extLst>
                      <a:ext uri="{28A0092B-C50C-407E-A947-70E740481C1C}">
                        <a14:useLocalDpi xmlns:a14="http://schemas.microsoft.com/office/drawing/2010/main" val="0"/>
                      </a:ext>
                    </a:extLst>
                  </a:blip>
                  <a:srcRect l="23184" t="44232" r="24529" b="43796"/>
                  <a:stretch>
                    <a:fillRect/>
                  </a:stretch>
                </pic:blipFill>
                <pic:spPr bwMode="auto">
                  <a:xfrm>
                    <a:off x="0" y="0"/>
                    <a:ext cx="856800" cy="313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1" layoutInCell="1" allowOverlap="1">
          <wp:simplePos x="0" y="0"/>
          <wp:positionH relativeFrom="column">
            <wp:posOffset>5941060</wp:posOffset>
          </wp:positionH>
          <wp:positionV relativeFrom="paragraph">
            <wp:posOffset>9827895</wp:posOffset>
          </wp:positionV>
          <wp:extent cx="1350010" cy="237490"/>
          <wp:effectExtent l="0" t="0" r="2540" b="0"/>
          <wp:wrapNone/>
          <wp:docPr id="9"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1" layoutInCell="1" allowOverlap="1">
          <wp:simplePos x="0" y="0"/>
          <wp:positionH relativeFrom="column">
            <wp:posOffset>5941060</wp:posOffset>
          </wp:positionH>
          <wp:positionV relativeFrom="paragraph">
            <wp:posOffset>9827895</wp:posOffset>
          </wp:positionV>
          <wp:extent cx="1350010" cy="237490"/>
          <wp:effectExtent l="0" t="0" r="2540" b="0"/>
          <wp:wrapNone/>
          <wp:docPr id="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0F35" w:rsidRDefault="00DB0F35">
      <w:r>
        <w:separator/>
      </w:r>
    </w:p>
  </w:footnote>
  <w:footnote w:type="continuationSeparator" w:id="0">
    <w:p w:rsidR="00DB0F35" w:rsidRDefault="00DB0F3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6572" w:rsidRDefault="00245A29">
    <w:pPr>
      <w:pStyle w:val="a5"/>
    </w:pPr>
    <w:r>
      <w:rPr>
        <w:noProof/>
      </w:rPr>
      <mc:AlternateContent>
        <mc:Choice Requires="wps">
          <w:drawing>
            <wp:anchor distT="0" distB="0" distL="114300" distR="114300" simplePos="0" relativeHeight="251656192" behindDoc="0" locked="1" layoutInCell="1" allowOverlap="1">
              <wp:simplePos x="0" y="0"/>
              <wp:positionH relativeFrom="column">
                <wp:posOffset>5469890</wp:posOffset>
              </wp:positionH>
              <wp:positionV relativeFrom="page">
                <wp:posOffset>377825</wp:posOffset>
              </wp:positionV>
              <wp:extent cx="918210" cy="486410"/>
              <wp:effectExtent l="2540" t="0" r="3175" b="254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6572" w:rsidRDefault="00DF6572">
                          <w:pPr>
                            <w:spacing w:line="240" w:lineRule="exact"/>
                            <w:jc w:val="center"/>
                            <w:rPr>
                              <w:rFonts w:eastAsia="標楷體"/>
                              <w:spacing w:val="-6"/>
                              <w:sz w:val="21"/>
                              <w:szCs w:val="21"/>
                            </w:rPr>
                          </w:pPr>
                          <w:r>
                            <w:rPr>
                              <w:rFonts w:eastAsia="標楷體" w:hAnsi="標楷體"/>
                              <w:spacing w:val="-6"/>
                              <w:sz w:val="21"/>
                              <w:szCs w:val="21"/>
                            </w:rPr>
                            <w:t>第</w:t>
                          </w:r>
                          <w:r>
                            <w:rPr>
                              <w:rStyle w:val="a7"/>
                              <w:sz w:val="21"/>
                              <w:szCs w:val="21"/>
                            </w:rPr>
                            <w:fldChar w:fldCharType="begin"/>
                          </w:r>
                          <w:r>
                            <w:rPr>
                              <w:rStyle w:val="a7"/>
                              <w:sz w:val="21"/>
                              <w:szCs w:val="21"/>
                            </w:rPr>
                            <w:instrText xml:space="preserve"> PAGE </w:instrText>
                          </w:r>
                          <w:r>
                            <w:rPr>
                              <w:rStyle w:val="a7"/>
                              <w:sz w:val="21"/>
                              <w:szCs w:val="21"/>
                            </w:rPr>
                            <w:fldChar w:fldCharType="separate"/>
                          </w:r>
                          <w:r>
                            <w:rPr>
                              <w:rStyle w:val="a7"/>
                              <w:noProof/>
                              <w:sz w:val="21"/>
                              <w:szCs w:val="21"/>
                            </w:rPr>
                            <w:t>2</w:t>
                          </w:r>
                          <w:r>
                            <w:rPr>
                              <w:rStyle w:val="a7"/>
                              <w:sz w:val="21"/>
                              <w:szCs w:val="21"/>
                            </w:rPr>
                            <w:fldChar w:fldCharType="end"/>
                          </w:r>
                          <w:r>
                            <w:rPr>
                              <w:rFonts w:eastAsia="標楷體" w:hAnsi="標楷體"/>
                              <w:spacing w:val="-6"/>
                              <w:sz w:val="21"/>
                              <w:szCs w:val="21"/>
                            </w:rPr>
                            <w:t>頁</w:t>
                          </w:r>
                        </w:p>
                        <w:p w:rsidR="00DF6572" w:rsidRDefault="00DF6572">
                          <w:pPr>
                            <w:spacing w:line="240" w:lineRule="exact"/>
                            <w:jc w:val="center"/>
                            <w:rPr>
                              <w:rFonts w:eastAsia="標楷體"/>
                              <w:sz w:val="21"/>
                              <w:szCs w:val="21"/>
                            </w:rPr>
                          </w:pPr>
                          <w:r>
                            <w:rPr>
                              <w:rFonts w:eastAsia="標楷體" w:hAnsi="標楷體"/>
                              <w:spacing w:val="-6"/>
                              <w:sz w:val="21"/>
                              <w:szCs w:val="21"/>
                            </w:rPr>
                            <w:t>共</w:t>
                          </w:r>
                          <w:r>
                            <w:rPr>
                              <w:rStyle w:val="a7"/>
                              <w:sz w:val="21"/>
                              <w:szCs w:val="21"/>
                            </w:rPr>
                            <w:fldChar w:fldCharType="begin"/>
                          </w:r>
                          <w:r>
                            <w:rPr>
                              <w:rStyle w:val="a7"/>
                              <w:sz w:val="21"/>
                              <w:szCs w:val="21"/>
                            </w:rPr>
                            <w:instrText xml:space="preserve"> NUMPAGES </w:instrText>
                          </w:r>
                          <w:r>
                            <w:rPr>
                              <w:rStyle w:val="a7"/>
                              <w:sz w:val="21"/>
                              <w:szCs w:val="21"/>
                            </w:rPr>
                            <w:fldChar w:fldCharType="separate"/>
                          </w:r>
                          <w:r w:rsidR="00AD74EB">
                            <w:rPr>
                              <w:rStyle w:val="a7"/>
                              <w:noProof/>
                              <w:sz w:val="21"/>
                              <w:szCs w:val="21"/>
                            </w:rPr>
                            <w:t>3</w:t>
                          </w:r>
                          <w:r>
                            <w:rPr>
                              <w:rStyle w:val="a7"/>
                              <w:sz w:val="21"/>
                              <w:szCs w:val="21"/>
                            </w:rPr>
                            <w:fldChar w:fldCharType="end"/>
                          </w:r>
                          <w:r>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430.7pt;margin-top:29.75pt;width:72.3pt;height:38.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" filled="f" stroked="f">
              <v:textbox>
                <w:txbxContent>
                  <w:p w:rsidR="00DF6572" w:rsidRDefault="00DF6572">
                    <w:pPr>
                      <w:spacing w:line="240" w:lineRule="exact"/>
                      <w:jc w:val="center"/>
                      <w:rPr>
                        <w:rFonts w:eastAsia="標楷體"/>
                        <w:spacing w:val="-6"/>
                        <w:sz w:val="21"/>
                        <w:szCs w:val="21"/>
                      </w:rPr>
                    </w:pPr>
                    <w:r>
                      <w:rPr>
                        <w:rFonts w:eastAsia="標楷體" w:hAnsi="標楷體"/>
                        <w:spacing w:val="-6"/>
                        <w:sz w:val="21"/>
                        <w:szCs w:val="21"/>
                      </w:rPr>
                      <w:t>第</w:t>
                    </w:r>
                    <w:r>
                      <w:rPr>
                        <w:rStyle w:val="a7"/>
                        <w:sz w:val="21"/>
                        <w:szCs w:val="21"/>
                      </w:rPr>
                      <w:fldChar w:fldCharType="begin"/>
                    </w:r>
                    <w:r>
                      <w:rPr>
                        <w:rStyle w:val="a7"/>
                        <w:sz w:val="21"/>
                        <w:szCs w:val="21"/>
                      </w:rPr>
                      <w:instrText xml:space="preserve"> PAGE </w:instrText>
                    </w:r>
                    <w:r>
                      <w:rPr>
                        <w:rStyle w:val="a7"/>
                        <w:sz w:val="21"/>
                        <w:szCs w:val="21"/>
                      </w:rPr>
                      <w:fldChar w:fldCharType="separate"/>
                    </w:r>
                    <w:r>
                      <w:rPr>
                        <w:rStyle w:val="a7"/>
                        <w:noProof/>
                        <w:sz w:val="21"/>
                        <w:szCs w:val="21"/>
                      </w:rPr>
                      <w:t>2</w:t>
                    </w:r>
                    <w:r>
                      <w:rPr>
                        <w:rStyle w:val="a7"/>
                        <w:sz w:val="21"/>
                        <w:szCs w:val="21"/>
                      </w:rPr>
                      <w:fldChar w:fldCharType="end"/>
                    </w:r>
                    <w:r>
                      <w:rPr>
                        <w:rFonts w:eastAsia="標楷體" w:hAnsi="標楷體"/>
                        <w:spacing w:val="-6"/>
                        <w:sz w:val="21"/>
                        <w:szCs w:val="21"/>
                      </w:rPr>
                      <w:t>頁</w:t>
                    </w:r>
                  </w:p>
                  <w:p w:rsidR="00DF6572" w:rsidRDefault="00DF6572">
                    <w:pPr>
                      <w:spacing w:line="240" w:lineRule="exact"/>
                      <w:jc w:val="center"/>
                      <w:rPr>
                        <w:rFonts w:eastAsia="標楷體"/>
                        <w:sz w:val="21"/>
                        <w:szCs w:val="21"/>
                      </w:rPr>
                    </w:pPr>
                    <w:r>
                      <w:rPr>
                        <w:rFonts w:eastAsia="標楷體" w:hAnsi="標楷體"/>
                        <w:spacing w:val="-6"/>
                        <w:sz w:val="21"/>
                        <w:szCs w:val="21"/>
                      </w:rPr>
                      <w:t>共</w:t>
                    </w:r>
                    <w:r>
                      <w:rPr>
                        <w:rStyle w:val="a7"/>
                        <w:sz w:val="21"/>
                        <w:szCs w:val="21"/>
                      </w:rPr>
                      <w:fldChar w:fldCharType="begin"/>
                    </w:r>
                    <w:r>
                      <w:rPr>
                        <w:rStyle w:val="a7"/>
                        <w:sz w:val="21"/>
                        <w:szCs w:val="21"/>
                      </w:rPr>
                      <w:instrText xml:space="preserve"> NUMPAGES </w:instrText>
                    </w:r>
                    <w:r>
                      <w:rPr>
                        <w:rStyle w:val="a7"/>
                        <w:sz w:val="21"/>
                        <w:szCs w:val="21"/>
                      </w:rPr>
                      <w:fldChar w:fldCharType="separate"/>
                    </w:r>
                    <w:r w:rsidR="00AD74EB">
                      <w:rPr>
                        <w:rStyle w:val="a7"/>
                        <w:noProof/>
                        <w:sz w:val="21"/>
                        <w:szCs w:val="21"/>
                      </w:rPr>
                      <w:t>3</w:t>
                    </w:r>
                    <w:r>
                      <w:rPr>
                        <w:rStyle w:val="a7"/>
                        <w:sz w:val="21"/>
                        <w:szCs w:val="21"/>
                      </w:rPr>
                      <w:fldChar w:fldCharType="end"/>
                    </w:r>
                    <w:r>
                      <w:rPr>
                        <w:rFonts w:eastAsia="標楷體" w:hAnsi="標楷體"/>
                        <w:spacing w:val="-6"/>
                        <w:sz w:val="21"/>
                        <w:szCs w:val="21"/>
                      </w:rPr>
                      <w:t>頁</w:t>
                    </w:r>
                  </w:p>
                </w:txbxContent>
              </v:textbox>
              <w10:wrap anchory="page"/>
              <w10:anchorlock/>
            </v:shape>
          </w:pict>
        </mc:Fallback>
      </mc:AlternateContent>
    </w:r>
    <w:r>
      <w:rPr>
        <w:noProof/>
      </w:rPr>
      <mc:AlternateContent>
        <mc:Choice Requires="wps">
          <w:drawing>
            <wp:anchor distT="0" distB="0" distL="114300" distR="114300" simplePos="0" relativeHeight="251655168" behindDoc="0" locked="1" layoutInCell="1" allowOverlap="1">
              <wp:simplePos x="0" y="0"/>
              <wp:positionH relativeFrom="column">
                <wp:posOffset>-133350</wp:posOffset>
              </wp:positionH>
              <wp:positionV relativeFrom="page">
                <wp:posOffset>377825</wp:posOffset>
              </wp:positionV>
              <wp:extent cx="918210" cy="486410"/>
              <wp:effectExtent l="0" t="0" r="0" b="254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6572" w:rsidRDefault="00DF6572">
                          <w:pPr>
                            <w:spacing w:line="240" w:lineRule="exact"/>
                            <w:jc w:val="center"/>
                            <w:rPr>
                              <w:rFonts w:ascii="標楷體" w:eastAsia="標楷體" w:hAnsi="標楷體"/>
                              <w:spacing w:val="-6"/>
                              <w:sz w:val="21"/>
                              <w:szCs w:val="21"/>
                            </w:rPr>
                          </w:pPr>
                          <w:proofErr w:type="gramStart"/>
                          <w:r>
                            <w:rPr>
                              <w:rFonts w:ascii="標楷體" w:eastAsia="標楷體" w:hAnsi="標楷體" w:hint="eastAsia"/>
                              <w:spacing w:val="-6"/>
                              <w:sz w:val="21"/>
                              <w:szCs w:val="21"/>
                            </w:rPr>
                            <w:t>學測模擬</w:t>
                          </w:r>
                          <w:proofErr w:type="gramEnd"/>
                          <w:r>
                            <w:rPr>
                              <w:rFonts w:ascii="標楷體" w:eastAsia="標楷體" w:hAnsi="標楷體" w:hint="eastAsia"/>
                              <w:spacing w:val="-6"/>
                              <w:sz w:val="21"/>
                              <w:szCs w:val="21"/>
                            </w:rPr>
                            <w:t>卷</w:t>
                          </w:r>
                        </w:p>
                        <w:p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數學考科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7" type="#_x0000_t202" style="position:absolute;left:0;text-align:left;margin-left:-10.5pt;margin-top:29.75pt;width:72.3pt;height:38.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" filled="f" stroked="f">
              <v:textbox>
                <w:txbxContent>
                  <w:p w:rsidR="00DF6572" w:rsidRDefault="00DF6572">
                    <w:pPr>
                      <w:spacing w:line="240" w:lineRule="exact"/>
                      <w:jc w:val="center"/>
                      <w:rPr>
                        <w:rFonts w:ascii="標楷體" w:eastAsia="標楷體" w:hAnsi="標楷體"/>
                        <w:spacing w:val="-6"/>
                        <w:sz w:val="21"/>
                        <w:szCs w:val="21"/>
                      </w:rPr>
                    </w:pPr>
                    <w:proofErr w:type="gramStart"/>
                    <w:r>
                      <w:rPr>
                        <w:rFonts w:ascii="標楷體" w:eastAsia="標楷體" w:hAnsi="標楷體" w:hint="eastAsia"/>
                        <w:spacing w:val="-6"/>
                        <w:sz w:val="21"/>
                        <w:szCs w:val="21"/>
                      </w:rPr>
                      <w:t>學測模擬</w:t>
                    </w:r>
                    <w:proofErr w:type="gramEnd"/>
                    <w:r>
                      <w:rPr>
                        <w:rFonts w:ascii="標楷體" w:eastAsia="標楷體" w:hAnsi="標楷體" w:hint="eastAsia"/>
                        <w:spacing w:val="-6"/>
                        <w:sz w:val="21"/>
                        <w:szCs w:val="21"/>
                      </w:rPr>
                      <w:t>卷</w:t>
                    </w:r>
                  </w:p>
                  <w:p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數學考科</w:t>
                    </w:r>
                  </w:p>
                </w:txbxContent>
              </v:textbox>
              <w10:wrap anchory="page"/>
              <w10:anchorlock/>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214A3"/>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nsid w:val="320F1C61"/>
    <w:multiLevelType w:val="multilevel"/>
    <w:tmpl w:val="E3A014C0"/>
    <w:lvl w:ilvl="0">
      <w:start w:val="1"/>
      <w:numFmt w:val="taiwaneseCountingThousand"/>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
    <w:nsid w:val="32162399"/>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
    <w:nsid w:val="33B200CB"/>
    <w:multiLevelType w:val="hybridMultilevel"/>
    <w:tmpl w:val="143227E8"/>
    <w:lvl w:ilvl="0" w:tplc="EAB016E0">
      <w:start w:val="1"/>
      <w:numFmt w:val="decimal"/>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436E07A5"/>
    <w:multiLevelType w:val="hybridMultilevel"/>
    <w:tmpl w:val="6B3E9778"/>
    <w:lvl w:ilvl="0" w:tplc="FB6ACAD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nsid w:val="475B3530"/>
    <w:multiLevelType w:val="multilevel"/>
    <w:tmpl w:val="E3A014C0"/>
    <w:lvl w:ilvl="0">
      <w:start w:val="1"/>
      <w:numFmt w:val="taiwaneseCountingThousand"/>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6">
    <w:nsid w:val="550620A4"/>
    <w:multiLevelType w:val="hybridMultilevel"/>
    <w:tmpl w:val="867A8796"/>
    <w:lvl w:ilvl="0" w:tplc="0C768AC0">
      <w:start w:val="1"/>
      <w:numFmt w:val="taiwaneseCountingThousand"/>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60293D44"/>
    <w:multiLevelType w:val="hybridMultilevel"/>
    <w:tmpl w:val="1598E54C"/>
    <w:lvl w:ilvl="0" w:tplc="5394C4F0">
      <w:start w:val="1"/>
      <w:numFmt w:val="decimal"/>
      <w:lvlRestart w:val="0"/>
      <w:lvlText w:val="%1."/>
      <w:lvlJc w:val="left"/>
      <w:pPr>
        <w:tabs>
          <w:tab w:val="num" w:pos="357"/>
        </w:tabs>
        <w:ind w:left="0" w:firstLine="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nsid w:val="668131B6"/>
    <w:multiLevelType w:val="hybridMultilevel"/>
    <w:tmpl w:val="7AC8CBF0"/>
    <w:lvl w:ilvl="0" w:tplc="308AAD0A">
      <w:start w:val="1"/>
      <w:numFmt w:val="upperLetter"/>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nsid w:val="6ADD6484"/>
    <w:multiLevelType w:val="hybridMultilevel"/>
    <w:tmpl w:val="CA083CFC"/>
    <w:lvl w:ilvl="0" w:tplc="BBD09FB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nsid w:val="7D521362"/>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num w:numId="1">
    <w:abstractNumId w:val="9"/>
  </w:num>
  <w:num w:numId="2">
    <w:abstractNumId w:val="4"/>
  </w:num>
  <w:num w:numId="3">
    <w:abstractNumId w:val="3"/>
  </w:num>
  <w:num w:numId="4">
    <w:abstractNumId w:val="2"/>
  </w:num>
  <w:num w:numId="5">
    <w:abstractNumId w:val="10"/>
  </w:num>
  <w:num w:numId="6">
    <w:abstractNumId w:val="6"/>
  </w:num>
  <w:num w:numId="7">
    <w:abstractNumId w:val="1"/>
  </w:num>
  <w:num w:numId="8">
    <w:abstractNumId w:val="7"/>
  </w:num>
  <w:num w:numId="9">
    <w:abstractNumId w:val="0"/>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1"/>
  <w:drawingGridHorizontalSpacing w:val="122"/>
  <w:drawingGridVerticalSpacing w:val="165"/>
  <w:displayHorizontalDrawingGridEvery w:val="0"/>
  <w:displayVerticalDrawingGridEvery w:val="2"/>
  <w:characterSpacingControl w:val="compressPunctuation"/>
  <w:hdrShapeDefaults>
    <o:shapedefaults v:ext="edit" spidmax="337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323D"/>
    <w:rsid w:val="00001FCF"/>
    <w:rsid w:val="0004400F"/>
    <w:rsid w:val="00052FBB"/>
    <w:rsid w:val="00074E84"/>
    <w:rsid w:val="00087415"/>
    <w:rsid w:val="00092CCC"/>
    <w:rsid w:val="000A455C"/>
    <w:rsid w:val="000A5A06"/>
    <w:rsid w:val="000C3B86"/>
    <w:rsid w:val="000E3914"/>
    <w:rsid w:val="00124B88"/>
    <w:rsid w:val="00135471"/>
    <w:rsid w:val="0013796F"/>
    <w:rsid w:val="001448CC"/>
    <w:rsid w:val="00180C97"/>
    <w:rsid w:val="00182FE0"/>
    <w:rsid w:val="00183222"/>
    <w:rsid w:val="001B43BD"/>
    <w:rsid w:val="001B4DA2"/>
    <w:rsid w:val="001D4EAA"/>
    <w:rsid w:val="001F1747"/>
    <w:rsid w:val="00203989"/>
    <w:rsid w:val="00245A29"/>
    <w:rsid w:val="002620AB"/>
    <w:rsid w:val="002726A6"/>
    <w:rsid w:val="00273721"/>
    <w:rsid w:val="00281902"/>
    <w:rsid w:val="00291548"/>
    <w:rsid w:val="002A7B6D"/>
    <w:rsid w:val="002B0B56"/>
    <w:rsid w:val="002D4059"/>
    <w:rsid w:val="00316CA3"/>
    <w:rsid w:val="003224DE"/>
    <w:rsid w:val="003264EA"/>
    <w:rsid w:val="00333323"/>
    <w:rsid w:val="003429AB"/>
    <w:rsid w:val="00353DB9"/>
    <w:rsid w:val="00387B9C"/>
    <w:rsid w:val="003C3E51"/>
    <w:rsid w:val="003C5590"/>
    <w:rsid w:val="003D5AF0"/>
    <w:rsid w:val="003D793C"/>
    <w:rsid w:val="003E2C31"/>
    <w:rsid w:val="003E7B09"/>
    <w:rsid w:val="00416514"/>
    <w:rsid w:val="0043126B"/>
    <w:rsid w:val="00431C6D"/>
    <w:rsid w:val="00433096"/>
    <w:rsid w:val="004B270A"/>
    <w:rsid w:val="004B295E"/>
    <w:rsid w:val="004C0A17"/>
    <w:rsid w:val="004C3D92"/>
    <w:rsid w:val="005004D1"/>
    <w:rsid w:val="005514CA"/>
    <w:rsid w:val="005654B8"/>
    <w:rsid w:val="005904B3"/>
    <w:rsid w:val="00595717"/>
    <w:rsid w:val="005A6C68"/>
    <w:rsid w:val="005B6919"/>
    <w:rsid w:val="005E229D"/>
    <w:rsid w:val="005E5D00"/>
    <w:rsid w:val="0064711E"/>
    <w:rsid w:val="00671C4A"/>
    <w:rsid w:val="00693D95"/>
    <w:rsid w:val="006B75C7"/>
    <w:rsid w:val="006C1C9F"/>
    <w:rsid w:val="006E0A12"/>
    <w:rsid w:val="006E14AF"/>
    <w:rsid w:val="006E2ADA"/>
    <w:rsid w:val="006E2BC5"/>
    <w:rsid w:val="006E5BD4"/>
    <w:rsid w:val="006F06CD"/>
    <w:rsid w:val="00716C31"/>
    <w:rsid w:val="00731CFE"/>
    <w:rsid w:val="00781320"/>
    <w:rsid w:val="007A4953"/>
    <w:rsid w:val="007C1801"/>
    <w:rsid w:val="007D7574"/>
    <w:rsid w:val="007F07FB"/>
    <w:rsid w:val="00810C5E"/>
    <w:rsid w:val="00827AB1"/>
    <w:rsid w:val="00844EE3"/>
    <w:rsid w:val="008824EF"/>
    <w:rsid w:val="0088263C"/>
    <w:rsid w:val="008A6FC3"/>
    <w:rsid w:val="008B4D49"/>
    <w:rsid w:val="008B4FCD"/>
    <w:rsid w:val="008D7CE9"/>
    <w:rsid w:val="008E352D"/>
    <w:rsid w:val="008E37F9"/>
    <w:rsid w:val="009126A4"/>
    <w:rsid w:val="00913EA3"/>
    <w:rsid w:val="00913F54"/>
    <w:rsid w:val="00914049"/>
    <w:rsid w:val="00917F71"/>
    <w:rsid w:val="00946594"/>
    <w:rsid w:val="00967F63"/>
    <w:rsid w:val="00982720"/>
    <w:rsid w:val="009861D2"/>
    <w:rsid w:val="009C410A"/>
    <w:rsid w:val="009D10C2"/>
    <w:rsid w:val="009E0E2A"/>
    <w:rsid w:val="009F0C72"/>
    <w:rsid w:val="00A04098"/>
    <w:rsid w:val="00A367FE"/>
    <w:rsid w:val="00A40324"/>
    <w:rsid w:val="00A527BD"/>
    <w:rsid w:val="00A57429"/>
    <w:rsid w:val="00A612D8"/>
    <w:rsid w:val="00A654FF"/>
    <w:rsid w:val="00A7192F"/>
    <w:rsid w:val="00A90804"/>
    <w:rsid w:val="00A978A4"/>
    <w:rsid w:val="00AA7055"/>
    <w:rsid w:val="00AD323D"/>
    <w:rsid w:val="00AD445F"/>
    <w:rsid w:val="00AD6CD1"/>
    <w:rsid w:val="00AD74EB"/>
    <w:rsid w:val="00AD7E97"/>
    <w:rsid w:val="00AF3908"/>
    <w:rsid w:val="00B00D08"/>
    <w:rsid w:val="00B069C3"/>
    <w:rsid w:val="00B40B79"/>
    <w:rsid w:val="00B649F9"/>
    <w:rsid w:val="00B65909"/>
    <w:rsid w:val="00B71EBE"/>
    <w:rsid w:val="00B813BE"/>
    <w:rsid w:val="00B81F03"/>
    <w:rsid w:val="00B94066"/>
    <w:rsid w:val="00BA41CF"/>
    <w:rsid w:val="00BC6314"/>
    <w:rsid w:val="00BE31AD"/>
    <w:rsid w:val="00BE609C"/>
    <w:rsid w:val="00C02658"/>
    <w:rsid w:val="00C03A56"/>
    <w:rsid w:val="00C15A76"/>
    <w:rsid w:val="00C757F9"/>
    <w:rsid w:val="00CA6EEE"/>
    <w:rsid w:val="00CA7C27"/>
    <w:rsid w:val="00CB12F8"/>
    <w:rsid w:val="00CC0B59"/>
    <w:rsid w:val="00CC7EF0"/>
    <w:rsid w:val="00CD22C9"/>
    <w:rsid w:val="00CF4E42"/>
    <w:rsid w:val="00D00792"/>
    <w:rsid w:val="00D0285B"/>
    <w:rsid w:val="00D34D61"/>
    <w:rsid w:val="00D60BBC"/>
    <w:rsid w:val="00D61207"/>
    <w:rsid w:val="00DB0F35"/>
    <w:rsid w:val="00DB7E85"/>
    <w:rsid w:val="00DD7F13"/>
    <w:rsid w:val="00DF174D"/>
    <w:rsid w:val="00DF6572"/>
    <w:rsid w:val="00E002DB"/>
    <w:rsid w:val="00E26E5F"/>
    <w:rsid w:val="00E45444"/>
    <w:rsid w:val="00E50A04"/>
    <w:rsid w:val="00E677E2"/>
    <w:rsid w:val="00E72D00"/>
    <w:rsid w:val="00E76117"/>
    <w:rsid w:val="00E825A2"/>
    <w:rsid w:val="00E97653"/>
    <w:rsid w:val="00EA667E"/>
    <w:rsid w:val="00EB5099"/>
    <w:rsid w:val="00EC017D"/>
    <w:rsid w:val="00ED5C0A"/>
    <w:rsid w:val="00EF3AA3"/>
    <w:rsid w:val="00F06697"/>
    <w:rsid w:val="00F2022B"/>
    <w:rsid w:val="00F25C1C"/>
    <w:rsid w:val="00F345FC"/>
    <w:rsid w:val="00F52D75"/>
    <w:rsid w:val="00F8671D"/>
    <w:rsid w:val="00FA4730"/>
    <w:rsid w:val="00FB2648"/>
    <w:rsid w:val="00FB7BE9"/>
    <w:rsid w:val="00FD5281"/>
    <w:rsid w:val="00FD7C60"/>
    <w:rsid w:val="00FE37E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37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B7BE9"/>
    <w:pPr>
      <w:widowControl w:val="0"/>
      <w:jc w:val="both"/>
    </w:pPr>
    <w:rPr>
      <w:rFonts w:eastAsia="華康細明體"/>
      <w:kern w:val="2"/>
      <w:sz w:val="19"/>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link w:val="a4"/>
    <w:rsid w:val="00FB7BE9"/>
    <w:pPr>
      <w:snapToGrid w:val="0"/>
      <w:spacing w:line="326" w:lineRule="auto"/>
      <w:ind w:leftChars="150" w:left="650" w:hangingChars="500" w:hanging="500"/>
    </w:pPr>
    <w:rPr>
      <w:rFonts w:eastAsia="新細明體"/>
      <w:color w:val="FF0000"/>
      <w:sz w:val="22"/>
    </w:rPr>
  </w:style>
  <w:style w:type="paragraph" w:styleId="a5">
    <w:name w:val="header"/>
    <w:basedOn w:val="a"/>
    <w:pPr>
      <w:tabs>
        <w:tab w:val="center" w:pos="4153"/>
        <w:tab w:val="right" w:pos="8306"/>
      </w:tabs>
      <w:snapToGrid w:val="0"/>
    </w:pPr>
    <w:rPr>
      <w:sz w:val="20"/>
      <w:szCs w:val="20"/>
    </w:rPr>
  </w:style>
  <w:style w:type="paragraph" w:styleId="a6">
    <w:name w:val="footer"/>
    <w:basedOn w:val="a"/>
    <w:pPr>
      <w:tabs>
        <w:tab w:val="center" w:pos="4153"/>
        <w:tab w:val="right" w:pos="8306"/>
      </w:tabs>
      <w:snapToGrid w:val="0"/>
    </w:pPr>
    <w:rPr>
      <w:sz w:val="20"/>
      <w:szCs w:val="20"/>
    </w:rPr>
  </w:style>
  <w:style w:type="character" w:styleId="a7">
    <w:name w:val="page number"/>
    <w:basedOn w:val="a0"/>
  </w:style>
  <w:style w:type="paragraph" w:customStyle="1" w:styleId="a8">
    <w:name w:val="壹"/>
    <w:aliases w:val="貳--標"/>
    <w:basedOn w:val="a"/>
    <w:rPr>
      <w:b/>
      <w:sz w:val="32"/>
      <w:szCs w:val="32"/>
    </w:rPr>
  </w:style>
  <w:style w:type="paragraph" w:customStyle="1" w:styleId="--">
    <w:name w:val="一.二.三--標"/>
    <w:basedOn w:val="a"/>
    <w:pPr>
      <w:spacing w:beforeLines="50" w:before="50" w:afterLines="50" w:after="50"/>
    </w:pPr>
    <w:rPr>
      <w:b/>
      <w:sz w:val="28"/>
      <w:szCs w:val="28"/>
    </w:rPr>
  </w:style>
  <w:style w:type="paragraph" w:customStyle="1" w:styleId="a9">
    <w:name w:val="說明"/>
    <w:basedOn w:val="a"/>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paragraph" w:customStyle="1" w:styleId="aa">
    <w:name w:val="單一選擇題"/>
    <w:basedOn w:val="a"/>
    <w:pPr>
      <w:tabs>
        <w:tab w:val="center" w:pos="509"/>
        <w:tab w:val="left" w:pos="771"/>
        <w:tab w:val="left" w:pos="1133"/>
        <w:tab w:val="left" w:pos="1462"/>
      </w:tabs>
      <w:ind w:left="560" w:hangingChars="560" w:hanging="560"/>
    </w:pPr>
  </w:style>
  <w:style w:type="paragraph" w:customStyle="1" w:styleId="ab">
    <w:name w:val="多重選擇題"/>
    <w:basedOn w:val="a"/>
    <w:pPr>
      <w:tabs>
        <w:tab w:val="center" w:pos="705"/>
        <w:tab w:val="left" w:pos="1122"/>
        <w:tab w:val="left" w:pos="1501"/>
        <w:tab w:val="left" w:pos="1827"/>
      </w:tabs>
      <w:ind w:left="700" w:hangingChars="700" w:hanging="700"/>
    </w:pPr>
  </w:style>
  <w:style w:type="character" w:styleId="ac">
    <w:name w:val="annotation reference"/>
    <w:rsid w:val="00DF174D"/>
    <w:rPr>
      <w:sz w:val="18"/>
      <w:szCs w:val="18"/>
    </w:rPr>
  </w:style>
  <w:style w:type="character" w:customStyle="1" w:styleId="ad">
    <w:name w:val="選填題 字元"/>
    <w:rPr>
      <w:rFonts w:eastAsia="新細明體"/>
      <w:kern w:val="2"/>
      <w:sz w:val="24"/>
      <w:szCs w:val="24"/>
      <w:lang w:val="en-US" w:eastAsia="zh-TW" w:bidi="ar-SA"/>
    </w:rPr>
  </w:style>
  <w:style w:type="paragraph" w:customStyle="1" w:styleId="ae">
    <w:name w:val="選填題"/>
    <w:basedOn w:val="a"/>
    <w:pPr>
      <w:tabs>
        <w:tab w:val="left" w:pos="392"/>
      </w:tabs>
      <w:ind w:left="150" w:hangingChars="150" w:hanging="150"/>
    </w:pPr>
  </w:style>
  <w:style w:type="paragraph" w:customStyle="1" w:styleId="1">
    <w:name w:val="1."/>
    <w:basedOn w:val="a"/>
    <w:rsid w:val="00C15A76"/>
    <w:pPr>
      <w:tabs>
        <w:tab w:val="left" w:pos="291"/>
      </w:tabs>
      <w:snapToGrid w:val="0"/>
      <w:spacing w:line="319" w:lineRule="auto"/>
      <w:ind w:left="150" w:hangingChars="150" w:hanging="150"/>
    </w:pPr>
    <w:rPr>
      <w:kern w:val="0"/>
    </w:rPr>
  </w:style>
  <w:style w:type="paragraph" w:customStyle="1" w:styleId="10">
    <w:name w:val="(1)"/>
    <w:basedOn w:val="a"/>
    <w:rsid w:val="00A527BD"/>
    <w:pPr>
      <w:snapToGrid w:val="0"/>
      <w:spacing w:line="322" w:lineRule="auto"/>
      <w:ind w:leftChars="150" w:left="300" w:hangingChars="150" w:hanging="150"/>
    </w:pPr>
    <w:rPr>
      <w:kern w:val="0"/>
    </w:rPr>
  </w:style>
  <w:style w:type="paragraph" w:customStyle="1" w:styleId="af">
    <w:name w:val="一、"/>
    <w:basedOn w:val="a"/>
    <w:rsid w:val="00A527BD"/>
    <w:pPr>
      <w:snapToGrid w:val="0"/>
      <w:spacing w:line="322" w:lineRule="auto"/>
      <w:ind w:left="220" w:hangingChars="220" w:hanging="220"/>
    </w:pPr>
    <w:rPr>
      <w:kern w:val="0"/>
    </w:rPr>
  </w:style>
  <w:style w:type="character" w:customStyle="1" w:styleId="520">
    <w:name w:val="曉玲  分機：520"/>
    <w:semiHidden/>
    <w:rsid w:val="00052FBB"/>
    <w:rPr>
      <w:color w:val="000000"/>
    </w:rPr>
  </w:style>
  <w:style w:type="paragraph" w:styleId="af0">
    <w:name w:val="Balloon Text"/>
    <w:basedOn w:val="a"/>
    <w:semiHidden/>
    <w:rsid w:val="00AF3908"/>
    <w:rPr>
      <w:rFonts w:ascii="Arial" w:eastAsia="新細明體" w:hAnsi="Arial"/>
      <w:sz w:val="18"/>
      <w:szCs w:val="18"/>
    </w:rPr>
  </w:style>
  <w:style w:type="paragraph" w:styleId="af1">
    <w:name w:val="annotation text"/>
    <w:basedOn w:val="a"/>
    <w:link w:val="af2"/>
    <w:rsid w:val="00DF174D"/>
    <w:pPr>
      <w:jc w:val="left"/>
    </w:pPr>
  </w:style>
  <w:style w:type="table" w:styleId="af3">
    <w:name w:val="Table Grid"/>
    <w:basedOn w:val="a1"/>
    <w:uiPriority w:val="39"/>
    <w:rsid w:val="00B71EB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2">
    <w:name w:val="註解文字 字元"/>
    <w:link w:val="af1"/>
    <w:rsid w:val="00DF174D"/>
    <w:rPr>
      <w:rFonts w:eastAsia="華康細明體"/>
      <w:kern w:val="2"/>
      <w:sz w:val="19"/>
      <w:szCs w:val="24"/>
    </w:rPr>
  </w:style>
  <w:style w:type="paragraph" w:styleId="af4">
    <w:name w:val="annotation subject"/>
    <w:basedOn w:val="af1"/>
    <w:next w:val="af1"/>
    <w:link w:val="af5"/>
    <w:rsid w:val="00DF174D"/>
    <w:rPr>
      <w:b/>
      <w:bCs/>
    </w:rPr>
  </w:style>
  <w:style w:type="character" w:customStyle="1" w:styleId="af5">
    <w:name w:val="註解主旨 字元"/>
    <w:link w:val="af4"/>
    <w:rsid w:val="00DF174D"/>
    <w:rPr>
      <w:rFonts w:eastAsia="華康細明體"/>
      <w:b/>
      <w:bCs/>
      <w:kern w:val="2"/>
      <w:sz w:val="19"/>
      <w:szCs w:val="24"/>
    </w:rPr>
  </w:style>
  <w:style w:type="character" w:customStyle="1" w:styleId="a4">
    <w:name w:val="解析 字元"/>
    <w:link w:val="a3"/>
    <w:rsid w:val="00731CFE"/>
    <w:rPr>
      <w:color w:val="FF0000"/>
      <w:kern w:val="2"/>
      <w:sz w:val="22"/>
      <w:szCs w:val="24"/>
    </w:rPr>
  </w:style>
  <w:style w:type="paragraph" w:styleId="af6">
    <w:name w:val="footnote text"/>
    <w:basedOn w:val="a"/>
    <w:link w:val="af7"/>
    <w:rsid w:val="0088263C"/>
    <w:pPr>
      <w:widowControl/>
      <w:snapToGrid w:val="0"/>
      <w:spacing w:line="329" w:lineRule="auto"/>
    </w:pPr>
    <w:rPr>
      <w:rFonts w:eastAsia="新細明體"/>
      <w:sz w:val="20"/>
      <w:szCs w:val="20"/>
    </w:rPr>
  </w:style>
  <w:style w:type="character" w:customStyle="1" w:styleId="af7">
    <w:name w:val="註腳文字 字元"/>
    <w:basedOn w:val="a0"/>
    <w:link w:val="af6"/>
    <w:rsid w:val="0088263C"/>
    <w:rPr>
      <w:kern w:val="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B7BE9"/>
    <w:pPr>
      <w:widowControl w:val="0"/>
      <w:jc w:val="both"/>
    </w:pPr>
    <w:rPr>
      <w:rFonts w:eastAsia="華康細明體"/>
      <w:kern w:val="2"/>
      <w:sz w:val="19"/>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link w:val="a4"/>
    <w:rsid w:val="00FB7BE9"/>
    <w:pPr>
      <w:snapToGrid w:val="0"/>
      <w:spacing w:line="326" w:lineRule="auto"/>
      <w:ind w:leftChars="150" w:left="650" w:hangingChars="500" w:hanging="500"/>
    </w:pPr>
    <w:rPr>
      <w:rFonts w:eastAsia="新細明體"/>
      <w:color w:val="FF0000"/>
      <w:sz w:val="22"/>
    </w:rPr>
  </w:style>
  <w:style w:type="paragraph" w:styleId="a5">
    <w:name w:val="header"/>
    <w:basedOn w:val="a"/>
    <w:pPr>
      <w:tabs>
        <w:tab w:val="center" w:pos="4153"/>
        <w:tab w:val="right" w:pos="8306"/>
      </w:tabs>
      <w:snapToGrid w:val="0"/>
    </w:pPr>
    <w:rPr>
      <w:sz w:val="20"/>
      <w:szCs w:val="20"/>
    </w:rPr>
  </w:style>
  <w:style w:type="paragraph" w:styleId="a6">
    <w:name w:val="footer"/>
    <w:basedOn w:val="a"/>
    <w:pPr>
      <w:tabs>
        <w:tab w:val="center" w:pos="4153"/>
        <w:tab w:val="right" w:pos="8306"/>
      </w:tabs>
      <w:snapToGrid w:val="0"/>
    </w:pPr>
    <w:rPr>
      <w:sz w:val="20"/>
      <w:szCs w:val="20"/>
    </w:rPr>
  </w:style>
  <w:style w:type="character" w:styleId="a7">
    <w:name w:val="page number"/>
    <w:basedOn w:val="a0"/>
  </w:style>
  <w:style w:type="paragraph" w:customStyle="1" w:styleId="a8">
    <w:name w:val="壹"/>
    <w:aliases w:val="貳--標"/>
    <w:basedOn w:val="a"/>
    <w:rPr>
      <w:b/>
      <w:sz w:val="32"/>
      <w:szCs w:val="32"/>
    </w:rPr>
  </w:style>
  <w:style w:type="paragraph" w:customStyle="1" w:styleId="--">
    <w:name w:val="一.二.三--標"/>
    <w:basedOn w:val="a"/>
    <w:pPr>
      <w:spacing w:beforeLines="50" w:before="50" w:afterLines="50" w:after="50"/>
    </w:pPr>
    <w:rPr>
      <w:b/>
      <w:sz w:val="28"/>
      <w:szCs w:val="28"/>
    </w:rPr>
  </w:style>
  <w:style w:type="paragraph" w:customStyle="1" w:styleId="a9">
    <w:name w:val="說明"/>
    <w:basedOn w:val="a"/>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paragraph" w:customStyle="1" w:styleId="aa">
    <w:name w:val="單一選擇題"/>
    <w:basedOn w:val="a"/>
    <w:pPr>
      <w:tabs>
        <w:tab w:val="center" w:pos="509"/>
        <w:tab w:val="left" w:pos="771"/>
        <w:tab w:val="left" w:pos="1133"/>
        <w:tab w:val="left" w:pos="1462"/>
      </w:tabs>
      <w:ind w:left="560" w:hangingChars="560" w:hanging="560"/>
    </w:pPr>
  </w:style>
  <w:style w:type="paragraph" w:customStyle="1" w:styleId="ab">
    <w:name w:val="多重選擇題"/>
    <w:basedOn w:val="a"/>
    <w:pPr>
      <w:tabs>
        <w:tab w:val="center" w:pos="705"/>
        <w:tab w:val="left" w:pos="1122"/>
        <w:tab w:val="left" w:pos="1501"/>
        <w:tab w:val="left" w:pos="1827"/>
      </w:tabs>
      <w:ind w:left="700" w:hangingChars="700" w:hanging="700"/>
    </w:pPr>
  </w:style>
  <w:style w:type="character" w:styleId="ac">
    <w:name w:val="annotation reference"/>
    <w:rsid w:val="00DF174D"/>
    <w:rPr>
      <w:sz w:val="18"/>
      <w:szCs w:val="18"/>
    </w:rPr>
  </w:style>
  <w:style w:type="character" w:customStyle="1" w:styleId="ad">
    <w:name w:val="選填題 字元"/>
    <w:rPr>
      <w:rFonts w:eastAsia="新細明體"/>
      <w:kern w:val="2"/>
      <w:sz w:val="24"/>
      <w:szCs w:val="24"/>
      <w:lang w:val="en-US" w:eastAsia="zh-TW" w:bidi="ar-SA"/>
    </w:rPr>
  </w:style>
  <w:style w:type="paragraph" w:customStyle="1" w:styleId="ae">
    <w:name w:val="選填題"/>
    <w:basedOn w:val="a"/>
    <w:pPr>
      <w:tabs>
        <w:tab w:val="left" w:pos="392"/>
      </w:tabs>
      <w:ind w:left="150" w:hangingChars="150" w:hanging="150"/>
    </w:pPr>
  </w:style>
  <w:style w:type="paragraph" w:customStyle="1" w:styleId="1">
    <w:name w:val="1."/>
    <w:basedOn w:val="a"/>
    <w:rsid w:val="00C15A76"/>
    <w:pPr>
      <w:tabs>
        <w:tab w:val="left" w:pos="291"/>
      </w:tabs>
      <w:snapToGrid w:val="0"/>
      <w:spacing w:line="319" w:lineRule="auto"/>
      <w:ind w:left="150" w:hangingChars="150" w:hanging="150"/>
    </w:pPr>
    <w:rPr>
      <w:kern w:val="0"/>
    </w:rPr>
  </w:style>
  <w:style w:type="paragraph" w:customStyle="1" w:styleId="10">
    <w:name w:val="(1)"/>
    <w:basedOn w:val="a"/>
    <w:rsid w:val="00A527BD"/>
    <w:pPr>
      <w:snapToGrid w:val="0"/>
      <w:spacing w:line="322" w:lineRule="auto"/>
      <w:ind w:leftChars="150" w:left="300" w:hangingChars="150" w:hanging="150"/>
    </w:pPr>
    <w:rPr>
      <w:kern w:val="0"/>
    </w:rPr>
  </w:style>
  <w:style w:type="paragraph" w:customStyle="1" w:styleId="af">
    <w:name w:val="一、"/>
    <w:basedOn w:val="a"/>
    <w:rsid w:val="00A527BD"/>
    <w:pPr>
      <w:snapToGrid w:val="0"/>
      <w:spacing w:line="322" w:lineRule="auto"/>
      <w:ind w:left="220" w:hangingChars="220" w:hanging="220"/>
    </w:pPr>
    <w:rPr>
      <w:kern w:val="0"/>
    </w:rPr>
  </w:style>
  <w:style w:type="character" w:customStyle="1" w:styleId="520">
    <w:name w:val="曉玲  分機：520"/>
    <w:semiHidden/>
    <w:rsid w:val="00052FBB"/>
    <w:rPr>
      <w:color w:val="000000"/>
    </w:rPr>
  </w:style>
  <w:style w:type="paragraph" w:styleId="af0">
    <w:name w:val="Balloon Text"/>
    <w:basedOn w:val="a"/>
    <w:semiHidden/>
    <w:rsid w:val="00AF3908"/>
    <w:rPr>
      <w:rFonts w:ascii="Arial" w:eastAsia="新細明體" w:hAnsi="Arial"/>
      <w:sz w:val="18"/>
      <w:szCs w:val="18"/>
    </w:rPr>
  </w:style>
  <w:style w:type="paragraph" w:styleId="af1">
    <w:name w:val="annotation text"/>
    <w:basedOn w:val="a"/>
    <w:link w:val="af2"/>
    <w:rsid w:val="00DF174D"/>
    <w:pPr>
      <w:jc w:val="left"/>
    </w:pPr>
  </w:style>
  <w:style w:type="table" w:styleId="af3">
    <w:name w:val="Table Grid"/>
    <w:basedOn w:val="a1"/>
    <w:uiPriority w:val="39"/>
    <w:rsid w:val="00B71EB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2">
    <w:name w:val="註解文字 字元"/>
    <w:link w:val="af1"/>
    <w:rsid w:val="00DF174D"/>
    <w:rPr>
      <w:rFonts w:eastAsia="華康細明體"/>
      <w:kern w:val="2"/>
      <w:sz w:val="19"/>
      <w:szCs w:val="24"/>
    </w:rPr>
  </w:style>
  <w:style w:type="paragraph" w:styleId="af4">
    <w:name w:val="annotation subject"/>
    <w:basedOn w:val="af1"/>
    <w:next w:val="af1"/>
    <w:link w:val="af5"/>
    <w:rsid w:val="00DF174D"/>
    <w:rPr>
      <w:b/>
      <w:bCs/>
    </w:rPr>
  </w:style>
  <w:style w:type="character" w:customStyle="1" w:styleId="af5">
    <w:name w:val="註解主旨 字元"/>
    <w:link w:val="af4"/>
    <w:rsid w:val="00DF174D"/>
    <w:rPr>
      <w:rFonts w:eastAsia="華康細明體"/>
      <w:b/>
      <w:bCs/>
      <w:kern w:val="2"/>
      <w:sz w:val="19"/>
      <w:szCs w:val="24"/>
    </w:rPr>
  </w:style>
  <w:style w:type="character" w:customStyle="1" w:styleId="a4">
    <w:name w:val="解析 字元"/>
    <w:link w:val="a3"/>
    <w:rsid w:val="00731CFE"/>
    <w:rPr>
      <w:color w:val="FF0000"/>
      <w:kern w:val="2"/>
      <w:sz w:val="22"/>
      <w:szCs w:val="24"/>
    </w:rPr>
  </w:style>
  <w:style w:type="paragraph" w:styleId="af6">
    <w:name w:val="footnote text"/>
    <w:basedOn w:val="a"/>
    <w:link w:val="af7"/>
    <w:rsid w:val="0088263C"/>
    <w:pPr>
      <w:widowControl/>
      <w:snapToGrid w:val="0"/>
      <w:spacing w:line="329" w:lineRule="auto"/>
    </w:pPr>
    <w:rPr>
      <w:rFonts w:eastAsia="新細明體"/>
      <w:sz w:val="20"/>
      <w:szCs w:val="20"/>
    </w:rPr>
  </w:style>
  <w:style w:type="character" w:customStyle="1" w:styleId="af7">
    <w:name w:val="註腳文字 字元"/>
    <w:basedOn w:val="a0"/>
    <w:link w:val="af6"/>
    <w:rsid w:val="0088263C"/>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image" Target="media/image18.wmf"/><Relationship Id="rId21" Type="http://schemas.openxmlformats.org/officeDocument/2006/relationships/oleObject" Target="embeddings/oleObject5.bin"/><Relationship Id="rId34" Type="http://schemas.openxmlformats.org/officeDocument/2006/relationships/oleObject" Target="embeddings/oleObject11.bin"/><Relationship Id="rId42" Type="http://schemas.openxmlformats.org/officeDocument/2006/relationships/oleObject" Target="embeddings/oleObject15.bin"/><Relationship Id="rId47" Type="http://schemas.openxmlformats.org/officeDocument/2006/relationships/image" Target="media/image22.wmf"/><Relationship Id="rId50" Type="http://schemas.openxmlformats.org/officeDocument/2006/relationships/oleObject" Target="embeddings/oleObject19.bin"/><Relationship Id="rId55" Type="http://schemas.openxmlformats.org/officeDocument/2006/relationships/image" Target="media/image26.wmf"/><Relationship Id="rId63" Type="http://schemas.openxmlformats.org/officeDocument/2006/relationships/image" Target="media/image30.wmf"/><Relationship Id="rId68" Type="http://schemas.openxmlformats.org/officeDocument/2006/relationships/oleObject" Target="embeddings/oleObject28.bin"/><Relationship Id="rId76" Type="http://schemas.openxmlformats.org/officeDocument/2006/relationships/oleObject" Target="embeddings/oleObject32.bin"/><Relationship Id="rId84" Type="http://schemas.openxmlformats.org/officeDocument/2006/relationships/oleObject" Target="embeddings/oleObject36.bin"/><Relationship Id="rId7" Type="http://schemas.openxmlformats.org/officeDocument/2006/relationships/endnotes" Target="endnotes.xml"/><Relationship Id="rId71" Type="http://schemas.openxmlformats.org/officeDocument/2006/relationships/image" Target="media/image34.wmf"/><Relationship Id="rId2" Type="http://schemas.openxmlformats.org/officeDocument/2006/relationships/styles" Target="styles.xml"/><Relationship Id="rId16" Type="http://schemas.openxmlformats.org/officeDocument/2006/relationships/image" Target="media/image6.wmf"/><Relationship Id="rId29" Type="http://schemas.openxmlformats.org/officeDocument/2006/relationships/image" Target="media/image13.wmf"/><Relationship Id="rId11" Type="http://schemas.openxmlformats.org/officeDocument/2006/relationships/footer" Target="footer2.xml"/><Relationship Id="rId24" Type="http://schemas.openxmlformats.org/officeDocument/2006/relationships/image" Target="media/image10.wmf"/><Relationship Id="rId32" Type="http://schemas.openxmlformats.org/officeDocument/2006/relationships/oleObject" Target="embeddings/oleObject10.bin"/><Relationship Id="rId37" Type="http://schemas.openxmlformats.org/officeDocument/2006/relationships/image" Target="media/image17.wmf"/><Relationship Id="rId40" Type="http://schemas.openxmlformats.org/officeDocument/2006/relationships/oleObject" Target="embeddings/oleObject14.bin"/><Relationship Id="rId45" Type="http://schemas.openxmlformats.org/officeDocument/2006/relationships/image" Target="media/image21.wmf"/><Relationship Id="rId53" Type="http://schemas.openxmlformats.org/officeDocument/2006/relationships/image" Target="media/image25.wmf"/><Relationship Id="rId58" Type="http://schemas.openxmlformats.org/officeDocument/2006/relationships/oleObject" Target="embeddings/oleObject23.bin"/><Relationship Id="rId66" Type="http://schemas.openxmlformats.org/officeDocument/2006/relationships/oleObject" Target="embeddings/oleObject27.bin"/><Relationship Id="rId74" Type="http://schemas.openxmlformats.org/officeDocument/2006/relationships/oleObject" Target="embeddings/oleObject31.bin"/><Relationship Id="rId79" Type="http://schemas.openxmlformats.org/officeDocument/2006/relationships/image" Target="media/image38.wmf"/><Relationship Id="rId5" Type="http://schemas.openxmlformats.org/officeDocument/2006/relationships/webSettings" Target="webSettings.xml"/><Relationship Id="rId61" Type="http://schemas.openxmlformats.org/officeDocument/2006/relationships/image" Target="media/image29.wmf"/><Relationship Id="rId82" Type="http://schemas.openxmlformats.org/officeDocument/2006/relationships/oleObject" Target="embeddings/oleObject35.bin"/><Relationship Id="rId19" Type="http://schemas.openxmlformats.org/officeDocument/2006/relationships/oleObject" Target="embeddings/oleObject4.bin"/><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image" Target="media/image12.wmf"/><Relationship Id="rId30" Type="http://schemas.openxmlformats.org/officeDocument/2006/relationships/oleObject" Target="embeddings/oleObject9.bin"/><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oleObject" Target="embeddings/oleObject18.bin"/><Relationship Id="rId56" Type="http://schemas.openxmlformats.org/officeDocument/2006/relationships/oleObject" Target="embeddings/oleObject22.bin"/><Relationship Id="rId64" Type="http://schemas.openxmlformats.org/officeDocument/2006/relationships/oleObject" Target="embeddings/oleObject26.bin"/><Relationship Id="rId69" Type="http://schemas.openxmlformats.org/officeDocument/2006/relationships/image" Target="media/image33.wmf"/><Relationship Id="rId77" Type="http://schemas.openxmlformats.org/officeDocument/2006/relationships/image" Target="media/image37.wmf"/><Relationship Id="rId8" Type="http://schemas.openxmlformats.org/officeDocument/2006/relationships/image" Target="media/image1.wmf"/><Relationship Id="rId51" Type="http://schemas.openxmlformats.org/officeDocument/2006/relationships/image" Target="media/image24.wmf"/><Relationship Id="rId72" Type="http://schemas.openxmlformats.org/officeDocument/2006/relationships/oleObject" Target="embeddings/oleObject30.bin"/><Relationship Id="rId80" Type="http://schemas.openxmlformats.org/officeDocument/2006/relationships/oleObject" Target="embeddings/oleObject34.bin"/><Relationship Id="rId85"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image" Target="media/image4.w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image" Target="media/image15.wmf"/><Relationship Id="rId38" Type="http://schemas.openxmlformats.org/officeDocument/2006/relationships/oleObject" Target="embeddings/oleObject13.bin"/><Relationship Id="rId46" Type="http://schemas.openxmlformats.org/officeDocument/2006/relationships/oleObject" Target="embeddings/oleObject17.bin"/><Relationship Id="rId59" Type="http://schemas.openxmlformats.org/officeDocument/2006/relationships/image" Target="media/image28.wmf"/><Relationship Id="rId67" Type="http://schemas.openxmlformats.org/officeDocument/2006/relationships/image" Target="media/image32.wmf"/><Relationship Id="rId20" Type="http://schemas.openxmlformats.org/officeDocument/2006/relationships/image" Target="media/image8.wmf"/><Relationship Id="rId41" Type="http://schemas.openxmlformats.org/officeDocument/2006/relationships/image" Target="media/image19.wmf"/><Relationship Id="rId54" Type="http://schemas.openxmlformats.org/officeDocument/2006/relationships/oleObject" Target="embeddings/oleObject21.bin"/><Relationship Id="rId62" Type="http://schemas.openxmlformats.org/officeDocument/2006/relationships/oleObject" Target="embeddings/oleObject25.bin"/><Relationship Id="rId70" Type="http://schemas.openxmlformats.org/officeDocument/2006/relationships/oleObject" Target="embeddings/oleObject29.bin"/><Relationship Id="rId75" Type="http://schemas.openxmlformats.org/officeDocument/2006/relationships/image" Target="media/image36.wmf"/><Relationship Id="rId83" Type="http://schemas.openxmlformats.org/officeDocument/2006/relationships/image" Target="media/image40.wmf"/><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oleObject" Target="embeddings/oleObject8.bin"/><Relationship Id="rId36" Type="http://schemas.openxmlformats.org/officeDocument/2006/relationships/oleObject" Target="embeddings/oleObject12.bin"/><Relationship Id="rId49" Type="http://schemas.openxmlformats.org/officeDocument/2006/relationships/image" Target="media/image23.wmf"/><Relationship Id="rId57" Type="http://schemas.openxmlformats.org/officeDocument/2006/relationships/image" Target="media/image27.wmf"/><Relationship Id="rId10" Type="http://schemas.openxmlformats.org/officeDocument/2006/relationships/footer" Target="footer1.xml"/><Relationship Id="rId31" Type="http://schemas.openxmlformats.org/officeDocument/2006/relationships/image" Target="media/image14.wmf"/><Relationship Id="rId44" Type="http://schemas.openxmlformats.org/officeDocument/2006/relationships/oleObject" Target="embeddings/oleObject16.bin"/><Relationship Id="rId52" Type="http://schemas.openxmlformats.org/officeDocument/2006/relationships/oleObject" Target="embeddings/oleObject20.bin"/><Relationship Id="rId60" Type="http://schemas.openxmlformats.org/officeDocument/2006/relationships/oleObject" Target="embeddings/oleObject24.bin"/><Relationship Id="rId65" Type="http://schemas.openxmlformats.org/officeDocument/2006/relationships/image" Target="media/image31.wmf"/><Relationship Id="rId73" Type="http://schemas.openxmlformats.org/officeDocument/2006/relationships/image" Target="media/image35.wmf"/><Relationship Id="rId78" Type="http://schemas.openxmlformats.org/officeDocument/2006/relationships/oleObject" Target="embeddings/oleObject33.bin"/><Relationship Id="rId81" Type="http://schemas.openxmlformats.org/officeDocument/2006/relationships/image" Target="media/image39.wmf"/><Relationship Id="rId86"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3</Pages>
  <Words>2412</Words>
  <Characters>1771</Characters>
  <Application>Microsoft Office Word</Application>
  <DocSecurity>0</DocSecurity>
  <Lines>14</Lines>
  <Paragraphs>8</Paragraphs>
  <ScaleCrop>false</ScaleCrop>
  <Company/>
  <LinksUpToDate>false</LinksUpToDate>
  <CharactersWithSpaces>4175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龍騰文化學科能力測驗</dc:title>
  <dc:creator>凌惠319</dc:creator>
  <cp:lastModifiedBy>雅雯</cp:lastModifiedBy>
  <cp:revision>55</cp:revision>
  <cp:lastPrinted>2022-08-22T08:39:00Z</cp:lastPrinted>
  <dcterms:created xsi:type="dcterms:W3CDTF">2022-08-25T03:36:00Z</dcterms:created>
  <dcterms:modified xsi:type="dcterms:W3CDTF">2025-09-01T08:55:00Z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