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业务校验失败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45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业务校验失败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45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