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>
    <v:background id="_x0000_s1025">
      <v:fill type="frame" on="t" color2="#FFFFFF" o:title="backgroud" focussize="0,0" recolor="t" r:id="rId4"/>
    </v:background>
  </w:background>
  <w:body>
    <w:p>
      <w:pPr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  <w:t>NDK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开发</w:t>
      </w:r>
    </w:p>
    <w:p>
      <w:pPr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在AndroidStudio里面搭建NDK开发环境</w:t>
      </w:r>
    </w:p>
    <w:p>
      <w:pPr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  <w:t>JNI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  <w:t>NDK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概念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编译</w:t>
      </w:r>
      <w: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  <w:t>NDK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项目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ABI（不同</w:t>
      </w:r>
      <w: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  <w:t>CPU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指令集支持的</w:t>
      </w:r>
      <w: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  <w:t>ABI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）</w:t>
      </w:r>
    </w:p>
    <w:p>
      <w:pPr>
        <w:numPr>
          <w:ilvl w:val="0"/>
          <w:numId w:val="1"/>
        </w:numP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  <w:t>c/c++</w:t>
      </w:r>
      <w: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  <w:t>开发</w:t>
      </w:r>
    </w:p>
    <w:p>
      <w:pPr>
        <w:numPr>
          <w:ilvl w:val="0"/>
          <w:numId w:val="1"/>
        </w:numP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  <w:t>常见名词说明：</w:t>
      </w:r>
    </w:p>
    <w:p>
      <w:pPr>
        <w:numPr>
          <w:ilvl w:val="0"/>
          <w:numId w:val="0"/>
        </w:numP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  <w:t>Android.mk</w:t>
      </w:r>
    </w:p>
    <w:p>
      <w:pPr>
        <w:numPr>
          <w:ilvl w:val="0"/>
          <w:numId w:val="0"/>
        </w:numP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  <w:t>Application.mk</w:t>
      </w:r>
    </w:p>
    <w:p>
      <w:pPr>
        <w:numPr>
          <w:ilvl w:val="0"/>
          <w:numId w:val="0"/>
        </w:numP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  <w:t>ndk-build</w:t>
      </w:r>
    </w:p>
    <w:p>
      <w:pPr>
        <w:numPr>
          <w:ilvl w:val="0"/>
          <w:numId w:val="0"/>
        </w:numP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  <w:t>CMake</w:t>
      </w:r>
    </w:p>
    <w:p>
      <w:pPr>
        <w:numPr>
          <w:ilvl w:val="0"/>
          <w:numId w:val="0"/>
        </w:numP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  <w:t>CMakeLiast</w:t>
      </w:r>
    </w:p>
    <w:p>
      <w:pPr>
        <w:numPr>
          <w:ilvl w:val="0"/>
          <w:numId w:val="0"/>
        </w:numP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148BC"/>
    <w:multiLevelType w:val="singleLevel"/>
    <w:tmpl w:val="598148BC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AC6DCB"/>
    <w:rsid w:val="5BB0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zhanghaitao</dc:creator>
  <cp:lastModifiedBy>zhanghaitao</cp:lastModifiedBy>
  <dcterms:modified xsi:type="dcterms:W3CDTF">2017-10-25T01:48:36Z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