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59D6E" w14:textId="77777777" w:rsidR="00BE6442" w:rsidRPr="00527A01" w:rsidRDefault="00BE6442" w:rsidP="00BE6442">
      <w:pPr>
        <w:spacing w:beforeLines="500" w:before="1560"/>
        <w:jc w:val="center"/>
        <w:rPr>
          <w:rFonts w:hint="eastAsia"/>
          <w:sz w:val="36"/>
        </w:rPr>
      </w:pPr>
      <w:r>
        <w:rPr>
          <w:rFonts w:hint="eastAsia"/>
          <w:sz w:val="36"/>
        </w:rPr>
        <w:t>操作系统课程设计</w:t>
      </w:r>
    </w:p>
    <w:p w14:paraId="58857CD8" w14:textId="77777777" w:rsidR="00BE6442" w:rsidRPr="00527A01" w:rsidRDefault="00BE6442" w:rsidP="00BE6442">
      <w:pPr>
        <w:jc w:val="center"/>
        <w:rPr>
          <w:rFonts w:hint="eastAsia"/>
          <w:sz w:val="36"/>
        </w:rPr>
      </w:pPr>
      <w:r>
        <w:rPr>
          <w:rFonts w:hint="eastAsia"/>
          <w:sz w:val="36"/>
        </w:rPr>
        <w:t>Xv6实验报告</w:t>
      </w:r>
    </w:p>
    <w:p w14:paraId="14135C4A" w14:textId="7BA97B6B" w:rsidR="00BE6442" w:rsidRPr="00261C67" w:rsidRDefault="00BE6442" w:rsidP="00BE6442">
      <w:pPr>
        <w:spacing w:beforeLines="700" w:before="2184" w:afterLines="700" w:after="2184"/>
        <w:jc w:val="center"/>
        <w:rPr>
          <w:rFonts w:eastAsia="黑体" w:hint="eastAsia"/>
          <w:sz w:val="56"/>
        </w:rPr>
      </w:pPr>
      <w:r>
        <w:rPr>
          <w:rFonts w:eastAsia="黑体" w:hint="eastAsia"/>
          <w:sz w:val="56"/>
        </w:rPr>
        <w:t xml:space="preserve"> Lab</w:t>
      </w:r>
      <w:r w:rsidR="005E2D33">
        <w:rPr>
          <w:rFonts w:eastAsia="黑体" w:hint="eastAsia"/>
          <w:sz w:val="56"/>
        </w:rPr>
        <w:t>4</w:t>
      </w:r>
      <w:r>
        <w:rPr>
          <w:rFonts w:eastAsia="黑体" w:hint="eastAsia"/>
          <w:sz w:val="56"/>
        </w:rPr>
        <w:t xml:space="preserve"> </w:t>
      </w:r>
      <w:r w:rsidR="005E2D33">
        <w:rPr>
          <w:rFonts w:eastAsia="黑体" w:hint="eastAsia"/>
          <w:sz w:val="56"/>
        </w:rPr>
        <w:t>traps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2835"/>
      </w:tblGrid>
      <w:tr w:rsidR="00BE6442" w:rsidRPr="00925B60" w14:paraId="686C8A07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45C832FD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/>
                <w:noProof/>
                <w:lang w:eastAsia="zh-CN"/>
              </w:rPr>
              <w:t>N</w:t>
            </w:r>
            <w:r>
              <w:rPr>
                <w:rFonts w:ascii="Consolas" w:eastAsia="等线" w:hAnsi="Consolas" w:hint="eastAsia"/>
                <w:noProof/>
                <w:lang w:eastAsia="zh-CN"/>
              </w:rPr>
              <w:t>ame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bottom"/>
          </w:tcPr>
          <w:p w14:paraId="2C58DEEA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朱从周</w:t>
            </w:r>
          </w:p>
        </w:tc>
      </w:tr>
      <w:tr w:rsidR="00BE6442" w:rsidRPr="00925B60" w14:paraId="14301564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26F81246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u w:val="single"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E1D835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2351893</w:t>
            </w:r>
          </w:p>
        </w:tc>
      </w:tr>
      <w:tr w:rsidR="00BE6442" w:rsidRPr="00925B60" w14:paraId="007A2F63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13B15048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/>
                <w:noProof/>
                <w:lang w:eastAsia="zh-CN"/>
              </w:rPr>
              <w:t>N</w:t>
            </w:r>
            <w:r>
              <w:rPr>
                <w:rFonts w:ascii="Consolas" w:eastAsia="等线" w:hAnsi="Consolas" w:hint="eastAsia"/>
                <w:noProof/>
                <w:lang w:eastAsia="zh-CN"/>
              </w:rPr>
              <w:t>umber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61A16B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42028701</w:t>
            </w:r>
          </w:p>
        </w:tc>
      </w:tr>
      <w:tr w:rsidR="00BE6442" w:rsidRPr="00925B60" w14:paraId="0F1342D6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6A788E34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major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F4454C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软件工程</w:t>
            </w:r>
          </w:p>
        </w:tc>
      </w:tr>
    </w:tbl>
    <w:p w14:paraId="70F7D77E" w14:textId="77777777" w:rsidR="00BE6442" w:rsidRDefault="00BE6442" w:rsidP="00BE6442">
      <w:pPr>
        <w:jc w:val="center"/>
        <w:rPr>
          <w:rFonts w:hint="eastAsia"/>
        </w:rPr>
      </w:pPr>
    </w:p>
    <w:p w14:paraId="6F12EF1D" w14:textId="77777777" w:rsidR="00BE6442" w:rsidRDefault="00BE6442" w:rsidP="00BE6442">
      <w:pPr>
        <w:jc w:val="center"/>
        <w:rPr>
          <w:rFonts w:hint="eastAsia"/>
        </w:rPr>
      </w:pPr>
    </w:p>
    <w:p w14:paraId="446C0C91" w14:textId="77777777" w:rsidR="00BE6442" w:rsidRDefault="00BE6442" w:rsidP="00BE644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077182" wp14:editId="299A5D46">
            <wp:simplePos x="0" y="0"/>
            <wp:positionH relativeFrom="column">
              <wp:posOffset>1260475</wp:posOffset>
            </wp:positionH>
            <wp:positionV relativeFrom="margin">
              <wp:posOffset>7920990</wp:posOffset>
            </wp:positionV>
            <wp:extent cx="673100" cy="661670"/>
            <wp:effectExtent l="0" t="0" r="0" b="0"/>
            <wp:wrapNone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AF936" w14:textId="77777777" w:rsidR="00BE6442" w:rsidRPr="00527A01" w:rsidRDefault="00BE6442" w:rsidP="00BE6442">
      <w:pPr>
        <w:pStyle w:val="ae"/>
        <w:rPr>
          <w:rFonts w:ascii="Consolas" w:hAnsi="Consolas"/>
          <w:noProof/>
          <w:lang w:eastAsia="zh-CN"/>
        </w:rPr>
      </w:pPr>
      <w:r>
        <w:rPr>
          <w:rFonts w:ascii="Consolas" w:hAnsi="Consolas" w:hint="eastAsia"/>
          <w:noProof/>
          <w:lang w:eastAsia="zh-CN"/>
        </w:rPr>
        <w:t xml:space="preserve"> </w:t>
      </w:r>
      <w:r>
        <w:rPr>
          <w:rFonts w:ascii="Consolas" w:hAnsi="Consolas"/>
          <w:noProof/>
          <w:lang w:eastAsia="zh-CN"/>
        </w:rPr>
        <w:t xml:space="preserve">  </w:t>
      </w:r>
      <w:r w:rsidRPr="00527A01">
        <w:rPr>
          <w:rFonts w:ascii="Consolas" w:hAnsi="Consolas"/>
          <w:noProof/>
          <w:lang w:eastAsia="zh-CN"/>
        </w:rPr>
        <w:t>同济大学</w:t>
      </w:r>
    </w:p>
    <w:p w14:paraId="0BA73AA0" w14:textId="77777777" w:rsidR="00BE6442" w:rsidRDefault="00BE6442" w:rsidP="00BE6442">
      <w:pPr>
        <w:jc w:val="center"/>
        <w:rPr>
          <w:rFonts w:ascii="Consolas" w:hAnsi="Consolas"/>
          <w:noProof/>
        </w:rPr>
      </w:pPr>
      <w:r>
        <w:rPr>
          <w:rFonts w:ascii="Consolas" w:hAnsi="Consolas"/>
          <w:noProof/>
        </w:rPr>
        <w:t xml:space="preserve">     </w:t>
      </w:r>
      <w:r w:rsidRPr="00527A01">
        <w:rPr>
          <w:rFonts w:ascii="Consolas" w:hAnsi="Consolas"/>
          <w:noProof/>
        </w:rPr>
        <w:t>Tongji University</w:t>
      </w:r>
    </w:p>
    <w:p w14:paraId="2980D3D6" w14:textId="77777777" w:rsidR="00BE6442" w:rsidRDefault="00BE6442" w:rsidP="00BE6442">
      <w:pPr>
        <w:rPr>
          <w:rFonts w:hint="eastAsia"/>
        </w:rPr>
      </w:pPr>
    </w:p>
    <w:p w14:paraId="4E4B7413" w14:textId="77777777" w:rsidR="00BE6442" w:rsidRPr="00CB1D13" w:rsidRDefault="00BE6442" w:rsidP="00BE6442">
      <w:pPr>
        <w:pStyle w:val="a9"/>
        <w:numPr>
          <w:ilvl w:val="0"/>
          <w:numId w:val="1"/>
        </w:numPr>
        <w:rPr>
          <w:rFonts w:hint="eastAsia"/>
          <w:b/>
          <w:bCs/>
          <w:sz w:val="32"/>
          <w:szCs w:val="32"/>
        </w:rPr>
      </w:pPr>
      <w:r w:rsidRPr="00CB1D13">
        <w:rPr>
          <w:rFonts w:hint="eastAsia"/>
          <w:b/>
          <w:bCs/>
          <w:sz w:val="32"/>
          <w:szCs w:val="32"/>
        </w:rPr>
        <w:lastRenderedPageBreak/>
        <w:t>环境搭建</w:t>
      </w:r>
    </w:p>
    <w:p w14:paraId="1ECC723F" w14:textId="77777777" w:rsidR="00652DE5" w:rsidRDefault="00652DE5" w:rsidP="00652DE5">
      <w:pPr>
        <w:numPr>
          <w:ilvl w:val="0"/>
          <w:numId w:val="1"/>
        </w:numPr>
        <w:spacing w:line="276" w:lineRule="auto"/>
      </w:pPr>
      <w:r>
        <w:rPr>
          <w:rFonts w:hint="eastAsia"/>
        </w:rPr>
        <w:t>下载VMware虚拟机，并且</w:t>
      </w:r>
      <w:r w:rsidRPr="00E667B8">
        <w:t>下载 Ubuntu 镜像并安装 Ubuntu 系统</w:t>
      </w:r>
      <w:r>
        <w:rPr>
          <w:rFonts w:hint="eastAsia"/>
        </w:rPr>
        <w:t>。</w:t>
      </w:r>
    </w:p>
    <w:p w14:paraId="2447A285" w14:textId="77777777" w:rsidR="00652DE5" w:rsidRPr="00E667B8" w:rsidRDefault="00652DE5" w:rsidP="00652DE5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启动Ubuntu，安装本项目所需的所有软件，运行：</w:t>
      </w:r>
    </w:p>
    <w:p w14:paraId="6B3294AB" w14:textId="77777777" w:rsidR="00652DE5" w:rsidRPr="00E667B8" w:rsidRDefault="00652DE5" w:rsidP="00652DE5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sudo apt-get update </w:t>
      </w:r>
      <w:r w:rsidRPr="00E667B8">
        <w:rPr>
          <w:rFonts w:ascii="Consolas" w:eastAsia="宋体" w:hAnsi="Consolas" w:cs="宋体"/>
          <w:color w:val="CF222E"/>
          <w:kern w:val="0"/>
          <w:sz w:val="20"/>
          <w:szCs w:val="20"/>
          <w14:ligatures w14:val="none"/>
        </w:rPr>
        <w:t>&amp;&amp;</w:t>
      </w: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 sudo apt-get upgrade</w:t>
      </w:r>
    </w:p>
    <w:p w14:paraId="0E7E417C" w14:textId="77777777" w:rsidR="00652DE5" w:rsidRDefault="00652DE5" w:rsidP="00652DE5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apt-get install git build-essential gdb-multiarch qemu-system-misc gcc-riscv64-linux-gnu binutils-riscv64-linux-gnu</w:t>
      </w:r>
    </w:p>
    <w:p w14:paraId="1CA2F21D" w14:textId="77777777" w:rsidR="00652DE5" w:rsidRPr="00E667B8" w:rsidRDefault="00652DE5" w:rsidP="00652DE5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下载xv6内核源码</w:t>
      </w:r>
    </w:p>
    <w:p w14:paraId="322F01A0" w14:textId="77777777" w:rsidR="00652DE5" w:rsidRPr="00E667B8" w:rsidRDefault="00652DE5" w:rsidP="00652DE5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git clone git://github.com/mit-pdos/xv6-riscv.git</w:t>
      </w:r>
    </w:p>
    <w:p w14:paraId="505E2EB7" w14:textId="77777777" w:rsidR="00652DE5" w:rsidRPr="00E667B8" w:rsidRDefault="00652DE5" w:rsidP="00652DE5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更新镜像源</w:t>
      </w:r>
    </w:p>
    <w:p w14:paraId="48330948" w14:textId="77777777" w:rsidR="00652DE5" w:rsidRPr="00E667B8" w:rsidRDefault="00652DE5" w:rsidP="00652DE5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nano /etc/apt/sources.list</w:t>
      </w:r>
    </w:p>
    <w:p w14:paraId="68F7F116" w14:textId="77777777" w:rsidR="00652DE5" w:rsidRDefault="00652DE5" w:rsidP="00652DE5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apt-get update</w:t>
      </w:r>
    </w:p>
    <w:p w14:paraId="0AE8C258" w14:textId="77777777" w:rsidR="00652DE5" w:rsidRPr="00E667B8" w:rsidRDefault="00652DE5" w:rsidP="00652DE5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  <w:rPr>
          <w:rFonts w:hint="eastAsia"/>
        </w:rPr>
      </w:pPr>
      <w:r w:rsidRPr="00E667B8">
        <w:rPr>
          <w:rFonts w:hint="eastAsia"/>
        </w:rPr>
        <w:t>获取源码</w:t>
      </w:r>
    </w:p>
    <w:p w14:paraId="1E746C48" w14:textId="77777777" w:rsidR="00652DE5" w:rsidRPr="00580F6D" w:rsidRDefault="00652DE5" w:rsidP="00652DE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git clone git://g.csail.mit.edu/xv6-labs-2021</w:t>
      </w:r>
    </w:p>
    <w:p w14:paraId="736AD67A" w14:textId="77777777" w:rsidR="00652DE5" w:rsidRPr="00580F6D" w:rsidRDefault="00652DE5" w:rsidP="00652DE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</w:t>
      </w:r>
      <w:r w:rsidRPr="00580F6D">
        <w:rPr>
          <w:rFonts w:ascii="Consolas" w:eastAsia="宋体" w:hAnsi="Consolas" w:cs="宋体"/>
          <w:color w:val="0550AE"/>
          <w:kern w:val="0"/>
          <w:sz w:val="20"/>
          <w:szCs w:val="20"/>
          <w14:ligatures w14:val="none"/>
        </w:rPr>
        <w:t>cd</w:t>
      </w: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 xv6-labs-2021</w:t>
      </w:r>
    </w:p>
    <w:p w14:paraId="3FB0E876" w14:textId="53CB3F02" w:rsidR="00BE6442" w:rsidRDefault="00652DE5" w:rsidP="00652DE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git checkout </w:t>
      </w:r>
      <w:r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  <w:t>traps</w:t>
      </w:r>
    </w:p>
    <w:p w14:paraId="58C0A038" w14:textId="77777777" w:rsidR="00652DE5" w:rsidRPr="00652DE5" w:rsidRDefault="00652DE5" w:rsidP="00652DE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</w:pPr>
    </w:p>
    <w:p w14:paraId="00D2DA14" w14:textId="77777777" w:rsidR="00BE6442" w:rsidRPr="000D027E" w:rsidRDefault="00BE6442" w:rsidP="00BE6442">
      <w:pPr>
        <w:rPr>
          <w:rFonts w:hint="eastAsia"/>
          <w:b/>
          <w:bCs/>
          <w:sz w:val="32"/>
          <w:szCs w:val="32"/>
        </w:rPr>
      </w:pPr>
      <w:r w:rsidRPr="000D027E">
        <w:rPr>
          <w:rFonts w:hint="eastAsia"/>
          <w:b/>
          <w:bCs/>
          <w:sz w:val="32"/>
          <w:szCs w:val="32"/>
        </w:rPr>
        <w:t xml:space="preserve">1. </w:t>
      </w:r>
      <w:r>
        <w:rPr>
          <w:rFonts w:hint="eastAsia"/>
          <w:b/>
          <w:bCs/>
          <w:sz w:val="32"/>
          <w:szCs w:val="32"/>
        </w:rPr>
        <w:t>实验</w:t>
      </w:r>
      <w:r w:rsidRPr="000D027E">
        <w:rPr>
          <w:rFonts w:hint="eastAsia"/>
          <w:b/>
          <w:bCs/>
          <w:sz w:val="32"/>
          <w:szCs w:val="32"/>
        </w:rPr>
        <w:t>目的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0B1EE6C6" w14:textId="77777777" w:rsidR="00D26BF8" w:rsidRDefault="00D26BF8" w:rsidP="00BE6442">
      <w:pPr>
        <w:rPr>
          <w:rFonts w:hint="eastAsia"/>
        </w:rPr>
      </w:pPr>
      <w:r w:rsidRPr="00D26BF8">
        <w:t>实现一个回溯（backtrace）功能，用于在操作系统内核发生错误时，输出调用堆栈上的函数调用列表。这有助于调试和定位错误发生的位置。</w:t>
      </w:r>
    </w:p>
    <w:p w14:paraId="48756ECC" w14:textId="6943CA44" w:rsidR="001D5ADC" w:rsidRDefault="001D5ADC" w:rsidP="00BE6442">
      <w:pPr>
        <w:rPr>
          <w:rFonts w:hint="eastAsia"/>
        </w:rPr>
      </w:pPr>
      <w:r w:rsidRPr="001D5ADC">
        <w:t>本次实验将向 xv6 内核添加一个新的功能，即周期性地为进程设置定时提醒。这个功能类似于用户级的中断/异常处理程序，能够让进程在消耗一定的 CPU 时间后执行指定的函数，然后恢复执行。通过实现这个功能，我们可以为计算密集型进程限制 CPU 时间，或者为需要周期性执行某些操作的进程提供支持。</w:t>
      </w:r>
    </w:p>
    <w:p w14:paraId="1EA37CCF" w14:textId="559CD077" w:rsidR="00BE6442" w:rsidRPr="000D027E" w:rsidRDefault="00BE6442" w:rsidP="00BE6442">
      <w:pPr>
        <w:rPr>
          <w:rFonts w:hint="eastAsia"/>
          <w:b/>
          <w:bCs/>
          <w:sz w:val="32"/>
          <w:szCs w:val="32"/>
        </w:rPr>
      </w:pPr>
      <w:r w:rsidRPr="000D027E">
        <w:rPr>
          <w:rFonts w:hint="eastAsia"/>
          <w:b/>
          <w:bCs/>
          <w:sz w:val="32"/>
          <w:szCs w:val="32"/>
        </w:rPr>
        <w:t xml:space="preserve">2. </w:t>
      </w:r>
      <w:r>
        <w:rPr>
          <w:rFonts w:hint="eastAsia"/>
          <w:b/>
          <w:bCs/>
          <w:sz w:val="32"/>
          <w:szCs w:val="32"/>
        </w:rPr>
        <w:t>实验内容</w:t>
      </w:r>
    </w:p>
    <w:p w14:paraId="130FE042" w14:textId="10A762E9" w:rsidR="002953F1" w:rsidRPr="002953F1" w:rsidRDefault="002953F1" w:rsidP="00BE6442">
      <w:pPr>
        <w:rPr>
          <w:rFonts w:hint="eastAsia"/>
          <w:b/>
          <w:bCs/>
          <w:sz w:val="32"/>
          <w:szCs w:val="32"/>
        </w:rPr>
      </w:pPr>
      <w:r w:rsidRPr="002953F1">
        <w:rPr>
          <w:rFonts w:hint="eastAsia"/>
          <w:b/>
          <w:bCs/>
          <w:sz w:val="32"/>
          <w:szCs w:val="32"/>
        </w:rPr>
        <w:t>RISC-V assembly (</w:t>
      </w:r>
      <w:hyperlink r:id="rId8" w:history="1">
        <w:r w:rsidRPr="002953F1">
          <w:rPr>
            <w:rStyle w:val="af5"/>
            <w:rFonts w:hint="eastAsia"/>
            <w:b/>
            <w:bCs/>
            <w:sz w:val="32"/>
            <w:szCs w:val="32"/>
          </w:rPr>
          <w:t>easy</w:t>
        </w:r>
      </w:hyperlink>
      <w:r w:rsidRPr="002953F1">
        <w:rPr>
          <w:rFonts w:hint="eastAsia"/>
          <w:b/>
          <w:bCs/>
          <w:sz w:val="32"/>
          <w:szCs w:val="32"/>
        </w:rPr>
        <w:t>)</w:t>
      </w:r>
    </w:p>
    <w:p w14:paraId="4107B9E5" w14:textId="4293C1B8" w:rsidR="00332C80" w:rsidRDefault="003315B4">
      <w:pPr>
        <w:rPr>
          <w:rFonts w:hint="eastAsia"/>
        </w:rPr>
      </w:pPr>
      <w:r w:rsidRPr="003315B4">
        <w:rPr>
          <w:noProof/>
        </w:rPr>
        <w:lastRenderedPageBreak/>
        <w:drawing>
          <wp:inline distT="0" distB="0" distL="0" distR="0" wp14:anchorId="397B7A9F" wp14:editId="797E67D2">
            <wp:extent cx="5274310" cy="4388485"/>
            <wp:effectExtent l="0" t="0" r="2540" b="0"/>
            <wp:docPr id="777572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2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C06" w14:textId="77777777" w:rsidR="003315B4" w:rsidRDefault="003315B4">
      <w:pPr>
        <w:rPr>
          <w:rFonts w:hint="eastAsia"/>
        </w:rPr>
      </w:pPr>
    </w:p>
    <w:p w14:paraId="168E8805" w14:textId="77777777" w:rsidR="00D26BF8" w:rsidRPr="00D26BF8" w:rsidRDefault="00D26BF8" w:rsidP="00D26BF8">
      <w:pPr>
        <w:rPr>
          <w:rFonts w:hint="eastAsia"/>
          <w:b/>
          <w:bCs/>
          <w:sz w:val="32"/>
          <w:szCs w:val="32"/>
        </w:rPr>
      </w:pPr>
      <w:r w:rsidRPr="00D26BF8">
        <w:rPr>
          <w:rFonts w:hint="eastAsia"/>
          <w:b/>
          <w:bCs/>
          <w:sz w:val="32"/>
          <w:szCs w:val="32"/>
        </w:rPr>
        <w:t>Backtrace (</w:t>
      </w:r>
      <w:hyperlink r:id="rId10" w:history="1">
        <w:r w:rsidRPr="00D26BF8">
          <w:rPr>
            <w:rFonts w:hint="eastAsia"/>
            <w:sz w:val="32"/>
            <w:szCs w:val="32"/>
          </w:rPr>
          <w:t>moderate</w:t>
        </w:r>
      </w:hyperlink>
      <w:r w:rsidRPr="00D26BF8">
        <w:rPr>
          <w:rFonts w:hint="eastAsia"/>
          <w:b/>
          <w:bCs/>
          <w:sz w:val="32"/>
          <w:szCs w:val="32"/>
        </w:rPr>
        <w:t>)</w:t>
      </w:r>
    </w:p>
    <w:p w14:paraId="2F611FCD" w14:textId="1173D321" w:rsidR="00236A51" w:rsidRDefault="00236A51">
      <w:pPr>
        <w:rPr>
          <w:rFonts w:hint="eastAsia"/>
        </w:rPr>
      </w:pPr>
      <w:r w:rsidRPr="00236A51">
        <w:rPr>
          <w:noProof/>
        </w:rPr>
        <w:lastRenderedPageBreak/>
        <w:drawing>
          <wp:inline distT="0" distB="0" distL="0" distR="0" wp14:anchorId="23775F7F" wp14:editId="544D8568">
            <wp:extent cx="5274310" cy="4389755"/>
            <wp:effectExtent l="0" t="0" r="2540" b="0"/>
            <wp:docPr id="756924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24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EA2" w14:textId="625A955A" w:rsidR="00236A51" w:rsidRDefault="00236A51">
      <w:pPr>
        <w:rPr>
          <w:rFonts w:hint="eastAsia"/>
        </w:rPr>
      </w:pPr>
      <w:r w:rsidRPr="00236A51">
        <w:t>在 kerne/riscv.h 中添加 r_sp函数。</w:t>
      </w:r>
    </w:p>
    <w:p w14:paraId="611B1AF0" w14:textId="67E54E7D" w:rsidR="00D26BF8" w:rsidRDefault="00236A51">
      <w:pPr>
        <w:rPr>
          <w:rFonts w:hint="eastAsia"/>
        </w:rPr>
      </w:pPr>
      <w:r w:rsidRPr="00236A51">
        <w:rPr>
          <w:noProof/>
        </w:rPr>
        <w:lastRenderedPageBreak/>
        <w:drawing>
          <wp:inline distT="0" distB="0" distL="0" distR="0" wp14:anchorId="13394F3D" wp14:editId="2C4078F8">
            <wp:extent cx="5274310" cy="4325620"/>
            <wp:effectExtent l="0" t="0" r="2540" b="0"/>
            <wp:docPr id="754639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39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255" w14:textId="718C26E1" w:rsidR="006A590B" w:rsidRDefault="00D26BF8">
      <w:pPr>
        <w:rPr>
          <w:rFonts w:hint="eastAsia"/>
        </w:rPr>
      </w:pPr>
      <w:r>
        <w:rPr>
          <w:rFonts w:hint="eastAsia"/>
        </w:rPr>
        <w:t>测试结果：</w:t>
      </w:r>
    </w:p>
    <w:p w14:paraId="190C3A52" w14:textId="1EA61A1C" w:rsidR="006A590B" w:rsidRDefault="006A590B">
      <w:pPr>
        <w:rPr>
          <w:rFonts w:hint="eastAsia"/>
        </w:rPr>
      </w:pPr>
      <w:r w:rsidRPr="006A590B">
        <w:rPr>
          <w:noProof/>
        </w:rPr>
        <w:drawing>
          <wp:inline distT="0" distB="0" distL="0" distR="0" wp14:anchorId="65446B5A" wp14:editId="67E1BE13">
            <wp:extent cx="5274310" cy="3071495"/>
            <wp:effectExtent l="0" t="0" r="2540" b="0"/>
            <wp:docPr id="1314617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17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9E80" w14:textId="57515BA0" w:rsidR="00D00C88" w:rsidRDefault="00840517">
      <w:pPr>
        <w:rPr>
          <w:rFonts w:hint="eastAsia"/>
        </w:rPr>
      </w:pPr>
      <w:r w:rsidRPr="00840517">
        <w:rPr>
          <w:noProof/>
        </w:rPr>
        <w:lastRenderedPageBreak/>
        <w:drawing>
          <wp:inline distT="0" distB="0" distL="0" distR="0" wp14:anchorId="6734E9A1" wp14:editId="42FB8E47">
            <wp:extent cx="5274310" cy="3504565"/>
            <wp:effectExtent l="0" t="0" r="2540" b="635"/>
            <wp:docPr id="148289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0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882" w14:textId="77777777" w:rsidR="00D26BF8" w:rsidRDefault="00D26BF8">
      <w:pPr>
        <w:rPr>
          <w:rFonts w:hint="eastAsia"/>
        </w:rPr>
      </w:pPr>
    </w:p>
    <w:p w14:paraId="0871C224" w14:textId="77777777" w:rsidR="00D26BF8" w:rsidRPr="00D26BF8" w:rsidRDefault="00D26BF8" w:rsidP="00D26BF8">
      <w:pPr>
        <w:rPr>
          <w:rFonts w:hint="eastAsia"/>
          <w:b/>
          <w:bCs/>
        </w:rPr>
      </w:pPr>
      <w:r w:rsidRPr="00D26BF8">
        <w:rPr>
          <w:rFonts w:hint="eastAsia"/>
          <w:b/>
          <w:bCs/>
        </w:rPr>
        <w:t>Alarm (</w:t>
      </w:r>
      <w:hyperlink r:id="rId15" w:history="1">
        <w:r w:rsidRPr="00D26BF8">
          <w:rPr>
            <w:rStyle w:val="af5"/>
            <w:rFonts w:hint="eastAsia"/>
            <w:b/>
            <w:bCs/>
          </w:rPr>
          <w:t>hard</w:t>
        </w:r>
      </w:hyperlink>
      <w:r w:rsidRPr="00D26BF8">
        <w:rPr>
          <w:rFonts w:hint="eastAsia"/>
          <w:b/>
          <w:bCs/>
        </w:rPr>
        <w:t>)</w:t>
      </w:r>
    </w:p>
    <w:p w14:paraId="630E51B6" w14:textId="77777777" w:rsidR="00D00C88" w:rsidRPr="00D00C88" w:rsidRDefault="00D00C88" w:rsidP="00D00C88">
      <w:pPr>
        <w:rPr>
          <w:rFonts w:hint="eastAsia"/>
        </w:rPr>
      </w:pPr>
      <w:r w:rsidRPr="00D00C88">
        <w:rPr>
          <w:rFonts w:hint="eastAsia"/>
        </w:rPr>
        <w:t>1. 在proc.h进程结构体中添加结构体字段</w:t>
      </w:r>
    </w:p>
    <w:p w14:paraId="37619726" w14:textId="77777777" w:rsidR="00D00C88" w:rsidRPr="00D00C88" w:rsidRDefault="00D00C88" w:rsidP="00D00C88">
      <w:pPr>
        <w:numPr>
          <w:ilvl w:val="0"/>
          <w:numId w:val="2"/>
        </w:numPr>
        <w:rPr>
          <w:rFonts w:hint="eastAsia"/>
        </w:rPr>
      </w:pPr>
      <w:r w:rsidRPr="00D00C88">
        <w:rPr>
          <w:rFonts w:hint="eastAsia"/>
        </w:rPr>
        <w:t>interval：触发alarm的时钟中断数量</w:t>
      </w:r>
    </w:p>
    <w:p w14:paraId="35F05317" w14:textId="77777777" w:rsidR="00D00C88" w:rsidRPr="00D00C88" w:rsidRDefault="00D00C88" w:rsidP="00D00C88">
      <w:pPr>
        <w:numPr>
          <w:ilvl w:val="0"/>
          <w:numId w:val="2"/>
        </w:numPr>
        <w:rPr>
          <w:rFonts w:hint="eastAsia"/>
        </w:rPr>
      </w:pPr>
      <w:r w:rsidRPr="00D00C88">
        <w:rPr>
          <w:rFonts w:hint="eastAsia"/>
        </w:rPr>
        <w:t>ticks：需要统计的时钟中断的数量</w:t>
      </w:r>
    </w:p>
    <w:p w14:paraId="5FB05B5E" w14:textId="77777777" w:rsidR="00D00C88" w:rsidRPr="00D00C88" w:rsidRDefault="00D00C88" w:rsidP="00D00C88">
      <w:pPr>
        <w:numPr>
          <w:ilvl w:val="0"/>
          <w:numId w:val="2"/>
        </w:numPr>
        <w:rPr>
          <w:rFonts w:hint="eastAsia"/>
        </w:rPr>
      </w:pPr>
      <w:r w:rsidRPr="00D00C88">
        <w:rPr>
          <w:rFonts w:hint="eastAsia"/>
        </w:rPr>
        <w:t>handler：记录处理alarm的函数的地址</w:t>
      </w:r>
    </w:p>
    <w:p w14:paraId="26220913" w14:textId="77777777" w:rsidR="00D00C88" w:rsidRDefault="00D00C88">
      <w:pPr>
        <w:rPr>
          <w:rFonts w:hint="eastAsia"/>
        </w:rPr>
      </w:pPr>
    </w:p>
    <w:p w14:paraId="0876D5F0" w14:textId="6F26EBA6" w:rsidR="00D00C88" w:rsidRDefault="00D00C88">
      <w:pPr>
        <w:rPr>
          <w:rFonts w:hint="eastAsia"/>
        </w:rPr>
      </w:pPr>
      <w:r w:rsidRPr="00D00C88">
        <w:rPr>
          <w:noProof/>
        </w:rPr>
        <w:lastRenderedPageBreak/>
        <w:drawing>
          <wp:inline distT="0" distB="0" distL="0" distR="0" wp14:anchorId="432B3385" wp14:editId="1EA91DF1">
            <wp:extent cx="5274310" cy="4268470"/>
            <wp:effectExtent l="0" t="0" r="2540" b="0"/>
            <wp:docPr id="1313891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1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F1F" w14:textId="77777777" w:rsidR="009A7B4E" w:rsidRDefault="009A7B4E">
      <w:pPr>
        <w:rPr>
          <w:rFonts w:hint="eastAsia"/>
        </w:rPr>
      </w:pPr>
    </w:p>
    <w:p w14:paraId="5E4649E9" w14:textId="77777777" w:rsidR="009A7B4E" w:rsidRPr="009A7B4E" w:rsidRDefault="009A7B4E" w:rsidP="009A7B4E">
      <w:pPr>
        <w:rPr>
          <w:rFonts w:hint="eastAsia"/>
        </w:rPr>
      </w:pPr>
      <w:r w:rsidRPr="009A7B4E">
        <w:rPr>
          <w:rFonts w:hint="eastAsia"/>
        </w:rPr>
        <w:t>在sysproc中添加系统调用函数的实现</w:t>
      </w:r>
    </w:p>
    <w:p w14:paraId="498E698D" w14:textId="77777777" w:rsidR="009A7B4E" w:rsidRPr="009A7B4E" w:rsidRDefault="009A7B4E" w:rsidP="009A7B4E">
      <w:pPr>
        <w:numPr>
          <w:ilvl w:val="0"/>
          <w:numId w:val="3"/>
        </w:numPr>
        <w:rPr>
          <w:rFonts w:hint="eastAsia"/>
        </w:rPr>
      </w:pPr>
      <w:r w:rsidRPr="009A7B4E">
        <w:rPr>
          <w:rFonts w:hint="eastAsia"/>
        </w:rPr>
        <w:t>sys_sigaram：初始化proc有关alarm字段</w:t>
      </w:r>
    </w:p>
    <w:p w14:paraId="7774345D" w14:textId="77777777" w:rsidR="009A7B4E" w:rsidRPr="009A7B4E" w:rsidRDefault="009A7B4E" w:rsidP="009A7B4E">
      <w:pPr>
        <w:numPr>
          <w:ilvl w:val="0"/>
          <w:numId w:val="3"/>
        </w:numPr>
        <w:rPr>
          <w:rFonts w:hint="eastAsia"/>
        </w:rPr>
      </w:pPr>
      <w:r w:rsidRPr="009A7B4E">
        <w:rPr>
          <w:rFonts w:hint="eastAsia"/>
        </w:rPr>
        <w:t>sys_sigreturn：这时只返回0</w:t>
      </w:r>
    </w:p>
    <w:p w14:paraId="71292661" w14:textId="17FDDDF0" w:rsidR="009A7B4E" w:rsidRDefault="009A7B4E">
      <w:pPr>
        <w:rPr>
          <w:rFonts w:hint="eastAsia"/>
        </w:rPr>
      </w:pPr>
      <w:r w:rsidRPr="009A7B4E">
        <w:rPr>
          <w:noProof/>
        </w:rPr>
        <w:lastRenderedPageBreak/>
        <w:drawing>
          <wp:inline distT="0" distB="0" distL="0" distR="0" wp14:anchorId="01381098" wp14:editId="61CDDE54">
            <wp:extent cx="5274310" cy="4356100"/>
            <wp:effectExtent l="0" t="0" r="2540" b="6350"/>
            <wp:docPr id="2061401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1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91D4" w14:textId="1832B03B" w:rsidR="009A7B4E" w:rsidRDefault="009A7B4E">
      <w:pPr>
        <w:rPr>
          <w:rFonts w:hint="eastAsia"/>
          <w:b/>
          <w:bCs/>
        </w:rPr>
      </w:pPr>
      <w:r w:rsidRPr="009A7B4E">
        <w:rPr>
          <w:rFonts w:hint="eastAsia"/>
        </w:rPr>
        <w:t>3. 在usertrap函数中的时间中断处处理alarm，判断设备中断为时钟中断则增加ticks字段，当时钟中断次数到达</w:t>
      </w:r>
      <w:r w:rsidRPr="009A7B4E">
        <w:rPr>
          <w:rFonts w:hint="eastAsia"/>
          <w:b/>
          <w:bCs/>
        </w:rPr>
        <w:t>指定数量</w:t>
      </w:r>
      <w:r w:rsidRPr="009A7B4E">
        <w:rPr>
          <w:rFonts w:hint="eastAsia"/>
        </w:rPr>
        <w:t>时，就将内存中epc的寄存器值改变为</w:t>
      </w:r>
      <w:r w:rsidRPr="009A7B4E">
        <w:rPr>
          <w:rFonts w:hint="eastAsia"/>
          <w:b/>
          <w:bCs/>
        </w:rPr>
        <w:t>alarm处理函数的地址</w:t>
      </w:r>
    </w:p>
    <w:p w14:paraId="4C101B4F" w14:textId="1596A2DF" w:rsidR="009A7B4E" w:rsidRDefault="00D47EA4">
      <w:pPr>
        <w:rPr>
          <w:rFonts w:hint="eastAsia"/>
          <w:b/>
          <w:bCs/>
        </w:rPr>
      </w:pPr>
      <w:r w:rsidRPr="00D47EA4">
        <w:rPr>
          <w:b/>
          <w:bCs/>
          <w:noProof/>
        </w:rPr>
        <w:lastRenderedPageBreak/>
        <w:drawing>
          <wp:inline distT="0" distB="0" distL="0" distR="0" wp14:anchorId="4EF2FD48" wp14:editId="1E4E86BE">
            <wp:extent cx="5274310" cy="3560445"/>
            <wp:effectExtent l="0" t="0" r="2540" b="1905"/>
            <wp:docPr id="137571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1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DBD" w14:textId="3FAAD7B6" w:rsidR="00D47EA4" w:rsidRDefault="00D26BF8">
      <w:pPr>
        <w:rPr>
          <w:rFonts w:hint="eastAsia"/>
          <w:b/>
          <w:bCs/>
        </w:rPr>
      </w:pPr>
      <w:r>
        <w:rPr>
          <w:rFonts w:hint="eastAsia"/>
          <w:b/>
          <w:bCs/>
        </w:rPr>
        <w:t>测试结果：</w:t>
      </w:r>
    </w:p>
    <w:p w14:paraId="555E0023" w14:textId="302BCF06" w:rsidR="00D47EA4" w:rsidRDefault="00EE3C4D">
      <w:pPr>
        <w:rPr>
          <w:rFonts w:hint="eastAsia"/>
          <w:b/>
          <w:bCs/>
        </w:rPr>
      </w:pPr>
      <w:r w:rsidRPr="00EE3C4D">
        <w:rPr>
          <w:b/>
          <w:bCs/>
          <w:noProof/>
        </w:rPr>
        <w:drawing>
          <wp:inline distT="0" distB="0" distL="0" distR="0" wp14:anchorId="1BB1DD24" wp14:editId="0D534BF5">
            <wp:extent cx="5274310" cy="3511550"/>
            <wp:effectExtent l="0" t="0" r="2540" b="0"/>
            <wp:docPr id="9301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6DFB" w14:textId="58BEE889" w:rsidR="009A7B4E" w:rsidRDefault="00D47EA4">
      <w:pPr>
        <w:rPr>
          <w:rFonts w:hint="eastAsia"/>
          <w:b/>
          <w:bCs/>
        </w:rPr>
      </w:pPr>
      <w:r w:rsidRPr="00D47EA4">
        <w:rPr>
          <w:b/>
          <w:bCs/>
          <w:noProof/>
        </w:rPr>
        <w:lastRenderedPageBreak/>
        <w:drawing>
          <wp:inline distT="0" distB="0" distL="0" distR="0" wp14:anchorId="2EEBC0FD" wp14:editId="7EC0154F">
            <wp:extent cx="5274310" cy="5078730"/>
            <wp:effectExtent l="0" t="0" r="2540" b="7620"/>
            <wp:docPr id="1271316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16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9F1" w14:textId="3B5B4463" w:rsidR="009A7B4E" w:rsidRDefault="00D47EA4">
      <w:pPr>
        <w:rPr>
          <w:rFonts w:hint="eastAsia"/>
          <w:b/>
          <w:bCs/>
        </w:rPr>
      </w:pPr>
      <w:r w:rsidRPr="00D47EA4">
        <w:rPr>
          <w:b/>
          <w:bCs/>
          <w:noProof/>
        </w:rPr>
        <w:lastRenderedPageBreak/>
        <w:drawing>
          <wp:inline distT="0" distB="0" distL="0" distR="0" wp14:anchorId="375B5964" wp14:editId="0EC04EB9">
            <wp:extent cx="5274310" cy="5153660"/>
            <wp:effectExtent l="0" t="0" r="2540" b="8890"/>
            <wp:docPr id="208003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4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5392" w14:textId="36F54E27" w:rsidR="009A7B4E" w:rsidRDefault="00D47EA4">
      <w:r w:rsidRPr="00D47EA4">
        <w:rPr>
          <w:noProof/>
        </w:rPr>
        <w:lastRenderedPageBreak/>
        <w:drawing>
          <wp:inline distT="0" distB="0" distL="0" distR="0" wp14:anchorId="7BC40E4C" wp14:editId="23412B25">
            <wp:extent cx="5274310" cy="5053330"/>
            <wp:effectExtent l="0" t="0" r="2540" b="0"/>
            <wp:docPr id="102178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FBE5" w14:textId="2AB2417C" w:rsidR="0061640C" w:rsidRPr="0061640C" w:rsidRDefault="0061640C" w:rsidP="0061640C">
      <w:pPr>
        <w:rPr>
          <w:b/>
          <w:bCs/>
          <w:sz w:val="32"/>
          <w:szCs w:val="32"/>
        </w:rPr>
      </w:pPr>
      <w:r w:rsidRPr="00C83F03">
        <w:rPr>
          <w:rFonts w:hint="eastAsia"/>
          <w:b/>
          <w:bCs/>
          <w:sz w:val="32"/>
          <w:szCs w:val="32"/>
        </w:rPr>
        <w:t>3、</w:t>
      </w:r>
      <w:r w:rsidRPr="0061640C">
        <w:rPr>
          <w:b/>
          <w:bCs/>
          <w:sz w:val="32"/>
          <w:szCs w:val="32"/>
        </w:rPr>
        <w:t>实验中遇到的问题和解决方法</w:t>
      </w:r>
    </w:p>
    <w:p w14:paraId="0B414EB8" w14:textId="77777777" w:rsidR="0061640C" w:rsidRPr="0061640C" w:rsidRDefault="0061640C" w:rsidP="0061640C">
      <w:pPr>
        <w:numPr>
          <w:ilvl w:val="0"/>
          <w:numId w:val="5"/>
        </w:numPr>
      </w:pPr>
      <w:r w:rsidRPr="0061640C">
        <w:rPr>
          <w:b/>
          <w:bCs/>
        </w:rPr>
        <w:t>帧指针的使用：</w:t>
      </w:r>
      <w:r w:rsidRPr="0061640C">
        <w:t> 在实验中，我需要理解帧指针在调用堆栈中的作用，以及如何使用它来访问上一级函数的返回地址。</w:t>
      </w:r>
    </w:p>
    <w:p w14:paraId="6375AA1B" w14:textId="289DF3CC" w:rsidR="0061640C" w:rsidRPr="0061640C" w:rsidRDefault="0061640C" w:rsidP="0061640C">
      <w:pPr>
        <w:ind w:leftChars="327" w:left="719"/>
      </w:pPr>
      <w:r w:rsidRPr="0061640C">
        <w:t>编译器会在每个堆栈帧中放置一个帧指针，用于保存调用者帧指针的地址。我需要反向跟踪并使用这些帧指针在堆栈中向上走动，并在每个堆栈帧中打印保存的返回地址。</w:t>
      </w:r>
    </w:p>
    <w:p w14:paraId="340BAFAA" w14:textId="4C641515" w:rsidR="0061640C" w:rsidRPr="0061640C" w:rsidRDefault="0061640C" w:rsidP="0061640C">
      <w:pPr>
        <w:ind w:leftChars="327" w:left="719"/>
      </w:pPr>
      <w:r w:rsidRPr="0061640C">
        <w:t>此外，为了正确输出地址，我需要理解返回地址和堆栈帧指针之间的位置关系，通过查看</w:t>
      </w:r>
      <w:r w:rsidR="003C131A">
        <w:rPr>
          <w:rFonts w:hint="eastAsia"/>
        </w:rPr>
        <w:t>笔记</w:t>
      </w:r>
      <w:r w:rsidRPr="0061640C">
        <w:t>，我了解到返回地址与堆栈帧的帧指针有固定偏移（-8），而保存的帧指针与帧指针有固定偏移（-16）。</w:t>
      </w:r>
    </w:p>
    <w:p w14:paraId="3F5EEF24" w14:textId="77777777" w:rsidR="0061640C" w:rsidRPr="0061640C" w:rsidRDefault="0061640C" w:rsidP="0061640C">
      <w:pPr>
        <w:numPr>
          <w:ilvl w:val="0"/>
          <w:numId w:val="5"/>
        </w:numPr>
      </w:pPr>
      <w:r w:rsidRPr="0061640C">
        <w:rPr>
          <w:b/>
          <w:bCs/>
        </w:rPr>
        <w:t>循环终止条件：</w:t>
      </w:r>
      <w:r w:rsidRPr="0061640C">
        <w:t> 在 backtrace 函数中，我需要遍历整个调用堆栈，但是起初我不清楚这个循环需要一个什么样的终止条件。后来通过学习我发现，使用 PGROUNDDOWN 和 PGROUNDUP 宏可以帮助我计算栈页的顶部和底部地址，从而确定循环终止的条件。</w:t>
      </w:r>
    </w:p>
    <w:p w14:paraId="1715CBCA" w14:textId="77777777" w:rsidR="0061640C" w:rsidRPr="0061640C" w:rsidRDefault="0061640C">
      <w:pPr>
        <w:rPr>
          <w:rFonts w:hint="eastAsia"/>
        </w:rPr>
      </w:pPr>
    </w:p>
    <w:p w14:paraId="7ED65081" w14:textId="766A67B6" w:rsidR="006D2FCA" w:rsidRPr="00C83F03" w:rsidRDefault="00C83F03" w:rsidP="006D2FCA">
      <w:pPr>
        <w:rPr>
          <w:rFonts w:hint="eastAsia"/>
          <w:b/>
          <w:bCs/>
          <w:sz w:val="32"/>
          <w:szCs w:val="32"/>
        </w:rPr>
      </w:pPr>
      <w:r w:rsidRPr="00C83F03">
        <w:rPr>
          <w:rFonts w:hint="eastAsia"/>
          <w:b/>
          <w:bCs/>
          <w:sz w:val="32"/>
          <w:szCs w:val="32"/>
        </w:rPr>
        <w:t>3、</w:t>
      </w:r>
      <w:r w:rsidR="006D2FCA" w:rsidRPr="00C83F03">
        <w:rPr>
          <w:b/>
          <w:bCs/>
          <w:sz w:val="32"/>
          <w:szCs w:val="32"/>
        </w:rPr>
        <w:t>实验心得</w:t>
      </w:r>
    </w:p>
    <w:p w14:paraId="7EDB65A9" w14:textId="77777777" w:rsidR="006D2FCA" w:rsidRPr="005E2D33" w:rsidRDefault="006D2FCA" w:rsidP="006D2FCA">
      <w:pPr>
        <w:rPr>
          <w:rFonts w:hint="eastAsia"/>
        </w:rPr>
      </w:pPr>
      <w:r w:rsidRPr="005E2D33">
        <w:t>通过实现定时警报功能，我学会了如何在操作系统内核中处理定时事件。这不仅包括设置和触发定时器，还涉及到在中断处理程序中保存和恢复进程状态。</w:t>
      </w:r>
    </w:p>
    <w:p w14:paraId="41D80DE3" w14:textId="77777777" w:rsidR="006D2FCA" w:rsidRPr="005E2D33" w:rsidRDefault="006D2FCA" w:rsidP="006D2FCA">
      <w:pPr>
        <w:rPr>
          <w:rFonts w:hint="eastAsia"/>
        </w:rPr>
      </w:pPr>
      <w:r w:rsidRPr="005E2D33">
        <w:t>首先，我理解了警报处理函数的执行和返回机制。通过设置警报间隔和处理函数，在时钟中断时触发警报处理函数，然后通过 sys_sigreturn 函数恢复原始状态，确保程序能够继续执行。</w:t>
      </w:r>
    </w:p>
    <w:p w14:paraId="1899A34C" w14:textId="77777777" w:rsidR="006D2FCA" w:rsidRPr="005E2D33" w:rsidRDefault="006D2FCA" w:rsidP="006D2FCA">
      <w:pPr>
        <w:rPr>
          <w:rFonts w:hint="eastAsia"/>
        </w:rPr>
      </w:pPr>
      <w:r w:rsidRPr="005E2D33">
        <w:t>其次，时钟中断处理是实现定时功能的关键。通过在 usertrap 函数中处理时钟中断，我们可以精确控制警报触发的时间间隔。这让我更加理解了中断处理程序的设计和实现。</w:t>
      </w:r>
    </w:p>
    <w:p w14:paraId="591A4850" w14:textId="77777777" w:rsidR="006D2FCA" w:rsidRPr="005E2D33" w:rsidRDefault="006D2FCA" w:rsidP="006D2FCA">
      <w:pPr>
        <w:rPr>
          <w:rFonts w:hint="eastAsia"/>
        </w:rPr>
      </w:pPr>
      <w:r w:rsidRPr="005E2D33">
        <w:t>此外，本实验还让我体验到了操作系统的实时性要求。在处理定时事件时，需要确保系统的响应速度和准确性，这对提高操作系统的性能和稳定性具有重要意义。</w:t>
      </w:r>
    </w:p>
    <w:p w14:paraId="3AB64DE0" w14:textId="77777777" w:rsidR="006D2FCA" w:rsidRPr="006D2FCA" w:rsidRDefault="006D2FCA">
      <w:pPr>
        <w:rPr>
          <w:rFonts w:hint="eastAsia"/>
        </w:rPr>
      </w:pPr>
    </w:p>
    <w:sectPr w:rsidR="006D2FCA" w:rsidRPr="006D2F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41CD4" w14:textId="77777777" w:rsidR="00F25F25" w:rsidRDefault="00F25F25" w:rsidP="00EE3C4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9FCFF3B" w14:textId="77777777" w:rsidR="00F25F25" w:rsidRDefault="00F25F25" w:rsidP="00EE3C4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5016F" w14:textId="77777777" w:rsidR="00F25F25" w:rsidRDefault="00F25F25" w:rsidP="00EE3C4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CE6A42A" w14:textId="77777777" w:rsidR="00F25F25" w:rsidRDefault="00F25F25" w:rsidP="00EE3C4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20CE5"/>
    <w:multiLevelType w:val="multilevel"/>
    <w:tmpl w:val="9A30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86C84"/>
    <w:multiLevelType w:val="hybridMultilevel"/>
    <w:tmpl w:val="B4A0E994"/>
    <w:lvl w:ilvl="0" w:tplc="8AA08960">
      <w:numFmt w:val="decimal"/>
      <w:lvlText w:val="%1."/>
      <w:lvlJc w:val="left"/>
      <w:pPr>
        <w:ind w:left="410" w:hanging="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2321243"/>
    <w:multiLevelType w:val="multilevel"/>
    <w:tmpl w:val="9822B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EC71BB"/>
    <w:multiLevelType w:val="multilevel"/>
    <w:tmpl w:val="BFAE1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7D6E78"/>
    <w:multiLevelType w:val="multilevel"/>
    <w:tmpl w:val="7092E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6172604">
    <w:abstractNumId w:val="1"/>
  </w:num>
  <w:num w:numId="2" w16cid:durableId="1470510628">
    <w:abstractNumId w:val="0"/>
  </w:num>
  <w:num w:numId="3" w16cid:durableId="2047481049">
    <w:abstractNumId w:val="3"/>
  </w:num>
  <w:num w:numId="4" w16cid:durableId="1959599520">
    <w:abstractNumId w:val="4"/>
  </w:num>
  <w:num w:numId="5" w16cid:durableId="14528676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2C"/>
    <w:rsid w:val="001D5ADC"/>
    <w:rsid w:val="00236A51"/>
    <w:rsid w:val="002953F1"/>
    <w:rsid w:val="00327C73"/>
    <w:rsid w:val="003315B4"/>
    <w:rsid w:val="00332C80"/>
    <w:rsid w:val="003C131A"/>
    <w:rsid w:val="005E2D33"/>
    <w:rsid w:val="0061640C"/>
    <w:rsid w:val="00637DF3"/>
    <w:rsid w:val="00652DE5"/>
    <w:rsid w:val="006876E8"/>
    <w:rsid w:val="006A590B"/>
    <w:rsid w:val="006D2FCA"/>
    <w:rsid w:val="0072422C"/>
    <w:rsid w:val="00840517"/>
    <w:rsid w:val="00922A01"/>
    <w:rsid w:val="009A52B2"/>
    <w:rsid w:val="009A7B4E"/>
    <w:rsid w:val="00BE6442"/>
    <w:rsid w:val="00C83F03"/>
    <w:rsid w:val="00D00C88"/>
    <w:rsid w:val="00D26BF8"/>
    <w:rsid w:val="00D47EA4"/>
    <w:rsid w:val="00EE3C4D"/>
    <w:rsid w:val="00F25F25"/>
    <w:rsid w:val="00F3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BE4CE5"/>
  <w15:chartTrackingRefBased/>
  <w15:docId w15:val="{01A91D7A-CC32-42A1-A4E8-5377930E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40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42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24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2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2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42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42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42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2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2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4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24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24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42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242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242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242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242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242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242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24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42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24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4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24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42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4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4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24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422C"/>
    <w:rPr>
      <w:b/>
      <w:bCs/>
      <w:smallCaps/>
      <w:color w:val="0F4761" w:themeColor="accent1" w:themeShade="BF"/>
      <w:spacing w:val="5"/>
    </w:rPr>
  </w:style>
  <w:style w:type="paragraph" w:customStyle="1" w:styleId="ae">
    <w:name w:val="首页页脚中文"/>
    <w:basedOn w:val="a"/>
    <w:link w:val="Char"/>
    <w:qFormat/>
    <w:rsid w:val="00BE6442"/>
    <w:pPr>
      <w:widowControl/>
      <w:snapToGrid w:val="0"/>
      <w:spacing w:after="0" w:line="300" w:lineRule="auto"/>
      <w:jc w:val="center"/>
    </w:pPr>
    <w:rPr>
      <w:rFonts w:ascii="华文行楷" w:eastAsia="华文行楷" w:hAnsi="Times New Roman" w:cs="Times New Roman"/>
      <w:kern w:val="0"/>
      <w:sz w:val="36"/>
      <w:szCs w:val="36"/>
      <w:lang w:eastAsia="en-US" w:bidi="en-US"/>
      <w14:ligatures w14:val="none"/>
    </w:rPr>
  </w:style>
  <w:style w:type="character" w:customStyle="1" w:styleId="Char">
    <w:name w:val="首页页脚中文 Char"/>
    <w:link w:val="ae"/>
    <w:rsid w:val="00BE6442"/>
    <w:rPr>
      <w:rFonts w:ascii="华文行楷" w:eastAsia="华文行楷" w:hAnsi="Times New Roman" w:cs="Times New Roman"/>
      <w:kern w:val="0"/>
      <w:sz w:val="36"/>
      <w:szCs w:val="36"/>
      <w:lang w:eastAsia="en-US" w:bidi="en-US"/>
      <w14:ligatures w14:val="none"/>
    </w:rPr>
  </w:style>
  <w:style w:type="paragraph" w:customStyle="1" w:styleId="af">
    <w:name w:val="首页居中"/>
    <w:basedOn w:val="a"/>
    <w:link w:val="Char0"/>
    <w:qFormat/>
    <w:rsid w:val="00BE6442"/>
    <w:pPr>
      <w:widowControl/>
      <w:snapToGrid w:val="0"/>
      <w:spacing w:after="0" w:line="360" w:lineRule="auto"/>
      <w:ind w:firstLineChars="659" w:firstLine="1977"/>
      <w:jc w:val="both"/>
    </w:pPr>
    <w:rPr>
      <w:rFonts w:ascii="Calibri" w:eastAsia="宋体" w:hAnsi="Calibri" w:cs="Times New Roman"/>
      <w:kern w:val="0"/>
      <w:sz w:val="30"/>
      <w:szCs w:val="30"/>
      <w:lang w:eastAsia="en-US" w:bidi="en-US"/>
      <w14:ligatures w14:val="none"/>
    </w:rPr>
  </w:style>
  <w:style w:type="character" w:customStyle="1" w:styleId="Char0">
    <w:name w:val="首页居中 Char"/>
    <w:link w:val="af"/>
    <w:rsid w:val="00BE6442"/>
    <w:rPr>
      <w:rFonts w:ascii="Calibri" w:eastAsia="宋体" w:hAnsi="Calibri" w:cs="Times New Roman"/>
      <w:kern w:val="0"/>
      <w:sz w:val="30"/>
      <w:szCs w:val="30"/>
      <w:lang w:eastAsia="en-US" w:bidi="en-US"/>
      <w14:ligatures w14:val="none"/>
    </w:rPr>
  </w:style>
  <w:style w:type="paragraph" w:styleId="af0">
    <w:name w:val="header"/>
    <w:basedOn w:val="a"/>
    <w:link w:val="af1"/>
    <w:uiPriority w:val="99"/>
    <w:unhideWhenUsed/>
    <w:rsid w:val="00EE3C4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EE3C4D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EE3C4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EE3C4D"/>
    <w:rPr>
      <w:sz w:val="18"/>
      <w:szCs w:val="18"/>
    </w:rPr>
  </w:style>
  <w:style w:type="paragraph" w:styleId="af4">
    <w:name w:val="Normal (Web)"/>
    <w:basedOn w:val="a"/>
    <w:uiPriority w:val="99"/>
    <w:semiHidden/>
    <w:unhideWhenUsed/>
    <w:rsid w:val="002953F1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5">
    <w:name w:val="Hyperlink"/>
    <w:basedOn w:val="a0"/>
    <w:uiPriority w:val="99"/>
    <w:unhideWhenUsed/>
    <w:rsid w:val="002953F1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295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dos.csail.mit.edu/6.828/2021/labs/guidanc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dos.csail.mit.edu/6.828/2021/labs/guidanc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pdos.csail.mit.edu/6.828/2021/labs/guidance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13</Pages>
  <Words>865</Words>
  <Characters>1229</Characters>
  <Application>Microsoft Office Word</Application>
  <DocSecurity>0</DocSecurity>
  <Lines>61</Lines>
  <Paragraphs>51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尼克朱🐖 亚历山大</dc:creator>
  <cp:keywords/>
  <dc:description/>
  <cp:lastModifiedBy>尼克朱🐖 亚历山大</cp:lastModifiedBy>
  <cp:revision>18</cp:revision>
  <dcterms:created xsi:type="dcterms:W3CDTF">2025-07-10T05:15:00Z</dcterms:created>
  <dcterms:modified xsi:type="dcterms:W3CDTF">2025-08-29T08:54:00Z</dcterms:modified>
</cp:coreProperties>
</file>