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59D6E" w14:textId="77777777" w:rsidR="00BE6442" w:rsidRPr="00527A01" w:rsidRDefault="00BE6442" w:rsidP="00BE6442">
      <w:pPr>
        <w:spacing w:beforeLines="500" w:before="1560"/>
        <w:jc w:val="center"/>
        <w:rPr>
          <w:rFonts w:hint="eastAsia"/>
          <w:sz w:val="36"/>
        </w:rPr>
      </w:pPr>
      <w:r>
        <w:rPr>
          <w:rFonts w:hint="eastAsia"/>
          <w:sz w:val="36"/>
        </w:rPr>
        <w:t>操作系统课程设计</w:t>
      </w:r>
    </w:p>
    <w:p w14:paraId="58857CD8" w14:textId="77777777" w:rsidR="00BE6442" w:rsidRPr="00527A01" w:rsidRDefault="00BE6442" w:rsidP="00BE6442">
      <w:pPr>
        <w:jc w:val="center"/>
        <w:rPr>
          <w:rFonts w:hint="eastAsia"/>
          <w:sz w:val="36"/>
        </w:rPr>
      </w:pPr>
      <w:r>
        <w:rPr>
          <w:rFonts w:hint="eastAsia"/>
          <w:sz w:val="36"/>
        </w:rPr>
        <w:t>Xv6实验报告</w:t>
      </w:r>
    </w:p>
    <w:p w14:paraId="14135C4A" w14:textId="2CE06941" w:rsidR="00BE6442" w:rsidRPr="00261C67" w:rsidRDefault="00BE6442" w:rsidP="00BE6442">
      <w:pPr>
        <w:spacing w:beforeLines="700" w:before="2184" w:afterLines="700" w:after="2184"/>
        <w:jc w:val="center"/>
        <w:rPr>
          <w:rFonts w:eastAsia="黑体" w:hint="eastAsia"/>
          <w:sz w:val="56"/>
        </w:rPr>
      </w:pPr>
      <w:r>
        <w:rPr>
          <w:rFonts w:eastAsia="黑体" w:hint="eastAsia"/>
          <w:sz w:val="56"/>
        </w:rPr>
        <w:t xml:space="preserve"> Lab</w:t>
      </w:r>
      <w:r w:rsidR="00990303">
        <w:rPr>
          <w:rFonts w:eastAsia="黑体" w:hint="eastAsia"/>
          <w:sz w:val="56"/>
        </w:rPr>
        <w:t>5</w:t>
      </w:r>
      <w:r>
        <w:rPr>
          <w:rFonts w:eastAsia="黑体" w:hint="eastAsia"/>
          <w:sz w:val="56"/>
        </w:rPr>
        <w:t xml:space="preserve"> </w:t>
      </w:r>
      <w:r w:rsidR="00990303">
        <w:rPr>
          <w:rFonts w:eastAsia="黑体" w:hint="eastAsia"/>
          <w:sz w:val="56"/>
        </w:rPr>
        <w:t>copy-on-write fork for xv6</w:t>
      </w:r>
    </w:p>
    <w:tbl>
      <w:tblPr>
        <w:tblW w:w="0" w:type="auto"/>
        <w:jc w:val="center"/>
        <w:tblLook w:val="04A0" w:firstRow="1" w:lastRow="0" w:firstColumn="1" w:lastColumn="0" w:noHBand="0" w:noVBand="1"/>
      </w:tblPr>
      <w:tblGrid>
        <w:gridCol w:w="2835"/>
        <w:gridCol w:w="2835"/>
      </w:tblGrid>
      <w:tr w:rsidR="00BE6442" w:rsidRPr="00925B60" w14:paraId="686C8A07" w14:textId="77777777" w:rsidTr="003E4C72">
        <w:trPr>
          <w:trHeight w:val="624"/>
          <w:jc w:val="center"/>
        </w:trPr>
        <w:tc>
          <w:tcPr>
            <w:tcW w:w="2835" w:type="dxa"/>
            <w:vAlign w:val="bottom"/>
          </w:tcPr>
          <w:p w14:paraId="45C832FD"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noProof/>
                <w:lang w:eastAsia="zh-CN"/>
              </w:rPr>
              <w:t>N</w:t>
            </w:r>
            <w:r>
              <w:rPr>
                <w:rFonts w:ascii="Consolas" w:eastAsia="等线" w:hAnsi="Consolas" w:hint="eastAsia"/>
                <w:noProof/>
                <w:lang w:eastAsia="zh-CN"/>
              </w:rPr>
              <w:t>ame</w:t>
            </w:r>
          </w:p>
        </w:tc>
        <w:tc>
          <w:tcPr>
            <w:tcW w:w="2835" w:type="dxa"/>
            <w:tcBorders>
              <w:bottom w:val="single" w:sz="4" w:space="0" w:color="auto"/>
            </w:tcBorders>
            <w:vAlign w:val="bottom"/>
          </w:tcPr>
          <w:p w14:paraId="2C58DEEA"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朱从周</w:t>
            </w:r>
          </w:p>
        </w:tc>
      </w:tr>
      <w:tr w:rsidR="00BE6442" w:rsidRPr="00925B60" w14:paraId="14301564" w14:textId="77777777" w:rsidTr="003E4C72">
        <w:trPr>
          <w:trHeight w:val="624"/>
          <w:jc w:val="center"/>
        </w:trPr>
        <w:tc>
          <w:tcPr>
            <w:tcW w:w="2835" w:type="dxa"/>
            <w:vAlign w:val="bottom"/>
          </w:tcPr>
          <w:p w14:paraId="26F81246" w14:textId="77777777" w:rsidR="00BE6442" w:rsidRPr="00925B60" w:rsidRDefault="00BE6442" w:rsidP="003E4C72">
            <w:pPr>
              <w:pStyle w:val="af"/>
              <w:spacing w:line="240" w:lineRule="auto"/>
              <w:ind w:firstLineChars="0" w:firstLine="0"/>
              <w:jc w:val="center"/>
              <w:rPr>
                <w:rFonts w:ascii="Consolas" w:eastAsia="等线" w:hAnsi="Consolas"/>
                <w:noProof/>
                <w:u w:val="single"/>
                <w:lang w:eastAsia="zh-CN"/>
              </w:rPr>
            </w:pPr>
            <w:r>
              <w:rPr>
                <w:rFonts w:ascii="Consolas" w:eastAsia="等线" w:hAnsi="Consolas" w:hint="eastAsia"/>
                <w:noProof/>
                <w:lang w:eastAsia="zh-CN"/>
              </w:rPr>
              <w:t>ID</w:t>
            </w:r>
          </w:p>
        </w:tc>
        <w:tc>
          <w:tcPr>
            <w:tcW w:w="2835" w:type="dxa"/>
            <w:tcBorders>
              <w:top w:val="single" w:sz="4" w:space="0" w:color="auto"/>
              <w:bottom w:val="single" w:sz="4" w:space="0" w:color="auto"/>
            </w:tcBorders>
            <w:vAlign w:val="bottom"/>
          </w:tcPr>
          <w:p w14:paraId="15E1D835"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2351893</w:t>
            </w:r>
          </w:p>
        </w:tc>
      </w:tr>
      <w:tr w:rsidR="00BE6442" w:rsidRPr="00925B60" w14:paraId="007A2F63" w14:textId="77777777" w:rsidTr="003E4C72">
        <w:trPr>
          <w:trHeight w:val="624"/>
          <w:jc w:val="center"/>
        </w:trPr>
        <w:tc>
          <w:tcPr>
            <w:tcW w:w="2835" w:type="dxa"/>
            <w:vAlign w:val="bottom"/>
          </w:tcPr>
          <w:p w14:paraId="13B15048"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noProof/>
                <w:lang w:eastAsia="zh-CN"/>
              </w:rPr>
              <w:t>N</w:t>
            </w:r>
            <w:r>
              <w:rPr>
                <w:rFonts w:ascii="Consolas" w:eastAsia="等线" w:hAnsi="Consolas" w:hint="eastAsia"/>
                <w:noProof/>
                <w:lang w:eastAsia="zh-CN"/>
              </w:rPr>
              <w:t>umber</w:t>
            </w:r>
          </w:p>
        </w:tc>
        <w:tc>
          <w:tcPr>
            <w:tcW w:w="2835" w:type="dxa"/>
            <w:tcBorders>
              <w:top w:val="single" w:sz="4" w:space="0" w:color="auto"/>
              <w:bottom w:val="single" w:sz="4" w:space="0" w:color="auto"/>
            </w:tcBorders>
            <w:vAlign w:val="bottom"/>
          </w:tcPr>
          <w:p w14:paraId="1461A16B"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42028701</w:t>
            </w:r>
          </w:p>
        </w:tc>
      </w:tr>
      <w:tr w:rsidR="00BE6442" w:rsidRPr="00925B60" w14:paraId="0F1342D6" w14:textId="77777777" w:rsidTr="003E4C72">
        <w:trPr>
          <w:trHeight w:val="624"/>
          <w:jc w:val="center"/>
        </w:trPr>
        <w:tc>
          <w:tcPr>
            <w:tcW w:w="2835" w:type="dxa"/>
            <w:vAlign w:val="bottom"/>
          </w:tcPr>
          <w:p w14:paraId="6A788E34"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major</w:t>
            </w:r>
          </w:p>
        </w:tc>
        <w:tc>
          <w:tcPr>
            <w:tcW w:w="2835" w:type="dxa"/>
            <w:tcBorders>
              <w:top w:val="single" w:sz="4" w:space="0" w:color="auto"/>
              <w:bottom w:val="single" w:sz="4" w:space="0" w:color="auto"/>
            </w:tcBorders>
            <w:vAlign w:val="bottom"/>
          </w:tcPr>
          <w:p w14:paraId="2DF4454C"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软件工程</w:t>
            </w:r>
          </w:p>
        </w:tc>
      </w:tr>
    </w:tbl>
    <w:p w14:paraId="70F7D77E" w14:textId="77777777" w:rsidR="00BE6442" w:rsidRDefault="00BE6442" w:rsidP="00BE6442">
      <w:pPr>
        <w:jc w:val="center"/>
        <w:rPr>
          <w:rFonts w:hint="eastAsia"/>
        </w:rPr>
      </w:pPr>
    </w:p>
    <w:p w14:paraId="6F12EF1D" w14:textId="77777777" w:rsidR="00BE6442" w:rsidRDefault="00BE6442" w:rsidP="00BE6442">
      <w:pPr>
        <w:jc w:val="center"/>
        <w:rPr>
          <w:rFonts w:hint="eastAsia"/>
        </w:rPr>
      </w:pPr>
    </w:p>
    <w:p w14:paraId="446C0C91" w14:textId="77777777" w:rsidR="00BE6442" w:rsidRDefault="00BE6442" w:rsidP="00BE6442">
      <w:pPr>
        <w:rPr>
          <w:rFonts w:hint="eastAsia"/>
        </w:rPr>
      </w:pPr>
      <w:r>
        <w:rPr>
          <w:noProof/>
        </w:rPr>
        <w:drawing>
          <wp:anchor distT="0" distB="0" distL="114300" distR="114300" simplePos="0" relativeHeight="251659264" behindDoc="1" locked="0" layoutInCell="1" allowOverlap="1" wp14:anchorId="25077182" wp14:editId="299A5D46">
            <wp:simplePos x="0" y="0"/>
            <wp:positionH relativeFrom="column">
              <wp:posOffset>1260475</wp:posOffset>
            </wp:positionH>
            <wp:positionV relativeFrom="margin">
              <wp:posOffset>7920990</wp:posOffset>
            </wp:positionV>
            <wp:extent cx="673100" cy="661670"/>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AF936" w14:textId="77777777" w:rsidR="00BE6442" w:rsidRPr="00527A01" w:rsidRDefault="00BE6442" w:rsidP="00BE6442">
      <w:pPr>
        <w:pStyle w:val="ae"/>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0BA73AA0" w14:textId="77777777" w:rsidR="00BE6442" w:rsidRDefault="00BE6442" w:rsidP="00BE6442">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2980D3D6" w14:textId="77777777" w:rsidR="00BE6442" w:rsidRDefault="00BE6442" w:rsidP="00BE6442">
      <w:pPr>
        <w:rPr>
          <w:rFonts w:hint="eastAsia"/>
        </w:rPr>
      </w:pPr>
    </w:p>
    <w:p w14:paraId="4E4B7413" w14:textId="77777777" w:rsidR="00BE6442" w:rsidRPr="00CB1D13" w:rsidRDefault="00BE6442" w:rsidP="00BE6442">
      <w:pPr>
        <w:pStyle w:val="a9"/>
        <w:numPr>
          <w:ilvl w:val="0"/>
          <w:numId w:val="1"/>
        </w:numPr>
        <w:rPr>
          <w:rFonts w:hint="eastAsia"/>
          <w:b/>
          <w:bCs/>
          <w:sz w:val="32"/>
          <w:szCs w:val="32"/>
        </w:rPr>
      </w:pPr>
      <w:r w:rsidRPr="00CB1D13">
        <w:rPr>
          <w:rFonts w:hint="eastAsia"/>
          <w:b/>
          <w:bCs/>
          <w:sz w:val="32"/>
          <w:szCs w:val="32"/>
        </w:rPr>
        <w:lastRenderedPageBreak/>
        <w:t>环境搭建</w:t>
      </w:r>
    </w:p>
    <w:p w14:paraId="5E7E835D" w14:textId="77777777" w:rsidR="00256479" w:rsidRDefault="00256479" w:rsidP="00256479">
      <w:pPr>
        <w:numPr>
          <w:ilvl w:val="0"/>
          <w:numId w:val="1"/>
        </w:numPr>
        <w:spacing w:line="276" w:lineRule="auto"/>
      </w:pPr>
      <w:r>
        <w:rPr>
          <w:rFonts w:hint="eastAsia"/>
        </w:rPr>
        <w:t>下载VMware虚拟机，并且</w:t>
      </w:r>
      <w:r w:rsidRPr="00E667B8">
        <w:t>下载 Ubuntu 镜像并安装 Ubuntu 系统</w:t>
      </w:r>
      <w:r>
        <w:rPr>
          <w:rFonts w:hint="eastAsia"/>
        </w:rPr>
        <w:t>。</w:t>
      </w:r>
    </w:p>
    <w:p w14:paraId="368272FC" w14:textId="77777777" w:rsidR="00256479" w:rsidRPr="00E667B8" w:rsidRDefault="00256479" w:rsidP="00256479">
      <w:pPr>
        <w:pStyle w:val="a9"/>
        <w:widowControl/>
        <w:numPr>
          <w:ilvl w:val="0"/>
          <w:numId w:val="1"/>
        </w:numPr>
        <w:shd w:val="clear" w:color="auto" w:fill="FFFFFF"/>
        <w:spacing w:after="240" w:line="276" w:lineRule="auto"/>
      </w:pPr>
      <w:r w:rsidRPr="00E667B8">
        <w:t>启动Ubuntu，安装本项目所需的所有软件，运行：</w:t>
      </w:r>
    </w:p>
    <w:p w14:paraId="4581EC1D" w14:textId="77777777" w:rsidR="00256479" w:rsidRPr="00E667B8" w:rsidRDefault="00256479" w:rsidP="00256479">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xml:space="preserve">$ </w:t>
      </w:r>
      <w:proofErr w:type="spellStart"/>
      <w:r w:rsidRPr="00E667B8">
        <w:rPr>
          <w:rFonts w:ascii="Consolas" w:eastAsia="宋体" w:hAnsi="Consolas" w:cs="宋体"/>
          <w:color w:val="1F2328"/>
          <w:kern w:val="0"/>
          <w:sz w:val="20"/>
          <w:szCs w:val="20"/>
          <w14:ligatures w14:val="none"/>
        </w:rPr>
        <w:t>sudo</w:t>
      </w:r>
      <w:proofErr w:type="spellEnd"/>
      <w:r w:rsidRPr="00E667B8">
        <w:rPr>
          <w:rFonts w:ascii="Consolas" w:eastAsia="宋体" w:hAnsi="Consolas" w:cs="宋体"/>
          <w:color w:val="1F2328"/>
          <w:kern w:val="0"/>
          <w:sz w:val="20"/>
          <w:szCs w:val="20"/>
          <w14:ligatures w14:val="none"/>
        </w:rPr>
        <w:t xml:space="preserve"> apt-get update </w:t>
      </w:r>
      <w:r w:rsidRPr="00E667B8">
        <w:rPr>
          <w:rFonts w:ascii="Consolas" w:eastAsia="宋体" w:hAnsi="Consolas" w:cs="宋体"/>
          <w:color w:val="CF222E"/>
          <w:kern w:val="0"/>
          <w:sz w:val="20"/>
          <w:szCs w:val="20"/>
          <w14:ligatures w14:val="none"/>
        </w:rPr>
        <w:t>&amp;&amp;</w:t>
      </w:r>
      <w:r w:rsidRPr="00E667B8">
        <w:rPr>
          <w:rFonts w:ascii="Consolas" w:eastAsia="宋体" w:hAnsi="Consolas" w:cs="宋体"/>
          <w:color w:val="1F2328"/>
          <w:kern w:val="0"/>
          <w:sz w:val="20"/>
          <w:szCs w:val="20"/>
          <w14:ligatures w14:val="none"/>
        </w:rPr>
        <w:t xml:space="preserve"> </w:t>
      </w:r>
      <w:proofErr w:type="spellStart"/>
      <w:r w:rsidRPr="00E667B8">
        <w:rPr>
          <w:rFonts w:ascii="Consolas" w:eastAsia="宋体" w:hAnsi="Consolas" w:cs="宋体"/>
          <w:color w:val="1F2328"/>
          <w:kern w:val="0"/>
          <w:sz w:val="20"/>
          <w:szCs w:val="20"/>
          <w14:ligatures w14:val="none"/>
        </w:rPr>
        <w:t>sudo</w:t>
      </w:r>
      <w:proofErr w:type="spellEnd"/>
      <w:r w:rsidRPr="00E667B8">
        <w:rPr>
          <w:rFonts w:ascii="Consolas" w:eastAsia="宋体" w:hAnsi="Consolas" w:cs="宋体"/>
          <w:color w:val="1F2328"/>
          <w:kern w:val="0"/>
          <w:sz w:val="20"/>
          <w:szCs w:val="20"/>
          <w14:ligatures w14:val="none"/>
        </w:rPr>
        <w:t xml:space="preserve"> apt-get upgrade</w:t>
      </w:r>
    </w:p>
    <w:p w14:paraId="244BE1B7" w14:textId="77777777" w:rsidR="00256479" w:rsidRDefault="00256479" w:rsidP="00256479">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xml:space="preserve">$ </w:t>
      </w:r>
      <w:proofErr w:type="spellStart"/>
      <w:r w:rsidRPr="00E667B8">
        <w:rPr>
          <w:rFonts w:ascii="Consolas" w:eastAsia="宋体" w:hAnsi="Consolas" w:cs="宋体"/>
          <w:color w:val="1F2328"/>
          <w:kern w:val="0"/>
          <w:sz w:val="20"/>
          <w:szCs w:val="20"/>
          <w14:ligatures w14:val="none"/>
        </w:rPr>
        <w:t>sudo</w:t>
      </w:r>
      <w:proofErr w:type="spellEnd"/>
      <w:r w:rsidRPr="00E667B8">
        <w:rPr>
          <w:rFonts w:ascii="Consolas" w:eastAsia="宋体" w:hAnsi="Consolas" w:cs="宋体"/>
          <w:color w:val="1F2328"/>
          <w:kern w:val="0"/>
          <w:sz w:val="20"/>
          <w:szCs w:val="20"/>
          <w14:ligatures w14:val="none"/>
        </w:rPr>
        <w:t xml:space="preserve"> apt-get install git build-essential </w:t>
      </w:r>
      <w:proofErr w:type="spellStart"/>
      <w:r w:rsidRPr="00E667B8">
        <w:rPr>
          <w:rFonts w:ascii="Consolas" w:eastAsia="宋体" w:hAnsi="Consolas" w:cs="宋体"/>
          <w:color w:val="1F2328"/>
          <w:kern w:val="0"/>
          <w:sz w:val="20"/>
          <w:szCs w:val="20"/>
          <w14:ligatures w14:val="none"/>
        </w:rPr>
        <w:t>gdb-multiarch</w:t>
      </w:r>
      <w:proofErr w:type="spellEnd"/>
      <w:r w:rsidRPr="00E667B8">
        <w:rPr>
          <w:rFonts w:ascii="Consolas" w:eastAsia="宋体" w:hAnsi="Consolas" w:cs="宋体"/>
          <w:color w:val="1F2328"/>
          <w:kern w:val="0"/>
          <w:sz w:val="20"/>
          <w:szCs w:val="20"/>
          <w14:ligatures w14:val="none"/>
        </w:rPr>
        <w:t xml:space="preserve"> </w:t>
      </w:r>
      <w:proofErr w:type="spellStart"/>
      <w:r w:rsidRPr="00E667B8">
        <w:rPr>
          <w:rFonts w:ascii="Consolas" w:eastAsia="宋体" w:hAnsi="Consolas" w:cs="宋体"/>
          <w:color w:val="1F2328"/>
          <w:kern w:val="0"/>
          <w:sz w:val="20"/>
          <w:szCs w:val="20"/>
          <w14:ligatures w14:val="none"/>
        </w:rPr>
        <w:t>qemu</w:t>
      </w:r>
      <w:proofErr w:type="spellEnd"/>
      <w:r w:rsidRPr="00E667B8">
        <w:rPr>
          <w:rFonts w:ascii="Consolas" w:eastAsia="宋体" w:hAnsi="Consolas" w:cs="宋体"/>
          <w:color w:val="1F2328"/>
          <w:kern w:val="0"/>
          <w:sz w:val="20"/>
          <w:szCs w:val="20"/>
          <w14:ligatures w14:val="none"/>
        </w:rPr>
        <w:t>-system-</w:t>
      </w:r>
      <w:proofErr w:type="spellStart"/>
      <w:r w:rsidRPr="00E667B8">
        <w:rPr>
          <w:rFonts w:ascii="Consolas" w:eastAsia="宋体" w:hAnsi="Consolas" w:cs="宋体"/>
          <w:color w:val="1F2328"/>
          <w:kern w:val="0"/>
          <w:sz w:val="20"/>
          <w:szCs w:val="20"/>
          <w14:ligatures w14:val="none"/>
        </w:rPr>
        <w:t>misc</w:t>
      </w:r>
      <w:proofErr w:type="spellEnd"/>
      <w:r w:rsidRPr="00E667B8">
        <w:rPr>
          <w:rFonts w:ascii="Consolas" w:eastAsia="宋体" w:hAnsi="Consolas" w:cs="宋体"/>
          <w:color w:val="1F2328"/>
          <w:kern w:val="0"/>
          <w:sz w:val="20"/>
          <w:szCs w:val="20"/>
          <w14:ligatures w14:val="none"/>
        </w:rPr>
        <w:t xml:space="preserve"> gcc-riscv64-linux-gnu binutils-riscv64-linux-gnu</w:t>
      </w:r>
    </w:p>
    <w:p w14:paraId="0E1EE068" w14:textId="77777777" w:rsidR="00256479" w:rsidRPr="00E667B8" w:rsidRDefault="00256479" w:rsidP="00256479">
      <w:pPr>
        <w:pStyle w:val="a9"/>
        <w:widowControl/>
        <w:numPr>
          <w:ilvl w:val="0"/>
          <w:numId w:val="1"/>
        </w:numPr>
        <w:shd w:val="clear" w:color="auto" w:fill="FFFFFF"/>
        <w:spacing w:after="240" w:line="276" w:lineRule="auto"/>
      </w:pPr>
      <w:r w:rsidRPr="00E667B8">
        <w:t>下载xv6内核源码</w:t>
      </w:r>
    </w:p>
    <w:p w14:paraId="5193AEBA" w14:textId="77777777" w:rsidR="00256479" w:rsidRPr="00E667B8" w:rsidRDefault="00256479" w:rsidP="00256479">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git clone git://github.com/mit-pdos/xv6-riscv.git</w:t>
      </w:r>
    </w:p>
    <w:p w14:paraId="29A2F136" w14:textId="77777777" w:rsidR="00256479" w:rsidRPr="00E667B8" w:rsidRDefault="00256479" w:rsidP="00256479">
      <w:pPr>
        <w:pStyle w:val="a9"/>
        <w:widowControl/>
        <w:numPr>
          <w:ilvl w:val="0"/>
          <w:numId w:val="1"/>
        </w:numPr>
        <w:shd w:val="clear" w:color="auto" w:fill="FFFFFF"/>
        <w:spacing w:after="240" w:line="276" w:lineRule="auto"/>
      </w:pPr>
      <w:r w:rsidRPr="00E667B8">
        <w:t>更新镜像源</w:t>
      </w:r>
    </w:p>
    <w:p w14:paraId="6B0C5DB6" w14:textId="77777777" w:rsidR="00256479" w:rsidRPr="00E667B8" w:rsidRDefault="00256479" w:rsidP="00256479">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xml:space="preserve">$ </w:t>
      </w:r>
      <w:proofErr w:type="spellStart"/>
      <w:r w:rsidRPr="00E667B8">
        <w:rPr>
          <w:rFonts w:ascii="Consolas" w:eastAsia="宋体" w:hAnsi="Consolas" w:cs="宋体"/>
          <w:color w:val="1F2328"/>
          <w:kern w:val="0"/>
          <w:sz w:val="20"/>
          <w:szCs w:val="20"/>
          <w14:ligatures w14:val="none"/>
        </w:rPr>
        <w:t>sudo</w:t>
      </w:r>
      <w:proofErr w:type="spellEnd"/>
      <w:r w:rsidRPr="00E667B8">
        <w:rPr>
          <w:rFonts w:ascii="Consolas" w:eastAsia="宋体" w:hAnsi="Consolas" w:cs="宋体"/>
          <w:color w:val="1F2328"/>
          <w:kern w:val="0"/>
          <w:sz w:val="20"/>
          <w:szCs w:val="20"/>
          <w14:ligatures w14:val="none"/>
        </w:rPr>
        <w:t xml:space="preserve"> nano /</w:t>
      </w:r>
      <w:proofErr w:type="spellStart"/>
      <w:r w:rsidRPr="00E667B8">
        <w:rPr>
          <w:rFonts w:ascii="Consolas" w:eastAsia="宋体" w:hAnsi="Consolas" w:cs="宋体"/>
          <w:color w:val="1F2328"/>
          <w:kern w:val="0"/>
          <w:sz w:val="20"/>
          <w:szCs w:val="20"/>
          <w14:ligatures w14:val="none"/>
        </w:rPr>
        <w:t>etc</w:t>
      </w:r>
      <w:proofErr w:type="spellEnd"/>
      <w:r w:rsidRPr="00E667B8">
        <w:rPr>
          <w:rFonts w:ascii="Consolas" w:eastAsia="宋体" w:hAnsi="Consolas" w:cs="宋体"/>
          <w:color w:val="1F2328"/>
          <w:kern w:val="0"/>
          <w:sz w:val="20"/>
          <w:szCs w:val="20"/>
          <w14:ligatures w14:val="none"/>
        </w:rPr>
        <w:t>/apt/</w:t>
      </w:r>
      <w:proofErr w:type="spellStart"/>
      <w:r w:rsidRPr="00E667B8">
        <w:rPr>
          <w:rFonts w:ascii="Consolas" w:eastAsia="宋体" w:hAnsi="Consolas" w:cs="宋体"/>
          <w:color w:val="1F2328"/>
          <w:kern w:val="0"/>
          <w:sz w:val="20"/>
          <w:szCs w:val="20"/>
          <w14:ligatures w14:val="none"/>
        </w:rPr>
        <w:t>sources.list</w:t>
      </w:r>
      <w:proofErr w:type="spellEnd"/>
    </w:p>
    <w:p w14:paraId="5473F8B1" w14:textId="77777777" w:rsidR="00256479" w:rsidRDefault="00256479" w:rsidP="00256479">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xml:space="preserve">$ </w:t>
      </w:r>
      <w:proofErr w:type="spellStart"/>
      <w:r w:rsidRPr="00E667B8">
        <w:rPr>
          <w:rFonts w:ascii="Consolas" w:eastAsia="宋体" w:hAnsi="Consolas" w:cs="宋体"/>
          <w:color w:val="1F2328"/>
          <w:kern w:val="0"/>
          <w:sz w:val="20"/>
          <w:szCs w:val="20"/>
          <w14:ligatures w14:val="none"/>
        </w:rPr>
        <w:t>sudo</w:t>
      </w:r>
      <w:proofErr w:type="spellEnd"/>
      <w:r w:rsidRPr="00E667B8">
        <w:rPr>
          <w:rFonts w:ascii="Consolas" w:eastAsia="宋体" w:hAnsi="Consolas" w:cs="宋体"/>
          <w:color w:val="1F2328"/>
          <w:kern w:val="0"/>
          <w:sz w:val="20"/>
          <w:szCs w:val="20"/>
          <w14:ligatures w14:val="none"/>
        </w:rPr>
        <w:t xml:space="preserve"> apt-get update</w:t>
      </w:r>
    </w:p>
    <w:p w14:paraId="00187599" w14:textId="77777777" w:rsidR="00256479" w:rsidRPr="00E667B8" w:rsidRDefault="00256479" w:rsidP="00256479">
      <w:pPr>
        <w:pStyle w:val="a9"/>
        <w:widowControl/>
        <w:numPr>
          <w:ilvl w:val="0"/>
          <w:numId w:val="1"/>
        </w:numPr>
        <w:shd w:val="clear" w:color="auto" w:fill="FFFFFF"/>
        <w:spacing w:after="240" w:line="276" w:lineRule="auto"/>
        <w:rPr>
          <w:rFonts w:hint="eastAsia"/>
        </w:rPr>
      </w:pPr>
      <w:r w:rsidRPr="00E667B8">
        <w:rPr>
          <w:rFonts w:hint="eastAsia"/>
        </w:rPr>
        <w:t>获取源码</w:t>
      </w:r>
    </w:p>
    <w:p w14:paraId="45641326" w14:textId="77777777" w:rsidR="00256479" w:rsidRPr="00580F6D" w:rsidRDefault="00256479" w:rsidP="002564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hint="eastAsia"/>
          <w:color w:val="1F2328"/>
          <w:kern w:val="0"/>
          <w:sz w:val="20"/>
          <w:szCs w:val="20"/>
          <w14:ligatures w14:val="none"/>
        </w:rPr>
      </w:pPr>
      <w:r w:rsidRPr="00580F6D">
        <w:rPr>
          <w:rFonts w:ascii="Consolas" w:eastAsia="宋体" w:hAnsi="Consolas" w:cs="宋体"/>
          <w:color w:val="1F2328"/>
          <w:kern w:val="0"/>
          <w:sz w:val="20"/>
          <w:szCs w:val="20"/>
          <w14:ligatures w14:val="none"/>
        </w:rPr>
        <w:t>$ git clone git://g.csail.mit.edu/xv6-labs-2021</w:t>
      </w:r>
    </w:p>
    <w:p w14:paraId="2B3F64DC" w14:textId="77777777" w:rsidR="00256479" w:rsidRPr="00580F6D" w:rsidRDefault="00256479" w:rsidP="002564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color w:val="1F2328"/>
          <w:kern w:val="0"/>
          <w:sz w:val="20"/>
          <w:szCs w:val="20"/>
          <w14:ligatures w14:val="none"/>
        </w:rPr>
      </w:pPr>
      <w:r w:rsidRPr="00580F6D">
        <w:rPr>
          <w:rFonts w:ascii="Consolas" w:eastAsia="宋体" w:hAnsi="Consolas" w:cs="宋体"/>
          <w:color w:val="1F2328"/>
          <w:kern w:val="0"/>
          <w:sz w:val="20"/>
          <w:szCs w:val="20"/>
          <w14:ligatures w14:val="none"/>
        </w:rPr>
        <w:t xml:space="preserve">$ </w:t>
      </w:r>
      <w:r w:rsidRPr="00580F6D">
        <w:rPr>
          <w:rFonts w:ascii="Consolas" w:eastAsia="宋体" w:hAnsi="Consolas" w:cs="宋体"/>
          <w:color w:val="0550AE"/>
          <w:kern w:val="0"/>
          <w:sz w:val="20"/>
          <w:szCs w:val="20"/>
          <w14:ligatures w14:val="none"/>
        </w:rPr>
        <w:t>cd</w:t>
      </w:r>
      <w:r w:rsidRPr="00580F6D">
        <w:rPr>
          <w:rFonts w:ascii="Consolas" w:eastAsia="宋体" w:hAnsi="Consolas" w:cs="宋体"/>
          <w:color w:val="1F2328"/>
          <w:kern w:val="0"/>
          <w:sz w:val="20"/>
          <w:szCs w:val="20"/>
          <w14:ligatures w14:val="none"/>
        </w:rPr>
        <w:t xml:space="preserve"> xv6-labs-2021</w:t>
      </w:r>
    </w:p>
    <w:p w14:paraId="3A0D1B0C" w14:textId="77777777" w:rsidR="00256479" w:rsidRPr="00580F6D" w:rsidRDefault="00256479" w:rsidP="002564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hint="eastAsia"/>
          <w:color w:val="1F2328"/>
          <w:kern w:val="0"/>
          <w:sz w:val="20"/>
          <w:szCs w:val="20"/>
          <w14:ligatures w14:val="none"/>
        </w:rPr>
      </w:pPr>
      <w:r w:rsidRPr="00580F6D">
        <w:rPr>
          <w:rFonts w:ascii="Consolas" w:eastAsia="宋体" w:hAnsi="Consolas" w:cs="宋体"/>
          <w:color w:val="1F2328"/>
          <w:kern w:val="0"/>
          <w:sz w:val="20"/>
          <w:szCs w:val="20"/>
          <w14:ligatures w14:val="none"/>
        </w:rPr>
        <w:t xml:space="preserve">$ git checkout </w:t>
      </w:r>
      <w:proofErr w:type="spellStart"/>
      <w:r w:rsidRPr="00EF2050">
        <w:rPr>
          <w:rFonts w:ascii="Consolas" w:eastAsia="宋体" w:hAnsi="Consolas" w:cs="宋体" w:hint="eastAsia"/>
          <w:color w:val="1F2328"/>
          <w:kern w:val="0"/>
          <w:sz w:val="20"/>
          <w:szCs w:val="20"/>
          <w14:ligatures w14:val="none"/>
        </w:rPr>
        <w:t>pgtbl</w:t>
      </w:r>
      <w:proofErr w:type="spellEnd"/>
    </w:p>
    <w:p w14:paraId="3FB0E876" w14:textId="77777777" w:rsidR="00BE6442" w:rsidRPr="00256479" w:rsidRDefault="00BE6442" w:rsidP="00BE6442">
      <w:pPr>
        <w:rPr>
          <w:rFonts w:hint="eastAsia"/>
          <w:b/>
          <w:bCs/>
          <w:sz w:val="32"/>
          <w:szCs w:val="32"/>
        </w:rPr>
      </w:pPr>
    </w:p>
    <w:p w14:paraId="00D2DA14" w14:textId="77777777" w:rsidR="00BE6442" w:rsidRPr="000D027E" w:rsidRDefault="00BE6442" w:rsidP="00BE6442">
      <w:pPr>
        <w:rPr>
          <w:rFonts w:hint="eastAsia"/>
          <w:b/>
          <w:bCs/>
          <w:sz w:val="32"/>
          <w:szCs w:val="32"/>
        </w:rPr>
      </w:pPr>
      <w:r w:rsidRPr="000D027E">
        <w:rPr>
          <w:rFonts w:hint="eastAsia"/>
          <w:b/>
          <w:bCs/>
          <w:sz w:val="32"/>
          <w:szCs w:val="32"/>
        </w:rPr>
        <w:t xml:space="preserve">1. </w:t>
      </w:r>
      <w:r>
        <w:rPr>
          <w:rFonts w:hint="eastAsia"/>
          <w:b/>
          <w:bCs/>
          <w:sz w:val="32"/>
          <w:szCs w:val="32"/>
        </w:rPr>
        <w:t>实验</w:t>
      </w:r>
      <w:r w:rsidRPr="000D027E">
        <w:rPr>
          <w:rFonts w:hint="eastAsia"/>
          <w:b/>
          <w:bCs/>
          <w:sz w:val="32"/>
          <w:szCs w:val="32"/>
        </w:rPr>
        <w:t>目的</w:t>
      </w:r>
      <w:r>
        <w:rPr>
          <w:rFonts w:hint="eastAsia"/>
          <w:b/>
          <w:bCs/>
          <w:sz w:val="32"/>
          <w:szCs w:val="32"/>
        </w:rPr>
        <w:t xml:space="preserve"> </w:t>
      </w:r>
    </w:p>
    <w:p w14:paraId="32E1E1E2" w14:textId="63EE4713" w:rsidR="00BE6442" w:rsidRDefault="006350A2" w:rsidP="00BE6442">
      <w:pPr>
        <w:rPr>
          <w:rFonts w:hint="eastAsia"/>
          <w:b/>
          <w:bCs/>
          <w:sz w:val="32"/>
          <w:szCs w:val="32"/>
        </w:rPr>
      </w:pPr>
      <w:r w:rsidRPr="006350A2">
        <w:t>实验的主要目的是在 xv6 操作系统中实现写时复制（Copy-on-Write，COW）的 fork 功能。传统的 fork() 系统调用会复制父进程的整个用户空间内存到子进程，而 COW fork() 则通过延迟分配和复制物理内存页面，只在需要时才进行复制，从而提高性能和节省资源。通过这个实验，你将了解如何使用写时复制技术优化进程的 fork 操作。</w:t>
      </w:r>
      <w:r w:rsidR="00BE6442" w:rsidRPr="000D027E">
        <w:rPr>
          <w:rFonts w:hint="eastAsia"/>
          <w:b/>
          <w:bCs/>
          <w:sz w:val="32"/>
          <w:szCs w:val="32"/>
        </w:rPr>
        <w:t xml:space="preserve">2. </w:t>
      </w:r>
      <w:r w:rsidR="00BE6442">
        <w:rPr>
          <w:rFonts w:hint="eastAsia"/>
          <w:b/>
          <w:bCs/>
          <w:sz w:val="32"/>
          <w:szCs w:val="32"/>
        </w:rPr>
        <w:t>实验内容</w:t>
      </w:r>
    </w:p>
    <w:p w14:paraId="27F0658C" w14:textId="49F29AE6" w:rsidR="006350A2" w:rsidRPr="006350A2" w:rsidRDefault="006350A2" w:rsidP="00BE6442">
      <w:pPr>
        <w:rPr>
          <w:rFonts w:hint="eastAsia"/>
          <w:b/>
          <w:bCs/>
        </w:rPr>
      </w:pPr>
      <w:r w:rsidRPr="006350A2">
        <w:rPr>
          <w:b/>
          <w:bCs/>
        </w:rPr>
        <w:t>Implement copy-on write</w:t>
      </w:r>
    </w:p>
    <w:p w14:paraId="76CF4A5D" w14:textId="77777777" w:rsidR="00990303" w:rsidRDefault="00990303" w:rsidP="00990303">
      <w:pPr>
        <w:rPr>
          <w:rFonts w:hint="eastAsia"/>
        </w:rPr>
      </w:pPr>
      <w:r>
        <w:rPr>
          <w:rFonts w:hint="eastAsia"/>
        </w:rPr>
        <w:t>第一步 修改</w:t>
      </w:r>
      <w:proofErr w:type="spellStart"/>
      <w:r>
        <w:rPr>
          <w:rFonts w:hint="eastAsia"/>
        </w:rPr>
        <w:t>uvmcopy</w:t>
      </w:r>
      <w:proofErr w:type="spellEnd"/>
    </w:p>
    <w:p w14:paraId="0964C028" w14:textId="77777777" w:rsidR="00990303" w:rsidRDefault="00990303" w:rsidP="00990303">
      <w:pPr>
        <w:rPr>
          <w:rFonts w:hint="eastAsia"/>
        </w:rPr>
      </w:pPr>
      <w:r>
        <w:rPr>
          <w:rFonts w:hint="eastAsia"/>
        </w:rPr>
        <w:t>修改</w:t>
      </w:r>
      <w:proofErr w:type="spellStart"/>
      <w:r>
        <w:rPr>
          <w:rFonts w:hint="eastAsia"/>
        </w:rPr>
        <w:t>uvmcopy</w:t>
      </w:r>
      <w:proofErr w:type="spellEnd"/>
      <w:r>
        <w:rPr>
          <w:rFonts w:hint="eastAsia"/>
        </w:rPr>
        <w:t>()将父进程的物理页映射到子进程，而不是分配新页。在子进程和父进程的PTE中清除PTE_W标志。，但是得加一个标准位 （在***kernel/</w:t>
      </w:r>
      <w:proofErr w:type="spellStart"/>
      <w:r>
        <w:rPr>
          <w:rFonts w:hint="eastAsia"/>
        </w:rPr>
        <w:t>riscv.h</w:t>
      </w:r>
      <w:proofErr w:type="spellEnd"/>
      <w:r>
        <w:rPr>
          <w:rFonts w:hint="eastAsia"/>
        </w:rPr>
        <w:t>***的末尾），使用RISC-V PTE中的RSW（reserved for software，即为软件保留的）位来实现此目的。</w:t>
      </w:r>
    </w:p>
    <w:p w14:paraId="4107B9E5" w14:textId="165CF672" w:rsidR="00332C80" w:rsidRDefault="00990303" w:rsidP="00990303">
      <w:pPr>
        <w:rPr>
          <w:rFonts w:hint="eastAsia"/>
        </w:rPr>
      </w:pPr>
      <w:r w:rsidRPr="00990303">
        <w:rPr>
          <w:noProof/>
        </w:rPr>
        <w:lastRenderedPageBreak/>
        <w:drawing>
          <wp:inline distT="0" distB="0" distL="0" distR="0" wp14:anchorId="07672FCF" wp14:editId="72EB7FF2">
            <wp:extent cx="5274310" cy="3575685"/>
            <wp:effectExtent l="0" t="0" r="2540" b="5715"/>
            <wp:docPr id="77265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1351" name=""/>
                    <pic:cNvPicPr/>
                  </pic:nvPicPr>
                  <pic:blipFill>
                    <a:blip r:embed="rId6"/>
                    <a:stretch>
                      <a:fillRect/>
                    </a:stretch>
                  </pic:blipFill>
                  <pic:spPr>
                    <a:xfrm>
                      <a:off x="0" y="0"/>
                      <a:ext cx="5274310" cy="3575685"/>
                    </a:xfrm>
                    <a:prstGeom prst="rect">
                      <a:avLst/>
                    </a:prstGeom>
                  </pic:spPr>
                </pic:pic>
              </a:graphicData>
            </a:graphic>
          </wp:inline>
        </w:drawing>
      </w:r>
    </w:p>
    <w:p w14:paraId="24B2FBE8" w14:textId="39433259" w:rsidR="00990303" w:rsidRDefault="00990303" w:rsidP="00990303">
      <w:pPr>
        <w:rPr>
          <w:rFonts w:hint="eastAsia"/>
        </w:rPr>
      </w:pPr>
      <w:r w:rsidRPr="00990303">
        <w:t>修改</w:t>
      </w:r>
      <w:proofErr w:type="spellStart"/>
      <w:r w:rsidRPr="00990303">
        <w:t>uvmcopy</w:t>
      </w:r>
      <w:proofErr w:type="spellEnd"/>
      <w:r w:rsidRPr="00990303">
        <w:t>，不为子进程分配内存，而是使父子进程共享内存，但禁用PTE_W，同时标记PTE_F， </w:t>
      </w:r>
      <w:r w:rsidRPr="00990303">
        <w:rPr>
          <w:b/>
          <w:bCs/>
        </w:rPr>
        <w:t>（只</w:t>
      </w:r>
      <w:proofErr w:type="spellStart"/>
      <w:r w:rsidRPr="00990303">
        <w:rPr>
          <w:b/>
          <w:bCs/>
        </w:rPr>
        <w:t>mappages</w:t>
      </w:r>
      <w:proofErr w:type="spellEnd"/>
      <w:r w:rsidRPr="00990303">
        <w:rPr>
          <w:b/>
          <w:bCs/>
        </w:rPr>
        <w:t>，不</w:t>
      </w:r>
      <w:proofErr w:type="spellStart"/>
      <w:r w:rsidRPr="00990303">
        <w:rPr>
          <w:b/>
          <w:bCs/>
        </w:rPr>
        <w:t>kalloc</w:t>
      </w:r>
      <w:proofErr w:type="spellEnd"/>
      <w:r w:rsidRPr="00990303">
        <w:rPr>
          <w:b/>
          <w:bCs/>
        </w:rPr>
        <w:t>）</w:t>
      </w:r>
      <w:r w:rsidRPr="00990303">
        <w:t> （这里没加引用计数，后面补上）</w:t>
      </w:r>
    </w:p>
    <w:p w14:paraId="30475594" w14:textId="726A2749" w:rsidR="00990303" w:rsidRDefault="00990303" w:rsidP="00990303">
      <w:pPr>
        <w:rPr>
          <w:rFonts w:hint="eastAsia"/>
        </w:rPr>
      </w:pPr>
      <w:r w:rsidRPr="00990303">
        <w:rPr>
          <w:noProof/>
        </w:rPr>
        <w:drawing>
          <wp:inline distT="0" distB="0" distL="0" distR="0" wp14:anchorId="6D7222B0" wp14:editId="1D8C19C7">
            <wp:extent cx="5274310" cy="4102735"/>
            <wp:effectExtent l="0" t="0" r="2540" b="0"/>
            <wp:docPr id="1815114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14380" name=""/>
                    <pic:cNvPicPr/>
                  </pic:nvPicPr>
                  <pic:blipFill>
                    <a:blip r:embed="rId7"/>
                    <a:stretch>
                      <a:fillRect/>
                    </a:stretch>
                  </pic:blipFill>
                  <pic:spPr>
                    <a:xfrm>
                      <a:off x="0" y="0"/>
                      <a:ext cx="5274310" cy="4102735"/>
                    </a:xfrm>
                    <a:prstGeom prst="rect">
                      <a:avLst/>
                    </a:prstGeom>
                  </pic:spPr>
                </pic:pic>
              </a:graphicData>
            </a:graphic>
          </wp:inline>
        </w:drawing>
      </w:r>
    </w:p>
    <w:p w14:paraId="25AD5F5D" w14:textId="77777777" w:rsidR="00990303" w:rsidRDefault="00990303" w:rsidP="00990303">
      <w:pPr>
        <w:rPr>
          <w:rFonts w:hint="eastAsia"/>
        </w:rPr>
      </w:pPr>
    </w:p>
    <w:p w14:paraId="5FC24CC8" w14:textId="74489178" w:rsidR="00990303" w:rsidRDefault="009D0FE4" w:rsidP="00990303">
      <w:pPr>
        <w:rPr>
          <w:rFonts w:hint="eastAsia"/>
        </w:rPr>
      </w:pPr>
      <w:r w:rsidRPr="009D0FE4">
        <w:rPr>
          <w:noProof/>
        </w:rPr>
        <w:drawing>
          <wp:inline distT="0" distB="0" distL="0" distR="0" wp14:anchorId="1F018B80" wp14:editId="3C52D972">
            <wp:extent cx="5274310" cy="4212590"/>
            <wp:effectExtent l="0" t="0" r="2540" b="0"/>
            <wp:docPr id="47489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9539" name=""/>
                    <pic:cNvPicPr/>
                  </pic:nvPicPr>
                  <pic:blipFill>
                    <a:blip r:embed="rId8"/>
                    <a:stretch>
                      <a:fillRect/>
                    </a:stretch>
                  </pic:blipFill>
                  <pic:spPr>
                    <a:xfrm>
                      <a:off x="0" y="0"/>
                      <a:ext cx="5274310" cy="4212590"/>
                    </a:xfrm>
                    <a:prstGeom prst="rect">
                      <a:avLst/>
                    </a:prstGeom>
                  </pic:spPr>
                </pic:pic>
              </a:graphicData>
            </a:graphic>
          </wp:inline>
        </w:drawing>
      </w:r>
    </w:p>
    <w:p w14:paraId="2E9A20BC" w14:textId="77777777" w:rsidR="00990303" w:rsidRDefault="00990303" w:rsidP="00990303">
      <w:pPr>
        <w:rPr>
          <w:rFonts w:hint="eastAsia"/>
        </w:rPr>
      </w:pPr>
    </w:p>
    <w:p w14:paraId="4FD9A5E3" w14:textId="77777777" w:rsidR="00990303" w:rsidRDefault="00990303" w:rsidP="00990303">
      <w:pPr>
        <w:rPr>
          <w:rFonts w:hint="eastAsia"/>
        </w:rPr>
      </w:pPr>
    </w:p>
    <w:p w14:paraId="6D08A685" w14:textId="77777777" w:rsidR="00990303" w:rsidRDefault="00990303" w:rsidP="00990303">
      <w:pPr>
        <w:rPr>
          <w:rFonts w:hint="eastAsia"/>
        </w:rPr>
      </w:pPr>
    </w:p>
    <w:p w14:paraId="318A0EA7" w14:textId="77777777" w:rsidR="00990303" w:rsidRDefault="00990303" w:rsidP="00990303">
      <w:pPr>
        <w:rPr>
          <w:rFonts w:hint="eastAsia"/>
        </w:rPr>
      </w:pPr>
    </w:p>
    <w:p w14:paraId="56F557E7" w14:textId="77777777" w:rsidR="00990303" w:rsidRDefault="00990303" w:rsidP="00990303">
      <w:pPr>
        <w:rPr>
          <w:rFonts w:hint="eastAsia"/>
        </w:rPr>
      </w:pPr>
    </w:p>
    <w:p w14:paraId="5A109593" w14:textId="68C2EF1F" w:rsidR="00990303" w:rsidRDefault="006350A2" w:rsidP="00990303">
      <w:pPr>
        <w:rPr>
          <w:rFonts w:hint="eastAsia"/>
        </w:rPr>
      </w:pPr>
      <w:r>
        <w:rPr>
          <w:rFonts w:hint="eastAsia"/>
        </w:rPr>
        <w:t>测试结果：</w:t>
      </w:r>
    </w:p>
    <w:p w14:paraId="4780AFEA" w14:textId="714A28B2" w:rsidR="00990303" w:rsidRDefault="006350A2" w:rsidP="00990303">
      <w:r w:rsidRPr="006350A2">
        <w:lastRenderedPageBreak/>
        <w:drawing>
          <wp:inline distT="0" distB="0" distL="0" distR="0" wp14:anchorId="4508382A" wp14:editId="11E045C9">
            <wp:extent cx="5274310" cy="3554730"/>
            <wp:effectExtent l="0" t="0" r="2540" b="7620"/>
            <wp:docPr id="259443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43318" name=""/>
                    <pic:cNvPicPr/>
                  </pic:nvPicPr>
                  <pic:blipFill>
                    <a:blip r:embed="rId9"/>
                    <a:stretch>
                      <a:fillRect/>
                    </a:stretch>
                  </pic:blipFill>
                  <pic:spPr>
                    <a:xfrm>
                      <a:off x="0" y="0"/>
                      <a:ext cx="5274310" cy="3554730"/>
                    </a:xfrm>
                    <a:prstGeom prst="rect">
                      <a:avLst/>
                    </a:prstGeom>
                  </pic:spPr>
                </pic:pic>
              </a:graphicData>
            </a:graphic>
          </wp:inline>
        </w:drawing>
      </w:r>
    </w:p>
    <w:p w14:paraId="6AB37E63" w14:textId="5A35E18F" w:rsidR="006350A2" w:rsidRDefault="006350A2" w:rsidP="00990303">
      <w:pPr>
        <w:rPr>
          <w:rFonts w:hint="eastAsia"/>
        </w:rPr>
      </w:pPr>
      <w:r w:rsidRPr="006350A2">
        <w:drawing>
          <wp:inline distT="0" distB="0" distL="0" distR="0" wp14:anchorId="601B06E2" wp14:editId="245F0D65">
            <wp:extent cx="5274310" cy="2930525"/>
            <wp:effectExtent l="0" t="0" r="2540" b="3175"/>
            <wp:docPr id="95912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2745" name=""/>
                    <pic:cNvPicPr/>
                  </pic:nvPicPr>
                  <pic:blipFill>
                    <a:blip r:embed="rId10"/>
                    <a:stretch>
                      <a:fillRect/>
                    </a:stretch>
                  </pic:blipFill>
                  <pic:spPr>
                    <a:xfrm>
                      <a:off x="0" y="0"/>
                      <a:ext cx="5274310" cy="2930525"/>
                    </a:xfrm>
                    <a:prstGeom prst="rect">
                      <a:avLst/>
                    </a:prstGeom>
                  </pic:spPr>
                </pic:pic>
              </a:graphicData>
            </a:graphic>
          </wp:inline>
        </w:drawing>
      </w:r>
    </w:p>
    <w:p w14:paraId="4FA772D4" w14:textId="3FF5898F" w:rsidR="00990303" w:rsidRDefault="006350A2" w:rsidP="00990303">
      <w:r w:rsidRPr="006350A2">
        <w:lastRenderedPageBreak/>
        <w:drawing>
          <wp:inline distT="0" distB="0" distL="0" distR="0" wp14:anchorId="49AAF782" wp14:editId="57F4EA95">
            <wp:extent cx="5274310" cy="3433445"/>
            <wp:effectExtent l="0" t="0" r="2540" b="0"/>
            <wp:docPr id="675280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80835" name=""/>
                    <pic:cNvPicPr/>
                  </pic:nvPicPr>
                  <pic:blipFill>
                    <a:blip r:embed="rId11"/>
                    <a:stretch>
                      <a:fillRect/>
                    </a:stretch>
                  </pic:blipFill>
                  <pic:spPr>
                    <a:xfrm>
                      <a:off x="0" y="0"/>
                      <a:ext cx="5274310" cy="3433445"/>
                    </a:xfrm>
                    <a:prstGeom prst="rect">
                      <a:avLst/>
                    </a:prstGeom>
                  </pic:spPr>
                </pic:pic>
              </a:graphicData>
            </a:graphic>
          </wp:inline>
        </w:drawing>
      </w:r>
    </w:p>
    <w:p w14:paraId="41CC69D8" w14:textId="77777777" w:rsidR="006350A2" w:rsidRDefault="006350A2" w:rsidP="00990303"/>
    <w:p w14:paraId="61AD76A7" w14:textId="77777777" w:rsidR="006350A2" w:rsidRDefault="006350A2" w:rsidP="006350A2">
      <w:pPr>
        <w:rPr>
          <w:rFonts w:hint="eastAsia"/>
          <w:b/>
          <w:bCs/>
          <w:sz w:val="32"/>
          <w:szCs w:val="32"/>
        </w:rPr>
      </w:pPr>
      <w:r>
        <w:rPr>
          <w:rFonts w:hint="eastAsia"/>
          <w:b/>
          <w:bCs/>
          <w:sz w:val="32"/>
          <w:szCs w:val="32"/>
        </w:rPr>
        <w:t>3</w:t>
      </w:r>
      <w:r w:rsidRPr="000D027E">
        <w:rPr>
          <w:rFonts w:hint="eastAsia"/>
          <w:b/>
          <w:bCs/>
          <w:sz w:val="32"/>
          <w:szCs w:val="32"/>
        </w:rPr>
        <w:t>.</w:t>
      </w:r>
      <w:r>
        <w:rPr>
          <w:rFonts w:hint="eastAsia"/>
          <w:b/>
          <w:bCs/>
          <w:sz w:val="32"/>
          <w:szCs w:val="32"/>
        </w:rPr>
        <w:t>实验心得</w:t>
      </w:r>
    </w:p>
    <w:p w14:paraId="56ADDCDA" w14:textId="77777777" w:rsidR="006350A2" w:rsidRPr="006350A2" w:rsidRDefault="006350A2" w:rsidP="006350A2">
      <w:r w:rsidRPr="006350A2">
        <w:t>在实验过程中，我遇到了关于处理页面故障的问题。刚开始时，我对于如何确定页面故障以及如何获取相应的异常代码和地址信息感到困惑。然而，通过查阅 RISC-V 架构规范和相关文档，我逐渐理解了异常处理的流程，并找到了解决方法。</w:t>
      </w:r>
    </w:p>
    <w:p w14:paraId="66FE7E85" w14:textId="77777777" w:rsidR="006350A2" w:rsidRPr="006350A2" w:rsidRDefault="006350A2" w:rsidP="006350A2">
      <w:r w:rsidRPr="006350A2">
        <w:t>首先，我发现 RISC-V 架构规范提供了一个清晰的表格，列出了各种异常代码和异常类型的对应关系。这个表格不仅告诉我们异常代码为 15 时对应于存储访问异常，也提供了同步异常的优先级等信息。通过阅读这些信息，我能够正确地识别和处理存储访问异常。</w:t>
      </w:r>
    </w:p>
    <w:p w14:paraId="4C48A0AA" w14:textId="77777777" w:rsidR="006350A2" w:rsidRPr="006350A2" w:rsidRDefault="006350A2" w:rsidP="006350A2">
      <w:r w:rsidRPr="006350A2">
        <w:t>另一个问题是如何获取引发异常的虚拟地址。在 RISC-V 架构中，存在一个监控程序陷阱值寄存器（</w:t>
      </w:r>
      <w:proofErr w:type="spellStart"/>
      <w:r w:rsidRPr="006350A2">
        <w:t>stval</w:t>
      </w:r>
      <w:proofErr w:type="spellEnd"/>
      <w:r w:rsidRPr="006350A2">
        <w:t>），用于存储导致发生异常的虚拟地址。通过阅读相关文档，我了解到可以使用 </w:t>
      </w:r>
      <w:proofErr w:type="spellStart"/>
      <w:r w:rsidRPr="006350A2">
        <w:t>r_stval</w:t>
      </w:r>
      <w:proofErr w:type="spellEnd"/>
      <w:r w:rsidRPr="006350A2">
        <w:t>() 函数来获取这个寄存器的值。在页面故障发生时，我使用了这个函数来获取引发异常的虚拟地址，从而能够在需要时为其分配新的物理内存页面并进行复制操作。</w:t>
      </w:r>
    </w:p>
    <w:p w14:paraId="19486643" w14:textId="77777777" w:rsidR="006350A2" w:rsidRPr="006350A2" w:rsidRDefault="006350A2" w:rsidP="006350A2">
      <w:r w:rsidRPr="006350A2">
        <w:t>通过充分理解异常代码、异常类型以及相关寄存器的作用，我成功地在 </w:t>
      </w:r>
      <w:proofErr w:type="spellStart"/>
      <w:r w:rsidRPr="006350A2">
        <w:t>usertrap</w:t>
      </w:r>
      <w:proofErr w:type="spellEnd"/>
      <w:r w:rsidRPr="006350A2">
        <w:t>() 函数中添加了对页面故障的处理逻辑。我对异常处理的理解变得更加深入，也意识到了在处理底层硬件异常时，详细了解架构规范的重要性。</w:t>
      </w:r>
    </w:p>
    <w:p w14:paraId="0987DD47" w14:textId="77777777" w:rsidR="006350A2" w:rsidRPr="006350A2" w:rsidRDefault="006350A2" w:rsidP="006350A2">
      <w:r w:rsidRPr="006350A2">
        <w:t>此外，我还学习了PTE 标志管理，通过修改 PTE 标志以实现页面的写时复制。实验中，我学习了如何正确地设置和清除 PTE 中的标志，以及在页面写入时触发页面故</w:t>
      </w:r>
      <w:r w:rsidRPr="006350A2">
        <w:lastRenderedPageBreak/>
        <w:t>障。</w:t>
      </w:r>
    </w:p>
    <w:p w14:paraId="3C40A477" w14:textId="77777777" w:rsidR="006350A2" w:rsidRPr="006350A2" w:rsidRDefault="006350A2" w:rsidP="006350A2">
      <w:r w:rsidRPr="006350A2">
        <w:t>总而言之，在实现写时复制时，需要管理页面的分配和释放，以及处理页面复制。我通过学习如何正确地为页面分配和释放内存，使得其在需要时进行复制，以避免资源泄漏和内存溢出。这是提高计算机性能的重要的操作和思想，通过这样的学习我获益匪浅。</w:t>
      </w:r>
    </w:p>
    <w:p w14:paraId="1C1B62E4" w14:textId="77777777" w:rsidR="006350A2" w:rsidRPr="006350A2" w:rsidRDefault="006350A2" w:rsidP="00990303">
      <w:pPr>
        <w:rPr>
          <w:rFonts w:hint="eastAsia"/>
        </w:rPr>
      </w:pPr>
    </w:p>
    <w:sectPr w:rsidR="006350A2" w:rsidRPr="00635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6C84"/>
    <w:multiLevelType w:val="hybridMultilevel"/>
    <w:tmpl w:val="B4A0E994"/>
    <w:lvl w:ilvl="0" w:tplc="8AA08960">
      <w:numFmt w:val="decimal"/>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CC2794"/>
    <w:multiLevelType w:val="multilevel"/>
    <w:tmpl w:val="430EC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172604">
    <w:abstractNumId w:val="0"/>
  </w:num>
  <w:num w:numId="2" w16cid:durableId="62943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2C"/>
    <w:rsid w:val="000C5FE0"/>
    <w:rsid w:val="00256479"/>
    <w:rsid w:val="00327C73"/>
    <w:rsid w:val="00332C80"/>
    <w:rsid w:val="003B702D"/>
    <w:rsid w:val="004B28C6"/>
    <w:rsid w:val="006350A2"/>
    <w:rsid w:val="006876E8"/>
    <w:rsid w:val="0072422C"/>
    <w:rsid w:val="00990303"/>
    <w:rsid w:val="009C4E48"/>
    <w:rsid w:val="009D0FE4"/>
    <w:rsid w:val="00A36E40"/>
    <w:rsid w:val="00BE6442"/>
    <w:rsid w:val="00F01B30"/>
    <w:rsid w:val="00F3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E4CE5"/>
  <w15:chartTrackingRefBased/>
  <w15:docId w15:val="{01A91D7A-CC32-42A1-A4E8-5377930E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442"/>
    <w:pPr>
      <w:widowControl w:val="0"/>
    </w:pPr>
  </w:style>
  <w:style w:type="paragraph" w:styleId="1">
    <w:name w:val="heading 1"/>
    <w:basedOn w:val="a"/>
    <w:next w:val="a"/>
    <w:link w:val="10"/>
    <w:uiPriority w:val="9"/>
    <w:qFormat/>
    <w:rsid w:val="007242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242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42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422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422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422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422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422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422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422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2422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42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422C"/>
    <w:rPr>
      <w:rFonts w:cstheme="majorBidi"/>
      <w:color w:val="0F4761" w:themeColor="accent1" w:themeShade="BF"/>
      <w:sz w:val="28"/>
      <w:szCs w:val="28"/>
    </w:rPr>
  </w:style>
  <w:style w:type="character" w:customStyle="1" w:styleId="50">
    <w:name w:val="标题 5 字符"/>
    <w:basedOn w:val="a0"/>
    <w:link w:val="5"/>
    <w:uiPriority w:val="9"/>
    <w:semiHidden/>
    <w:rsid w:val="0072422C"/>
    <w:rPr>
      <w:rFonts w:cstheme="majorBidi"/>
      <w:color w:val="0F4761" w:themeColor="accent1" w:themeShade="BF"/>
      <w:sz w:val="24"/>
    </w:rPr>
  </w:style>
  <w:style w:type="character" w:customStyle="1" w:styleId="60">
    <w:name w:val="标题 6 字符"/>
    <w:basedOn w:val="a0"/>
    <w:link w:val="6"/>
    <w:uiPriority w:val="9"/>
    <w:semiHidden/>
    <w:rsid w:val="0072422C"/>
    <w:rPr>
      <w:rFonts w:cstheme="majorBidi"/>
      <w:b/>
      <w:bCs/>
      <w:color w:val="0F4761" w:themeColor="accent1" w:themeShade="BF"/>
    </w:rPr>
  </w:style>
  <w:style w:type="character" w:customStyle="1" w:styleId="70">
    <w:name w:val="标题 7 字符"/>
    <w:basedOn w:val="a0"/>
    <w:link w:val="7"/>
    <w:uiPriority w:val="9"/>
    <w:semiHidden/>
    <w:rsid w:val="0072422C"/>
    <w:rPr>
      <w:rFonts w:cstheme="majorBidi"/>
      <w:b/>
      <w:bCs/>
      <w:color w:val="595959" w:themeColor="text1" w:themeTint="A6"/>
    </w:rPr>
  </w:style>
  <w:style w:type="character" w:customStyle="1" w:styleId="80">
    <w:name w:val="标题 8 字符"/>
    <w:basedOn w:val="a0"/>
    <w:link w:val="8"/>
    <w:uiPriority w:val="9"/>
    <w:semiHidden/>
    <w:rsid w:val="0072422C"/>
    <w:rPr>
      <w:rFonts w:cstheme="majorBidi"/>
      <w:color w:val="595959" w:themeColor="text1" w:themeTint="A6"/>
    </w:rPr>
  </w:style>
  <w:style w:type="character" w:customStyle="1" w:styleId="90">
    <w:name w:val="标题 9 字符"/>
    <w:basedOn w:val="a0"/>
    <w:link w:val="9"/>
    <w:uiPriority w:val="9"/>
    <w:semiHidden/>
    <w:rsid w:val="0072422C"/>
    <w:rPr>
      <w:rFonts w:eastAsiaTheme="majorEastAsia" w:cstheme="majorBidi"/>
      <w:color w:val="595959" w:themeColor="text1" w:themeTint="A6"/>
    </w:rPr>
  </w:style>
  <w:style w:type="paragraph" w:styleId="a3">
    <w:name w:val="Title"/>
    <w:basedOn w:val="a"/>
    <w:next w:val="a"/>
    <w:link w:val="a4"/>
    <w:uiPriority w:val="10"/>
    <w:qFormat/>
    <w:rsid w:val="007242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42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42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42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422C"/>
    <w:pPr>
      <w:spacing w:before="160"/>
      <w:jc w:val="center"/>
    </w:pPr>
    <w:rPr>
      <w:i/>
      <w:iCs/>
      <w:color w:val="404040" w:themeColor="text1" w:themeTint="BF"/>
    </w:rPr>
  </w:style>
  <w:style w:type="character" w:customStyle="1" w:styleId="a8">
    <w:name w:val="引用 字符"/>
    <w:basedOn w:val="a0"/>
    <w:link w:val="a7"/>
    <w:uiPriority w:val="29"/>
    <w:rsid w:val="0072422C"/>
    <w:rPr>
      <w:i/>
      <w:iCs/>
      <w:color w:val="404040" w:themeColor="text1" w:themeTint="BF"/>
    </w:rPr>
  </w:style>
  <w:style w:type="paragraph" w:styleId="a9">
    <w:name w:val="List Paragraph"/>
    <w:basedOn w:val="a"/>
    <w:uiPriority w:val="34"/>
    <w:qFormat/>
    <w:rsid w:val="0072422C"/>
    <w:pPr>
      <w:ind w:left="720"/>
      <w:contextualSpacing/>
    </w:pPr>
  </w:style>
  <w:style w:type="character" w:styleId="aa">
    <w:name w:val="Intense Emphasis"/>
    <w:basedOn w:val="a0"/>
    <w:uiPriority w:val="21"/>
    <w:qFormat/>
    <w:rsid w:val="0072422C"/>
    <w:rPr>
      <w:i/>
      <w:iCs/>
      <w:color w:val="0F4761" w:themeColor="accent1" w:themeShade="BF"/>
    </w:rPr>
  </w:style>
  <w:style w:type="paragraph" w:styleId="ab">
    <w:name w:val="Intense Quote"/>
    <w:basedOn w:val="a"/>
    <w:next w:val="a"/>
    <w:link w:val="ac"/>
    <w:uiPriority w:val="30"/>
    <w:qFormat/>
    <w:rsid w:val="00724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422C"/>
    <w:rPr>
      <w:i/>
      <w:iCs/>
      <w:color w:val="0F4761" w:themeColor="accent1" w:themeShade="BF"/>
    </w:rPr>
  </w:style>
  <w:style w:type="character" w:styleId="ad">
    <w:name w:val="Intense Reference"/>
    <w:basedOn w:val="a0"/>
    <w:uiPriority w:val="32"/>
    <w:qFormat/>
    <w:rsid w:val="0072422C"/>
    <w:rPr>
      <w:b/>
      <w:bCs/>
      <w:smallCaps/>
      <w:color w:val="0F4761" w:themeColor="accent1" w:themeShade="BF"/>
      <w:spacing w:val="5"/>
    </w:rPr>
  </w:style>
  <w:style w:type="paragraph" w:customStyle="1" w:styleId="ae">
    <w:name w:val="首页页脚中文"/>
    <w:basedOn w:val="a"/>
    <w:link w:val="Char"/>
    <w:qFormat/>
    <w:rsid w:val="00BE6442"/>
    <w:pPr>
      <w:widowControl/>
      <w:snapToGrid w:val="0"/>
      <w:spacing w:after="0" w:line="300" w:lineRule="auto"/>
      <w:jc w:val="center"/>
    </w:pPr>
    <w:rPr>
      <w:rFonts w:ascii="华文行楷" w:eastAsia="华文行楷" w:hAnsi="Times New Roman" w:cs="Times New Roman"/>
      <w:kern w:val="0"/>
      <w:sz w:val="36"/>
      <w:szCs w:val="36"/>
      <w:lang w:eastAsia="en-US" w:bidi="en-US"/>
      <w14:ligatures w14:val="none"/>
    </w:rPr>
  </w:style>
  <w:style w:type="character" w:customStyle="1" w:styleId="Char">
    <w:name w:val="首页页脚中文 Char"/>
    <w:link w:val="ae"/>
    <w:rsid w:val="00BE6442"/>
    <w:rPr>
      <w:rFonts w:ascii="华文行楷" w:eastAsia="华文行楷" w:hAnsi="Times New Roman" w:cs="Times New Roman"/>
      <w:kern w:val="0"/>
      <w:sz w:val="36"/>
      <w:szCs w:val="36"/>
      <w:lang w:eastAsia="en-US" w:bidi="en-US"/>
      <w14:ligatures w14:val="none"/>
    </w:rPr>
  </w:style>
  <w:style w:type="paragraph" w:customStyle="1" w:styleId="af">
    <w:name w:val="首页居中"/>
    <w:basedOn w:val="a"/>
    <w:link w:val="Char0"/>
    <w:qFormat/>
    <w:rsid w:val="00BE6442"/>
    <w:pPr>
      <w:widowControl/>
      <w:snapToGrid w:val="0"/>
      <w:spacing w:after="0" w:line="360" w:lineRule="auto"/>
      <w:ind w:firstLineChars="659" w:firstLine="1977"/>
      <w:jc w:val="both"/>
    </w:pPr>
    <w:rPr>
      <w:rFonts w:ascii="Calibri" w:eastAsia="宋体" w:hAnsi="Calibri" w:cs="Times New Roman"/>
      <w:kern w:val="0"/>
      <w:sz w:val="30"/>
      <w:szCs w:val="30"/>
      <w:lang w:eastAsia="en-US" w:bidi="en-US"/>
      <w14:ligatures w14:val="none"/>
    </w:rPr>
  </w:style>
  <w:style w:type="character" w:customStyle="1" w:styleId="Char0">
    <w:name w:val="首页居中 Char"/>
    <w:link w:val="af"/>
    <w:rsid w:val="00BE6442"/>
    <w:rPr>
      <w:rFonts w:ascii="Calibri" w:eastAsia="宋体" w:hAnsi="Calibri" w:cs="Times New Roman"/>
      <w:kern w:val="0"/>
      <w:sz w:val="30"/>
      <w:szCs w:val="30"/>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7</Pages>
  <Words>709</Words>
  <Characters>1101</Characters>
  <Application>Microsoft Office Word</Application>
  <DocSecurity>0</DocSecurity>
  <Lines>78</Lines>
  <Paragraphs>72</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尼克朱🐖 亚历山大</dc:creator>
  <cp:keywords/>
  <dc:description/>
  <cp:lastModifiedBy>尼克朱🐖 亚历山大</cp:lastModifiedBy>
  <cp:revision>10</cp:revision>
  <dcterms:created xsi:type="dcterms:W3CDTF">2025-07-10T05:15:00Z</dcterms:created>
  <dcterms:modified xsi:type="dcterms:W3CDTF">2025-08-29T08:58:00Z</dcterms:modified>
</cp:coreProperties>
</file>