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9D" w:rsidRDefault="00F2209D" w:rsidP="00F2209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proofErr w:type="spellStart"/>
      <w:r>
        <w:rPr>
          <w:rFonts w:hint="eastAsia"/>
          <w:sz w:val="24"/>
          <w:szCs w:val="24"/>
        </w:rPr>
        <w:t>MiniIDE</w:t>
      </w:r>
      <w:proofErr w:type="spellEnd"/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语言编辑器</w:t>
      </w:r>
    </w:p>
    <w:p w:rsidR="00F2209D" w:rsidRDefault="00F2209D" w:rsidP="00F2209D">
      <w:pPr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 xml:space="preserve">文档编号：1.0  </w:t>
      </w:r>
      <w:r>
        <w:rPr>
          <w:rFonts w:ascii="幼圆" w:eastAsia="幼圆" w:hint="eastAsia"/>
          <w:sz w:val="36"/>
        </w:rPr>
        <w:t xml:space="preserve">             </w:t>
      </w:r>
    </w:p>
    <w:p w:rsidR="00F2209D" w:rsidRDefault="00F2209D" w:rsidP="00F2209D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proofErr w:type="spellStart"/>
      <w:r>
        <w:rPr>
          <w:rFonts w:eastAsia="黑体" w:hint="eastAsia"/>
          <w:sz w:val="72"/>
        </w:rPr>
        <w:t>MiniIDE</w:t>
      </w:r>
      <w:proofErr w:type="spellEnd"/>
      <w:r>
        <w:rPr>
          <w:rFonts w:eastAsia="黑体"/>
          <w:sz w:val="72"/>
        </w:rPr>
        <w:t xml:space="preserve"> – </w:t>
      </w:r>
      <w:r>
        <w:rPr>
          <w:rFonts w:eastAsia="黑体" w:hint="eastAsia"/>
          <w:sz w:val="72"/>
        </w:rPr>
        <w:t>C</w:t>
      </w:r>
      <w:r>
        <w:rPr>
          <w:rFonts w:eastAsia="黑体" w:hint="eastAsia"/>
          <w:sz w:val="72"/>
        </w:rPr>
        <w:t>语言编辑器</w:t>
      </w:r>
    </w:p>
    <w:p w:rsidR="00F2209D" w:rsidRDefault="00F2209D" w:rsidP="00F2209D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【</w:t>
      </w:r>
      <w:r w:rsidR="00C7798A">
        <w:rPr>
          <w:rFonts w:eastAsia="黑体" w:hint="eastAsia"/>
          <w:sz w:val="72"/>
        </w:rPr>
        <w:t>测试文档</w:t>
      </w:r>
      <w:r>
        <w:rPr>
          <w:rFonts w:eastAsia="黑体" w:hint="eastAsia"/>
          <w:sz w:val="72"/>
        </w:rPr>
        <w:t>】</w:t>
      </w: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adjustRightInd w:val="0"/>
        <w:snapToGrid w:val="0"/>
        <w:rPr>
          <w:sz w:val="28"/>
        </w:rPr>
      </w:pPr>
    </w:p>
    <w:p w:rsidR="00F2209D" w:rsidRDefault="00F2209D" w:rsidP="00F2209D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F2209D" w:rsidRDefault="00F2209D" w:rsidP="00F2209D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F2209D" w:rsidTr="001123EA">
        <w:trPr>
          <w:trHeight w:val="428"/>
        </w:trPr>
        <w:tc>
          <w:tcPr>
            <w:tcW w:w="116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F2209D" w:rsidTr="001123EA">
        <w:trPr>
          <w:cantSplit/>
          <w:trHeight w:val="461"/>
        </w:trPr>
        <w:tc>
          <w:tcPr>
            <w:tcW w:w="1160" w:type="dxa"/>
            <w:vAlign w:val="center"/>
          </w:tcPr>
          <w:p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F2209D" w:rsidRDefault="00F2209D" w:rsidP="001123EA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F2209D" w:rsidRDefault="00F2209D" w:rsidP="001123E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F2209D" w:rsidRDefault="00F2209D" w:rsidP="001123E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F2209D" w:rsidRDefault="00F2209D" w:rsidP="00F2209D"/>
    <w:p w:rsidR="002C2C1D" w:rsidRDefault="002C2C1D">
      <w:pPr>
        <w:pStyle w:val="TOC"/>
      </w:pPr>
      <w:r>
        <w:rPr>
          <w:lang w:val="zh-CN"/>
        </w:rPr>
        <w:lastRenderedPageBreak/>
        <w:t>目录</w:t>
      </w:r>
    </w:p>
    <w:p w:rsidR="00C7798A" w:rsidRDefault="002C2C1D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09217" w:history="1">
        <w:r w:rsidR="00C7798A" w:rsidRPr="00576BCA">
          <w:rPr>
            <w:rStyle w:val="ab"/>
            <w:noProof/>
          </w:rPr>
          <w:t>1</w:t>
        </w:r>
        <w:r w:rsidR="00C7798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7798A" w:rsidRPr="00576BCA">
          <w:rPr>
            <w:rStyle w:val="ab"/>
            <w:noProof/>
          </w:rPr>
          <w:t>测试方案</w:t>
        </w:r>
        <w:r w:rsidR="00C7798A">
          <w:rPr>
            <w:noProof/>
            <w:webHidden/>
          </w:rPr>
          <w:tab/>
        </w:r>
        <w:r w:rsidR="00C7798A">
          <w:rPr>
            <w:noProof/>
            <w:webHidden/>
          </w:rPr>
          <w:fldChar w:fldCharType="begin"/>
        </w:r>
        <w:r w:rsidR="00C7798A">
          <w:rPr>
            <w:noProof/>
            <w:webHidden/>
          </w:rPr>
          <w:instrText xml:space="preserve"> PAGEREF _Toc19109217 \h </w:instrText>
        </w:r>
        <w:r w:rsidR="00C7798A">
          <w:rPr>
            <w:noProof/>
            <w:webHidden/>
          </w:rPr>
        </w:r>
        <w:r w:rsidR="00C7798A">
          <w:rPr>
            <w:noProof/>
            <w:webHidden/>
          </w:rPr>
          <w:fldChar w:fldCharType="separate"/>
        </w:r>
        <w:r w:rsidR="00C7798A">
          <w:rPr>
            <w:noProof/>
            <w:webHidden/>
          </w:rPr>
          <w:t>4</w:t>
        </w:r>
        <w:r w:rsidR="00C7798A"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18" w:history="1">
        <w:r w:rsidRPr="00576BCA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19" w:history="1">
        <w:r w:rsidRPr="00576BCA">
          <w:rPr>
            <w:rStyle w:val="ab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0" w:history="1">
        <w:r w:rsidRPr="00576BCA">
          <w:rPr>
            <w:rStyle w:val="ab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1" w:history="1">
        <w:r w:rsidRPr="00576BCA">
          <w:rPr>
            <w:rStyle w:val="ab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预期读者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2" w:history="1">
        <w:r w:rsidRPr="00576BCA">
          <w:rPr>
            <w:rStyle w:val="ab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3" w:history="1">
        <w:r w:rsidRPr="00576BCA">
          <w:rPr>
            <w:rStyle w:val="ab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4" w:history="1">
        <w:r w:rsidRPr="00576BCA">
          <w:rPr>
            <w:rStyle w:val="ab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5" w:history="1">
        <w:r w:rsidRPr="00576BCA">
          <w:rPr>
            <w:rStyle w:val="ab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6" w:history="1">
        <w:r w:rsidRPr="00576BCA">
          <w:rPr>
            <w:rStyle w:val="ab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系统功能表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7" w:history="1">
        <w:r w:rsidRPr="00576BCA">
          <w:rPr>
            <w:rStyle w:val="ab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系统性能需求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8" w:history="1">
        <w:r w:rsidRPr="00576BCA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29" w:history="1">
        <w:r w:rsidRPr="00576BCA">
          <w:rPr>
            <w:rStyle w:val="ab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0" w:history="1">
        <w:r w:rsidRPr="00576BCA">
          <w:rPr>
            <w:rStyle w:val="ab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用户界面测试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1" w:history="1">
        <w:r w:rsidRPr="00576BCA">
          <w:rPr>
            <w:rStyle w:val="ab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2" w:history="1">
        <w:r w:rsidRPr="00576BCA">
          <w:rPr>
            <w:rStyle w:val="ab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压力测试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3" w:history="1">
        <w:r w:rsidRPr="00576BCA">
          <w:rPr>
            <w:rStyle w:val="ab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强度测试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4" w:history="1">
        <w:r w:rsidRPr="00576BCA">
          <w:rPr>
            <w:rStyle w:val="ab"/>
            <w:noProof/>
          </w:rPr>
          <w:t>1.3.6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容量测试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5" w:history="1">
        <w:r w:rsidRPr="00576BCA">
          <w:rPr>
            <w:rStyle w:val="ab"/>
            <w:noProof/>
          </w:rPr>
          <w:t>1.3.7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兼容性测试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6" w:history="1">
        <w:r w:rsidRPr="00576BCA">
          <w:rPr>
            <w:rStyle w:val="ab"/>
            <w:noProof/>
          </w:rPr>
          <w:t>1.3.8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配置测试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7" w:history="1">
        <w:r w:rsidRPr="00576BCA">
          <w:rPr>
            <w:rStyle w:val="ab"/>
            <w:noProof/>
          </w:rPr>
          <w:t>1.3.9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错误处理测试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8" w:history="1">
        <w:r w:rsidRPr="00576BCA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39" w:history="1">
        <w:r w:rsidRPr="00576BCA">
          <w:rPr>
            <w:rStyle w:val="ab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0" w:history="1">
        <w:r w:rsidRPr="00576BCA">
          <w:rPr>
            <w:rStyle w:val="ab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1" w:history="1">
        <w:r w:rsidRPr="00576BCA">
          <w:rPr>
            <w:rStyle w:val="ab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2" w:history="1">
        <w:r w:rsidRPr="00576BCA">
          <w:rPr>
            <w:rStyle w:val="ab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测试工作安排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3" w:history="1">
        <w:r w:rsidRPr="00576BCA">
          <w:rPr>
            <w:rStyle w:val="ab"/>
            <w:noProof/>
          </w:rPr>
          <w:t>1.5.2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输出文档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4" w:history="1">
        <w:r w:rsidRPr="00576BCA">
          <w:rPr>
            <w:rStyle w:val="ab"/>
            <w:noProof/>
          </w:rPr>
          <w:t>1.5.3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测试用例模板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5" w:history="1">
        <w:r w:rsidRPr="00576BCA">
          <w:rPr>
            <w:rStyle w:val="ab"/>
            <w:noProof/>
          </w:rPr>
          <w:t>1.5.4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测试功能点矩阵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6" w:history="1">
        <w:r w:rsidRPr="00576BCA">
          <w:rPr>
            <w:rStyle w:val="ab"/>
            <w:noProof/>
          </w:rPr>
          <w:t>1.5.5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测试性能点矩阵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7" w:history="1">
        <w:r w:rsidRPr="00576BCA">
          <w:rPr>
            <w:rStyle w:val="ab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执行测试工作流程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8" w:history="1">
        <w:r w:rsidRPr="00576BCA">
          <w:rPr>
            <w:rStyle w:val="ab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测试工作总体流程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49" w:history="1">
        <w:r w:rsidRPr="00576BCA">
          <w:rPr>
            <w:rStyle w:val="ab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单元测试工作流程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0" w:history="1">
        <w:r w:rsidRPr="00576BCA">
          <w:rPr>
            <w:rStyle w:val="ab"/>
            <w:noProof/>
          </w:rPr>
          <w:t>1.6.3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集成测试工作流程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1" w:history="1">
        <w:r w:rsidRPr="00576BCA">
          <w:rPr>
            <w:rStyle w:val="ab"/>
            <w:noProof/>
          </w:rPr>
          <w:t>1.6.4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系统测试工作流程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2" w:history="1">
        <w:r w:rsidRPr="00576BCA">
          <w:rPr>
            <w:rStyle w:val="ab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发布标准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3" w:history="1">
        <w:r w:rsidRPr="00576BCA">
          <w:rPr>
            <w:rStyle w:val="ab"/>
            <w:noProof/>
          </w:rPr>
          <w:t>1.7.1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测试完成标准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4" w:history="1">
        <w:r w:rsidRPr="00576BCA">
          <w:rPr>
            <w:rStyle w:val="ab"/>
            <w:noProof/>
          </w:rPr>
          <w:t>1.7.2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产品发布标准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2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5" w:history="1">
        <w:r w:rsidRPr="00576BCA">
          <w:rPr>
            <w:rStyle w:val="ab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6" w:history="1">
        <w:r w:rsidRPr="00576BCA">
          <w:rPr>
            <w:rStyle w:val="ab"/>
            <w:noProof/>
          </w:rPr>
          <w:t>1.8.1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变更管理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7" w:history="1">
        <w:r w:rsidRPr="00576BCA">
          <w:rPr>
            <w:rStyle w:val="ab"/>
            <w:noProof/>
          </w:rPr>
          <w:t>1.8.2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缺陷级别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7798A" w:rsidRDefault="00C7798A">
      <w:pPr>
        <w:pStyle w:val="TOC3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9109258" w:history="1">
        <w:r w:rsidRPr="00576BCA">
          <w:rPr>
            <w:rStyle w:val="ab"/>
            <w:noProof/>
          </w:rPr>
          <w:t>1.8.3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6BCA">
          <w:rPr>
            <w:rStyle w:val="ab"/>
            <w:noProof/>
          </w:rPr>
          <w:t>缺陷管理流程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7798A" w:rsidRPr="00C7798A" w:rsidRDefault="002C2C1D" w:rsidP="00C7798A">
      <w:pPr>
        <w:pStyle w:val="TOC2"/>
        <w:tabs>
          <w:tab w:val="left" w:pos="1050"/>
          <w:tab w:val="right" w:leader="dot" w:pos="9627"/>
        </w:tabs>
      </w:pPr>
      <w:r>
        <w:rPr>
          <w:b/>
          <w:bCs/>
          <w:lang w:val="zh-CN"/>
        </w:rPr>
        <w:fldChar w:fldCharType="end"/>
      </w:r>
      <w:r>
        <w:br w:type="page"/>
      </w:r>
      <w:bookmarkStart w:id="0" w:name="_Toc524552357"/>
    </w:p>
    <w:p w:rsidR="00C7798A" w:rsidRPr="00C7798A" w:rsidRDefault="00C7798A" w:rsidP="00C7798A">
      <w:pPr>
        <w:pStyle w:val="1"/>
      </w:pPr>
      <w:bookmarkStart w:id="1" w:name="_Toc19109217"/>
      <w:r>
        <w:rPr>
          <w:rFonts w:hint="eastAsia"/>
        </w:rPr>
        <w:lastRenderedPageBreak/>
        <w:t>测试方案</w:t>
      </w:r>
      <w:bookmarkEnd w:id="1"/>
    </w:p>
    <w:p w:rsidR="00FD7CC6" w:rsidRDefault="00FD7CC6" w:rsidP="00C7798A">
      <w:pPr>
        <w:pStyle w:val="2"/>
        <w:rPr>
          <w:sz w:val="36"/>
        </w:rPr>
      </w:pPr>
      <w:bookmarkStart w:id="2" w:name="_Toc19109218"/>
      <w:r>
        <w:rPr>
          <w:rFonts w:hint="eastAsia"/>
        </w:rPr>
        <w:t>引言</w:t>
      </w:r>
      <w:bookmarkEnd w:id="0"/>
      <w:bookmarkEnd w:id="2"/>
    </w:p>
    <w:p w:rsidR="00FD7CC6" w:rsidRDefault="00FD7CC6" w:rsidP="00C7798A">
      <w:pPr>
        <w:pStyle w:val="3"/>
      </w:pPr>
      <w:bookmarkStart w:id="3" w:name="_Toc524552358"/>
      <w:bookmarkStart w:id="4" w:name="_Toc19109219"/>
      <w:r>
        <w:rPr>
          <w:rFonts w:hint="eastAsia"/>
        </w:rPr>
        <w:t>项目背景</w:t>
      </w:r>
      <w:bookmarkEnd w:id="3"/>
      <w:bookmarkEnd w:id="4"/>
    </w:p>
    <w:p w:rsidR="00871B02" w:rsidRDefault="00871B02" w:rsidP="00FD7CC6">
      <w:pPr>
        <w:ind w:firstLine="360"/>
      </w:pPr>
      <w:r>
        <w:rPr>
          <w:rFonts w:hint="eastAsia"/>
        </w:rPr>
        <w:t>北京理工大学计算机学院软件工程专业软件工程实践课程。</w:t>
      </w:r>
    </w:p>
    <w:p w:rsidR="00871B02" w:rsidRDefault="00871B02" w:rsidP="00FD7CC6">
      <w:pPr>
        <w:ind w:firstLine="360"/>
      </w:pPr>
      <w:r>
        <w:rPr>
          <w:rFonts w:hint="eastAsia"/>
        </w:rPr>
        <w:t>为进一步提高学生的学术经验和实践能力，依照教学计划完成</w:t>
      </w:r>
      <w:r>
        <w:rPr>
          <w:rFonts w:hint="eastAsia"/>
        </w:rPr>
        <w:t>C</w:t>
      </w:r>
      <w:r>
        <w:rPr>
          <w:rFonts w:hint="eastAsia"/>
        </w:rPr>
        <w:t>语言编辑器开发平台。</w:t>
      </w:r>
    </w:p>
    <w:p w:rsidR="00FD7CC6" w:rsidRDefault="00FD7CC6" w:rsidP="00C7798A">
      <w:pPr>
        <w:pStyle w:val="3"/>
      </w:pPr>
      <w:bookmarkStart w:id="5" w:name="_Toc524552359"/>
      <w:bookmarkStart w:id="6" w:name="_Toc19109220"/>
      <w:r>
        <w:rPr>
          <w:rFonts w:hint="eastAsia"/>
        </w:rPr>
        <w:t>编写目的</w:t>
      </w:r>
      <w:bookmarkEnd w:id="5"/>
      <w:bookmarkEnd w:id="6"/>
    </w:p>
    <w:p w:rsidR="00CE27FF" w:rsidRDefault="00871B02" w:rsidP="00871B02">
      <w:pPr>
        <w:ind w:firstLineChars="202" w:firstLine="424"/>
      </w:pPr>
      <w:r>
        <w:rPr>
          <w:rFonts w:hint="eastAsia"/>
        </w:rPr>
        <w:t>测试是软件工程中必不可少的一项工作，软件质量的保证必须通过测试实现。</w:t>
      </w:r>
      <w:r w:rsidR="00CE27FF" w:rsidRPr="00CE27FF">
        <w:rPr>
          <w:rFonts w:hint="eastAsia"/>
        </w:rPr>
        <w:t>通过对本软件的测试，尽可能的发现软件中的错误，借以减少系统内部各模块的逻辑，功能上的缺陷和错误，保证每个单元能正确地实现其预期的功能。</w:t>
      </w:r>
    </w:p>
    <w:p w:rsidR="00871B02" w:rsidRDefault="001602A8" w:rsidP="00871B02">
      <w:pPr>
        <w:ind w:firstLineChars="202" w:firstLine="424"/>
      </w:pPr>
      <w:r w:rsidRPr="001602A8">
        <w:rPr>
          <w:rFonts w:hint="eastAsia"/>
        </w:rPr>
        <w:t>为了提高检测出错误的几率，使测试能有计划地、有条不紊地进行，就必须要编制测试相关文件。而标准化的测试文件就如同一种通用的参照体系，可达到便于交流的目的。文件中所规定的内容可以作为对测试过程完备性的对照检查表，故采用这些文件将会提高测试过程的每个阶段的能见度，极大地提高测试工作的可管理性。</w:t>
      </w:r>
    </w:p>
    <w:p w:rsidR="00BA0CA6" w:rsidRDefault="00BA0CA6" w:rsidP="00C7798A">
      <w:pPr>
        <w:pStyle w:val="3"/>
      </w:pPr>
      <w:bookmarkStart w:id="7" w:name="_Toc19109221"/>
      <w:r>
        <w:rPr>
          <w:rFonts w:hint="eastAsia"/>
        </w:rPr>
        <w:t>预期读者</w:t>
      </w:r>
      <w:bookmarkEnd w:id="7"/>
    </w:p>
    <w:p w:rsidR="00BA0CA6" w:rsidRPr="00BA0CA6" w:rsidRDefault="00871B02" w:rsidP="00871B02">
      <w:pPr>
        <w:ind w:firstLineChars="202" w:firstLine="424"/>
      </w:pPr>
      <w:r>
        <w:rPr>
          <w:rFonts w:hint="eastAsia"/>
        </w:rPr>
        <w:t>本文档</w:t>
      </w:r>
      <w:r w:rsidRPr="00871B02">
        <w:rPr>
          <w:rFonts w:hint="eastAsia"/>
        </w:rPr>
        <w:t>主要针对对象为软件管理人员、软件开发人员和软件测试人员。</w:t>
      </w:r>
    </w:p>
    <w:p w:rsidR="00FD7CC6" w:rsidRDefault="00FD7CC6" w:rsidP="00C7798A">
      <w:pPr>
        <w:pStyle w:val="3"/>
      </w:pPr>
      <w:bookmarkStart w:id="8" w:name="_Toc524552360"/>
      <w:bookmarkStart w:id="9" w:name="_Toc19109222"/>
      <w:r>
        <w:rPr>
          <w:rFonts w:hint="eastAsia"/>
        </w:rPr>
        <w:t>环境配置</w:t>
      </w:r>
      <w:bookmarkEnd w:id="8"/>
      <w:bookmarkEnd w:id="9"/>
    </w:p>
    <w:p w:rsidR="00FD7CC6" w:rsidRDefault="00FD7CC6" w:rsidP="00C7798A">
      <w:pPr>
        <w:pStyle w:val="4"/>
      </w:pPr>
      <w:bookmarkStart w:id="10" w:name="_Toc524552361"/>
      <w:r>
        <w:rPr>
          <w:rFonts w:hint="eastAsia"/>
        </w:rPr>
        <w:t>开发环境</w:t>
      </w:r>
      <w:bookmarkEnd w:id="10"/>
    </w:p>
    <w:p w:rsidR="00FD7CC6" w:rsidRDefault="00FD7CC6" w:rsidP="001942D7">
      <w:pPr>
        <w:numPr>
          <w:ilvl w:val="0"/>
          <w:numId w:val="5"/>
        </w:numPr>
        <w:ind w:firstLine="294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:rsidR="00871B02" w:rsidRDefault="00871B02" w:rsidP="001942D7">
      <w:pPr>
        <w:numPr>
          <w:ilvl w:val="0"/>
          <w:numId w:val="5"/>
        </w:numPr>
      </w:pPr>
      <w:r>
        <w:rPr>
          <w:rFonts w:hint="eastAsia"/>
        </w:rPr>
        <w:t>开发语言：</w:t>
      </w:r>
      <w:r>
        <w:t>C</w:t>
      </w:r>
      <w:r>
        <w:rPr>
          <w:rFonts w:hint="eastAsia"/>
        </w:rPr>
        <w:t>+</w:t>
      </w:r>
      <w:r>
        <w:t>+ , Qt</w:t>
      </w:r>
    </w:p>
    <w:p w:rsidR="00871B02" w:rsidRDefault="00871B02" w:rsidP="001942D7">
      <w:pPr>
        <w:numPr>
          <w:ilvl w:val="0"/>
          <w:numId w:val="5"/>
        </w:numPr>
      </w:pPr>
      <w:r>
        <w:rPr>
          <w:rFonts w:hint="eastAsia"/>
        </w:rPr>
        <w:t>开发平台：</w:t>
      </w:r>
    </w:p>
    <w:p w:rsidR="00871B02" w:rsidRDefault="00871B02" w:rsidP="001942D7">
      <w:pPr>
        <w:numPr>
          <w:ilvl w:val="0"/>
          <w:numId w:val="6"/>
        </w:numPr>
      </w:pPr>
      <w:r>
        <w:t>Qt Creator</w:t>
      </w:r>
    </w:p>
    <w:p w:rsidR="00871B02" w:rsidRDefault="00871B02" w:rsidP="001942D7">
      <w:pPr>
        <w:numPr>
          <w:ilvl w:val="0"/>
          <w:numId w:val="6"/>
        </w:numPr>
      </w:pPr>
      <w:r w:rsidRPr="00871B02">
        <w:rPr>
          <w:rFonts w:hint="eastAsia"/>
        </w:rPr>
        <w:t>Qt</w:t>
      </w:r>
      <w:r w:rsidRPr="00871B02">
        <w:rPr>
          <w:rFonts w:hint="eastAsia"/>
        </w:rPr>
        <w:t>版本信息：</w:t>
      </w:r>
    </w:p>
    <w:p w:rsidR="00871B02" w:rsidRDefault="00871B02" w:rsidP="001942D7">
      <w:pPr>
        <w:numPr>
          <w:ilvl w:val="0"/>
          <w:numId w:val="7"/>
        </w:numPr>
        <w:ind w:firstLine="294"/>
      </w:pPr>
      <w:r>
        <w:rPr>
          <w:rFonts w:hint="eastAsia"/>
        </w:rPr>
        <w:lastRenderedPageBreak/>
        <w:t>Qt Creator 4.5.0(Community)</w:t>
      </w:r>
      <w:r>
        <w:rPr>
          <w:rFonts w:hint="eastAsia"/>
        </w:rPr>
        <w:t>；</w:t>
      </w:r>
    </w:p>
    <w:p w:rsidR="00871B02" w:rsidRPr="00871B02" w:rsidRDefault="00871B02" w:rsidP="001942D7">
      <w:pPr>
        <w:numPr>
          <w:ilvl w:val="0"/>
          <w:numId w:val="7"/>
        </w:numPr>
        <w:ind w:firstLine="294"/>
      </w:pPr>
      <w:r>
        <w:rPr>
          <w:rFonts w:hint="eastAsia"/>
        </w:rPr>
        <w:t>Qt 5.10.0 for Desktop(MinGW 5.3.0 32 bit)</w:t>
      </w:r>
      <w:r>
        <w:rPr>
          <w:rFonts w:hint="eastAsia"/>
        </w:rPr>
        <w:t>；</w:t>
      </w:r>
    </w:p>
    <w:p w:rsidR="00FD7CC6" w:rsidRDefault="00FD7CC6" w:rsidP="00C7798A">
      <w:pPr>
        <w:pStyle w:val="4"/>
      </w:pPr>
      <w:bookmarkStart w:id="11" w:name="_Toc524552362"/>
      <w:r>
        <w:rPr>
          <w:rFonts w:hint="eastAsia"/>
        </w:rPr>
        <w:t>测试环境</w:t>
      </w:r>
      <w:bookmarkEnd w:id="11"/>
    </w:p>
    <w:p w:rsidR="00EA74C9" w:rsidRDefault="00EA74C9" w:rsidP="001942D7">
      <w:pPr>
        <w:numPr>
          <w:ilvl w:val="0"/>
          <w:numId w:val="8"/>
        </w:num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:rsidR="00EA74C9" w:rsidRDefault="00EA74C9" w:rsidP="001942D7">
      <w:pPr>
        <w:numPr>
          <w:ilvl w:val="0"/>
          <w:numId w:val="8"/>
        </w:numPr>
      </w:pPr>
      <w:r>
        <w:rPr>
          <w:rFonts w:hint="eastAsia"/>
        </w:rPr>
        <w:t>开发平台：</w:t>
      </w:r>
    </w:p>
    <w:p w:rsidR="00EA74C9" w:rsidRDefault="00EA74C9" w:rsidP="001942D7">
      <w:pPr>
        <w:numPr>
          <w:ilvl w:val="0"/>
          <w:numId w:val="9"/>
        </w:numPr>
      </w:pPr>
      <w:r>
        <w:t>Qt Creator</w:t>
      </w:r>
    </w:p>
    <w:p w:rsidR="00EA74C9" w:rsidRDefault="00EA74C9" w:rsidP="001942D7">
      <w:pPr>
        <w:numPr>
          <w:ilvl w:val="0"/>
          <w:numId w:val="9"/>
        </w:numPr>
      </w:pPr>
      <w:r w:rsidRPr="00871B02">
        <w:rPr>
          <w:rFonts w:hint="eastAsia"/>
        </w:rPr>
        <w:t>Qt</w:t>
      </w:r>
      <w:r w:rsidRPr="00871B02">
        <w:rPr>
          <w:rFonts w:hint="eastAsia"/>
        </w:rPr>
        <w:t>版本信息：</w:t>
      </w:r>
    </w:p>
    <w:p w:rsidR="00EA74C9" w:rsidRDefault="00EA74C9" w:rsidP="001942D7">
      <w:pPr>
        <w:numPr>
          <w:ilvl w:val="0"/>
          <w:numId w:val="10"/>
        </w:numPr>
        <w:ind w:firstLine="294"/>
      </w:pPr>
      <w:r>
        <w:rPr>
          <w:rFonts w:hint="eastAsia"/>
        </w:rPr>
        <w:t>Qt Creator 4.5.0(Community)</w:t>
      </w:r>
      <w:r>
        <w:rPr>
          <w:rFonts w:hint="eastAsia"/>
        </w:rPr>
        <w:t>；</w:t>
      </w:r>
    </w:p>
    <w:p w:rsidR="00EA74C9" w:rsidRPr="00EA74C9" w:rsidRDefault="00EA74C9" w:rsidP="001942D7">
      <w:pPr>
        <w:numPr>
          <w:ilvl w:val="0"/>
          <w:numId w:val="10"/>
        </w:numPr>
        <w:ind w:firstLine="294"/>
      </w:pPr>
      <w:r>
        <w:rPr>
          <w:rFonts w:hint="eastAsia"/>
        </w:rPr>
        <w:t>Qt 5.10.0 for Desktop(MinGW 5.3.0 32 bit)</w:t>
      </w:r>
      <w:r>
        <w:rPr>
          <w:rFonts w:hint="eastAsia"/>
        </w:rPr>
        <w:t>；</w:t>
      </w:r>
    </w:p>
    <w:p w:rsidR="00FD7CC6" w:rsidRDefault="00FD7CC6" w:rsidP="00C7798A">
      <w:pPr>
        <w:pStyle w:val="3"/>
      </w:pPr>
      <w:bookmarkStart w:id="12" w:name="_Toc524552363"/>
      <w:bookmarkStart w:id="13" w:name="_Toc19109223"/>
      <w:r>
        <w:rPr>
          <w:rFonts w:hint="eastAsia"/>
        </w:rPr>
        <w:t>参考</w:t>
      </w:r>
      <w:bookmarkEnd w:id="12"/>
      <w:r w:rsidR="00871B02">
        <w:rPr>
          <w:rFonts w:hint="eastAsia"/>
        </w:rPr>
        <w:t>资料</w:t>
      </w:r>
      <w:bookmarkEnd w:id="13"/>
    </w:p>
    <w:p w:rsidR="00871B02" w:rsidRDefault="00871B02" w:rsidP="00C7798A">
      <w:pPr>
        <w:pStyle w:val="4"/>
      </w:pPr>
      <w:r>
        <w:rPr>
          <w:rFonts w:hint="eastAsia"/>
        </w:rPr>
        <w:t>术语定义</w:t>
      </w:r>
    </w:p>
    <w:p w:rsidR="00871B02" w:rsidRPr="00896792" w:rsidRDefault="00871B02" w:rsidP="001942D7">
      <w:pPr>
        <w:numPr>
          <w:ilvl w:val="0"/>
          <w:numId w:val="11"/>
        </w:numPr>
      </w:pPr>
      <w:bookmarkStart w:id="14" w:name="_Toc18953344"/>
      <w:r>
        <w:t>Qt</w:t>
      </w:r>
      <w:bookmarkEnd w:id="14"/>
    </w:p>
    <w:p w:rsidR="00871B02" w:rsidRDefault="00871B02" w:rsidP="00871B02">
      <w:pPr>
        <w:ind w:firstLineChars="202" w:firstLine="424"/>
      </w:pPr>
      <w:r>
        <w:rPr>
          <w:rFonts w:hint="eastAsia"/>
        </w:rPr>
        <w:t>面向对象的跨平台</w:t>
      </w:r>
      <w:r>
        <w:t>C++</w:t>
      </w:r>
      <w:r>
        <w:rPr>
          <w:rFonts w:hint="eastAsia"/>
        </w:rPr>
        <w:t>图形用户界面应用程序开发框架。</w:t>
      </w:r>
    </w:p>
    <w:p w:rsidR="00871B02" w:rsidRDefault="00871B02" w:rsidP="00871B02">
      <w:pPr>
        <w:ind w:firstLineChars="202" w:firstLine="424"/>
      </w:pPr>
      <w:r>
        <w:t>Qt</w:t>
      </w:r>
      <w:r>
        <w:rPr>
          <w:rFonts w:hint="eastAsia"/>
        </w:rPr>
        <w:t>跨平台</w:t>
      </w:r>
      <w:r>
        <w:t>C++</w:t>
      </w:r>
      <w:r>
        <w:rPr>
          <w:rFonts w:hint="eastAsia"/>
        </w:rPr>
        <w:t>图形用户界面应用程序开发框架。它既可以开发</w:t>
      </w:r>
      <w:r>
        <w:t>GUI</w:t>
      </w:r>
      <w:r>
        <w:rPr>
          <w:rFonts w:hint="eastAsia"/>
        </w:rPr>
        <w:t>程序，也可用于开发非</w:t>
      </w:r>
      <w:r>
        <w:t>GUI</w:t>
      </w:r>
      <w:r>
        <w:rPr>
          <w:rFonts w:hint="eastAsia"/>
        </w:rPr>
        <w:t>程序，比如控制台工具和服务器。</w:t>
      </w:r>
      <w:r>
        <w:t>Qt</w:t>
      </w:r>
      <w:r>
        <w:rPr>
          <w:rFonts w:hint="eastAsia"/>
        </w:rPr>
        <w:t>是面向对象的框架，使用特殊的代码生成扩展（称为元对象编译器</w:t>
      </w:r>
      <w:r>
        <w:t xml:space="preserve">(Meta Object Compiler, </w:t>
      </w:r>
      <w:proofErr w:type="spellStart"/>
      <w:r>
        <w:t>moc</w:t>
      </w:r>
      <w:proofErr w:type="spellEnd"/>
      <w:r>
        <w:t>)</w:t>
      </w:r>
      <w:r>
        <w:rPr>
          <w:rFonts w:hint="eastAsia"/>
        </w:rPr>
        <w:t>）以及一些宏，</w:t>
      </w:r>
      <w:r>
        <w:t>Qt</w:t>
      </w:r>
      <w:r>
        <w:rPr>
          <w:rFonts w:hint="eastAsia"/>
        </w:rPr>
        <w:t>很容易扩展，并且允许真正地组件编程。</w:t>
      </w:r>
    </w:p>
    <w:p w:rsidR="00871B02" w:rsidRDefault="00871B02" w:rsidP="001942D7">
      <w:pPr>
        <w:numPr>
          <w:ilvl w:val="0"/>
          <w:numId w:val="11"/>
        </w:numPr>
      </w:pPr>
      <w:bookmarkStart w:id="15" w:name="_Toc18953345"/>
      <w:proofErr w:type="spellStart"/>
      <w:r>
        <w:t>Qsciscintilla</w:t>
      </w:r>
      <w:bookmarkEnd w:id="15"/>
      <w:proofErr w:type="spellEnd"/>
    </w:p>
    <w:p w:rsidR="00871B02" w:rsidRDefault="00871B02" w:rsidP="00871B02">
      <w:pPr>
        <w:ind w:firstLineChars="202" w:firstLine="424"/>
      </w:pPr>
      <w:r>
        <w:t>Scintilla</w:t>
      </w:r>
      <w:r>
        <w:rPr>
          <w:rFonts w:hint="eastAsia"/>
        </w:rPr>
        <w:t>是一个免费、跨平台、支持语法高亮的编辑控件。它完整支持源代码的编辑和调试，包括语法高亮、错误指示、代码完成（</w:t>
      </w:r>
      <w:r>
        <w:t>code completion</w:t>
      </w:r>
      <w:r>
        <w:rPr>
          <w:rFonts w:hint="eastAsia"/>
        </w:rPr>
        <w:t>）和调用提示</w:t>
      </w:r>
      <w:r>
        <w:t>(call tips)</w:t>
      </w:r>
      <w:r>
        <w:rPr>
          <w:rFonts w:hint="eastAsia"/>
        </w:rPr>
        <w:t>。能包含标记（</w:t>
      </w:r>
      <w:r>
        <w:t>marker</w:t>
      </w:r>
      <w:r>
        <w:rPr>
          <w:rFonts w:hint="eastAsia"/>
        </w:rPr>
        <w:t>）的页边（</w:t>
      </w:r>
      <w:r>
        <w:t>margin</w:t>
      </w:r>
      <w:r>
        <w:rPr>
          <w:rFonts w:hint="eastAsia"/>
        </w:rPr>
        <w:t>）可用于标记断点、折叠和高亮当前行。而</w:t>
      </w:r>
      <w:proofErr w:type="spellStart"/>
      <w:r>
        <w:t>QScintilla</w:t>
      </w:r>
      <w:proofErr w:type="spellEnd"/>
      <w:r>
        <w:rPr>
          <w:rFonts w:hint="eastAsia"/>
        </w:rPr>
        <w:t>是</w:t>
      </w:r>
      <w:r>
        <w:t>Scintilla</w:t>
      </w:r>
      <w:r>
        <w:rPr>
          <w:rFonts w:hint="eastAsia"/>
        </w:rPr>
        <w:t>在</w:t>
      </w:r>
      <w:r>
        <w:t>QT</w:t>
      </w:r>
      <w:r>
        <w:rPr>
          <w:rFonts w:hint="eastAsia"/>
        </w:rPr>
        <w:t>上的移植。</w:t>
      </w:r>
    </w:p>
    <w:p w:rsidR="00871B02" w:rsidRDefault="00871B02" w:rsidP="001942D7">
      <w:pPr>
        <w:numPr>
          <w:ilvl w:val="0"/>
          <w:numId w:val="11"/>
        </w:numPr>
      </w:pPr>
      <w:bookmarkStart w:id="16" w:name="_Toc18953346"/>
      <w:proofErr w:type="spellStart"/>
      <w:r>
        <w:t>gcc</w:t>
      </w:r>
      <w:proofErr w:type="spellEnd"/>
      <w:r>
        <w:t xml:space="preserve"> / g++</w:t>
      </w:r>
      <w:bookmarkEnd w:id="16"/>
    </w:p>
    <w:p w:rsidR="00871B02" w:rsidRDefault="00871B02" w:rsidP="00871B02">
      <w:pPr>
        <w:ind w:firstLineChars="202" w:firstLine="424"/>
      </w:pPr>
      <w:r>
        <w:t>GCC</w:t>
      </w:r>
      <w:r>
        <w:rPr>
          <w:rFonts w:hint="eastAsia"/>
        </w:rPr>
        <w:t>（</w:t>
      </w:r>
      <w:r>
        <w:t>GNU Compiler Collection</w:t>
      </w:r>
      <w:r>
        <w:rPr>
          <w:rFonts w:hint="eastAsia"/>
        </w:rPr>
        <w:t>，</w:t>
      </w:r>
      <w:r>
        <w:t>GNU</w:t>
      </w:r>
      <w:r>
        <w:rPr>
          <w:rFonts w:hint="eastAsia"/>
        </w:rPr>
        <w:t>编译器套件），是由</w:t>
      </w:r>
      <w:r>
        <w:t xml:space="preserve"> GNU </w:t>
      </w:r>
      <w:r>
        <w:rPr>
          <w:rFonts w:hint="eastAsia"/>
        </w:rPr>
        <w:t>开发的编程语言编译器。它是以</w:t>
      </w:r>
      <w:r>
        <w:t>GPL</w:t>
      </w:r>
      <w:r>
        <w:rPr>
          <w:rFonts w:hint="eastAsia"/>
        </w:rPr>
        <w:t>许可证所发行的自由软件，也是</w:t>
      </w:r>
      <w:r>
        <w:t xml:space="preserve"> GNU</w:t>
      </w:r>
      <w:r>
        <w:rPr>
          <w:rFonts w:hint="eastAsia"/>
        </w:rPr>
        <w:t>计划的关键部分。</w:t>
      </w:r>
      <w:r>
        <w:t>GCC</w:t>
      </w:r>
      <w:r>
        <w:rPr>
          <w:rFonts w:hint="eastAsia"/>
        </w:rPr>
        <w:t>原本作为</w:t>
      </w:r>
      <w:r>
        <w:t>GNU</w:t>
      </w:r>
      <w:r>
        <w:rPr>
          <w:rFonts w:hint="eastAsia"/>
        </w:rPr>
        <w:t>操作系统的官方编译器，现已被大多数类</w:t>
      </w:r>
      <w:r>
        <w:t>Unix</w:t>
      </w:r>
      <w:r>
        <w:rPr>
          <w:rFonts w:hint="eastAsia"/>
        </w:rPr>
        <w:t>操作系统（如</w:t>
      </w:r>
      <w:r>
        <w:t>Linux</w:t>
      </w:r>
      <w:r>
        <w:rPr>
          <w:rFonts w:hint="eastAsia"/>
        </w:rPr>
        <w:t>、</w:t>
      </w:r>
      <w:r>
        <w:t>BSD</w:t>
      </w:r>
      <w:r>
        <w:rPr>
          <w:rFonts w:hint="eastAsia"/>
        </w:rPr>
        <w:t>、</w:t>
      </w:r>
      <w:r>
        <w:t>Mac OS X</w:t>
      </w:r>
      <w:r>
        <w:rPr>
          <w:rFonts w:hint="eastAsia"/>
        </w:rPr>
        <w:t>等）采纳为标准的编译器，</w:t>
      </w:r>
      <w:r>
        <w:t>GCC</w:t>
      </w:r>
      <w:r>
        <w:rPr>
          <w:rFonts w:hint="eastAsia"/>
        </w:rPr>
        <w:t>同样适用于微软的</w:t>
      </w:r>
      <w:r>
        <w:t>Windows</w:t>
      </w:r>
      <w:r>
        <w:rPr>
          <w:rFonts w:hint="eastAsia"/>
        </w:rPr>
        <w:t>。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g++</w:t>
      </w:r>
      <w:r>
        <w:rPr>
          <w:rFonts w:hint="eastAsia"/>
        </w:rPr>
        <w:t>分别是</w:t>
      </w:r>
      <w:r>
        <w:t>GNU</w:t>
      </w:r>
      <w:r>
        <w:rPr>
          <w:rFonts w:hint="eastAsia"/>
        </w:rPr>
        <w:t>的</w:t>
      </w:r>
      <w:r>
        <w:t xml:space="preserve">C </w:t>
      </w:r>
      <w:r>
        <w:rPr>
          <w:rFonts w:hint="eastAsia"/>
        </w:rPr>
        <w:t>和</w:t>
      </w:r>
      <w:r>
        <w:t xml:space="preserve"> C++ </w:t>
      </w:r>
      <w:r>
        <w:rPr>
          <w:rFonts w:hint="eastAsia"/>
        </w:rPr>
        <w:t>的编译器。</w:t>
      </w:r>
    </w:p>
    <w:p w:rsidR="00871B02" w:rsidRDefault="00871B02" w:rsidP="001942D7">
      <w:pPr>
        <w:numPr>
          <w:ilvl w:val="0"/>
          <w:numId w:val="11"/>
        </w:numPr>
      </w:pPr>
      <w:bookmarkStart w:id="17" w:name="_Toc18953347"/>
      <w:proofErr w:type="spellStart"/>
      <w:r>
        <w:t>gdb</w:t>
      </w:r>
      <w:bookmarkEnd w:id="17"/>
      <w:proofErr w:type="spellEnd"/>
    </w:p>
    <w:p w:rsidR="00871B02" w:rsidRDefault="00871B02" w:rsidP="00871B02">
      <w:pPr>
        <w:ind w:firstLineChars="202" w:firstLine="424"/>
      </w:pPr>
      <w:r>
        <w:t>GNU</w:t>
      </w:r>
      <w:r>
        <w:rPr>
          <w:rFonts w:hint="eastAsia"/>
        </w:rPr>
        <w:t>项目调试器</w:t>
      </w:r>
      <w:r>
        <w:t>GDB</w:t>
      </w:r>
      <w:r>
        <w:rPr>
          <w:rFonts w:hint="eastAsia"/>
        </w:rPr>
        <w:t>允许您在执行时查看另一个程序内部的内容</w:t>
      </w:r>
      <w:r>
        <w:t xml:space="preserve"> - </w:t>
      </w:r>
      <w:r>
        <w:rPr>
          <w:rFonts w:hint="eastAsia"/>
        </w:rPr>
        <w:t>或者在崩溃时另一个程序正在</w:t>
      </w:r>
      <w:r>
        <w:rPr>
          <w:rFonts w:hint="eastAsia"/>
        </w:rPr>
        <w:lastRenderedPageBreak/>
        <w:t>执行的操作。</w:t>
      </w:r>
      <w:r>
        <w:t xml:space="preserve"> GDB</w:t>
      </w:r>
      <w:r>
        <w:rPr>
          <w:rFonts w:hint="eastAsia"/>
        </w:rPr>
        <w:t>可以做四种主要的事情（加上支持这些事情的其他事情）来帮助你捕捉行为中的错误：</w:t>
      </w:r>
    </w:p>
    <w:p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启动程序，指定可能影响其行为的任何事情。</w:t>
      </w:r>
      <w:r>
        <w:t xml:space="preserve"> </w:t>
      </w:r>
    </w:p>
    <w:p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使程序在指定条件下停止。</w:t>
      </w:r>
    </w:p>
    <w:p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当程序停止时，检查发生了什么。</w:t>
      </w:r>
      <w:r>
        <w:t xml:space="preserve"> </w:t>
      </w:r>
    </w:p>
    <w:p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更改程序中的内容，以便您可以尝试纠正一个错误的影响并继续了解另一个错误。</w:t>
      </w:r>
      <w:r>
        <w:t xml:space="preserve"> </w:t>
      </w:r>
    </w:p>
    <w:p w:rsidR="00871B02" w:rsidRPr="00871B02" w:rsidRDefault="00871B02" w:rsidP="00D02A5B">
      <w:pPr>
        <w:ind w:firstLineChars="202" w:firstLine="424"/>
      </w:pPr>
      <w:r>
        <w:rPr>
          <w:rFonts w:hint="eastAsia"/>
        </w:rPr>
        <w:t>这些程序可能与</w:t>
      </w:r>
      <w:r>
        <w:t>GDB</w:t>
      </w:r>
      <w:r>
        <w:rPr>
          <w:rFonts w:hint="eastAsia"/>
        </w:rPr>
        <w:t>（本机），另一台机器（远程）或模拟器在同一台机器上执行。</w:t>
      </w:r>
      <w:r>
        <w:t xml:space="preserve"> GDB</w:t>
      </w:r>
      <w:r>
        <w:rPr>
          <w:rFonts w:hint="eastAsia"/>
        </w:rPr>
        <w:t>可以在大多数流行的</w:t>
      </w:r>
      <w:r>
        <w:t>UNIX</w:t>
      </w:r>
      <w:r>
        <w:rPr>
          <w:rFonts w:hint="eastAsia"/>
        </w:rPr>
        <w:t>和</w:t>
      </w:r>
      <w:r>
        <w:t>Microsoft Windows</w:t>
      </w:r>
      <w:r>
        <w:rPr>
          <w:rFonts w:hint="eastAsia"/>
        </w:rPr>
        <w:t>变体上运行，也可以在</w:t>
      </w:r>
      <w:r>
        <w:t>Mac OS X</w:t>
      </w:r>
      <w:r>
        <w:rPr>
          <w:rFonts w:hint="eastAsia"/>
        </w:rPr>
        <w:t>上运行。</w:t>
      </w:r>
    </w:p>
    <w:p w:rsidR="00871B02" w:rsidRPr="00871B02" w:rsidRDefault="00871B02" w:rsidP="00C7798A">
      <w:pPr>
        <w:pStyle w:val="4"/>
      </w:pPr>
      <w:r>
        <w:rPr>
          <w:rFonts w:hint="eastAsia"/>
        </w:rPr>
        <w:t>参考文档</w:t>
      </w:r>
    </w:p>
    <w:p w:rsidR="00FD7CC6" w:rsidRDefault="00FD7CC6" w:rsidP="001942D7">
      <w:pPr>
        <w:numPr>
          <w:ilvl w:val="0"/>
          <w:numId w:val="13"/>
        </w:numPr>
      </w:pPr>
      <w:r>
        <w:rPr>
          <w:rFonts w:hint="eastAsia"/>
        </w:rPr>
        <w:t>软件测试方法和技术（第二版），</w:t>
      </w:r>
      <w:proofErr w:type="gramStart"/>
      <w:r>
        <w:rPr>
          <w:rFonts w:hint="eastAsia"/>
        </w:rPr>
        <w:t>朱少民主编</w:t>
      </w:r>
      <w:proofErr w:type="gramEnd"/>
      <w:r>
        <w:rPr>
          <w:rFonts w:hint="eastAsia"/>
        </w:rPr>
        <w:t>，清华大学出版社</w:t>
      </w:r>
    </w:p>
    <w:p w:rsidR="00D02A5B" w:rsidRDefault="00D02A5B" w:rsidP="001942D7">
      <w:pPr>
        <w:numPr>
          <w:ilvl w:val="0"/>
          <w:numId w:val="13"/>
        </w:numPr>
      </w:pPr>
      <w:r>
        <w:rPr>
          <w:rFonts w:hint="eastAsia"/>
        </w:rPr>
        <w:t>软件测试方案模板</w:t>
      </w:r>
    </w:p>
    <w:p w:rsidR="00FD7CC6" w:rsidRDefault="00FD7CC6" w:rsidP="00FD7CC6"/>
    <w:p w:rsidR="00FD7CC6" w:rsidRPr="00FD7CC6" w:rsidRDefault="002C2C1D" w:rsidP="00C7798A">
      <w:pPr>
        <w:pStyle w:val="2"/>
      </w:pPr>
      <w:r>
        <w:br w:type="page"/>
      </w:r>
      <w:bookmarkStart w:id="18" w:name="_Toc524552364"/>
      <w:bookmarkStart w:id="19" w:name="_Toc19109224"/>
      <w:r w:rsidR="00FD7CC6" w:rsidRPr="00FD7CC6">
        <w:rPr>
          <w:rFonts w:hint="eastAsia"/>
        </w:rPr>
        <w:lastRenderedPageBreak/>
        <w:t>测试范围</w:t>
      </w:r>
      <w:bookmarkEnd w:id="18"/>
      <w:bookmarkEnd w:id="19"/>
    </w:p>
    <w:p w:rsidR="00FD7CC6" w:rsidRPr="000E56D7" w:rsidRDefault="00FD7CC6" w:rsidP="00C7798A">
      <w:pPr>
        <w:pStyle w:val="3"/>
      </w:pPr>
      <w:bookmarkStart w:id="20" w:name="_Toc524552365"/>
      <w:bookmarkStart w:id="21" w:name="_Toc19109225"/>
      <w:r w:rsidRPr="000E56D7">
        <w:rPr>
          <w:rFonts w:hint="eastAsia"/>
        </w:rPr>
        <w:t>系统结构图</w:t>
      </w:r>
      <w:bookmarkEnd w:id="20"/>
      <w:bookmarkEnd w:id="21"/>
    </w:p>
    <w:p w:rsidR="00FD7CC6" w:rsidRDefault="00112C53" w:rsidP="000E56D7">
      <w:pPr>
        <w:jc w:val="center"/>
      </w:pPr>
      <w:r w:rsidRPr="000E56D7">
        <w:rPr>
          <w:noProof/>
        </w:rPr>
        <w:drawing>
          <wp:inline distT="0" distB="0" distL="0" distR="0">
            <wp:extent cx="5819775" cy="3324225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C6" w:rsidRDefault="00FD7CC6" w:rsidP="00C7798A">
      <w:pPr>
        <w:pStyle w:val="3"/>
      </w:pPr>
      <w:bookmarkStart w:id="22" w:name="_Toc524552366"/>
      <w:bookmarkStart w:id="23" w:name="_Toc19109226"/>
      <w:r>
        <w:rPr>
          <w:rFonts w:hint="eastAsia"/>
        </w:rPr>
        <w:t>系统功能</w:t>
      </w:r>
      <w:bookmarkEnd w:id="22"/>
      <w:r w:rsidR="007D6BC2">
        <w:rPr>
          <w:rFonts w:hint="eastAsia"/>
        </w:rPr>
        <w:t>表</w:t>
      </w:r>
      <w:bookmarkEnd w:id="23"/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2020"/>
        <w:gridCol w:w="1080"/>
        <w:gridCol w:w="3320"/>
        <w:gridCol w:w="1940"/>
      </w:tblGrid>
      <w:tr w:rsidR="00D02A5B" w:rsidRPr="00D02A5B" w:rsidTr="00D02A5B">
        <w:trPr>
          <w:trHeight w:val="28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程序功能表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c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v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f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h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z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y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在状态栏显示当前行数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/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DA56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  <w:r w:rsidR="00DA56A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</w:t>
            </w:r>
            <w:r w:rsidR="00DA56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r w:rsidR="00DA56A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 </w:t>
            </w:r>
            <w:r w:rsidR="00DA56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F9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b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r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b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alt + r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n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o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o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s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D02A5B" w:rsidRPr="00D02A5B" w:rsidRDefault="00D02A5B" w:rsidP="00D02A5B"/>
    <w:p w:rsidR="00FD7CC6" w:rsidRDefault="00FD7CC6" w:rsidP="00C7798A">
      <w:pPr>
        <w:pStyle w:val="3"/>
      </w:pPr>
      <w:bookmarkStart w:id="24" w:name="_Toc524552367"/>
      <w:bookmarkStart w:id="25" w:name="_Toc19109227"/>
      <w:r>
        <w:rPr>
          <w:rFonts w:hint="eastAsia"/>
        </w:rPr>
        <w:t>系统性能需求</w:t>
      </w:r>
      <w:bookmarkEnd w:id="24"/>
      <w:bookmarkEnd w:id="25"/>
    </w:p>
    <w:p w:rsidR="00FD7CC6" w:rsidRDefault="00FD7CC6" w:rsidP="00C7798A">
      <w:pPr>
        <w:pStyle w:val="4"/>
      </w:pPr>
      <w:bookmarkStart w:id="26" w:name="_Toc524552368"/>
      <w:r>
        <w:rPr>
          <w:rFonts w:hint="eastAsia"/>
        </w:rPr>
        <w:t>响应时间</w:t>
      </w:r>
      <w:bookmarkEnd w:id="26"/>
    </w:p>
    <w:p w:rsidR="00D2396D" w:rsidRDefault="00FD7CC6" w:rsidP="00FD7CC6">
      <w:r>
        <w:rPr>
          <w:rFonts w:hint="eastAsia"/>
        </w:rPr>
        <w:tab/>
      </w:r>
      <w:r w:rsidR="00D2396D" w:rsidRPr="00D2396D">
        <w:rPr>
          <w:rFonts w:hint="eastAsia"/>
        </w:rPr>
        <w:t>系统应具有快速响应的特性</w:t>
      </w:r>
      <w:r w:rsidR="00D2396D">
        <w:rPr>
          <w:rFonts w:hint="eastAsia"/>
        </w:rPr>
        <w:t>：</w:t>
      </w:r>
    </w:p>
    <w:p w:rsidR="00D2396D" w:rsidRDefault="00D2396D" w:rsidP="001942D7">
      <w:pPr>
        <w:numPr>
          <w:ilvl w:val="0"/>
          <w:numId w:val="14"/>
        </w:numPr>
        <w:ind w:firstLine="6"/>
      </w:pPr>
      <w:r w:rsidRPr="00D2396D">
        <w:rPr>
          <w:rFonts w:hint="eastAsia"/>
        </w:rPr>
        <w:t>用户打开界面和提交事务的平均响应时间应低于</w:t>
      </w:r>
      <w:r w:rsidRPr="00D2396D">
        <w:rPr>
          <w:rFonts w:hint="eastAsia"/>
        </w:rPr>
        <w:t>1</w:t>
      </w:r>
      <w:r w:rsidRPr="00D2396D">
        <w:rPr>
          <w:rFonts w:hint="eastAsia"/>
        </w:rPr>
        <w:t>秒</w:t>
      </w:r>
      <w:r>
        <w:rPr>
          <w:rFonts w:hint="eastAsia"/>
        </w:rPr>
        <w:t>；</w:t>
      </w:r>
    </w:p>
    <w:p w:rsidR="00FD7CC6" w:rsidRDefault="00D2396D" w:rsidP="001942D7">
      <w:pPr>
        <w:numPr>
          <w:ilvl w:val="0"/>
          <w:numId w:val="14"/>
        </w:numPr>
        <w:ind w:firstLine="6"/>
      </w:pPr>
      <w:r>
        <w:rPr>
          <w:rFonts w:hint="eastAsia"/>
        </w:rPr>
        <w:t>用户进行</w:t>
      </w:r>
      <w:r>
        <w:rPr>
          <w:rFonts w:hint="eastAsia"/>
        </w:rPr>
        <w:t>Debug</w:t>
      </w:r>
      <w:r>
        <w:rPr>
          <w:rFonts w:hint="eastAsia"/>
        </w:rPr>
        <w:t>操作的响应时间应低于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7D6BC2" w:rsidRDefault="007D6BC2" w:rsidP="00C7798A">
      <w:pPr>
        <w:pStyle w:val="4"/>
      </w:pPr>
      <w:r>
        <w:rPr>
          <w:rFonts w:hint="eastAsia"/>
        </w:rPr>
        <w:t>易用性</w:t>
      </w:r>
    </w:p>
    <w:p w:rsidR="007D6BC2" w:rsidRDefault="007D6BC2" w:rsidP="001942D7">
      <w:pPr>
        <w:numPr>
          <w:ilvl w:val="0"/>
          <w:numId w:val="15"/>
        </w:numPr>
      </w:pPr>
      <w:r w:rsidRPr="007D6BC2">
        <w:rPr>
          <w:rFonts w:hint="eastAsia"/>
        </w:rPr>
        <w:t>目标系统用户界面</w:t>
      </w:r>
      <w:proofErr w:type="gramStart"/>
      <w:r w:rsidRPr="007D6BC2">
        <w:rPr>
          <w:rFonts w:hint="eastAsia"/>
        </w:rPr>
        <w:t>应操作</w:t>
      </w:r>
      <w:proofErr w:type="gramEnd"/>
      <w:r w:rsidRPr="007D6BC2">
        <w:rPr>
          <w:rFonts w:hint="eastAsia"/>
        </w:rPr>
        <w:t>简洁、易用、灵活，风格统一易学。</w:t>
      </w:r>
    </w:p>
    <w:p w:rsidR="007D6BC2" w:rsidRDefault="007D6BC2" w:rsidP="001942D7">
      <w:pPr>
        <w:numPr>
          <w:ilvl w:val="0"/>
          <w:numId w:val="15"/>
        </w:numPr>
      </w:pPr>
      <w:r w:rsidRPr="007D6BC2">
        <w:rPr>
          <w:rFonts w:hint="eastAsia"/>
        </w:rPr>
        <w:t>系统的用户帮助文档要求齐备，易于进行软件使用。</w:t>
      </w:r>
    </w:p>
    <w:p w:rsidR="007D6BC2" w:rsidRPr="007D6BC2" w:rsidRDefault="007D6BC2" w:rsidP="001942D7">
      <w:pPr>
        <w:numPr>
          <w:ilvl w:val="0"/>
          <w:numId w:val="15"/>
        </w:numPr>
      </w:pPr>
      <w:r>
        <w:rPr>
          <w:rFonts w:hint="eastAsia"/>
        </w:rPr>
        <w:t>系统通过</w:t>
      </w:r>
      <w:r>
        <w:rPr>
          <w:rFonts w:hint="eastAsia"/>
        </w:rPr>
        <w:t>Qt</w:t>
      </w:r>
      <w:r>
        <w:rPr>
          <w:rFonts w:hint="eastAsia"/>
        </w:rPr>
        <w:t>为用户提供</w:t>
      </w:r>
      <w:r>
        <w:rPr>
          <w:rFonts w:hint="eastAsia"/>
        </w:rPr>
        <w:t>GUI</w:t>
      </w:r>
      <w:r>
        <w:rPr>
          <w:rFonts w:hint="eastAsia"/>
        </w:rPr>
        <w:t>图形化界面拓展，并与使用普遍程度高的编辑器在图形界面、快捷键等功能设计一致，</w:t>
      </w:r>
      <w:r w:rsidRPr="007D6BC2">
        <w:rPr>
          <w:rFonts w:hint="eastAsia"/>
        </w:rPr>
        <w:t>充分考虑系统的易用性。</w:t>
      </w:r>
    </w:p>
    <w:p w:rsidR="00D2396D" w:rsidRDefault="00D2396D" w:rsidP="00C7798A">
      <w:pPr>
        <w:pStyle w:val="4"/>
      </w:pPr>
      <w:r>
        <w:rPr>
          <w:rFonts w:hint="eastAsia"/>
        </w:rPr>
        <w:t>可扩展性</w:t>
      </w:r>
    </w:p>
    <w:p w:rsidR="00D2396D" w:rsidRDefault="00D2396D" w:rsidP="00D2396D">
      <w:pPr>
        <w:ind w:firstLineChars="202" w:firstLine="424"/>
      </w:pPr>
      <w:r>
        <w:rPr>
          <w:rFonts w:hint="eastAsia"/>
        </w:rPr>
        <w:t>本项目通过</w:t>
      </w:r>
      <w:r>
        <w:rPr>
          <w:rFonts w:hint="eastAsia"/>
        </w:rPr>
        <w:t>Qt</w:t>
      </w:r>
      <w:r>
        <w:rPr>
          <w:rFonts w:hint="eastAsia"/>
        </w:rPr>
        <w:t>开发，具有</w:t>
      </w:r>
      <w:r>
        <w:rPr>
          <w:rFonts w:hint="eastAsia"/>
        </w:rPr>
        <w:t>C++</w:t>
      </w:r>
      <w:r>
        <w:rPr>
          <w:rFonts w:hint="eastAsia"/>
        </w:rPr>
        <w:t>的可扩展性，能够根据用户的需求不断更新设计，进行功能拓展并预留接口，利于以后的升级与扩展。</w:t>
      </w:r>
    </w:p>
    <w:p w:rsidR="00FD7CC6" w:rsidRDefault="00D2396D" w:rsidP="00C7798A">
      <w:pPr>
        <w:pStyle w:val="4"/>
      </w:pPr>
      <w:r>
        <w:rPr>
          <w:rFonts w:hint="eastAsia"/>
        </w:rPr>
        <w:lastRenderedPageBreak/>
        <w:t>健壮性</w:t>
      </w:r>
    </w:p>
    <w:p w:rsidR="00D2396D" w:rsidRPr="00D2396D" w:rsidRDefault="00D2396D" w:rsidP="00D2396D">
      <w:pPr>
        <w:ind w:firstLineChars="202" w:firstLine="424"/>
      </w:pPr>
      <w:r w:rsidRPr="00D2396D">
        <w:rPr>
          <w:rFonts w:hint="eastAsia"/>
        </w:rPr>
        <w:t>同时，用户在对系统进行操作时，由于各种原因会进行误操作，或者输入错误的数据等，系统应能够对这些情况进行处理，系统应保证个别模块出现问题不会对其他模块造成影响。</w:t>
      </w:r>
    </w:p>
    <w:p w:rsidR="00FD7CC6" w:rsidRDefault="002C2C1D" w:rsidP="00C7798A">
      <w:pPr>
        <w:pStyle w:val="2"/>
      </w:pPr>
      <w:r>
        <w:br w:type="page"/>
      </w:r>
      <w:bookmarkStart w:id="27" w:name="_Toc524552370"/>
      <w:bookmarkStart w:id="28" w:name="_Toc19109228"/>
      <w:r w:rsidR="00FD7CC6">
        <w:rPr>
          <w:rFonts w:hint="eastAsia"/>
        </w:rPr>
        <w:lastRenderedPageBreak/>
        <w:t>测试策略</w:t>
      </w:r>
      <w:bookmarkEnd w:id="27"/>
      <w:bookmarkEnd w:id="28"/>
    </w:p>
    <w:p w:rsidR="00FD7CC6" w:rsidRDefault="00FD7CC6" w:rsidP="00C7798A">
      <w:pPr>
        <w:pStyle w:val="3"/>
      </w:pPr>
      <w:bookmarkStart w:id="29" w:name="_Toc524552371"/>
      <w:bookmarkStart w:id="30" w:name="_Toc19109229"/>
      <w:r>
        <w:rPr>
          <w:rFonts w:hint="eastAsia"/>
        </w:rPr>
        <w:t>功能测试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确保功能测试需求项以及用例场景能够实现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采用黑盒测试、白盒测试、边界测试以及等价类测试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手工测试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无</w:t>
            </w:r>
          </w:p>
        </w:tc>
      </w:tr>
    </w:tbl>
    <w:p w:rsidR="007D6BC2" w:rsidRDefault="007D6BC2" w:rsidP="00C7798A">
      <w:pPr>
        <w:pStyle w:val="3"/>
      </w:pPr>
      <w:bookmarkStart w:id="31" w:name="_Toc19109230"/>
      <w:r w:rsidRPr="007D6BC2">
        <w:rPr>
          <w:rFonts w:hint="eastAsia"/>
        </w:rPr>
        <w:t>用户界面测试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测试图形化界面的对象能否正确反映业务的功能和需求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8632BB" w:rsidP="00C86347">
            <w:r w:rsidRPr="008632BB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手工测试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7D6BC2" w:rsidRPr="002C2C1D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D6BC2" w:rsidRDefault="007D6BC2" w:rsidP="00C86347">
            <w:r>
              <w:rPr>
                <w:rFonts w:hint="eastAsia"/>
              </w:rPr>
              <w:t>无</w:t>
            </w:r>
          </w:p>
        </w:tc>
      </w:tr>
    </w:tbl>
    <w:p w:rsidR="00FD7CC6" w:rsidRDefault="00FD7CC6" w:rsidP="00C7798A">
      <w:pPr>
        <w:pStyle w:val="3"/>
      </w:pPr>
      <w:bookmarkStart w:id="32" w:name="_Toc524552372"/>
      <w:bookmarkStart w:id="33" w:name="_Toc19109231"/>
      <w:r>
        <w:rPr>
          <w:rFonts w:hint="eastAsia"/>
        </w:rPr>
        <w:t>性能测试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8632BB">
            <w:r w:rsidRPr="008632BB">
              <w:rPr>
                <w:rFonts w:hint="eastAsia"/>
              </w:rPr>
              <w:t>针对系统的响应时间</w:t>
            </w:r>
            <w:r>
              <w:rPr>
                <w:rFonts w:hint="eastAsia"/>
              </w:rPr>
              <w:t>、易用性、可拓展性、健壮性</w:t>
            </w:r>
            <w:r w:rsidRPr="008632BB">
              <w:rPr>
                <w:rFonts w:hint="eastAsia"/>
              </w:rPr>
              <w:t>等方面制定测试用例，分析结果确定系统性能。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8632BB">
            <w:r w:rsidRPr="008632BB">
              <w:rPr>
                <w:rFonts w:hint="eastAsia"/>
              </w:rPr>
              <w:t>采用黑盒测试对每个不同性能进行测试。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手工测试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lastRenderedPageBreak/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CE5237" w:rsidRPr="002C2C1D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无</w:t>
            </w:r>
          </w:p>
        </w:tc>
      </w:tr>
    </w:tbl>
    <w:p w:rsidR="00FD7CC6" w:rsidRDefault="00FD7CC6" w:rsidP="00C7798A">
      <w:pPr>
        <w:pStyle w:val="3"/>
      </w:pPr>
      <w:bookmarkStart w:id="34" w:name="_Toc524552373"/>
      <w:bookmarkStart w:id="35" w:name="_Toc19109232"/>
      <w:r>
        <w:rPr>
          <w:rFonts w:hint="eastAsia"/>
        </w:rPr>
        <w:t>压力测试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得到性能指数最小时候（可以接受的最小指数）最大的压力数。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黑盒测试、边界测试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8632BB">
            <w:r>
              <w:rPr>
                <w:rFonts w:hint="eastAsia"/>
              </w:rPr>
              <w:t>单个事务或单个用户：在每个事务所预期或要求的时间范围内成功地完成测试脚本，没有发生任何故障。</w:t>
            </w:r>
          </w:p>
          <w:p w:rsidR="00FD7CC6" w:rsidRDefault="008632BB" w:rsidP="008632BB">
            <w:r>
              <w:rPr>
                <w:rFonts w:hint="eastAsia"/>
              </w:rPr>
              <w:t>多个事务或多个用户：在可接受的时间范围内成功地完成测试脚本，没有发生任何故障。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无</w:t>
            </w:r>
          </w:p>
        </w:tc>
      </w:tr>
    </w:tbl>
    <w:p w:rsidR="008632BB" w:rsidRPr="008632BB" w:rsidRDefault="008632BB" w:rsidP="00C7798A">
      <w:pPr>
        <w:pStyle w:val="3"/>
      </w:pPr>
      <w:bookmarkStart w:id="36" w:name="_Toc19109233"/>
      <w:r w:rsidRPr="008632BB">
        <w:rPr>
          <w:rFonts w:hint="eastAsia"/>
        </w:rPr>
        <w:t>强度测试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 w:rsidRPr="008632BB">
              <w:rPr>
                <w:rFonts w:hint="eastAsia"/>
              </w:rPr>
              <w:t>在极端情况下出现的问题。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 w:rsidRPr="008632BB">
              <w:rPr>
                <w:rFonts w:hint="eastAsia"/>
              </w:rPr>
              <w:t>在资源少和共享资源竞争的情况下发现可能的错误。</w:t>
            </w:r>
          </w:p>
          <w:p w:rsidR="008632BB" w:rsidRDefault="008632BB" w:rsidP="00C86347">
            <w:r>
              <w:rPr>
                <w:rFonts w:hint="eastAsia"/>
              </w:rPr>
              <w:t>黑盒测试、边界测试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 w:rsidRPr="008632BB">
              <w:rPr>
                <w:rFonts w:hint="eastAsia"/>
              </w:rPr>
              <w:t>在极端情况下依然可以正常运行。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无</w:t>
            </w:r>
          </w:p>
        </w:tc>
      </w:tr>
    </w:tbl>
    <w:p w:rsidR="008632BB" w:rsidRPr="008632BB" w:rsidRDefault="008632BB" w:rsidP="00C7798A">
      <w:pPr>
        <w:pStyle w:val="3"/>
      </w:pPr>
      <w:bookmarkStart w:id="37" w:name="_Toc19109234"/>
      <w:r>
        <w:rPr>
          <w:rFonts w:hint="eastAsia"/>
        </w:rPr>
        <w:t>容量</w:t>
      </w:r>
      <w:r w:rsidRPr="008632BB">
        <w:rPr>
          <w:rFonts w:hint="eastAsia"/>
        </w:rPr>
        <w:t>测试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 w:rsidRPr="008632BB">
              <w:rPr>
                <w:rFonts w:hint="eastAsia"/>
              </w:rPr>
              <w:t>使用大量数据给软件以考验，以确定达到限制时是否引发软件失败。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行以上的代码量进行编辑、编译、运行等功能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 w:rsidRPr="008632BB">
              <w:rPr>
                <w:rFonts w:hint="eastAsia"/>
              </w:rPr>
              <w:t>在输入大量数据的情况下，依然无重大问题发生。</w:t>
            </w:r>
          </w:p>
        </w:tc>
      </w:tr>
      <w:tr w:rsidR="008632BB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32BB" w:rsidRDefault="008632BB" w:rsidP="00C86347">
            <w:r>
              <w:rPr>
                <w:rFonts w:hint="eastAsia"/>
              </w:rPr>
              <w:t>无</w:t>
            </w:r>
          </w:p>
        </w:tc>
      </w:tr>
    </w:tbl>
    <w:p w:rsidR="00FD7CC6" w:rsidRDefault="00FD7CC6" w:rsidP="00C7798A">
      <w:pPr>
        <w:pStyle w:val="3"/>
      </w:pPr>
      <w:bookmarkStart w:id="38" w:name="_Toc524552374"/>
      <w:bookmarkStart w:id="39" w:name="_Toc19109235"/>
      <w:r>
        <w:rPr>
          <w:rFonts w:hint="eastAsia"/>
        </w:rPr>
        <w:t>兼容性测试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在不同操作系统下，测试对象可正确安装到对应硬件配置中，并成功运行。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lastRenderedPageBreak/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黑盒测试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测试对象可以成功运行且获得对应数据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无</w:t>
            </w:r>
          </w:p>
        </w:tc>
      </w:tr>
    </w:tbl>
    <w:p w:rsidR="005A38DC" w:rsidRDefault="005A38DC" w:rsidP="00C7798A">
      <w:pPr>
        <w:pStyle w:val="3"/>
      </w:pPr>
      <w:bookmarkStart w:id="40" w:name="_Toc524552375"/>
      <w:bookmarkStart w:id="41" w:name="_Toc19109236"/>
      <w:r>
        <w:rPr>
          <w:rFonts w:hint="eastAsia"/>
        </w:rPr>
        <w:t>配置测试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5A38DC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 w:rsidRPr="005A38DC">
              <w:rPr>
                <w:rFonts w:hint="eastAsia"/>
              </w:rPr>
              <w:t>确保本系统在有其他软件运行的情况下可以不受太大影响</w:t>
            </w:r>
          </w:p>
        </w:tc>
      </w:tr>
      <w:tr w:rsidR="005A38DC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 w:rsidRPr="005A38DC">
              <w:rPr>
                <w:rFonts w:hint="eastAsia"/>
              </w:rPr>
              <w:t>在运行本系统的同时打开其他软件，如：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VS</w:t>
            </w:r>
            <w:r w:rsidRPr="005A38DC">
              <w:rPr>
                <w:rFonts w:hint="eastAsia"/>
              </w:rPr>
              <w:t>等</w:t>
            </w:r>
          </w:p>
        </w:tc>
      </w:tr>
      <w:tr w:rsidR="005A38DC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打开其他程序时，本程序影响程度较低</w:t>
            </w:r>
          </w:p>
        </w:tc>
      </w:tr>
      <w:tr w:rsidR="005A38DC" w:rsidRPr="002C2C1D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38DC" w:rsidRDefault="005A38DC" w:rsidP="00C86347">
            <w:r>
              <w:rPr>
                <w:rFonts w:hint="eastAsia"/>
              </w:rPr>
              <w:t>无</w:t>
            </w:r>
          </w:p>
        </w:tc>
      </w:tr>
    </w:tbl>
    <w:p w:rsidR="00FD7CC6" w:rsidRDefault="005A38DC" w:rsidP="00C7798A">
      <w:pPr>
        <w:pStyle w:val="3"/>
      </w:pPr>
      <w:bookmarkStart w:id="42" w:name="_Toc19109237"/>
      <w:r>
        <w:rPr>
          <w:rFonts w:hint="eastAsia"/>
        </w:rPr>
        <w:t>错误处理测试</w:t>
      </w:r>
      <w:bookmarkEnd w:id="40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在错误执行命令、输入非法数据或者强制终止测试对象时，检测测试对象报错纠错的能力和稳定性。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黑盒测试，边界测试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测试对象对错误信息反馈提示</w:t>
            </w:r>
          </w:p>
        </w:tc>
      </w:tr>
      <w:tr w:rsidR="00CE5237" w:rsidRPr="002C2C1D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CC6" w:rsidRDefault="00FD7CC6">
            <w:r>
              <w:rPr>
                <w:rFonts w:hint="eastAsia"/>
              </w:rPr>
              <w:t>无</w:t>
            </w:r>
          </w:p>
        </w:tc>
      </w:tr>
    </w:tbl>
    <w:p w:rsidR="008632BB" w:rsidRDefault="008632BB" w:rsidP="002D6391"/>
    <w:p w:rsidR="002D6391" w:rsidRDefault="002D6391" w:rsidP="002D6391"/>
    <w:p w:rsidR="00FD7CC6" w:rsidRDefault="002C2C1D" w:rsidP="00C7798A">
      <w:pPr>
        <w:pStyle w:val="2"/>
      </w:pPr>
      <w:r>
        <w:rPr>
          <w:rFonts w:ascii="等线" w:eastAsia="华文仿宋" w:hAnsi="等线"/>
          <w:szCs w:val="22"/>
        </w:rPr>
        <w:br w:type="page"/>
      </w:r>
      <w:bookmarkStart w:id="43" w:name="_Toc524552376"/>
      <w:bookmarkStart w:id="44" w:name="_Toc19109238"/>
      <w:r w:rsidR="00FD7CC6">
        <w:rPr>
          <w:rFonts w:hint="eastAsia"/>
        </w:rPr>
        <w:lastRenderedPageBreak/>
        <w:t>资源</w:t>
      </w:r>
      <w:bookmarkEnd w:id="43"/>
      <w:bookmarkEnd w:id="44"/>
    </w:p>
    <w:p w:rsidR="00BD33C7" w:rsidRDefault="00BD33C7" w:rsidP="00C7798A">
      <w:pPr>
        <w:pStyle w:val="3"/>
      </w:pPr>
      <w:bookmarkStart w:id="45" w:name="_Toc19109239"/>
      <w:r w:rsidRPr="00BD33C7">
        <w:rPr>
          <w:rFonts w:hint="eastAsia"/>
        </w:rPr>
        <w:t>测试</w:t>
      </w:r>
      <w:r w:rsidR="00BF68FA">
        <w:rPr>
          <w:rFonts w:hint="eastAsia"/>
        </w:rPr>
        <w:t>资源</w:t>
      </w:r>
      <w:bookmarkEnd w:id="45"/>
    </w:p>
    <w:tbl>
      <w:tblPr>
        <w:tblW w:w="7258" w:type="dxa"/>
        <w:jc w:val="center"/>
        <w:tblLook w:val="04A0" w:firstRow="1" w:lastRow="0" w:firstColumn="1" w:lastColumn="0" w:noHBand="0" w:noVBand="1"/>
      </w:tblPr>
      <w:tblGrid>
        <w:gridCol w:w="1788"/>
        <w:gridCol w:w="1701"/>
        <w:gridCol w:w="3769"/>
      </w:tblGrid>
      <w:tr w:rsidR="00383CB5" w:rsidRPr="00383CB5" w:rsidTr="00383CB5">
        <w:trPr>
          <w:trHeight w:val="285"/>
          <w:jc w:val="center"/>
        </w:trPr>
        <w:tc>
          <w:tcPr>
            <w:tcW w:w="7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测试资源</w:t>
            </w:r>
          </w:p>
        </w:tc>
      </w:tr>
      <w:tr w:rsidR="00383CB5" w:rsidRPr="00383CB5" w:rsidTr="00383CB5">
        <w:trPr>
          <w:trHeight w:val="285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具体职责</w:t>
            </w:r>
          </w:p>
        </w:tc>
      </w:tr>
      <w:tr w:rsidR="00383CB5" w:rsidRPr="00383CB5" w:rsidTr="00383CB5">
        <w:trPr>
          <w:trHeight w:val="855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测试项目经理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提供技术指导</w:t>
            </w:r>
          </w:p>
          <w:p w:rsid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明确测试要点、要求</w:t>
            </w:r>
          </w:p>
          <w:p w:rsidR="00383CB5" w:rsidRP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撰写测试方案</w:t>
            </w:r>
          </w:p>
        </w:tc>
      </w:tr>
      <w:tr w:rsidR="00383CB5" w:rsidRPr="00383CB5" w:rsidTr="00383CB5">
        <w:trPr>
          <w:trHeight w:val="1140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湛蓝蓝</w:t>
            </w: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蒋雨彤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执行测试</w:t>
            </w:r>
          </w:p>
          <w:p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记录结果</w:t>
            </w:r>
          </w:p>
          <w:p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从错误中恢复</w:t>
            </w:r>
          </w:p>
          <w:p w:rsidR="00383CB5" w:rsidRP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记录变更请求</w:t>
            </w:r>
          </w:p>
        </w:tc>
      </w:tr>
    </w:tbl>
    <w:p w:rsidR="00BD33C7" w:rsidRDefault="00BD33C7" w:rsidP="00C7798A">
      <w:pPr>
        <w:pStyle w:val="3"/>
      </w:pPr>
      <w:bookmarkStart w:id="46" w:name="_Toc19109240"/>
      <w:r w:rsidRPr="00BD33C7">
        <w:rPr>
          <w:rFonts w:hint="eastAsia"/>
        </w:rPr>
        <w:t>测试环境</w:t>
      </w:r>
      <w:bookmarkEnd w:id="46"/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1212"/>
        <w:gridCol w:w="1375"/>
        <w:gridCol w:w="5613"/>
      </w:tblGrid>
      <w:tr w:rsidR="00BF68FA" w:rsidRPr="00BF68FA" w:rsidTr="00327FDF">
        <w:trPr>
          <w:trHeight w:val="285"/>
          <w:jc w:val="center"/>
        </w:trPr>
        <w:tc>
          <w:tcPr>
            <w:tcW w:w="8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系统资源</w:t>
            </w:r>
          </w:p>
        </w:tc>
      </w:tr>
      <w:tr w:rsidR="00BF68FA" w:rsidRPr="00BF68FA" w:rsidTr="00327FDF">
        <w:trPr>
          <w:trHeight w:val="285"/>
          <w:jc w:val="center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</w:tr>
      <w:tr w:rsidR="00BF68FA" w:rsidRPr="00BF68FA" w:rsidTr="00327FDF">
        <w:trPr>
          <w:trHeight w:val="285"/>
          <w:jc w:val="center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Windows 10</w:t>
            </w:r>
          </w:p>
        </w:tc>
      </w:tr>
      <w:tr w:rsidR="00BF68FA" w:rsidRPr="00BF68FA" w:rsidTr="00327FDF">
        <w:trPr>
          <w:trHeight w:val="28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测试平台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Creator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Creator 4.5.0(Community)；</w:t>
            </w:r>
          </w:p>
        </w:tc>
      </w:tr>
      <w:tr w:rsidR="00BF68FA" w:rsidRPr="00BF68FA" w:rsidTr="00327FDF">
        <w:trPr>
          <w:trHeight w:val="570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8FA" w:rsidRPr="00BF68FA" w:rsidRDefault="00BF68FA" w:rsidP="00BF68F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5.10.0 for Desktop(MinGW 5.3.0 32 bit)；</w:t>
            </w:r>
          </w:p>
        </w:tc>
      </w:tr>
    </w:tbl>
    <w:p w:rsidR="00A05CA4" w:rsidRDefault="00BD33C7" w:rsidP="00C7798A">
      <w:pPr>
        <w:pStyle w:val="2"/>
      </w:pPr>
      <w:r>
        <w:br w:type="page"/>
      </w:r>
      <w:bookmarkStart w:id="47" w:name="_Toc19109241"/>
      <w:r w:rsidR="00A05CA4" w:rsidRPr="00BD33C7">
        <w:rPr>
          <w:rFonts w:hint="eastAsia"/>
        </w:rPr>
        <w:lastRenderedPageBreak/>
        <w:t>进度安排</w:t>
      </w:r>
      <w:bookmarkEnd w:id="47"/>
    </w:p>
    <w:p w:rsidR="00A05CA4" w:rsidRDefault="00A05CA4" w:rsidP="00C7798A">
      <w:pPr>
        <w:pStyle w:val="3"/>
      </w:pPr>
      <w:bookmarkStart w:id="48" w:name="_Toc19109242"/>
      <w:r>
        <w:rPr>
          <w:rFonts w:hint="eastAsia"/>
        </w:rPr>
        <w:t>测试工作安排</w:t>
      </w:r>
      <w:bookmarkEnd w:id="48"/>
    </w:p>
    <w:tbl>
      <w:tblPr>
        <w:tblW w:w="5041" w:type="dxa"/>
        <w:jc w:val="center"/>
        <w:tblLook w:val="04A0" w:firstRow="1" w:lastRow="0" w:firstColumn="1" w:lastColumn="0" w:noHBand="0" w:noVBand="1"/>
      </w:tblPr>
      <w:tblGrid>
        <w:gridCol w:w="1560"/>
        <w:gridCol w:w="1387"/>
        <w:gridCol w:w="1194"/>
        <w:gridCol w:w="1200"/>
      </w:tblGrid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工作量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开始日期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结束日期</w:t>
            </w:r>
          </w:p>
        </w:tc>
      </w:tr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制定测试计划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设计测试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实施测试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A05CA4" w:rsidRPr="00772D40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评估测试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2019/9/11</w:t>
            </w:r>
          </w:p>
        </w:tc>
      </w:tr>
    </w:tbl>
    <w:p w:rsidR="00A05CA4" w:rsidRPr="00772D40" w:rsidRDefault="00A05CA4" w:rsidP="00A05CA4"/>
    <w:p w:rsidR="00A05CA4" w:rsidRPr="00BD33C7" w:rsidRDefault="00A05CA4" w:rsidP="00C7798A">
      <w:pPr>
        <w:pStyle w:val="3"/>
      </w:pPr>
      <w:bookmarkStart w:id="49" w:name="_Toc19109243"/>
      <w:r w:rsidRPr="00BD33C7">
        <w:rPr>
          <w:rFonts w:hint="eastAsia"/>
        </w:rPr>
        <w:t>输出文档</w:t>
      </w:r>
      <w:bookmarkEnd w:id="49"/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测试计划</w:t>
      </w:r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功能测试用例</w:t>
      </w:r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性能测试方案</w:t>
      </w:r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性能测试数据</w:t>
      </w:r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bug</w:t>
      </w:r>
      <w:r>
        <w:rPr>
          <w:rFonts w:hint="eastAsia"/>
        </w:rPr>
        <w:t>数据</w:t>
      </w:r>
    </w:p>
    <w:p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测试报告</w:t>
      </w:r>
    </w:p>
    <w:p w:rsidR="00A05CA4" w:rsidRDefault="00A05CA4" w:rsidP="00C7798A">
      <w:pPr>
        <w:pStyle w:val="3"/>
      </w:pPr>
      <w:r>
        <w:br w:type="page"/>
      </w:r>
      <w:bookmarkStart w:id="50" w:name="_Toc19109244"/>
      <w:r>
        <w:rPr>
          <w:rFonts w:hint="eastAsia"/>
        </w:rPr>
        <w:lastRenderedPageBreak/>
        <w:t>测试用例模板</w:t>
      </w:r>
      <w:bookmarkEnd w:id="50"/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1344"/>
        <w:gridCol w:w="1572"/>
        <w:gridCol w:w="1608"/>
        <w:gridCol w:w="1560"/>
        <w:gridCol w:w="1392"/>
        <w:gridCol w:w="1728"/>
      </w:tblGrid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测试编号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测试类型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功能测试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测试方法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手工、黑盒</w:t>
            </w:r>
          </w:p>
        </w:tc>
      </w:tr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测试日期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实际结果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结果比较说明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测试结果截图</w:t>
            </w:r>
          </w:p>
        </w:tc>
      </w:tr>
      <w:tr w:rsidR="00A05CA4" w:rsidRPr="00CE27FF" w:rsidTr="00AF190C">
        <w:trPr>
          <w:trHeight w:val="163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05CA4" w:rsidRDefault="00A05CA4" w:rsidP="00C7798A">
      <w:pPr>
        <w:pStyle w:val="3"/>
      </w:pPr>
      <w:bookmarkStart w:id="51" w:name="_Toc19109245"/>
      <w:r>
        <w:rPr>
          <w:rFonts w:hint="eastAsia"/>
        </w:rPr>
        <w:t>测试功能点矩阵</w:t>
      </w:r>
      <w:bookmarkEnd w:id="51"/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1130"/>
        <w:gridCol w:w="2295"/>
        <w:gridCol w:w="1289"/>
        <w:gridCol w:w="1559"/>
        <w:gridCol w:w="1134"/>
        <w:gridCol w:w="1118"/>
        <w:gridCol w:w="1202"/>
      </w:tblGrid>
      <w:tr w:rsidR="00A05CA4" w:rsidRPr="00C86347" w:rsidTr="00AF190C">
        <w:trPr>
          <w:trHeight w:val="285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是否执行成功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是否正确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执行结果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执行截图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在状态栏显示当前行数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7798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  <w:r w:rsidR="00C7798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C7798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r w:rsidR="00C7798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C7798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alt +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05CA4" w:rsidRDefault="00A05CA4" w:rsidP="00A05CA4"/>
    <w:p w:rsidR="00A05CA4" w:rsidRDefault="00A05CA4" w:rsidP="00C7798A">
      <w:pPr>
        <w:pStyle w:val="3"/>
      </w:pPr>
      <w:r>
        <w:br w:type="page"/>
      </w:r>
      <w:bookmarkStart w:id="52" w:name="_Toc19109246"/>
      <w:r>
        <w:rPr>
          <w:rFonts w:hint="eastAsia"/>
        </w:rPr>
        <w:lastRenderedPageBreak/>
        <w:t>测试性能点矩阵</w:t>
      </w:r>
      <w:bookmarkEnd w:id="52"/>
    </w:p>
    <w:tbl>
      <w:tblPr>
        <w:tblW w:w="8678" w:type="dxa"/>
        <w:jc w:val="center"/>
        <w:tblLook w:val="04A0" w:firstRow="1" w:lastRow="0" w:firstColumn="1" w:lastColumn="0" w:noHBand="0" w:noVBand="1"/>
      </w:tblPr>
      <w:tblGrid>
        <w:gridCol w:w="1307"/>
        <w:gridCol w:w="3093"/>
        <w:gridCol w:w="1159"/>
        <w:gridCol w:w="993"/>
        <w:gridCol w:w="1134"/>
        <w:gridCol w:w="992"/>
      </w:tblGrid>
      <w:tr w:rsidR="00A05CA4" w:rsidRPr="006B1358" w:rsidTr="00AF190C">
        <w:trPr>
          <w:trHeight w:val="285"/>
          <w:jc w:val="center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响应时间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易用性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可扩展性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健壮性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在状态栏显示当前行数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关键字识别高亮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对类和结构体成员进行提示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语法错误提示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tabwight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显示窗口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05CA4" w:rsidRPr="006B1358" w:rsidRDefault="00A05CA4" w:rsidP="00A05CA4"/>
    <w:p w:rsidR="00A05CA4" w:rsidRDefault="00A05CA4" w:rsidP="00A05CA4"/>
    <w:p w:rsidR="004D650D" w:rsidRDefault="004D650D" w:rsidP="00C7798A">
      <w:pPr>
        <w:pStyle w:val="2"/>
      </w:pPr>
      <w:bookmarkStart w:id="53" w:name="_Toc19109247"/>
      <w:r>
        <w:rPr>
          <w:rFonts w:hint="eastAsia"/>
        </w:rPr>
        <w:lastRenderedPageBreak/>
        <w:t>执行测试工作流程</w:t>
      </w:r>
      <w:bookmarkEnd w:id="53"/>
    </w:p>
    <w:p w:rsidR="004D650D" w:rsidRDefault="004D650D" w:rsidP="00C7798A">
      <w:pPr>
        <w:pStyle w:val="3"/>
      </w:pPr>
      <w:bookmarkStart w:id="54" w:name="_Toc19109248"/>
      <w:r>
        <w:rPr>
          <w:rFonts w:hint="eastAsia"/>
        </w:rPr>
        <w:t>测试工作总体流程</w:t>
      </w:r>
      <w:bookmarkEnd w:id="54"/>
    </w:p>
    <w:p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76350" cy="3486150"/>
            <wp:effectExtent l="0" t="0" r="0" b="0"/>
            <wp:docPr id="2" name="图片 2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表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0D" w:rsidRDefault="005C04C0" w:rsidP="00C7798A">
      <w:pPr>
        <w:pStyle w:val="3"/>
      </w:pPr>
      <w:bookmarkStart w:id="55" w:name="_Toc19109249"/>
      <w:r>
        <w:rPr>
          <w:rFonts w:hint="eastAsia"/>
        </w:rPr>
        <w:t>单元测试工作流程</w:t>
      </w:r>
      <w:bookmarkEnd w:id="55"/>
    </w:p>
    <w:p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48025" cy="3362325"/>
            <wp:effectExtent l="0" t="0" r="0" b="0"/>
            <wp:docPr id="3" name="图片 3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表单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C0" w:rsidRDefault="005C04C0" w:rsidP="00C7798A">
      <w:pPr>
        <w:pStyle w:val="3"/>
      </w:pPr>
      <w:bookmarkStart w:id="56" w:name="_Toc19109250"/>
      <w:r>
        <w:rPr>
          <w:rFonts w:hint="eastAsia"/>
        </w:rPr>
        <w:lastRenderedPageBreak/>
        <w:t>集成测试工作流程</w:t>
      </w:r>
      <w:bookmarkEnd w:id="56"/>
    </w:p>
    <w:p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1800" cy="2752725"/>
            <wp:effectExtent l="0" t="0" r="0" b="0"/>
            <wp:docPr id="4" name="图片 4" descr="未命名表单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表单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C0" w:rsidRDefault="005C04C0" w:rsidP="00C7798A">
      <w:pPr>
        <w:pStyle w:val="3"/>
      </w:pPr>
      <w:bookmarkStart w:id="57" w:name="_Toc19109251"/>
      <w:r>
        <w:rPr>
          <w:rFonts w:hint="eastAsia"/>
        </w:rPr>
        <w:t>系统测试工作流程</w:t>
      </w:r>
      <w:bookmarkEnd w:id="57"/>
    </w:p>
    <w:p w:rsidR="005C04C0" w:rsidRPr="005C04C0" w:rsidRDefault="005C04C0" w:rsidP="00C7798A">
      <w:pPr>
        <w:pStyle w:val="4"/>
      </w:pPr>
      <w:r>
        <w:rPr>
          <w:rFonts w:hint="eastAsia"/>
        </w:rPr>
        <w:t>业务测试工作流程</w:t>
      </w:r>
    </w:p>
    <w:p w:rsid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2400" cy="3676650"/>
            <wp:effectExtent l="0" t="0" r="0" b="0"/>
            <wp:docPr id="5" name="图片 5" descr="未命名表单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表单 (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C0" w:rsidRDefault="005C04C0" w:rsidP="00C7798A">
      <w:pPr>
        <w:pStyle w:val="4"/>
      </w:pPr>
      <w:r>
        <w:rPr>
          <w:rFonts w:hint="eastAsia"/>
        </w:rPr>
        <w:lastRenderedPageBreak/>
        <w:t>压力测试工作流程</w:t>
      </w:r>
    </w:p>
    <w:p w:rsidR="005C04C0" w:rsidRDefault="00112C53" w:rsidP="00E35C49">
      <w:pPr>
        <w:jc w:val="center"/>
      </w:pPr>
      <w:r>
        <w:rPr>
          <w:noProof/>
        </w:rPr>
        <w:drawing>
          <wp:inline distT="0" distB="0" distL="0" distR="0">
            <wp:extent cx="3981450" cy="3619500"/>
            <wp:effectExtent l="0" t="0" r="0" b="0"/>
            <wp:docPr id="6" name="图片 6" descr="未命名表单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表单 (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C0" w:rsidRDefault="005C04C0" w:rsidP="00C7798A">
      <w:pPr>
        <w:pStyle w:val="4"/>
      </w:pPr>
      <w:r>
        <w:rPr>
          <w:rFonts w:hint="eastAsia"/>
        </w:rPr>
        <w:t>性能测试工作流程</w:t>
      </w:r>
    </w:p>
    <w:p w:rsidR="00E35C49" w:rsidRDefault="00112C53" w:rsidP="00E35C49">
      <w:pPr>
        <w:jc w:val="center"/>
      </w:pPr>
      <w:r>
        <w:rPr>
          <w:noProof/>
        </w:rPr>
        <w:drawing>
          <wp:inline distT="0" distB="0" distL="0" distR="0">
            <wp:extent cx="3590925" cy="3524250"/>
            <wp:effectExtent l="0" t="0" r="0" b="0"/>
            <wp:docPr id="7" name="图片 7" descr="未命名表单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命名表单 (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49" w:rsidRDefault="00E35C49" w:rsidP="00C7798A">
      <w:pPr>
        <w:pStyle w:val="4"/>
      </w:pPr>
      <w:r>
        <w:rPr>
          <w:rFonts w:hint="eastAsia"/>
        </w:rPr>
        <w:lastRenderedPageBreak/>
        <w:t>安装测试工作流程</w:t>
      </w:r>
    </w:p>
    <w:p w:rsidR="00E35C49" w:rsidRPr="00E35C49" w:rsidRDefault="00112C53" w:rsidP="00E35C49">
      <w:pPr>
        <w:jc w:val="center"/>
      </w:pPr>
      <w:r>
        <w:rPr>
          <w:noProof/>
        </w:rPr>
        <w:drawing>
          <wp:inline distT="0" distB="0" distL="0" distR="0">
            <wp:extent cx="2276475" cy="3181350"/>
            <wp:effectExtent l="0" t="0" r="0" b="0"/>
            <wp:docPr id="8" name="图片 8" descr="未命名表单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表单 (6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C49" w:rsidRDefault="00E35C49" w:rsidP="00C7798A">
      <w:pPr>
        <w:pStyle w:val="4"/>
      </w:pPr>
      <w:r>
        <w:rPr>
          <w:rFonts w:hint="eastAsia"/>
        </w:rPr>
        <w:t>验收测试工作流程</w:t>
      </w:r>
    </w:p>
    <w:p w:rsidR="00E35C49" w:rsidRPr="00E35C49" w:rsidRDefault="00112C53" w:rsidP="00E35C49">
      <w:pPr>
        <w:jc w:val="center"/>
      </w:pPr>
      <w:r>
        <w:rPr>
          <w:noProof/>
        </w:rPr>
        <w:drawing>
          <wp:inline distT="0" distB="0" distL="0" distR="0">
            <wp:extent cx="4219575" cy="3962400"/>
            <wp:effectExtent l="0" t="0" r="0" b="0"/>
            <wp:docPr id="9" name="图片 9" descr="未命名表单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命名表单 (5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C7" w:rsidRDefault="00BD33C7" w:rsidP="00C7798A">
      <w:pPr>
        <w:pStyle w:val="2"/>
      </w:pPr>
      <w:r>
        <w:br w:type="page"/>
      </w:r>
      <w:bookmarkStart w:id="58" w:name="_Toc19109252"/>
      <w:r w:rsidRPr="00BD33C7">
        <w:rPr>
          <w:rFonts w:hint="eastAsia"/>
        </w:rPr>
        <w:lastRenderedPageBreak/>
        <w:t>发布标准</w:t>
      </w:r>
      <w:bookmarkEnd w:id="58"/>
    </w:p>
    <w:p w:rsidR="00BD33C7" w:rsidRPr="0035110A" w:rsidRDefault="00BD33C7" w:rsidP="00C7798A">
      <w:pPr>
        <w:pStyle w:val="3"/>
      </w:pPr>
      <w:bookmarkStart w:id="59" w:name="_Toc19109253"/>
      <w:r w:rsidRPr="0035110A">
        <w:rPr>
          <w:rFonts w:hint="eastAsia"/>
        </w:rPr>
        <w:t>测试完成标准</w:t>
      </w:r>
      <w:bookmarkEnd w:id="59"/>
    </w:p>
    <w:p w:rsidR="00B777FD" w:rsidRDefault="00B777FD" w:rsidP="003322F9">
      <w:pPr>
        <w:numPr>
          <w:ilvl w:val="0"/>
          <w:numId w:val="22"/>
        </w:numPr>
        <w:rPr>
          <w:lang w:val="zh-CN"/>
        </w:rPr>
      </w:pPr>
      <w:r w:rsidRPr="00B777FD">
        <w:rPr>
          <w:rFonts w:hint="eastAsia"/>
          <w:lang w:val="zh-CN"/>
        </w:rPr>
        <w:t>系统无业务逻辑错误和二级</w:t>
      </w:r>
      <w:r>
        <w:rPr>
          <w:rFonts w:hint="eastAsia"/>
          <w:lang w:val="zh-CN"/>
        </w:rPr>
        <w:t>以上</w:t>
      </w:r>
      <w:r w:rsidRPr="00B777FD">
        <w:rPr>
          <w:rFonts w:hint="eastAsia"/>
          <w:lang w:val="zh-CN"/>
        </w:rPr>
        <w:t>的</w:t>
      </w:r>
      <w:r w:rsidRPr="00B777FD">
        <w:rPr>
          <w:rFonts w:hint="eastAsia"/>
          <w:lang w:val="zh-CN"/>
        </w:rPr>
        <w:t>BUG</w:t>
      </w:r>
      <w:r w:rsidRPr="00B777FD">
        <w:rPr>
          <w:rFonts w:hint="eastAsia"/>
          <w:lang w:val="zh-CN"/>
        </w:rPr>
        <w:t>。经确定的所有缺陷都已得到了商定的解决结果。所设计的测试用例已全部重新执行，已知的所有缺陷都已按照商定的方式进行了处理，而且没有发现新的缺陷</w:t>
      </w:r>
      <w:r w:rsidR="0035110A">
        <w:rPr>
          <w:rFonts w:hint="eastAsia"/>
          <w:lang w:val="zh-CN"/>
        </w:rPr>
        <w:t>；</w:t>
      </w:r>
    </w:p>
    <w:p w:rsidR="00B777FD" w:rsidRPr="00B777FD" w:rsidRDefault="00B777FD" w:rsidP="00B777FD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按照集成测试用例完成了整个系统的集成测试</w:t>
      </w:r>
      <w:r>
        <w:rPr>
          <w:lang w:val="zh-CN"/>
        </w:rPr>
        <w:t>&gt;</w:t>
      </w:r>
      <w:r>
        <w:rPr>
          <w:lang w:val="zh-CN"/>
        </w:rPr>
        <w:t>集成版本满足设计定义的各项功能、性能要求</w:t>
      </w:r>
      <w:r w:rsidR="0035110A">
        <w:rPr>
          <w:rFonts w:hint="eastAsia"/>
          <w:lang w:val="zh-CN"/>
        </w:rPr>
        <w:t>；</w:t>
      </w:r>
    </w:p>
    <w:p w:rsidR="003322F9" w:rsidRDefault="003322F9" w:rsidP="003322F9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软件需求分析说明书中定义的所有功能都已经实现，性能指标全部达到性能需求指标</w:t>
      </w:r>
      <w:r w:rsidR="0035110A">
        <w:rPr>
          <w:rFonts w:hint="eastAsia"/>
          <w:lang w:val="zh-CN"/>
        </w:rPr>
        <w:t>；</w:t>
      </w:r>
    </w:p>
    <w:p w:rsidR="003322F9" w:rsidRDefault="003322F9" w:rsidP="003322F9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提交阶段性测试报告，包括功能和性能测试报告</w:t>
      </w:r>
      <w:r w:rsidR="0035110A">
        <w:rPr>
          <w:rFonts w:hint="eastAsia"/>
          <w:lang w:val="zh-CN"/>
        </w:rPr>
        <w:t>；</w:t>
      </w:r>
    </w:p>
    <w:p w:rsidR="00B777FD" w:rsidRPr="00B777FD" w:rsidRDefault="003322F9" w:rsidP="00B777FD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所有文档齐备完整</w:t>
      </w:r>
      <w:r w:rsidR="0035110A">
        <w:rPr>
          <w:rFonts w:hint="eastAsia"/>
          <w:lang w:val="zh-CN"/>
        </w:rPr>
        <w:t>。</w:t>
      </w:r>
    </w:p>
    <w:p w:rsidR="00BD33C7" w:rsidRPr="0035110A" w:rsidRDefault="00BD33C7" w:rsidP="00C7798A">
      <w:pPr>
        <w:pStyle w:val="3"/>
      </w:pPr>
      <w:bookmarkStart w:id="60" w:name="_Toc19109254"/>
      <w:r w:rsidRPr="0035110A">
        <w:rPr>
          <w:rFonts w:hint="eastAsia"/>
        </w:rPr>
        <w:t>产品发布标准</w:t>
      </w:r>
      <w:bookmarkEnd w:id="60"/>
    </w:p>
    <w:p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软件产品通过了单元测试、集成测试、业务测试、系统测试、性能测试</w:t>
      </w:r>
    </w:p>
    <w:p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测试</w:t>
      </w:r>
      <w:r w:rsidR="0035110A">
        <w:rPr>
          <w:rFonts w:hint="eastAsia"/>
          <w:lang w:val="zh-CN"/>
        </w:rPr>
        <w:t>人员</w:t>
      </w:r>
      <w:r>
        <w:rPr>
          <w:lang w:val="zh-CN"/>
        </w:rPr>
        <w:t>提交文档：测试计划、测试方案、测试用例、测试分析报告</w:t>
      </w:r>
    </w:p>
    <w:p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所有测试项必须符合以下标准</w:t>
      </w:r>
    </w:p>
    <w:p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致命错误：无</w:t>
      </w:r>
    </w:p>
    <w:p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功能错误：无</w:t>
      </w:r>
    </w:p>
    <w:p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功能缺陷：项目经理、技术经理、测试负责人审核通过</w:t>
      </w:r>
    </w:p>
    <w:p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界面缺陷：项目经理、技术经理、测试负责人审核通过</w:t>
      </w:r>
    </w:p>
    <w:p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建议：项目经理、技术经理、测试负责人审核通过</w:t>
      </w:r>
    </w:p>
    <w:p w:rsidR="00BD33C7" w:rsidRPr="003322F9" w:rsidRDefault="003322F9" w:rsidP="00BD33C7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以上几项其中之一不满足要求，视为不合格</w:t>
      </w:r>
    </w:p>
    <w:p w:rsidR="00FD7CC6" w:rsidRPr="0047179D" w:rsidRDefault="00BD33C7" w:rsidP="00C7798A">
      <w:pPr>
        <w:pStyle w:val="2"/>
      </w:pPr>
      <w:r>
        <w:br w:type="page"/>
      </w:r>
      <w:bookmarkStart w:id="61" w:name="_Toc524552379"/>
      <w:bookmarkStart w:id="62" w:name="_Toc19109255"/>
      <w:r w:rsidR="00FD7CC6">
        <w:rPr>
          <w:rFonts w:hint="eastAsia"/>
        </w:rPr>
        <w:lastRenderedPageBreak/>
        <w:t>风险评估</w:t>
      </w:r>
      <w:bookmarkStart w:id="63" w:name="_Toc524552381"/>
      <w:bookmarkEnd w:id="61"/>
      <w:bookmarkEnd w:id="62"/>
    </w:p>
    <w:p w:rsidR="00FD7CC6" w:rsidRPr="0047179D" w:rsidRDefault="00FD7CC6" w:rsidP="00C7798A">
      <w:pPr>
        <w:pStyle w:val="3"/>
      </w:pPr>
      <w:bookmarkStart w:id="64" w:name="_Toc19109256"/>
      <w:r w:rsidRPr="0047179D">
        <w:rPr>
          <w:rFonts w:hint="eastAsia"/>
        </w:rPr>
        <w:t>变更管理</w:t>
      </w:r>
      <w:bookmarkEnd w:id="63"/>
      <w:bookmarkEnd w:id="64"/>
    </w:p>
    <w:p w:rsidR="00FD7CC6" w:rsidRDefault="00FD7CC6" w:rsidP="00FD7CC6">
      <w:pPr>
        <w:ind w:firstLine="420"/>
      </w:pPr>
      <w:r>
        <w:rPr>
          <w:rFonts w:hint="eastAsia"/>
        </w:rPr>
        <w:t>变更管理包括需求变更、测试案例、测试报告、测试日志等变更。</w:t>
      </w:r>
    </w:p>
    <w:p w:rsidR="00FD7CC6" w:rsidRDefault="00FD7CC6" w:rsidP="00FD7CC6">
      <w:pPr>
        <w:tabs>
          <w:tab w:val="left" w:pos="1576"/>
        </w:tabs>
        <w:ind w:firstLineChars="200" w:firstLine="420"/>
      </w:pPr>
      <w:r>
        <w:rPr>
          <w:rFonts w:hint="eastAsia"/>
        </w:rPr>
        <w:t>要求规范各类文档的样式和变更说明规范，所有正式的关键性的变更都需要进行变更申请，变更流程如下：</w:t>
      </w:r>
    </w:p>
    <w:p w:rsidR="00FD7CC6" w:rsidRDefault="00112C53" w:rsidP="0047179D">
      <w:pPr>
        <w:tabs>
          <w:tab w:val="left" w:pos="1576"/>
        </w:tabs>
        <w:jc w:val="center"/>
        <w:rPr>
          <w:noProof/>
        </w:rPr>
      </w:pPr>
      <w:r w:rsidRPr="0047179D">
        <w:rPr>
          <w:noProof/>
        </w:rPr>
        <w:drawing>
          <wp:inline distT="0" distB="0" distL="0" distR="0">
            <wp:extent cx="4286250" cy="5029200"/>
            <wp:effectExtent l="0" t="0" r="0" b="0"/>
            <wp:docPr id="10" name="图片 10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命名表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C6" w:rsidRDefault="00C86347" w:rsidP="00C7798A">
      <w:pPr>
        <w:pStyle w:val="3"/>
      </w:pPr>
      <w:r>
        <w:rPr>
          <w:noProof/>
        </w:rPr>
        <w:br w:type="page"/>
      </w:r>
      <w:bookmarkStart w:id="65" w:name="_Toc524552382"/>
      <w:bookmarkStart w:id="66" w:name="_Toc19109257"/>
      <w:r w:rsidR="00FD7CC6">
        <w:rPr>
          <w:rFonts w:hint="eastAsia"/>
        </w:rPr>
        <w:lastRenderedPageBreak/>
        <w:t>缺陷级别</w:t>
      </w:r>
      <w:bookmarkEnd w:id="65"/>
      <w:bookmarkEnd w:id="66"/>
    </w:p>
    <w:tbl>
      <w:tblPr>
        <w:tblW w:w="888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514"/>
        <w:gridCol w:w="3019"/>
        <w:gridCol w:w="2190"/>
      </w:tblGrid>
      <w:tr w:rsidR="00327FDF" w:rsidRPr="00327FDF" w:rsidTr="00C8634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缺陷性质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系统中对应的错误分类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缺陷描述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处理方案</w:t>
            </w:r>
          </w:p>
        </w:tc>
      </w:tr>
      <w:tr w:rsidR="00327FDF" w:rsidRPr="00327FDF" w:rsidTr="00C86347">
        <w:trPr>
          <w:trHeight w:val="12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致命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系统崩渍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系统死锁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导致对被描述的主要对象的理解错误、不可行、不可运转、对业务和整个系统造成重大损失或损害；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对使用、维护或保管人员有危险或不安全，以及对产品的基本功能有致命影响的缺陷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立即上报项目经理，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项目经理联系软件工程师等技术人员进行修复</w:t>
            </w:r>
          </w:p>
        </w:tc>
      </w:tr>
      <w:tr w:rsidR="00327FDF" w:rsidRPr="00327FDF" w:rsidTr="00C86347">
        <w:trPr>
          <w:trHeight w:val="15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严重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严重错误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对被描述的部分对象的理解或实现错误，部分的模块或系统不可行或不能运转或部分模块和系统缺失，对整个系统有重大影响或可能造成部分的损失或损害；严重影响使用安全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一旦发生这样的缺陷，必须进行详细的记录，并且立刻上报给项目组长和项目经理，项目经理立马联系系统架构师及相关人员做修复</w:t>
            </w:r>
          </w:p>
        </w:tc>
      </w:tr>
      <w:tr w:rsidR="00327FDF" w:rsidRPr="00327FDF" w:rsidTr="00C86347">
        <w:trPr>
          <w:trHeight w:val="12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次要错误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布局不合理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文字错误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系统中部分单元模块或单个功能描述和实现有错误、有偏差、不一致或有缺失，不影响模块的正常运行，或有影响，但可以有替代的办法或避免办法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综合记录之后立马上报给开发人员进行修改</w:t>
            </w:r>
          </w:p>
        </w:tc>
      </w:tr>
      <w:tr w:rsidR="00327FDF" w:rsidRPr="00327FDF" w:rsidTr="00C86347">
        <w:trPr>
          <w:trHeight w:val="78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四级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微不足道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基本不影响系统的运行和功能的实现。但是与标准、规范和定义不一致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及时记录在测试报告中，并且表明问题的描述和截图等信息，与其他错误情况一起提交</w:t>
            </w:r>
          </w:p>
        </w:tc>
      </w:tr>
      <w:tr w:rsidR="00327FDF" w:rsidRPr="00327FDF" w:rsidTr="00C86347">
        <w:trPr>
          <w:trHeight w:val="11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五级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新特性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不在定义、标准、范围的定义和约束之内，但是从提出者来看是需要完善的建议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记录在报告中</w:t>
            </w:r>
          </w:p>
        </w:tc>
      </w:tr>
    </w:tbl>
    <w:p w:rsidR="00327FDF" w:rsidRPr="00327FDF" w:rsidRDefault="00327FDF" w:rsidP="00327FDF"/>
    <w:p w:rsidR="00FD7CC6" w:rsidRPr="00327FDF" w:rsidRDefault="00327FDF" w:rsidP="00C7798A">
      <w:pPr>
        <w:pStyle w:val="3"/>
      </w:pPr>
      <w:bookmarkStart w:id="67" w:name="_Toc19109258"/>
      <w:r w:rsidRPr="00327FDF">
        <w:rPr>
          <w:rFonts w:hint="eastAsia"/>
        </w:rPr>
        <w:lastRenderedPageBreak/>
        <w:t>缺陷管理流程</w:t>
      </w:r>
      <w:bookmarkEnd w:id="67"/>
    </w:p>
    <w:p w:rsidR="00FD7CC6" w:rsidRDefault="00112C53" w:rsidP="00F2209D">
      <w:r>
        <w:rPr>
          <w:noProof/>
        </w:rPr>
        <w:drawing>
          <wp:inline distT="0" distB="0" distL="0" distR="0">
            <wp:extent cx="5943600" cy="523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8A" w:rsidRDefault="00C7798A">
      <w:pPr>
        <w:widowControl/>
        <w:spacing w:line="240" w:lineRule="auto"/>
        <w:jc w:val="left"/>
      </w:pPr>
      <w:r>
        <w:br w:type="page"/>
      </w:r>
    </w:p>
    <w:p w:rsidR="00C7798A" w:rsidRDefault="00C7798A" w:rsidP="00C7798A">
      <w:pPr>
        <w:pStyle w:val="1"/>
      </w:pPr>
      <w:r>
        <w:rPr>
          <w:rFonts w:hint="eastAsia"/>
        </w:rPr>
        <w:lastRenderedPageBreak/>
        <w:t>测试用例</w:t>
      </w:r>
    </w:p>
    <w:p w:rsidR="00C7798A" w:rsidRDefault="00C7798A" w:rsidP="00C7798A">
      <w:r>
        <w:rPr>
          <w:rFonts w:hint="eastAsia"/>
        </w:rPr>
        <w:t>测试用例模板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1344"/>
        <w:gridCol w:w="1572"/>
        <w:gridCol w:w="1608"/>
        <w:gridCol w:w="1560"/>
        <w:gridCol w:w="1392"/>
        <w:gridCol w:w="1728"/>
      </w:tblGrid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测试编号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测试类型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功能测试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测试方法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手工、黑盒</w:t>
            </w:r>
          </w:p>
        </w:tc>
      </w:tr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测试日期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E27FF" w:rsidTr="006615A6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实际结果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结果比较说明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测试结果截图</w:t>
            </w:r>
          </w:p>
        </w:tc>
      </w:tr>
      <w:tr w:rsidR="00C7798A" w:rsidRPr="00CE27FF" w:rsidTr="006615A6">
        <w:trPr>
          <w:trHeight w:val="163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E27FF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C7798A" w:rsidRDefault="00C7798A" w:rsidP="00C7798A"/>
    <w:p w:rsidR="00C7798A" w:rsidRDefault="00C7798A">
      <w:pPr>
        <w:widowControl/>
        <w:spacing w:line="240" w:lineRule="auto"/>
        <w:jc w:val="left"/>
      </w:pPr>
      <w:bookmarkStart w:id="68" w:name="_GoBack"/>
      <w:bookmarkEnd w:id="68"/>
      <w:r>
        <w:br w:type="page"/>
      </w:r>
    </w:p>
    <w:p w:rsidR="00C7798A" w:rsidRDefault="00C7798A" w:rsidP="00C7798A">
      <w:pPr>
        <w:pStyle w:val="1"/>
      </w:pPr>
      <w:r>
        <w:rPr>
          <w:rFonts w:hint="eastAsia"/>
        </w:rPr>
        <w:lastRenderedPageBreak/>
        <w:t>测试结果说明</w:t>
      </w:r>
    </w:p>
    <w:p w:rsidR="00C7798A" w:rsidRDefault="00C7798A" w:rsidP="00C7798A">
      <w:pPr>
        <w:pStyle w:val="2"/>
      </w:pPr>
      <w:r>
        <w:rPr>
          <w:rFonts w:hint="eastAsia"/>
        </w:rPr>
        <w:t>测试功能点矩阵</w:t>
      </w: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1130"/>
        <w:gridCol w:w="2295"/>
        <w:gridCol w:w="1289"/>
        <w:gridCol w:w="1559"/>
        <w:gridCol w:w="1134"/>
        <w:gridCol w:w="1118"/>
        <w:gridCol w:w="1202"/>
      </w:tblGrid>
      <w:tr w:rsidR="00C7798A" w:rsidRPr="00C86347" w:rsidTr="006615A6">
        <w:trPr>
          <w:trHeight w:val="285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是否执行成功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是否正确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执行结果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执行截图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</w:t>
            </w:r>
            <w:proofErr w:type="gram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</w:t>
            </w:r>
            <w:proofErr w:type="gram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识别高</w:t>
            </w:r>
            <w:proofErr w:type="gram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ctrl + 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alt + 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 + shift + 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7798A" w:rsidRPr="00C86347" w:rsidTr="006615A6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98A" w:rsidRPr="00C86347" w:rsidRDefault="00C7798A" w:rsidP="006615A6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C7798A" w:rsidRDefault="00C7798A" w:rsidP="00C7798A"/>
    <w:p w:rsidR="00C7798A" w:rsidRDefault="00C7798A">
      <w:pPr>
        <w:widowControl/>
        <w:spacing w:line="240" w:lineRule="auto"/>
        <w:jc w:val="left"/>
      </w:pPr>
      <w:r>
        <w:br w:type="page"/>
      </w:r>
    </w:p>
    <w:p w:rsidR="00C7798A" w:rsidRDefault="00C7798A" w:rsidP="00C7798A">
      <w:pPr>
        <w:pStyle w:val="2"/>
      </w:pPr>
      <w:r>
        <w:rPr>
          <w:rFonts w:hint="eastAsia"/>
        </w:rPr>
        <w:lastRenderedPageBreak/>
        <w:t>测试性能点矩阵</w:t>
      </w:r>
    </w:p>
    <w:p w:rsidR="00C7798A" w:rsidRDefault="00C7798A" w:rsidP="00C7798A"/>
    <w:p w:rsidR="00C7798A" w:rsidRDefault="00C7798A">
      <w:pPr>
        <w:widowControl/>
        <w:spacing w:line="240" w:lineRule="auto"/>
        <w:jc w:val="left"/>
      </w:pPr>
      <w:r>
        <w:br w:type="page"/>
      </w:r>
    </w:p>
    <w:p w:rsidR="00C7798A" w:rsidRPr="00C7798A" w:rsidRDefault="00C7798A" w:rsidP="00C7798A">
      <w:pPr>
        <w:pStyle w:val="2"/>
        <w:rPr>
          <w:rFonts w:hint="eastAsia"/>
        </w:rPr>
      </w:pPr>
      <w:r>
        <w:rPr>
          <w:rFonts w:hint="eastAsia"/>
        </w:rPr>
        <w:lastRenderedPageBreak/>
        <w:t>测试结果总结</w:t>
      </w:r>
    </w:p>
    <w:sectPr w:rsidR="00C7798A" w:rsidRPr="00C7798A">
      <w:headerReference w:type="default" r:id="rId19"/>
      <w:headerReference w:type="first" r:id="rId20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2E9" w:rsidRDefault="00EE02E9">
      <w:pPr>
        <w:spacing w:line="240" w:lineRule="auto"/>
      </w:pPr>
      <w:r>
        <w:separator/>
      </w:r>
    </w:p>
  </w:endnote>
  <w:endnote w:type="continuationSeparator" w:id="0">
    <w:p w:rsidR="00EE02E9" w:rsidRDefault="00EE0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2E9" w:rsidRDefault="00EE02E9">
      <w:pPr>
        <w:spacing w:line="240" w:lineRule="auto"/>
      </w:pPr>
      <w:r>
        <w:separator/>
      </w:r>
    </w:p>
  </w:footnote>
  <w:footnote w:type="continuationSeparator" w:id="0">
    <w:p w:rsidR="00EE02E9" w:rsidRDefault="00EE0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10A" w:rsidRDefault="0035110A">
    <w:pPr>
      <w:pStyle w:val="a4"/>
      <w:ind w:right="360"/>
      <w:jc w:val="both"/>
    </w:pPr>
    <w:r>
      <w:rPr>
        <w:rFonts w:eastAsia="幼圆" w:hint="eastAsia"/>
      </w:rPr>
      <w:t>测试</w:t>
    </w:r>
    <w:r w:rsidR="00C7798A">
      <w:rPr>
        <w:rFonts w:eastAsia="幼圆" w:hint="eastAsia"/>
      </w:rPr>
      <w:t>文档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r>
      <w:rPr>
        <w:rFonts w:eastAsia="幼圆" w:hint="eastAsia"/>
      </w:rPr>
      <w:t>1.0.0</w:t>
    </w:r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10</w:t>
    </w:r>
    <w:r>
      <w:fldChar w:fldCharType="end"/>
    </w:r>
    <w:r>
      <w:rPr>
        <w:rStyle w:val="a5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10A" w:rsidRDefault="0035110A">
    <w:pPr>
      <w:pStyle w:val="a4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FF5"/>
    <w:multiLevelType w:val="hybridMultilevel"/>
    <w:tmpl w:val="B1127FDE"/>
    <w:lvl w:ilvl="0" w:tplc="0544763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09B8146C"/>
    <w:multiLevelType w:val="hybridMultilevel"/>
    <w:tmpl w:val="EC565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C5FF2"/>
    <w:multiLevelType w:val="hybridMultilevel"/>
    <w:tmpl w:val="FB8A85BE"/>
    <w:lvl w:ilvl="0" w:tplc="41BAE5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7549A6"/>
    <w:multiLevelType w:val="hybridMultilevel"/>
    <w:tmpl w:val="480452E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55CEE"/>
    <w:multiLevelType w:val="hybridMultilevel"/>
    <w:tmpl w:val="D5E2DD6C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CF4F09"/>
    <w:multiLevelType w:val="hybridMultilevel"/>
    <w:tmpl w:val="8B641A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A7488"/>
    <w:multiLevelType w:val="hybridMultilevel"/>
    <w:tmpl w:val="9E5CD26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C49BE"/>
    <w:multiLevelType w:val="hybridMultilevel"/>
    <w:tmpl w:val="A56CADA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3A0D17"/>
    <w:multiLevelType w:val="hybridMultilevel"/>
    <w:tmpl w:val="093CAA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936C5E"/>
    <w:multiLevelType w:val="hybridMultilevel"/>
    <w:tmpl w:val="672A54E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F51DD3"/>
    <w:multiLevelType w:val="hybridMultilevel"/>
    <w:tmpl w:val="A612A470"/>
    <w:lvl w:ilvl="0" w:tplc="0544763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267E5D"/>
    <w:multiLevelType w:val="hybridMultilevel"/>
    <w:tmpl w:val="306C1E5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686918"/>
    <w:multiLevelType w:val="hybridMultilevel"/>
    <w:tmpl w:val="016E4AE4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C43785"/>
    <w:multiLevelType w:val="hybridMultilevel"/>
    <w:tmpl w:val="4F1A113A"/>
    <w:lvl w:ilvl="0" w:tplc="054476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00440B"/>
    <w:multiLevelType w:val="hybridMultilevel"/>
    <w:tmpl w:val="51A0CCD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017937"/>
    <w:multiLevelType w:val="hybridMultilevel"/>
    <w:tmpl w:val="0CD826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AF063D"/>
    <w:multiLevelType w:val="hybridMultilevel"/>
    <w:tmpl w:val="093CAA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93355D"/>
    <w:multiLevelType w:val="hybridMultilevel"/>
    <w:tmpl w:val="E28A5AB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FF0D05"/>
    <w:multiLevelType w:val="hybridMultilevel"/>
    <w:tmpl w:val="4F1A113A"/>
    <w:lvl w:ilvl="0" w:tplc="054476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4A29EA"/>
    <w:multiLevelType w:val="hybridMultilevel"/>
    <w:tmpl w:val="64CC7A3A"/>
    <w:lvl w:ilvl="0" w:tplc="0544763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7C5C1DC1"/>
    <w:multiLevelType w:val="hybridMultilevel"/>
    <w:tmpl w:val="EC565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0"/>
  </w:num>
  <w:num w:numId="5">
    <w:abstractNumId w:val="1"/>
  </w:num>
  <w:num w:numId="6">
    <w:abstractNumId w:val="14"/>
  </w:num>
  <w:num w:numId="7">
    <w:abstractNumId w:val="17"/>
  </w:num>
  <w:num w:numId="8">
    <w:abstractNumId w:val="21"/>
  </w:num>
  <w:num w:numId="9">
    <w:abstractNumId w:val="19"/>
  </w:num>
  <w:num w:numId="10">
    <w:abstractNumId w:val="8"/>
  </w:num>
  <w:num w:numId="11">
    <w:abstractNumId w:val="18"/>
  </w:num>
  <w:num w:numId="12">
    <w:abstractNumId w:val="16"/>
  </w:num>
  <w:num w:numId="13">
    <w:abstractNumId w:val="2"/>
  </w:num>
  <w:num w:numId="14">
    <w:abstractNumId w:val="3"/>
  </w:num>
  <w:num w:numId="15">
    <w:abstractNumId w:val="0"/>
  </w:num>
  <w:num w:numId="16">
    <w:abstractNumId w:val="12"/>
  </w:num>
  <w:num w:numId="17">
    <w:abstractNumId w:val="9"/>
  </w:num>
  <w:num w:numId="18">
    <w:abstractNumId w:val="15"/>
  </w:num>
  <w:num w:numId="19">
    <w:abstractNumId w:val="10"/>
  </w:num>
  <w:num w:numId="20">
    <w:abstractNumId w:val="13"/>
  </w:num>
  <w:num w:numId="21">
    <w:abstractNumId w:val="5"/>
  </w:num>
  <w:num w:numId="2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3"/>
    <w:rsid w:val="00001635"/>
    <w:rsid w:val="00001C31"/>
    <w:rsid w:val="00010109"/>
    <w:rsid w:val="00011B40"/>
    <w:rsid w:val="00025C4F"/>
    <w:rsid w:val="00037ED4"/>
    <w:rsid w:val="00042F1C"/>
    <w:rsid w:val="000459CA"/>
    <w:rsid w:val="000568D9"/>
    <w:rsid w:val="00064A59"/>
    <w:rsid w:val="000661D7"/>
    <w:rsid w:val="000709AE"/>
    <w:rsid w:val="0007124B"/>
    <w:rsid w:val="000959D7"/>
    <w:rsid w:val="000C1972"/>
    <w:rsid w:val="000E2EE3"/>
    <w:rsid w:val="000E56D7"/>
    <w:rsid w:val="000E7A8A"/>
    <w:rsid w:val="000F72A5"/>
    <w:rsid w:val="001123EA"/>
    <w:rsid w:val="00112C53"/>
    <w:rsid w:val="00114C15"/>
    <w:rsid w:val="001219D2"/>
    <w:rsid w:val="00136868"/>
    <w:rsid w:val="001508FC"/>
    <w:rsid w:val="001602A8"/>
    <w:rsid w:val="00166C5B"/>
    <w:rsid w:val="0017559A"/>
    <w:rsid w:val="00176C5E"/>
    <w:rsid w:val="0018116C"/>
    <w:rsid w:val="0018214C"/>
    <w:rsid w:val="00184311"/>
    <w:rsid w:val="001851A1"/>
    <w:rsid w:val="0018621D"/>
    <w:rsid w:val="001942D7"/>
    <w:rsid w:val="001A775A"/>
    <w:rsid w:val="001B4240"/>
    <w:rsid w:val="001D68E5"/>
    <w:rsid w:val="001E1106"/>
    <w:rsid w:val="001E1542"/>
    <w:rsid w:val="001E28FA"/>
    <w:rsid w:val="001E3136"/>
    <w:rsid w:val="001E4E53"/>
    <w:rsid w:val="00205012"/>
    <w:rsid w:val="00207195"/>
    <w:rsid w:val="00216549"/>
    <w:rsid w:val="00216731"/>
    <w:rsid w:val="00260073"/>
    <w:rsid w:val="00267730"/>
    <w:rsid w:val="00282603"/>
    <w:rsid w:val="00286AA7"/>
    <w:rsid w:val="002B1CA3"/>
    <w:rsid w:val="002C2081"/>
    <w:rsid w:val="002C2C1D"/>
    <w:rsid w:val="002D6391"/>
    <w:rsid w:val="002E1AA2"/>
    <w:rsid w:val="002F6270"/>
    <w:rsid w:val="002F78A7"/>
    <w:rsid w:val="002F78D8"/>
    <w:rsid w:val="003220D7"/>
    <w:rsid w:val="00327FDF"/>
    <w:rsid w:val="00331A6D"/>
    <w:rsid w:val="003322F9"/>
    <w:rsid w:val="00332D17"/>
    <w:rsid w:val="00334E2B"/>
    <w:rsid w:val="00342E7A"/>
    <w:rsid w:val="0034647E"/>
    <w:rsid w:val="00347DE3"/>
    <w:rsid w:val="0035110A"/>
    <w:rsid w:val="0035204A"/>
    <w:rsid w:val="00357A73"/>
    <w:rsid w:val="00371DAE"/>
    <w:rsid w:val="00383CB5"/>
    <w:rsid w:val="00391BC3"/>
    <w:rsid w:val="003A3AC9"/>
    <w:rsid w:val="003B0CBA"/>
    <w:rsid w:val="003C2149"/>
    <w:rsid w:val="003E344B"/>
    <w:rsid w:val="003F7CE4"/>
    <w:rsid w:val="0040236D"/>
    <w:rsid w:val="00406FDC"/>
    <w:rsid w:val="004111C1"/>
    <w:rsid w:val="0041272E"/>
    <w:rsid w:val="00415507"/>
    <w:rsid w:val="00424F69"/>
    <w:rsid w:val="004336BB"/>
    <w:rsid w:val="00444FC7"/>
    <w:rsid w:val="004465A0"/>
    <w:rsid w:val="00446CBA"/>
    <w:rsid w:val="00456FD4"/>
    <w:rsid w:val="0046438D"/>
    <w:rsid w:val="00464E2E"/>
    <w:rsid w:val="00466581"/>
    <w:rsid w:val="0047179D"/>
    <w:rsid w:val="00484A59"/>
    <w:rsid w:val="00485ABF"/>
    <w:rsid w:val="00496DAF"/>
    <w:rsid w:val="004A05CA"/>
    <w:rsid w:val="004A245A"/>
    <w:rsid w:val="004A4BBA"/>
    <w:rsid w:val="004B440B"/>
    <w:rsid w:val="004C5A73"/>
    <w:rsid w:val="004D319A"/>
    <w:rsid w:val="004D38AC"/>
    <w:rsid w:val="004D650D"/>
    <w:rsid w:val="004E7364"/>
    <w:rsid w:val="004F3233"/>
    <w:rsid w:val="004F4B09"/>
    <w:rsid w:val="004F5C3A"/>
    <w:rsid w:val="00500107"/>
    <w:rsid w:val="005019DE"/>
    <w:rsid w:val="0050494C"/>
    <w:rsid w:val="00510EDE"/>
    <w:rsid w:val="0053164A"/>
    <w:rsid w:val="005340F9"/>
    <w:rsid w:val="00537971"/>
    <w:rsid w:val="00551E3F"/>
    <w:rsid w:val="00553D8F"/>
    <w:rsid w:val="00565768"/>
    <w:rsid w:val="00577924"/>
    <w:rsid w:val="005912C5"/>
    <w:rsid w:val="005A06FD"/>
    <w:rsid w:val="005A38DC"/>
    <w:rsid w:val="005A5610"/>
    <w:rsid w:val="005B72B2"/>
    <w:rsid w:val="005C04C0"/>
    <w:rsid w:val="005F3250"/>
    <w:rsid w:val="006017DB"/>
    <w:rsid w:val="00606677"/>
    <w:rsid w:val="0060724B"/>
    <w:rsid w:val="0061233B"/>
    <w:rsid w:val="00612588"/>
    <w:rsid w:val="00615671"/>
    <w:rsid w:val="00616CC0"/>
    <w:rsid w:val="00622405"/>
    <w:rsid w:val="006258DE"/>
    <w:rsid w:val="0062750B"/>
    <w:rsid w:val="006319A7"/>
    <w:rsid w:val="00647C9C"/>
    <w:rsid w:val="00657EF7"/>
    <w:rsid w:val="0066023A"/>
    <w:rsid w:val="0066115A"/>
    <w:rsid w:val="0066137B"/>
    <w:rsid w:val="00673476"/>
    <w:rsid w:val="00681AF8"/>
    <w:rsid w:val="00695B1F"/>
    <w:rsid w:val="006B1358"/>
    <w:rsid w:val="006D4E69"/>
    <w:rsid w:val="006D596C"/>
    <w:rsid w:val="006E4617"/>
    <w:rsid w:val="006E5546"/>
    <w:rsid w:val="00702A46"/>
    <w:rsid w:val="0070381E"/>
    <w:rsid w:val="00717525"/>
    <w:rsid w:val="00720545"/>
    <w:rsid w:val="0072446A"/>
    <w:rsid w:val="00725717"/>
    <w:rsid w:val="007260B2"/>
    <w:rsid w:val="007304AE"/>
    <w:rsid w:val="0076577A"/>
    <w:rsid w:val="0077080A"/>
    <w:rsid w:val="007711A1"/>
    <w:rsid w:val="00772D40"/>
    <w:rsid w:val="007755D7"/>
    <w:rsid w:val="007756F9"/>
    <w:rsid w:val="00777BEF"/>
    <w:rsid w:val="00787F89"/>
    <w:rsid w:val="007A5AD0"/>
    <w:rsid w:val="007A61E7"/>
    <w:rsid w:val="007B3CAE"/>
    <w:rsid w:val="007B43B2"/>
    <w:rsid w:val="007C5DF4"/>
    <w:rsid w:val="007D3F43"/>
    <w:rsid w:val="007D486F"/>
    <w:rsid w:val="007D6BC2"/>
    <w:rsid w:val="007D75C6"/>
    <w:rsid w:val="007F6578"/>
    <w:rsid w:val="007F74C6"/>
    <w:rsid w:val="00802AED"/>
    <w:rsid w:val="00803A01"/>
    <w:rsid w:val="00810830"/>
    <w:rsid w:val="008140F6"/>
    <w:rsid w:val="00822DAF"/>
    <w:rsid w:val="00830938"/>
    <w:rsid w:val="008309A6"/>
    <w:rsid w:val="00831022"/>
    <w:rsid w:val="008355F0"/>
    <w:rsid w:val="0084200B"/>
    <w:rsid w:val="0084380B"/>
    <w:rsid w:val="00851DD2"/>
    <w:rsid w:val="00852E6F"/>
    <w:rsid w:val="00862D54"/>
    <w:rsid w:val="008632BB"/>
    <w:rsid w:val="00871B02"/>
    <w:rsid w:val="00873878"/>
    <w:rsid w:val="008768CD"/>
    <w:rsid w:val="00891777"/>
    <w:rsid w:val="00895B2A"/>
    <w:rsid w:val="00896792"/>
    <w:rsid w:val="008A5C32"/>
    <w:rsid w:val="008B59C3"/>
    <w:rsid w:val="008C5A48"/>
    <w:rsid w:val="008E739C"/>
    <w:rsid w:val="00925E4F"/>
    <w:rsid w:val="00931C59"/>
    <w:rsid w:val="00933D1B"/>
    <w:rsid w:val="00951B4A"/>
    <w:rsid w:val="00955DD1"/>
    <w:rsid w:val="0095778F"/>
    <w:rsid w:val="009679FE"/>
    <w:rsid w:val="009836DC"/>
    <w:rsid w:val="009863DA"/>
    <w:rsid w:val="00986AF4"/>
    <w:rsid w:val="00997A7B"/>
    <w:rsid w:val="00997F7A"/>
    <w:rsid w:val="009A6F15"/>
    <w:rsid w:val="009B2F3B"/>
    <w:rsid w:val="009C1A12"/>
    <w:rsid w:val="009E1A88"/>
    <w:rsid w:val="009E36D7"/>
    <w:rsid w:val="009E6369"/>
    <w:rsid w:val="009F10BC"/>
    <w:rsid w:val="009F7D49"/>
    <w:rsid w:val="00A018D3"/>
    <w:rsid w:val="00A05CA4"/>
    <w:rsid w:val="00A341E5"/>
    <w:rsid w:val="00A42029"/>
    <w:rsid w:val="00A4209C"/>
    <w:rsid w:val="00A71DD0"/>
    <w:rsid w:val="00A72C9A"/>
    <w:rsid w:val="00A76F62"/>
    <w:rsid w:val="00A827E7"/>
    <w:rsid w:val="00A83466"/>
    <w:rsid w:val="00A961DF"/>
    <w:rsid w:val="00AA1DB9"/>
    <w:rsid w:val="00AA7957"/>
    <w:rsid w:val="00AB5021"/>
    <w:rsid w:val="00AB56BA"/>
    <w:rsid w:val="00AB7B0E"/>
    <w:rsid w:val="00AC08B2"/>
    <w:rsid w:val="00AC79AE"/>
    <w:rsid w:val="00AE0476"/>
    <w:rsid w:val="00AE0FF9"/>
    <w:rsid w:val="00AF190C"/>
    <w:rsid w:val="00B0052C"/>
    <w:rsid w:val="00B174C8"/>
    <w:rsid w:val="00B27E67"/>
    <w:rsid w:val="00B3375D"/>
    <w:rsid w:val="00B41D39"/>
    <w:rsid w:val="00B5454F"/>
    <w:rsid w:val="00B55FB8"/>
    <w:rsid w:val="00B609DB"/>
    <w:rsid w:val="00B60B10"/>
    <w:rsid w:val="00B70886"/>
    <w:rsid w:val="00B777FD"/>
    <w:rsid w:val="00B83CB2"/>
    <w:rsid w:val="00B9398D"/>
    <w:rsid w:val="00BA0CA6"/>
    <w:rsid w:val="00BA1795"/>
    <w:rsid w:val="00BA7540"/>
    <w:rsid w:val="00BA7FA0"/>
    <w:rsid w:val="00BB46F8"/>
    <w:rsid w:val="00BC2AAD"/>
    <w:rsid w:val="00BC64A6"/>
    <w:rsid w:val="00BC7CDB"/>
    <w:rsid w:val="00BD33C7"/>
    <w:rsid w:val="00BE0048"/>
    <w:rsid w:val="00BF2FB8"/>
    <w:rsid w:val="00BF68FA"/>
    <w:rsid w:val="00C017D9"/>
    <w:rsid w:val="00C0348B"/>
    <w:rsid w:val="00C10305"/>
    <w:rsid w:val="00C1198E"/>
    <w:rsid w:val="00C13303"/>
    <w:rsid w:val="00C13A21"/>
    <w:rsid w:val="00C13D8F"/>
    <w:rsid w:val="00C16A5E"/>
    <w:rsid w:val="00C25134"/>
    <w:rsid w:val="00C45045"/>
    <w:rsid w:val="00C50165"/>
    <w:rsid w:val="00C51A19"/>
    <w:rsid w:val="00C54A99"/>
    <w:rsid w:val="00C54CDB"/>
    <w:rsid w:val="00C607A6"/>
    <w:rsid w:val="00C67A9E"/>
    <w:rsid w:val="00C7798A"/>
    <w:rsid w:val="00C86347"/>
    <w:rsid w:val="00C90FC5"/>
    <w:rsid w:val="00C9345A"/>
    <w:rsid w:val="00CB49B0"/>
    <w:rsid w:val="00CE27FF"/>
    <w:rsid w:val="00CE5237"/>
    <w:rsid w:val="00CF07BE"/>
    <w:rsid w:val="00D02A5B"/>
    <w:rsid w:val="00D02FD2"/>
    <w:rsid w:val="00D06962"/>
    <w:rsid w:val="00D075FF"/>
    <w:rsid w:val="00D136E6"/>
    <w:rsid w:val="00D13CE8"/>
    <w:rsid w:val="00D15ACB"/>
    <w:rsid w:val="00D219E1"/>
    <w:rsid w:val="00D2396D"/>
    <w:rsid w:val="00D32453"/>
    <w:rsid w:val="00D472F6"/>
    <w:rsid w:val="00D55EF0"/>
    <w:rsid w:val="00D72C3F"/>
    <w:rsid w:val="00D75CC3"/>
    <w:rsid w:val="00D849A8"/>
    <w:rsid w:val="00D97017"/>
    <w:rsid w:val="00DA56A0"/>
    <w:rsid w:val="00DA7677"/>
    <w:rsid w:val="00DB159F"/>
    <w:rsid w:val="00DC3B00"/>
    <w:rsid w:val="00DC75AF"/>
    <w:rsid w:val="00DD2854"/>
    <w:rsid w:val="00DD2CCE"/>
    <w:rsid w:val="00DE4182"/>
    <w:rsid w:val="00DE4C89"/>
    <w:rsid w:val="00DE6FEA"/>
    <w:rsid w:val="00E01629"/>
    <w:rsid w:val="00E01FA1"/>
    <w:rsid w:val="00E02506"/>
    <w:rsid w:val="00E26FCD"/>
    <w:rsid w:val="00E30F36"/>
    <w:rsid w:val="00E338DD"/>
    <w:rsid w:val="00E34CB5"/>
    <w:rsid w:val="00E35C49"/>
    <w:rsid w:val="00E464F1"/>
    <w:rsid w:val="00E7040E"/>
    <w:rsid w:val="00E729EF"/>
    <w:rsid w:val="00E82714"/>
    <w:rsid w:val="00E85F19"/>
    <w:rsid w:val="00E8699E"/>
    <w:rsid w:val="00E90B17"/>
    <w:rsid w:val="00E93089"/>
    <w:rsid w:val="00EA134B"/>
    <w:rsid w:val="00EA2697"/>
    <w:rsid w:val="00EA3BBF"/>
    <w:rsid w:val="00EA74C9"/>
    <w:rsid w:val="00EC3C82"/>
    <w:rsid w:val="00EC6BF7"/>
    <w:rsid w:val="00ED0923"/>
    <w:rsid w:val="00EE02E9"/>
    <w:rsid w:val="00EE2811"/>
    <w:rsid w:val="00EE37CB"/>
    <w:rsid w:val="00EE5756"/>
    <w:rsid w:val="00EF22B3"/>
    <w:rsid w:val="00EF349B"/>
    <w:rsid w:val="00EF6A65"/>
    <w:rsid w:val="00F07B1F"/>
    <w:rsid w:val="00F2209D"/>
    <w:rsid w:val="00F4538B"/>
    <w:rsid w:val="00F473ED"/>
    <w:rsid w:val="00F526EC"/>
    <w:rsid w:val="00F53B88"/>
    <w:rsid w:val="00F60E25"/>
    <w:rsid w:val="00F655FE"/>
    <w:rsid w:val="00F7590F"/>
    <w:rsid w:val="00F7681D"/>
    <w:rsid w:val="00F82691"/>
    <w:rsid w:val="00F840B3"/>
    <w:rsid w:val="00F8547E"/>
    <w:rsid w:val="00FA2AC7"/>
    <w:rsid w:val="00FA6837"/>
    <w:rsid w:val="00FA7257"/>
    <w:rsid w:val="00FA7901"/>
    <w:rsid w:val="00FC2DAF"/>
    <w:rsid w:val="00FC440B"/>
    <w:rsid w:val="00FC5849"/>
    <w:rsid w:val="00FD10F8"/>
    <w:rsid w:val="00FD35B4"/>
    <w:rsid w:val="00FD6932"/>
    <w:rsid w:val="00FD7CC6"/>
    <w:rsid w:val="00FE2915"/>
    <w:rsid w:val="00FE3B5B"/>
    <w:rsid w:val="00FF2E6C"/>
    <w:rsid w:val="40A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6EFF7BFD"/>
  <w15:chartTrackingRefBased/>
  <w15:docId w15:val="{3E85CB07-5C76-450B-97A7-44590919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customStyle="1" w:styleId="a9">
    <w:name w:val="批注文字 字符"/>
    <w:link w:val="aa"/>
    <w:semiHidden/>
    <w:rPr>
      <w:i/>
      <w:iCs/>
      <w:color w:val="0000FF"/>
      <w:kern w:val="2"/>
      <w:sz w:val="21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 Indent"/>
    <w:basedOn w:val="a"/>
    <w:pPr>
      <w:ind w:firstLineChars="200" w:firstLine="480"/>
    </w:pPr>
    <w:rPr>
      <w:szCs w:val="24"/>
    </w:rPr>
  </w:style>
  <w:style w:type="paragraph" w:styleId="ad">
    <w:name w:val="Normal Indent"/>
    <w:basedOn w:val="a"/>
    <w:pPr>
      <w:ind w:firstLine="425"/>
    </w:p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styleId="ae">
    <w:name w:val="annotation subject"/>
    <w:basedOn w:val="aa"/>
    <w:next w:val="aa"/>
    <w:semiHidden/>
    <w:rPr>
      <w:b/>
      <w:bCs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text"/>
    <w:basedOn w:val="a"/>
    <w:link w:val="a9"/>
    <w:semiHidden/>
    <w:pPr>
      <w:ind w:firstLine="420"/>
      <w:jc w:val="left"/>
    </w:pPr>
    <w:rPr>
      <w:i/>
      <w:iCs/>
      <w:color w:val="0000FF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f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f0">
    <w:name w:val="Table Grid"/>
    <w:basedOn w:val="a1"/>
    <w:uiPriority w:val="39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90FC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f1">
    <w:name w:val="List Paragraph"/>
    <w:basedOn w:val="a"/>
    <w:uiPriority w:val="34"/>
    <w:qFormat/>
    <w:rsid w:val="00331A6D"/>
    <w:pPr>
      <w:spacing w:line="240" w:lineRule="auto"/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B05B-2994-419E-BA11-18613BBE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10</TotalTime>
  <Pages>30</Pages>
  <Words>1731</Words>
  <Characters>9869</Characters>
  <Application>Microsoft Office Word</Application>
  <DocSecurity>0</DocSecurity>
  <Lines>82</Lines>
  <Paragraphs>23</Paragraphs>
  <ScaleCrop>false</ScaleCrop>
  <Company>沈阳东软软件股份有限公司</Company>
  <LinksUpToDate>false</LinksUpToDate>
  <CharactersWithSpaces>11577</CharactersWithSpaces>
  <SharedDoc>false</SharedDoc>
  <HLinks>
    <vt:vector size="324" baseType="variant"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_Toc19087364</vt:lpwstr>
      </vt:variant>
      <vt:variant>
        <vt:i4>1441840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_Toc19087363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_Toc19087362</vt:lpwstr>
      </vt:variant>
      <vt:variant>
        <vt:i4>1310768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_Toc19087361</vt:lpwstr>
      </vt:variant>
      <vt:variant>
        <vt:i4>1376304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_Toc19087360</vt:lpwstr>
      </vt:variant>
      <vt:variant>
        <vt:i4>1835059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_Toc19087359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_Toc19087358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_Toc19087357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_Toc19087356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_Toc19087355</vt:lpwstr>
      </vt:variant>
      <vt:variant>
        <vt:i4>1114163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_Toc19087354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_Toc19087353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_Toc19087352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_Toc19087351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_Toc19087350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_Toc19087349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_Toc19087348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_Toc19087347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_Toc19087346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_Toc19087345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_Toc19087344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_Toc19087343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_Toc19087342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_Toc19087341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_Toc19087340</vt:lpwstr>
      </vt:variant>
      <vt:variant>
        <vt:i4>1835061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_Toc19087339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_Toc19087338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_Toc19087337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_Toc19087336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_Toc19087335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_Toc19087334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_Toc19087333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_Toc19087332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_Toc19087331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_Toc19087330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_Toc19087329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_Toc19087328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_Toc19087327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_Toc19087326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_Toc19087325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_Toc19087324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_Toc19087323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_Toc19087322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_Toc19087321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_Toc19087320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_Toc19087319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_Toc19087318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_Toc19087317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_Toc19087316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_Toc19087315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_Toc19087314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_Toc19087313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_Toc19087312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_Toc19087311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</dc:creator>
  <cp:keywords/>
  <dc:description/>
  <cp:lastModifiedBy>佳明 张</cp:lastModifiedBy>
  <cp:revision>3</cp:revision>
  <dcterms:created xsi:type="dcterms:W3CDTF">2019-09-11T07:37:00Z</dcterms:created>
  <dcterms:modified xsi:type="dcterms:W3CDTF">2019-09-11T07:51:00Z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