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 xml:space="preserve">      西 安 邮 电 大 学</w:t>
      </w:r>
    </w:p>
    <w:p>
      <w:pPr>
        <w:pStyle w:val="正文 A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 xml:space="preserve">              （计算机学院）</w:t>
      </w:r>
    </w:p>
    <w:p>
      <w:pPr>
        <w:pStyle w:val="正文 A"/>
        <w:rPr>
          <w:sz w:val="48"/>
          <w:szCs w:val="48"/>
        </w:rPr>
      </w:pPr>
    </w:p>
    <w:p>
      <w:pPr>
        <w:pStyle w:val="正文 A"/>
        <w:jc w:val="center"/>
        <w:rPr>
          <w:sz w:val="52"/>
          <w:szCs w:val="52"/>
          <w:lang w:val="zh-TW" w:eastAsia="zh-TW"/>
        </w:rPr>
      </w:pPr>
      <w:r>
        <w:rPr>
          <w:rFonts w:ascii="华文琥珀" w:cs="华文琥珀" w:hAnsi="华文琥珀" w:eastAsia="华文琥珀"/>
          <w:sz w:val="52"/>
          <w:szCs w:val="52"/>
          <w:rtl w:val="0"/>
          <w:lang w:val="zh-TW" w:eastAsia="zh-TW"/>
        </w:rPr>
        <w:t>算法设计分析课程设计报告</w:t>
      </w:r>
    </w:p>
    <w:p>
      <w:pPr>
        <w:pStyle w:val="正文 A"/>
        <w:jc w:val="center"/>
        <w:rPr>
          <w:sz w:val="52"/>
          <w:szCs w:val="52"/>
        </w:rPr>
      </w:pPr>
    </w:p>
    <w:p>
      <w:pPr>
        <w:pStyle w:val="标题 1"/>
        <w:tabs>
          <w:tab w:val="left" w:pos="2983"/>
        </w:tabs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1147762</wp:posOffset>
                </wp:positionH>
                <wp:positionV relativeFrom="line">
                  <wp:posOffset>589597</wp:posOffset>
                </wp:positionV>
                <wp:extent cx="32004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0.4pt;margin-top:46.4pt;width:252.0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rtl w:val="0"/>
          <w:lang w:val="zh-TW" w:eastAsia="zh-TW"/>
        </w:rPr>
        <w:t>题</w:t>
      </w:r>
      <w:r>
        <w:rPr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 xml:space="preserve">目：   </w:t>
      </w:r>
      <w:r>
        <w:rPr>
          <w:rFonts w:ascii="宋体" w:cs="宋体" w:hAnsi="宋体" w:eastAsia="宋体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矩阵连乘、最长子序列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spacing w:line="288" w:lineRule="auto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99.5pt;margin-top:22.9pt;width:234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99.5pt;margin-top:22.9pt;width:234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en-US"/>
        </w:rPr>
        <w:t xml:space="preserve">  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专业名称：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 xml:space="preserve">    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软件工程</w:t>
      </w:r>
    </w:p>
    <w:p>
      <w:pPr>
        <w:pStyle w:val="正文 A"/>
        <w:spacing w:line="288" w:lineRule="auto"/>
        <w:ind w:firstLine="554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99.5pt;margin-top:22.9pt;width:234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班    级：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 xml:space="preserve">  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软件</w:t>
      </w:r>
      <w:r>
        <w:rPr>
          <w:rFonts w:ascii="Arial Black" w:hAnsi="Arial Black"/>
          <w:sz w:val="28"/>
          <w:szCs w:val="28"/>
          <w:rtl w:val="0"/>
          <w:lang w:val="en-US"/>
        </w:rPr>
        <w:t>1401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班</w:t>
      </w:r>
    </w:p>
    <w:p>
      <w:pPr>
        <w:pStyle w:val="正文 A"/>
        <w:tabs>
          <w:tab w:val="left" w:pos="3553"/>
        </w:tabs>
        <w:spacing w:line="288" w:lineRule="auto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99.5pt;margin-top:22.9pt;width:234.0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学生姓名：</w:t>
      </w:r>
      <w:r>
        <w:rPr>
          <w:rFonts w:ascii="Arial Black" w:cs="Arial Black" w:hAnsi="Arial Black" w:eastAsia="Arial Black"/>
          <w:sz w:val="28"/>
          <w:szCs w:val="28"/>
          <w:lang w:val="en-US"/>
        </w:rPr>
        <w:tab/>
      </w:r>
      <w:r>
        <w:rPr>
          <w:rFonts w:ascii="Arial Black" w:hAnsi="Arial Black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朱晓丹</w:t>
      </w:r>
    </w:p>
    <w:p>
      <w:pPr>
        <w:pStyle w:val="正文 A"/>
        <w:spacing w:line="288" w:lineRule="auto"/>
        <w:ind w:firstLine="557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line">
                  <wp:posOffset>290829</wp:posOffset>
                </wp:positionV>
                <wp:extent cx="281940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11.5pt;margin-top:22.9pt;width:222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学号（</w:t>
      </w:r>
      <w:r>
        <w:rPr>
          <w:rFonts w:ascii="Arial Black" w:hAnsi="Arial Black"/>
          <w:sz w:val="28"/>
          <w:szCs w:val="28"/>
          <w:rtl w:val="0"/>
          <w:lang w:val="en-US"/>
        </w:rPr>
        <w:t>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位）：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</w:t>
      </w:r>
      <w:r>
        <w:rPr>
          <w:rFonts w:ascii="Arial Black" w:hAnsi="Arial Black"/>
          <w:sz w:val="28"/>
          <w:szCs w:val="28"/>
          <w:rtl w:val="0"/>
          <w:lang w:val="zh-CN" w:eastAsia="zh-CN"/>
        </w:rPr>
        <w:t xml:space="preserve">  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04143004</w:t>
      </w:r>
    </w:p>
    <w:p>
      <w:pPr>
        <w:pStyle w:val="正文 A"/>
        <w:spacing w:line="288" w:lineRule="auto"/>
        <w:ind w:firstLine="557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99.5pt;margin-top:22.9pt;width:234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指导教师：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 xml:space="preserve">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陈琳</w:t>
      </w:r>
    </w:p>
    <w:p>
      <w:pPr>
        <w:pStyle w:val="正文 A"/>
        <w:spacing w:line="288" w:lineRule="auto"/>
        <w:ind w:firstLine="557"/>
        <w:rPr>
          <w:rFonts w:ascii="Arial" w:cs="Arial" w:hAnsi="Arial" w:eastAsia="Arial"/>
          <w:sz w:val="24"/>
          <w:szCs w:val="24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line">
                  <wp:posOffset>290829</wp:posOffset>
                </wp:positionV>
                <wp:extent cx="2971800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17.5pt;margin-top:22.9pt;width:234.0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设计起止时间：</w:t>
      </w:r>
      <w:r>
        <w:rPr>
          <w:rFonts w:ascii="Arial" w:hAnsi="Arial"/>
          <w:sz w:val="24"/>
          <w:szCs w:val="24"/>
          <w:rtl w:val="0"/>
          <w:lang w:val="en-US"/>
        </w:rPr>
        <w:t>2016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Arial" w:hAnsi="Arial"/>
          <w:sz w:val="24"/>
          <w:szCs w:val="24"/>
          <w:rtl w:val="0"/>
          <w:lang w:val="en-US"/>
        </w:rPr>
        <w:t>0</w:t>
      </w:r>
      <w:r>
        <w:rPr>
          <w:rFonts w:ascii="Arial" w:hAnsi="Arial"/>
          <w:sz w:val="24"/>
          <w:szCs w:val="24"/>
          <w:rtl w:val="0"/>
          <w:lang w:val="zh-CN" w:eastAsia="zh-CN"/>
        </w:rPr>
        <w:t>4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rFonts w:ascii="Arial" w:hAnsi="Arial"/>
          <w:sz w:val="24"/>
          <w:szCs w:val="24"/>
          <w:rtl w:val="0"/>
          <w:lang w:val="en-US"/>
        </w:rPr>
        <w:t>1</w:t>
      </w:r>
      <w:r>
        <w:rPr>
          <w:rFonts w:ascii="Arial" w:hAnsi="Arial"/>
          <w:sz w:val="24"/>
          <w:szCs w:val="24"/>
          <w:rtl w:val="0"/>
          <w:lang w:val="zh-CN" w:eastAsia="zh-CN"/>
        </w:rPr>
        <w:t>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  <w:r>
        <w:rPr>
          <w:rFonts w:ascii="Arial" w:hAnsi="Arial" w:hint="default"/>
          <w:sz w:val="24"/>
          <w:szCs w:val="24"/>
          <w:rtl w:val="0"/>
          <w:lang w:val="en-US"/>
        </w:rPr>
        <w:t>—</w:t>
      </w:r>
      <w:r>
        <w:rPr>
          <w:rFonts w:ascii="Arial" w:hAnsi="Arial"/>
          <w:sz w:val="24"/>
          <w:szCs w:val="24"/>
          <w:rtl w:val="0"/>
          <w:lang w:val="en-US"/>
        </w:rPr>
        <w:t>2016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Arial" w:hAnsi="Arial"/>
          <w:sz w:val="24"/>
          <w:szCs w:val="24"/>
          <w:rtl w:val="0"/>
          <w:lang w:val="en-US"/>
        </w:rPr>
        <w:t>0</w:t>
      </w:r>
      <w:r>
        <w:rPr>
          <w:rFonts w:ascii="Arial" w:hAnsi="Arial"/>
          <w:sz w:val="24"/>
          <w:szCs w:val="24"/>
          <w:rtl w:val="0"/>
          <w:lang w:val="zh-CN" w:eastAsia="zh-CN"/>
        </w:rPr>
        <w:t>4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15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</w:p>
    <w:p>
      <w:pPr>
        <w:pStyle w:val="正文 A"/>
        <w:spacing w:line="288" w:lineRule="auto"/>
        <w:ind w:firstLine="475"/>
        <w:rPr>
          <w:rFonts w:ascii="Arial" w:cs="Arial" w:hAnsi="Arial" w:eastAsia="Arial"/>
          <w:sz w:val="24"/>
          <w:szCs w:val="24"/>
        </w:rPr>
      </w:pPr>
    </w:p>
    <w:p>
      <w:pPr>
        <w:pStyle w:val="正文 A"/>
        <w:spacing w:line="288" w:lineRule="auto"/>
        <w:ind w:firstLine="475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华文琥珀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