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r>
        <w:rPr/>
        <w:t xml:space="preserve">\d is a metacharacter that stands for a numeric digit 0 through 9 </w:t>
      </w:r>
    </w:p>
    <w:p>
      <w:pPr>
        <w:pStyle w:val="Normal"/>
        <w:rPr/>
      </w:pPr>
      <w:r>
        <w:rPr/>
        <w:t xml:space="preserve">\D is used to signify nondigits in implementations that support the \d metacharacter. </w:t>
      </w:r>
    </w:p>
    <w:p>
      <w:pPr>
        <w:pStyle w:val="Normal"/>
        <w:rPr/>
      </w:pPr>
      <w:r>
        <w:rPr/>
        <w:t xml:space="preserve">? character to indicate that the preceding chunk is optional </w:t>
      </w:r>
      <w:r>
        <w:rPr/>
        <w:t>匹配</w:t>
      </w:r>
      <w:r>
        <w:rPr/>
        <w:t>0 or 1</w:t>
      </w:r>
      <w:r>
        <w:rPr/>
        <w:t xml:space="preserve">次 </w:t>
      </w:r>
    </w:p>
    <w:p>
      <w:pPr>
        <w:pStyle w:val="Normal"/>
        <w:rPr/>
      </w:pPr>
      <w:r>
        <w:rPr/>
        <w:t>* operator refers to zero or more occurrences of the pattern</w:t>
      </w:r>
      <w:r>
        <w:rPr/>
        <w:t xml:space="preserve">匹配 </w:t>
      </w:r>
      <w:r>
        <w:rPr/>
        <w:t xml:space="preserve">0 or </w:t>
      </w:r>
      <w:r>
        <w:rPr/>
        <w:t xml:space="preserve">多次 </w:t>
      </w:r>
    </w:p>
    <w:p>
      <w:pPr>
        <w:pStyle w:val="Normal"/>
        <w:rPr/>
      </w:pPr>
      <w:r>
        <w:rPr/>
        <w:t xml:space="preserve">+ operator means “Match one or more occurrences </w:t>
      </w:r>
      <w:r>
        <w:rPr/>
        <w:t xml:space="preserve">匹配 </w:t>
      </w:r>
      <w:r>
        <w:rPr/>
        <w:t xml:space="preserve">1 or </w:t>
      </w:r>
      <w:r>
        <w:rPr/>
        <w:t xml:space="preserve">多次 </w:t>
      </w:r>
    </w:p>
    <w:p>
      <w:pPr>
        <w:pStyle w:val="Normal"/>
        <w:rPr/>
      </w:pPr>
      <w:r>
        <w:rPr/>
        <w:t xml:space="preserve">花括号语法 </w:t>
      </w:r>
    </w:p>
    <w:p>
      <w:pPr>
        <w:pStyle w:val="Normal"/>
        <w:rPr/>
      </w:pPr>
      <w:r>
        <w:rPr/>
        <w:t xml:space="preserve">the beginning and end of lines (^ and $), the beginning and end of words (\&lt; and \&gt;), and word boundaries (\b) </w:t>
      </w:r>
    </w:p>
    <w:p>
      <w:pPr>
        <w:pStyle w:val="Normal"/>
        <w:rPr/>
      </w:pPr>
      <w:r>
        <w:rPr/>
        <w:t>匹配</w:t>
      </w:r>
      <w:r>
        <w:rPr/>
        <w:t>.</w:t>
      </w:r>
      <w:r>
        <w:rPr/>
        <w:t>必须用</w:t>
      </w:r>
      <w:r>
        <w:rPr/>
        <w:t>\.</w:t>
      </w:r>
      <w:r>
        <w:rPr/>
        <w:t xml:space="preserve">进行转义 </w:t>
      </w:r>
    </w:p>
    <w:p>
      <w:pPr>
        <w:pStyle w:val="Normal"/>
        <w:rPr/>
      </w:pPr>
      <w:r>
        <w:rPr/>
        <w:t xml:space="preserve">\w metacharacter matches only characters in the English alphabet, plus numeric digits and the </w:t>
      </w:r>
    </w:p>
    <w:p>
      <w:pPr>
        <w:pStyle w:val="Normal"/>
        <w:rPr/>
      </w:pPr>
      <w:r>
        <w:rPr/>
        <w:t xml:space="preserve">underscore character. Thus, it differs from the . metacharacter because it does not match symbols; punc- </w:t>
      </w:r>
    </w:p>
    <w:p>
      <w:pPr>
        <w:pStyle w:val="Normal"/>
        <w:rPr/>
      </w:pPr>
      <w:r>
        <w:rPr/>
        <w:t xml:space="preserve">tuation; or, in some implementations, alphabetic characters from languages other than English. </w:t>
      </w:r>
    </w:p>
    <w:p>
      <w:pPr>
        <w:pStyle w:val="Normal"/>
        <w:rPr/>
      </w:pPr>
      <w:r>
        <w:rPr/>
        <w:t xml:space="preserve">\W metacharacter matches characters that are not matched by the \w metacharacter. </w:t>
      </w:r>
    </w:p>
    <w:p>
      <w:pPr>
        <w:pStyle w:val="Normal"/>
        <w:rPr/>
      </w:pPr>
      <w:r>
        <w:rPr/>
        <w:t xml:space="preserve">\t metacharacter matches a tab character. </w:t>
      </w:r>
    </w:p>
    <w:p>
      <w:pPr>
        <w:pStyle w:val="Normal"/>
        <w:rPr/>
      </w:pPr>
      <w:r>
        <w:rPr/>
        <w:t xml:space="preserve">\n metacharacter matches a newline character </w:t>
      </w:r>
    </w:p>
    <w:p>
      <w:pPr>
        <w:pStyle w:val="Normal"/>
        <w:rPr/>
      </w:pPr>
      <w:r>
        <w:rPr/>
        <w:t>"." as "Matches any single character except a new line</w:t>
      </w:r>
      <w:r>
        <w:rPr/>
        <w:t>匹配任意字符除了新行</w:t>
      </w:r>
      <w:r>
        <w:rPr/>
        <w:t xml:space="preserve">" and "\w" as "an alphanumerical word character." </w:t>
      </w:r>
    </w:p>
    <w:p>
      <w:pPr>
        <w:pStyle w:val="Normal"/>
        <w:rPr/>
      </w:pPr>
      <w:r>
        <w:rPr/>
        <w:t xml:space="preserve">^ metacharacter, which matches the position at the beginning of a string or a line </w:t>
      </w:r>
    </w:p>
    <w:p>
      <w:pPr>
        <w:pStyle w:val="Normal"/>
        <w:rPr/>
      </w:pPr>
      <w:r>
        <w:rPr/>
        <w:t xml:space="preserve">$ metacharacter, which matches the position at the end of a string or a line </w:t>
      </w:r>
    </w:p>
    <w:p>
      <w:pPr>
        <w:pStyle w:val="Normal"/>
        <w:rPr/>
      </w:pPr>
      <w:r>
        <w:rPr/>
        <w:t xml:space="preserve">\&lt; and \&gt; metacharacters to match the beginning and end of a word, respectively </w:t>
      </w:r>
    </w:p>
    <w:p>
      <w:pPr>
        <w:pStyle w:val="Normal"/>
        <w:rPr/>
      </w:pPr>
      <w:r>
        <w:rPr/>
        <w:t xml:space="preserve">\b metacharacter, which matches a word boundary (which can occur at the beginning </w:t>
      </w:r>
    </w:p>
    <w:p>
      <w:pPr>
        <w:pStyle w:val="Normal"/>
        <w:rPr/>
      </w:pPr>
      <w:r>
        <w:rPr/>
        <w:t xml:space="preserve">of a word or at the end of a word) </w:t>
      </w:r>
    </w:p>
    <w:p>
      <w:pPr>
        <w:pStyle w:val="Normal"/>
        <w:rPr/>
      </w:pPr>
      <w:r>
        <w:rPr/>
        <w:t xml:space="preserve">the ^ and $ metacharacters together is to match blank lines </w:t>
      </w:r>
    </w:p>
    <w:p>
      <w:pPr>
        <w:pStyle w:val="Normal"/>
        <w:rPr/>
      </w:pPr>
      <w:r>
        <w:rPr/>
        <w:t xml:space="preserve">express a pattern for numeric digits in several ways: \d, [0-9], and [:digit:] </w:t>
      </w:r>
    </w:p>
    <w:p>
      <w:pPr>
        <w:pStyle w:val="Normal"/>
        <w:rPr/>
      </w:pPr>
      <w:r>
        <w:rPr/>
        <w:t xml:space="preserve">\&lt; metacharacter identifies a word-boundary position occurring at the beginning of a word </w:t>
      </w:r>
    </w:p>
    <w:p>
      <w:pPr>
        <w:pStyle w:val="Normal"/>
        <w:rPr/>
      </w:pPr>
      <w:r>
        <w:rPr/>
        <w:t>\&gt; metacharacter signifies a word boundary that occurs at the end of a sequence of word characters.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WenQuanYi Zen Hei Sharp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WenQuanYi Zen Hei Sharp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138</TotalTime>
  <Application>LibreOffice/4.1.4.2$Linux_x86 LibreOffice_project/410$Build-2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2014-06-03T16:21:46Z</dcterms:created>
  <dc:language>en-US</dc:language>
  <dcterms:modified xsi:type="dcterms:W3CDTF">2014-06-03T16:24:25Z</dcterms:modified>
  <cp:revision>3</cp:revision>
</cp:coreProperties>
</file>