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738A" w:rsidRDefault="00EA738A" w:rsidP="009F47C0">
      <w:pPr>
        <w:spacing w:line="360" w:lineRule="auto"/>
        <w:rPr>
          <w:rFonts w:ascii="微软雅黑" w:eastAsia="微软雅黑" w:hAnsi="微软雅黑"/>
          <w:b/>
          <w:sz w:val="24"/>
        </w:rPr>
      </w:pPr>
    </w:p>
    <w:p w:rsidR="00EA738A" w:rsidRDefault="00EA738A" w:rsidP="009F47C0">
      <w:pPr>
        <w:spacing w:line="360" w:lineRule="auto"/>
        <w:rPr>
          <w:rFonts w:ascii="微软雅黑" w:eastAsia="微软雅黑" w:hAnsi="微软雅黑"/>
          <w:b/>
          <w:sz w:val="24"/>
        </w:rPr>
      </w:pPr>
    </w:p>
    <w:p w:rsidR="00EA738A" w:rsidRDefault="00EA738A" w:rsidP="009F47C0">
      <w:pPr>
        <w:spacing w:line="360" w:lineRule="auto"/>
        <w:rPr>
          <w:rFonts w:ascii="微软雅黑" w:eastAsia="微软雅黑" w:hAnsi="微软雅黑"/>
          <w:b/>
          <w:sz w:val="24"/>
        </w:rPr>
      </w:pPr>
    </w:p>
    <w:p w:rsidR="00EA738A" w:rsidRDefault="00EA738A" w:rsidP="009F47C0">
      <w:pPr>
        <w:spacing w:line="360" w:lineRule="auto"/>
        <w:rPr>
          <w:rFonts w:ascii="微软雅黑" w:eastAsia="微软雅黑" w:hAnsi="微软雅黑"/>
          <w:b/>
          <w:sz w:val="24"/>
        </w:rPr>
      </w:pPr>
    </w:p>
    <w:p w:rsidR="00EA738A" w:rsidRDefault="00EA738A" w:rsidP="009F47C0">
      <w:pPr>
        <w:spacing w:line="360" w:lineRule="auto"/>
        <w:rPr>
          <w:rFonts w:ascii="微软雅黑" w:eastAsia="微软雅黑" w:hAnsi="微软雅黑"/>
          <w:b/>
          <w:sz w:val="24"/>
        </w:rPr>
      </w:pPr>
    </w:p>
    <w:p w:rsidR="00EA738A" w:rsidRPr="00EA738A" w:rsidRDefault="00EA738A" w:rsidP="00EA738A">
      <w:pPr>
        <w:spacing w:line="360" w:lineRule="auto"/>
        <w:jc w:val="center"/>
        <w:rPr>
          <w:rFonts w:ascii="微软雅黑" w:eastAsia="微软雅黑" w:hAnsi="微软雅黑"/>
          <w:b/>
          <w:bCs/>
          <w:sz w:val="44"/>
          <w:szCs w:val="44"/>
        </w:rPr>
      </w:pPr>
      <w:r w:rsidRPr="00EA738A">
        <w:rPr>
          <w:rFonts w:ascii="微软雅黑" w:eastAsia="微软雅黑" w:hAnsi="微软雅黑" w:hint="eastAsia"/>
          <w:b/>
          <w:bCs/>
          <w:sz w:val="44"/>
          <w:szCs w:val="44"/>
        </w:rPr>
        <w:t>第三届中国创新创业大赛●知识产权手册</w:t>
      </w:r>
    </w:p>
    <w:p w:rsidR="00EA738A" w:rsidRDefault="00EA738A" w:rsidP="009F47C0">
      <w:pPr>
        <w:spacing w:line="360" w:lineRule="auto"/>
        <w:rPr>
          <w:rFonts w:ascii="微软雅黑" w:eastAsia="微软雅黑" w:hAnsi="微软雅黑"/>
          <w:b/>
          <w:bCs/>
          <w:sz w:val="24"/>
        </w:rPr>
      </w:pPr>
    </w:p>
    <w:p w:rsidR="00EA738A" w:rsidRDefault="00EA738A" w:rsidP="009F47C0">
      <w:pPr>
        <w:spacing w:line="360" w:lineRule="auto"/>
        <w:rPr>
          <w:rFonts w:ascii="微软雅黑" w:eastAsia="微软雅黑" w:hAnsi="微软雅黑"/>
          <w:b/>
          <w:bCs/>
          <w:sz w:val="24"/>
        </w:rPr>
      </w:pPr>
    </w:p>
    <w:p w:rsidR="00EA738A" w:rsidRDefault="00EA738A" w:rsidP="009F47C0">
      <w:pPr>
        <w:spacing w:line="360" w:lineRule="auto"/>
        <w:rPr>
          <w:rFonts w:ascii="微软雅黑" w:eastAsia="微软雅黑" w:hAnsi="微软雅黑"/>
          <w:b/>
          <w:bCs/>
          <w:sz w:val="24"/>
        </w:rPr>
      </w:pPr>
    </w:p>
    <w:p w:rsidR="00EA738A" w:rsidRDefault="00EA738A" w:rsidP="009F47C0">
      <w:pPr>
        <w:spacing w:line="360" w:lineRule="auto"/>
        <w:rPr>
          <w:rFonts w:ascii="微软雅黑" w:eastAsia="微软雅黑" w:hAnsi="微软雅黑"/>
          <w:b/>
          <w:bCs/>
          <w:sz w:val="24"/>
        </w:rPr>
      </w:pPr>
    </w:p>
    <w:p w:rsidR="00EA738A" w:rsidRDefault="00EA738A" w:rsidP="009F47C0">
      <w:pPr>
        <w:spacing w:line="360" w:lineRule="auto"/>
        <w:rPr>
          <w:rFonts w:ascii="微软雅黑" w:eastAsia="微软雅黑" w:hAnsi="微软雅黑"/>
          <w:b/>
          <w:bCs/>
          <w:sz w:val="24"/>
        </w:rPr>
      </w:pPr>
    </w:p>
    <w:p w:rsidR="00EA738A" w:rsidRDefault="00EA738A" w:rsidP="00EA738A">
      <w:pPr>
        <w:spacing w:line="360" w:lineRule="auto"/>
        <w:jc w:val="right"/>
        <w:rPr>
          <w:rFonts w:ascii="微软雅黑" w:eastAsia="微软雅黑" w:hAnsi="微软雅黑"/>
          <w:b/>
          <w:bCs/>
          <w:sz w:val="24"/>
        </w:rPr>
      </w:pPr>
      <w:r>
        <w:rPr>
          <w:rFonts w:ascii="微软雅黑" w:eastAsia="微软雅黑" w:hAnsi="微软雅黑" w:hint="eastAsia"/>
          <w:b/>
          <w:bCs/>
          <w:sz w:val="24"/>
        </w:rPr>
        <w:t>上海新</w:t>
      </w:r>
      <w:proofErr w:type="gramStart"/>
      <w:r>
        <w:rPr>
          <w:rFonts w:ascii="微软雅黑" w:eastAsia="微软雅黑" w:hAnsi="微软雅黑" w:hint="eastAsia"/>
          <w:b/>
          <w:bCs/>
          <w:sz w:val="24"/>
        </w:rPr>
        <w:t>诤</w:t>
      </w:r>
      <w:proofErr w:type="gramEnd"/>
      <w:r>
        <w:rPr>
          <w:rFonts w:ascii="微软雅黑" w:eastAsia="微软雅黑" w:hAnsi="微软雅黑" w:hint="eastAsia"/>
          <w:b/>
          <w:bCs/>
          <w:sz w:val="24"/>
        </w:rPr>
        <w:t>信知识产权服务股份有限公司</w:t>
      </w:r>
    </w:p>
    <w:p w:rsidR="00EA738A" w:rsidRDefault="00EA738A" w:rsidP="009F47C0">
      <w:pPr>
        <w:spacing w:line="360" w:lineRule="auto"/>
        <w:rPr>
          <w:rFonts w:ascii="微软雅黑" w:eastAsia="微软雅黑" w:hAnsi="微软雅黑"/>
          <w:b/>
          <w:bCs/>
          <w:sz w:val="24"/>
        </w:rPr>
      </w:pPr>
    </w:p>
    <w:p w:rsidR="00EA738A" w:rsidRDefault="00EA738A" w:rsidP="009F47C0">
      <w:pPr>
        <w:spacing w:line="360" w:lineRule="auto"/>
        <w:rPr>
          <w:rFonts w:ascii="微软雅黑" w:eastAsia="微软雅黑" w:hAnsi="微软雅黑"/>
          <w:b/>
          <w:bCs/>
          <w:sz w:val="24"/>
        </w:rPr>
      </w:pPr>
    </w:p>
    <w:p w:rsidR="00EA738A" w:rsidRPr="00EA738A" w:rsidRDefault="00EA738A" w:rsidP="009F47C0">
      <w:pPr>
        <w:spacing w:line="360" w:lineRule="auto"/>
        <w:rPr>
          <w:rFonts w:ascii="微软雅黑" w:eastAsia="微软雅黑" w:hAnsi="微软雅黑"/>
          <w:b/>
          <w:bCs/>
          <w:sz w:val="24"/>
        </w:rPr>
      </w:pPr>
    </w:p>
    <w:p w:rsidR="00EA738A" w:rsidRDefault="00EA738A" w:rsidP="009F47C0">
      <w:pPr>
        <w:spacing w:line="360" w:lineRule="auto"/>
        <w:rPr>
          <w:rFonts w:ascii="微软雅黑" w:eastAsia="微软雅黑" w:hAnsi="微软雅黑"/>
          <w:b/>
          <w:bCs/>
          <w:sz w:val="24"/>
        </w:rPr>
      </w:pPr>
    </w:p>
    <w:p w:rsidR="00936D97" w:rsidRDefault="00936D97" w:rsidP="009F47C0">
      <w:pPr>
        <w:spacing w:line="360" w:lineRule="auto"/>
        <w:rPr>
          <w:rFonts w:ascii="微软雅黑" w:eastAsia="微软雅黑" w:hAnsi="微软雅黑"/>
          <w:b/>
          <w:bCs/>
          <w:sz w:val="24"/>
        </w:rPr>
        <w:sectPr w:rsidR="00936D97" w:rsidSect="00EA78C8">
          <w:headerReference w:type="default" r:id="rId9"/>
          <w:footerReference w:type="default" r:id="rId10"/>
          <w:pgSz w:w="11906" w:h="16838"/>
          <w:pgMar w:top="1440" w:right="1800" w:bottom="1440" w:left="1800" w:header="851" w:footer="164" w:gutter="0"/>
          <w:cols w:space="425"/>
          <w:docGrid w:type="lines" w:linePitch="312"/>
        </w:sectPr>
      </w:pPr>
    </w:p>
    <w:p w:rsidR="00EA738A" w:rsidRDefault="001D2B27" w:rsidP="001B4B6F">
      <w:pPr>
        <w:spacing w:line="360" w:lineRule="auto"/>
        <w:jc w:val="center"/>
        <w:rPr>
          <w:rFonts w:ascii="微软雅黑" w:eastAsia="微软雅黑" w:hAnsi="微软雅黑" w:hint="eastAsia"/>
          <w:b/>
          <w:bCs/>
          <w:sz w:val="48"/>
        </w:rPr>
      </w:pPr>
      <w:r w:rsidRPr="001B4B6F">
        <w:rPr>
          <w:rFonts w:ascii="微软雅黑" w:eastAsia="微软雅黑" w:hAnsi="微软雅黑"/>
          <w:b/>
          <w:bCs/>
          <w:sz w:val="48"/>
        </w:rPr>
        <w:lastRenderedPageBreak/>
        <w:t>目</w:t>
      </w:r>
      <w:r w:rsidR="001B4B6F">
        <w:rPr>
          <w:rFonts w:ascii="微软雅黑" w:eastAsia="微软雅黑" w:hAnsi="微软雅黑" w:hint="eastAsia"/>
          <w:b/>
          <w:bCs/>
          <w:sz w:val="48"/>
        </w:rPr>
        <w:t xml:space="preserve">   </w:t>
      </w:r>
      <w:r w:rsidRPr="001B4B6F">
        <w:rPr>
          <w:rFonts w:ascii="微软雅黑" w:eastAsia="微软雅黑" w:hAnsi="微软雅黑"/>
          <w:b/>
          <w:bCs/>
          <w:sz w:val="48"/>
        </w:rPr>
        <w:t>录</w:t>
      </w:r>
    </w:p>
    <w:p w:rsidR="001B4B6F" w:rsidRDefault="001B4B6F" w:rsidP="001B4B6F">
      <w:pPr>
        <w:spacing w:line="360" w:lineRule="auto"/>
        <w:jc w:val="center"/>
        <w:rPr>
          <w:rFonts w:ascii="微软雅黑" w:eastAsia="微软雅黑" w:hAnsi="微软雅黑" w:hint="eastAsia"/>
          <w:b/>
          <w:bCs/>
          <w:sz w:val="24"/>
        </w:rPr>
      </w:pPr>
      <w:bookmarkStart w:id="0" w:name="_GoBack"/>
      <w:bookmarkEnd w:id="0"/>
    </w:p>
    <w:p w:rsidR="001D2B27" w:rsidRPr="001D2B27" w:rsidRDefault="001D2B27" w:rsidP="001B4B6F">
      <w:pPr>
        <w:pStyle w:val="11"/>
        <w:tabs>
          <w:tab w:val="left" w:pos="1260"/>
          <w:tab w:val="right" w:leader="dot" w:pos="8296"/>
        </w:tabs>
        <w:adjustRightInd w:val="0"/>
        <w:snapToGrid w:val="0"/>
        <w:spacing w:line="360" w:lineRule="auto"/>
        <w:rPr>
          <w:rFonts w:ascii="微软雅黑" w:eastAsia="微软雅黑" w:hAnsi="微软雅黑"/>
          <w:noProof/>
          <w:kern w:val="2"/>
          <w:sz w:val="24"/>
          <w:szCs w:val="24"/>
        </w:rPr>
      </w:pPr>
      <w:r>
        <w:rPr>
          <w:rFonts w:ascii="微软雅黑" w:eastAsia="微软雅黑" w:hAnsi="微软雅黑"/>
          <w:b/>
          <w:bCs/>
          <w:sz w:val="24"/>
        </w:rPr>
        <w:fldChar w:fldCharType="begin"/>
      </w:r>
      <w:r>
        <w:rPr>
          <w:rFonts w:ascii="微软雅黑" w:eastAsia="微软雅黑" w:hAnsi="微软雅黑"/>
          <w:b/>
          <w:bCs/>
          <w:sz w:val="24"/>
        </w:rPr>
        <w:instrText xml:space="preserve"> TOC \u \t "样式1,1,样式2,2" </w:instrText>
      </w:r>
      <w:r>
        <w:rPr>
          <w:rFonts w:ascii="微软雅黑" w:eastAsia="微软雅黑" w:hAnsi="微软雅黑"/>
          <w:b/>
          <w:bCs/>
          <w:sz w:val="24"/>
        </w:rPr>
        <w:fldChar w:fldCharType="separate"/>
      </w:r>
      <w:r w:rsidRPr="001D2B27">
        <w:rPr>
          <w:rFonts w:ascii="微软雅黑" w:eastAsia="微软雅黑" w:hAnsi="微软雅黑" w:hint="eastAsia"/>
          <w:noProof/>
          <w:sz w:val="24"/>
          <w:szCs w:val="24"/>
        </w:rPr>
        <w:t>一、</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商标</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_Toc396118289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1</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1、</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什么是商标？</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_Toc396118290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1</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2、</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哪些情况下要注册商标？</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_Toc396118291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1</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3、</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企业一般应该在什么时间开始要注册商标？</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_Toc396118292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1</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4、</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注册后的商标如何使用？</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_Toc396118293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1</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5、</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注册成功后的商标如何使用？</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_Toc396118294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1</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6、</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从申请注册到注册成功一般需要多长时间？</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_Toc396118295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1</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7、</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商标注册的官方费用是多少钱？</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_Toc396118296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1</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8、</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商标申请注册后就一定能成功吗？</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_Toc396118297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2</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9、</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发现近似商标怎么办？</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_Toc396118298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2</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10、</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商标不能全类注册时，我应该如何选择商标注册的类别？</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_Toc396118299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2</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11、</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如何在商标的基础上，建立企业品牌保护？</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_Toc396118300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2</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12、</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商标在许可或转让时需要办理什么手续？</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_Toc396118301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2</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13、</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商标有哪些作用有哪些？</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_Toc396118302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2</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14、</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不注册商标有风险吗？</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_Toc396118303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3</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15、</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商标抢注后，企业进行购买的案子有吗？金额多少？</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_Toc396118304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3</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16、</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哪些类型可以申请商标？</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_Toc396118305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3</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lastRenderedPageBreak/>
        <w:t>17、</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什么是注册商标？</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_Toc396118306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3</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18、</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声音能注册商标吗？</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_Toc396118307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3</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19、</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声音商标的注册条件？</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_Toc396118308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3</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20、</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哪些标志不得作为商标使用和注册？</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_Toc396118309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4</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21、</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什么是集体商标？</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_Toc396118310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5</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22、</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什么是证明商标？</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_Toc396118311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5</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23、</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商标注册申请人的范围包括哪些？</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_Toc396118312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5</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24、</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哪些商品和服务的商标必须强制注册？</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_Toc396118313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5</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25、</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商标的特征有哪些</w:t>
      </w:r>
      <w:r w:rsidRPr="001D2B27">
        <w:rPr>
          <w:rFonts w:ascii="微软雅黑" w:eastAsia="微软雅黑" w:hAnsi="微软雅黑"/>
          <w:noProof/>
          <w:sz w:val="24"/>
          <w:szCs w:val="24"/>
        </w:rPr>
        <w:t>?</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_Toc396118314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5</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26、</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以三维标志申请注册商标有什么限制</w:t>
      </w:r>
      <w:r w:rsidRPr="001D2B27">
        <w:rPr>
          <w:rFonts w:ascii="微软雅黑" w:eastAsia="微软雅黑" w:hAnsi="微软雅黑"/>
          <w:noProof/>
          <w:sz w:val="24"/>
          <w:szCs w:val="24"/>
        </w:rPr>
        <w:t>?</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_Toc396118315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5</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27、</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什么是商标的使用</w:t>
      </w:r>
      <w:r w:rsidRPr="001D2B27">
        <w:rPr>
          <w:rFonts w:ascii="微软雅黑" w:eastAsia="微软雅黑" w:hAnsi="微软雅黑"/>
          <w:noProof/>
          <w:sz w:val="24"/>
          <w:szCs w:val="24"/>
        </w:rPr>
        <w:t>?</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_Toc396118316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6</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28、</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使用注册商标时可否不标明注册标记</w:t>
      </w:r>
      <w:r w:rsidRPr="001D2B27">
        <w:rPr>
          <w:rFonts w:ascii="微软雅黑" w:eastAsia="微软雅黑" w:hAnsi="微软雅黑"/>
          <w:noProof/>
          <w:sz w:val="24"/>
          <w:szCs w:val="24"/>
        </w:rPr>
        <w:t>?</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_Toc396118317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6</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29、</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什么是未注册商标</w:t>
      </w:r>
      <w:r w:rsidRPr="001D2B27">
        <w:rPr>
          <w:rFonts w:ascii="微软雅黑" w:eastAsia="微软雅黑" w:hAnsi="微软雅黑"/>
          <w:noProof/>
          <w:sz w:val="24"/>
          <w:szCs w:val="24"/>
        </w:rPr>
        <w:t>?</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_Toc396118318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6</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30、</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未注册商标、已注册商标、正在申请注册商标在使用中有何区别</w:t>
      </w:r>
      <w:r w:rsidRPr="001D2B27">
        <w:rPr>
          <w:rFonts w:ascii="微软雅黑" w:eastAsia="微软雅黑" w:hAnsi="微软雅黑"/>
          <w:noProof/>
          <w:sz w:val="24"/>
          <w:szCs w:val="24"/>
        </w:rPr>
        <w:t>?</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_Toc396118319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6</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31、</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什么是服务商标？</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_Toc396118320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6</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32、</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商标专用权可以共有吗</w:t>
      </w:r>
      <w:r w:rsidRPr="001D2B27">
        <w:rPr>
          <w:rFonts w:ascii="微软雅黑" w:eastAsia="微软雅黑" w:hAnsi="微软雅黑"/>
          <w:noProof/>
          <w:sz w:val="24"/>
          <w:szCs w:val="24"/>
        </w:rPr>
        <w:t>?</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_Toc396118321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7</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33、</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注册商标对企业经营者有何意义</w:t>
      </w:r>
      <w:r w:rsidRPr="001D2B27">
        <w:rPr>
          <w:rFonts w:ascii="微软雅黑" w:eastAsia="微软雅黑" w:hAnsi="微软雅黑"/>
          <w:noProof/>
          <w:sz w:val="24"/>
          <w:szCs w:val="24"/>
        </w:rPr>
        <w:t>?</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_Toc396118322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7</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34、</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注册商标对消费者有何意义</w:t>
      </w:r>
      <w:r w:rsidRPr="001D2B27">
        <w:rPr>
          <w:rFonts w:ascii="微软雅黑" w:eastAsia="微软雅黑" w:hAnsi="微软雅黑"/>
          <w:noProof/>
          <w:sz w:val="24"/>
          <w:szCs w:val="24"/>
        </w:rPr>
        <w:t>?</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_Toc396118323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7</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35、</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恶意注册的禁止情形</w:t>
      </w:r>
      <w:r w:rsidRPr="001D2B27">
        <w:rPr>
          <w:rFonts w:ascii="微软雅黑" w:eastAsia="微软雅黑" w:hAnsi="微软雅黑"/>
          <w:noProof/>
          <w:sz w:val="24"/>
          <w:szCs w:val="24"/>
        </w:rPr>
        <w:t>?</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_Toc396118324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7</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lastRenderedPageBreak/>
        <w:t>36、</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商标专用权有哪些特征</w:t>
      </w:r>
      <w:r w:rsidRPr="001D2B27">
        <w:rPr>
          <w:rFonts w:ascii="微软雅黑" w:eastAsia="微软雅黑" w:hAnsi="微软雅黑"/>
          <w:noProof/>
          <w:sz w:val="24"/>
          <w:szCs w:val="24"/>
        </w:rPr>
        <w:t>?</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_Toc396118325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7</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37、</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商标注册的方式的选择？</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_Toc396118326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7</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38、</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商标在先注册权利的查询工作的意义？</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_Toc396118327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8</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39、</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申请商标资料的准备包括哪些内容？</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_Toc396118328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8</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40、</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什么条件的个人或团体才可在我国提出商标申请？</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_Toc396118329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8</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41、</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如何按商品与服务分类提出申请？</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_Toc396118330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9</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42、</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申请国家规定必须使用注册商标的商品商标注册应附送什么文件</w:t>
      </w:r>
      <w:r w:rsidRPr="001D2B27">
        <w:rPr>
          <w:rFonts w:ascii="微软雅黑" w:eastAsia="微软雅黑" w:hAnsi="微软雅黑"/>
          <w:noProof/>
          <w:sz w:val="24"/>
          <w:szCs w:val="24"/>
        </w:rPr>
        <w:t>?</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_Toc396118331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9</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43、</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什么情况下注册商标需另行申请？</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_Toc396118332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9</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44、</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什么情况下注册商标需重新申请？</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_Toc396118333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9</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45、</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什么情况下注册商标需变更申请？</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_Toc396118334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9</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46、</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商标注册的申请日期如何确定</w:t>
      </w:r>
      <w:r w:rsidRPr="001D2B27">
        <w:rPr>
          <w:rFonts w:ascii="微软雅黑" w:eastAsia="微软雅黑" w:hAnsi="微软雅黑"/>
          <w:noProof/>
          <w:sz w:val="24"/>
          <w:szCs w:val="24"/>
        </w:rPr>
        <w:t>?</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_Toc396118335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10</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47、</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商标局或商标评审委员会收文日期的计算方法</w:t>
      </w:r>
      <w:r w:rsidRPr="001D2B27">
        <w:rPr>
          <w:rFonts w:ascii="微软雅黑" w:eastAsia="微软雅黑" w:hAnsi="微软雅黑"/>
          <w:noProof/>
          <w:sz w:val="24"/>
          <w:szCs w:val="24"/>
        </w:rPr>
        <w:t>?</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_Toc396118336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10</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48、</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商标局或商标评审委员会的各种文件的送达方式及送达日期计算方法</w:t>
      </w:r>
      <w:r w:rsidRPr="001D2B27">
        <w:rPr>
          <w:rFonts w:ascii="微软雅黑" w:eastAsia="微软雅黑" w:hAnsi="微软雅黑"/>
          <w:noProof/>
          <w:sz w:val="24"/>
          <w:szCs w:val="24"/>
        </w:rPr>
        <w:t>?</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_Toc396118337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10</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49、</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同一天申请注册的商标相同或近似的怎么办</w:t>
      </w:r>
      <w:r w:rsidRPr="001D2B27">
        <w:rPr>
          <w:rFonts w:ascii="微软雅黑" w:eastAsia="微软雅黑" w:hAnsi="微软雅黑"/>
          <w:noProof/>
          <w:sz w:val="24"/>
          <w:szCs w:val="24"/>
        </w:rPr>
        <w:t>?</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_Toc396118338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10</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50、</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如何释义商标注册申请的优先权</w:t>
      </w:r>
      <w:r w:rsidRPr="001D2B27">
        <w:rPr>
          <w:rFonts w:ascii="微软雅黑" w:eastAsia="微软雅黑" w:hAnsi="微软雅黑"/>
          <w:noProof/>
          <w:sz w:val="24"/>
          <w:szCs w:val="24"/>
        </w:rPr>
        <w:t>?</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_Toc396118339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11</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51、</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如何要求商标注册申请的优先权？</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_Toc396118340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11</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52、</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商标法中的临时保护指什么</w:t>
      </w:r>
      <w:r w:rsidRPr="001D2B27">
        <w:rPr>
          <w:rFonts w:ascii="微软雅黑" w:eastAsia="微软雅黑" w:hAnsi="微软雅黑"/>
          <w:noProof/>
          <w:sz w:val="24"/>
          <w:szCs w:val="24"/>
        </w:rPr>
        <w:t>?</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_Toc396118341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11</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53、</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怎样理解《商标法》第三十一条规定的</w:t>
      </w:r>
      <w:r w:rsidRPr="001D2B27">
        <w:rPr>
          <w:rFonts w:ascii="微软雅黑" w:eastAsia="微软雅黑" w:hAnsi="微软雅黑"/>
          <w:noProof/>
          <w:sz w:val="24"/>
          <w:szCs w:val="24"/>
        </w:rPr>
        <w:t>"</w:t>
      </w:r>
      <w:r w:rsidRPr="001D2B27">
        <w:rPr>
          <w:rFonts w:ascii="微软雅黑" w:eastAsia="微软雅黑" w:hAnsi="微软雅黑" w:hint="eastAsia"/>
          <w:noProof/>
          <w:sz w:val="24"/>
          <w:szCs w:val="24"/>
        </w:rPr>
        <w:t>注册商标不得侵犯他人现有的在先权利</w:t>
      </w:r>
      <w:r w:rsidRPr="001D2B27">
        <w:rPr>
          <w:rFonts w:ascii="微软雅黑" w:eastAsia="微软雅黑" w:hAnsi="微软雅黑"/>
          <w:noProof/>
          <w:sz w:val="24"/>
          <w:szCs w:val="24"/>
        </w:rPr>
        <w:t>"?</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_Toc396118342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11</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lastRenderedPageBreak/>
        <w:t>54、</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注册商标傍名牌现象有哪些弊端</w:t>
      </w:r>
      <w:r w:rsidRPr="001D2B27">
        <w:rPr>
          <w:rFonts w:ascii="微软雅黑" w:eastAsia="微软雅黑" w:hAnsi="微软雅黑"/>
          <w:noProof/>
          <w:sz w:val="24"/>
          <w:szCs w:val="24"/>
        </w:rPr>
        <w:t>?</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_Toc396118343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12</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55、</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商标审查的基本程序是什么</w:t>
      </w:r>
      <w:r w:rsidRPr="001D2B27">
        <w:rPr>
          <w:rFonts w:ascii="微软雅黑" w:eastAsia="微软雅黑" w:hAnsi="微软雅黑"/>
          <w:noProof/>
          <w:sz w:val="24"/>
          <w:szCs w:val="24"/>
        </w:rPr>
        <w:t>?</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_Toc396118344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12</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56、</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在什么情形下商标局可以驳回申请</w:t>
      </w:r>
      <w:r w:rsidRPr="001D2B27">
        <w:rPr>
          <w:rFonts w:ascii="微软雅黑" w:eastAsia="微软雅黑" w:hAnsi="微软雅黑"/>
          <w:noProof/>
          <w:sz w:val="24"/>
          <w:szCs w:val="24"/>
        </w:rPr>
        <w:t>?</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_Toc396118345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12</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57、</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申请在先和使用在先的原则是指什么</w:t>
      </w:r>
      <w:r w:rsidRPr="001D2B27">
        <w:rPr>
          <w:rFonts w:ascii="微软雅黑" w:eastAsia="微软雅黑" w:hAnsi="微软雅黑"/>
          <w:noProof/>
          <w:sz w:val="24"/>
          <w:szCs w:val="24"/>
        </w:rPr>
        <w:t>?</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_Toc396118346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12</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58、</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在什么情况下什么人可以提起商标异议</w:t>
      </w:r>
      <w:r w:rsidRPr="001D2B27">
        <w:rPr>
          <w:rFonts w:ascii="微软雅黑" w:eastAsia="微软雅黑" w:hAnsi="微软雅黑"/>
          <w:noProof/>
          <w:sz w:val="24"/>
          <w:szCs w:val="24"/>
        </w:rPr>
        <w:t>?</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_Toc396118347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13</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59、</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异议人应向商标局递交什么材料？</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_Toc396118348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13</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60、</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当事人对商标评审委员会的裁定不服的如何处理？</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_Toc396118349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13</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61、</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什么是恶意抢注</w:t>
      </w:r>
      <w:r w:rsidRPr="001D2B27">
        <w:rPr>
          <w:rFonts w:ascii="微软雅黑" w:eastAsia="微软雅黑" w:hAnsi="微软雅黑"/>
          <w:noProof/>
          <w:sz w:val="24"/>
          <w:szCs w:val="24"/>
        </w:rPr>
        <w:t>?</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_Toc396118350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13</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62、</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对驳回申请的商标怎样申请复审</w:t>
      </w:r>
      <w:r w:rsidRPr="001D2B27">
        <w:rPr>
          <w:rFonts w:ascii="微软雅黑" w:eastAsia="微软雅黑" w:hAnsi="微软雅黑"/>
          <w:noProof/>
          <w:sz w:val="24"/>
          <w:szCs w:val="24"/>
        </w:rPr>
        <w:t>?</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_Toc396118351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13</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63、</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对驳回申请的商标怎样申请起诉？</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_Toc396118352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14</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64、</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当事人或者利害关系人在什么情形下可以要求商标局、商标评审委员会工作人员回避</w:t>
      </w:r>
      <w:r w:rsidRPr="001D2B27">
        <w:rPr>
          <w:rFonts w:ascii="微软雅黑" w:eastAsia="微软雅黑" w:hAnsi="微软雅黑"/>
          <w:noProof/>
          <w:sz w:val="24"/>
          <w:szCs w:val="24"/>
        </w:rPr>
        <w:t>?</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_Toc396118353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14</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65、</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商标申请人或注册人如何进行错误的更正</w:t>
      </w:r>
      <w:r w:rsidRPr="001D2B27">
        <w:rPr>
          <w:rFonts w:ascii="微软雅黑" w:eastAsia="微软雅黑" w:hAnsi="微软雅黑"/>
          <w:noProof/>
          <w:sz w:val="24"/>
          <w:szCs w:val="24"/>
        </w:rPr>
        <w:t>?</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_Toc396118354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14</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66、</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首字为</w:t>
      </w:r>
      <w:r w:rsidRPr="001D2B27">
        <w:rPr>
          <w:rFonts w:ascii="微软雅黑" w:eastAsia="微软雅黑" w:hAnsi="微软雅黑"/>
          <w:noProof/>
          <w:sz w:val="24"/>
          <w:szCs w:val="24"/>
        </w:rPr>
        <w:t>“</w:t>
      </w:r>
      <w:r w:rsidRPr="001D2B27">
        <w:rPr>
          <w:rFonts w:ascii="微软雅黑" w:eastAsia="微软雅黑" w:hAnsi="微软雅黑" w:hint="eastAsia"/>
          <w:noProof/>
          <w:sz w:val="24"/>
          <w:szCs w:val="24"/>
        </w:rPr>
        <w:t>国</w:t>
      </w:r>
      <w:r w:rsidRPr="001D2B27">
        <w:rPr>
          <w:rFonts w:ascii="微软雅黑" w:eastAsia="微软雅黑" w:hAnsi="微软雅黑"/>
          <w:noProof/>
          <w:sz w:val="24"/>
          <w:szCs w:val="24"/>
        </w:rPr>
        <w:t>”</w:t>
      </w:r>
      <w:r w:rsidRPr="001D2B27">
        <w:rPr>
          <w:rFonts w:ascii="微软雅黑" w:eastAsia="微软雅黑" w:hAnsi="微软雅黑" w:hint="eastAsia"/>
          <w:noProof/>
          <w:sz w:val="24"/>
          <w:szCs w:val="24"/>
        </w:rPr>
        <w:t>字商标的，应当如何审查</w:t>
      </w:r>
      <w:r w:rsidRPr="001D2B27">
        <w:rPr>
          <w:rFonts w:ascii="微软雅黑" w:eastAsia="微软雅黑" w:hAnsi="微软雅黑"/>
          <w:noProof/>
          <w:sz w:val="24"/>
          <w:szCs w:val="24"/>
        </w:rPr>
        <w:t>?</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_Toc396118355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14</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67、</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变更商标注册人名义、地址或者其他注册事项需要办理哪些手续</w:t>
      </w:r>
      <w:r w:rsidRPr="001D2B27">
        <w:rPr>
          <w:rFonts w:ascii="微软雅黑" w:eastAsia="微软雅黑" w:hAnsi="微软雅黑"/>
          <w:noProof/>
          <w:sz w:val="24"/>
          <w:szCs w:val="24"/>
        </w:rPr>
        <w:t>?</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_Toc396118356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15</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68、</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注册商标如何进行转让</w:t>
      </w:r>
      <w:r w:rsidRPr="001D2B27">
        <w:rPr>
          <w:rFonts w:ascii="微软雅黑" w:eastAsia="微软雅黑" w:hAnsi="微软雅黑"/>
          <w:noProof/>
          <w:sz w:val="24"/>
          <w:szCs w:val="24"/>
        </w:rPr>
        <w:t>?</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_Toc396118357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15</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69、</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注册商标如何进行使用许可</w:t>
      </w:r>
      <w:r w:rsidRPr="001D2B27">
        <w:rPr>
          <w:rFonts w:ascii="微软雅黑" w:eastAsia="微软雅黑" w:hAnsi="微软雅黑"/>
          <w:noProof/>
          <w:sz w:val="24"/>
          <w:szCs w:val="24"/>
        </w:rPr>
        <w:t>?</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_Toc396118358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15</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70、</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注册商标争议如何解决</w:t>
      </w:r>
      <w:r w:rsidRPr="001D2B27">
        <w:rPr>
          <w:rFonts w:ascii="微软雅黑" w:eastAsia="微软雅黑" w:hAnsi="微软雅黑"/>
          <w:noProof/>
          <w:sz w:val="24"/>
          <w:szCs w:val="24"/>
        </w:rPr>
        <w:t>?</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_Toc396118359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16</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71、</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撤销的注册商标是否具有溯及力</w:t>
      </w:r>
      <w:r w:rsidRPr="001D2B27">
        <w:rPr>
          <w:rFonts w:ascii="微软雅黑" w:eastAsia="微软雅黑" w:hAnsi="微软雅黑"/>
          <w:noProof/>
          <w:sz w:val="24"/>
          <w:szCs w:val="24"/>
        </w:rPr>
        <w:t>?</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_Toc396118360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16</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lastRenderedPageBreak/>
        <w:t>72、</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《商标注册证》遗失或者破损的应如何处理</w:t>
      </w:r>
      <w:r w:rsidRPr="001D2B27">
        <w:rPr>
          <w:rFonts w:ascii="微软雅黑" w:eastAsia="微软雅黑" w:hAnsi="微软雅黑"/>
          <w:noProof/>
          <w:sz w:val="24"/>
          <w:szCs w:val="24"/>
        </w:rPr>
        <w:t>?</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_Toc396118361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16</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73、</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什么是注册商标的不正当使用</w:t>
      </w:r>
      <w:r w:rsidRPr="001D2B27">
        <w:rPr>
          <w:rFonts w:ascii="微软雅黑" w:eastAsia="微软雅黑" w:hAnsi="微软雅黑"/>
          <w:noProof/>
          <w:sz w:val="24"/>
          <w:szCs w:val="24"/>
        </w:rPr>
        <w:t>?</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_Toc396118362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16</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74、</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商标行政管理部门对商品的质量管理是怎样的</w:t>
      </w:r>
      <w:r w:rsidRPr="001D2B27">
        <w:rPr>
          <w:rFonts w:ascii="微软雅黑" w:eastAsia="微软雅黑" w:hAnsi="微软雅黑"/>
          <w:noProof/>
          <w:sz w:val="24"/>
          <w:szCs w:val="24"/>
        </w:rPr>
        <w:t>?</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_Toc396118363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17</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75、</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我国法律对商标的注销是如何规定的</w:t>
      </w:r>
      <w:r w:rsidRPr="001D2B27">
        <w:rPr>
          <w:rFonts w:ascii="微软雅黑" w:eastAsia="微软雅黑" w:hAnsi="微软雅黑"/>
          <w:noProof/>
          <w:sz w:val="24"/>
          <w:szCs w:val="24"/>
        </w:rPr>
        <w:t>?</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_Toc396118364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17</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76、</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对被撤销或者注销的商标的注册有什么限制</w:t>
      </w:r>
      <w:r w:rsidRPr="001D2B27">
        <w:rPr>
          <w:rFonts w:ascii="微软雅黑" w:eastAsia="微软雅黑" w:hAnsi="微软雅黑"/>
          <w:noProof/>
          <w:sz w:val="24"/>
          <w:szCs w:val="24"/>
        </w:rPr>
        <w:t>?</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_Toc396118365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17</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77、</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对被撤销的注册商标如何救济</w:t>
      </w:r>
      <w:r w:rsidRPr="001D2B27">
        <w:rPr>
          <w:rFonts w:ascii="微软雅黑" w:eastAsia="微软雅黑" w:hAnsi="微软雅黑"/>
          <w:noProof/>
          <w:sz w:val="24"/>
          <w:szCs w:val="24"/>
        </w:rPr>
        <w:t>?</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_Toc396118366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17</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78、</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国家商标总局商标评审委员会负责处理哪些案件</w:t>
      </w:r>
      <w:r w:rsidRPr="001D2B27">
        <w:rPr>
          <w:rFonts w:ascii="微软雅黑" w:eastAsia="微软雅黑" w:hAnsi="微软雅黑"/>
          <w:noProof/>
          <w:sz w:val="24"/>
          <w:szCs w:val="24"/>
        </w:rPr>
        <w:t>?</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_Toc396118367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17</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79、</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哪些行为是侵犯注册商标专用权的行为</w:t>
      </w:r>
      <w:r w:rsidRPr="001D2B27">
        <w:rPr>
          <w:rFonts w:ascii="微软雅黑" w:eastAsia="微软雅黑" w:hAnsi="微软雅黑"/>
          <w:noProof/>
          <w:sz w:val="24"/>
          <w:szCs w:val="24"/>
        </w:rPr>
        <w:t>?</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_Toc396118368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18</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80、</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侵犯注册商标专用权行为如何处理</w:t>
      </w:r>
      <w:r w:rsidRPr="001D2B27">
        <w:rPr>
          <w:rFonts w:ascii="微软雅黑" w:eastAsia="微软雅黑" w:hAnsi="微软雅黑"/>
          <w:noProof/>
          <w:sz w:val="24"/>
          <w:szCs w:val="24"/>
        </w:rPr>
        <w:t>?</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_Toc396118369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18</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81、</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如何对侵犯注册商标专用权的行为进行查处</w:t>
      </w:r>
      <w:r w:rsidRPr="001D2B27">
        <w:rPr>
          <w:rFonts w:ascii="微软雅黑" w:eastAsia="微软雅黑" w:hAnsi="微软雅黑"/>
          <w:noProof/>
          <w:sz w:val="24"/>
          <w:szCs w:val="24"/>
        </w:rPr>
        <w:t>?</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_Toc396118370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18</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82、</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在什么情形下需追究商标侵权人的刑事责任</w:t>
      </w:r>
      <w:r w:rsidRPr="001D2B27">
        <w:rPr>
          <w:rFonts w:ascii="微软雅黑" w:eastAsia="微软雅黑" w:hAnsi="微软雅黑"/>
          <w:noProof/>
          <w:sz w:val="24"/>
          <w:szCs w:val="24"/>
        </w:rPr>
        <w:t>?</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_Toc396118371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18</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83、</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商标与企业名称有何区别</w:t>
      </w:r>
      <w:r w:rsidRPr="001D2B27">
        <w:rPr>
          <w:rFonts w:ascii="微软雅黑" w:eastAsia="微软雅黑" w:hAnsi="微软雅黑"/>
          <w:noProof/>
          <w:sz w:val="24"/>
          <w:szCs w:val="24"/>
        </w:rPr>
        <w:t>?</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_Toc396118372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19</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84、</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什么是商标代理</w:t>
      </w:r>
      <w:r w:rsidRPr="001D2B27">
        <w:rPr>
          <w:rFonts w:ascii="微软雅黑" w:eastAsia="微软雅黑" w:hAnsi="微软雅黑"/>
          <w:noProof/>
          <w:sz w:val="24"/>
          <w:szCs w:val="24"/>
        </w:rPr>
        <w:t>?</w:t>
      </w:r>
      <w:r w:rsidRPr="001D2B27">
        <w:rPr>
          <w:rFonts w:ascii="微软雅黑" w:eastAsia="微软雅黑" w:hAnsi="微软雅黑" w:hint="eastAsia"/>
          <w:noProof/>
          <w:sz w:val="24"/>
          <w:szCs w:val="24"/>
        </w:rPr>
        <w:t>什么是商标代理组织</w:t>
      </w:r>
      <w:r w:rsidRPr="001D2B27">
        <w:rPr>
          <w:rFonts w:ascii="微软雅黑" w:eastAsia="微软雅黑" w:hAnsi="微软雅黑"/>
          <w:noProof/>
          <w:sz w:val="24"/>
          <w:szCs w:val="24"/>
        </w:rPr>
        <w:t>?</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_Toc396118373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19</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85、</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商标代理人办理的代理业务有哪些</w:t>
      </w:r>
      <w:r w:rsidRPr="001D2B27">
        <w:rPr>
          <w:rFonts w:ascii="微软雅黑" w:eastAsia="微软雅黑" w:hAnsi="微软雅黑"/>
          <w:noProof/>
          <w:sz w:val="24"/>
          <w:szCs w:val="24"/>
        </w:rPr>
        <w:t>?</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_Toc396118374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19</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86、</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通过商标代理组织代理商标注册申请等商标事务有哪些好处</w:t>
      </w:r>
      <w:r w:rsidRPr="001D2B27">
        <w:rPr>
          <w:rFonts w:ascii="微软雅黑" w:eastAsia="微软雅黑" w:hAnsi="微软雅黑"/>
          <w:noProof/>
          <w:sz w:val="24"/>
          <w:szCs w:val="24"/>
        </w:rPr>
        <w:t>?</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_Toc396118375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19</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87、</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驰名商标的定义？</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_Toc396118376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20</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88、</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认定驰名商标的条件？</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_Toc396118377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20</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89、</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目前驰名商标的认定方式？</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_Toc396118378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20</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90、</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驰名商标的行政保护是什么？</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_Toc396118379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21</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lastRenderedPageBreak/>
        <w:t>91、</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驰名商标优势是什么？</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_Toc396118380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21</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92、</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驰名商标的权利限制有哪些？</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_Toc396118381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21</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93、</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驰名商标与著名商标的区别是什么？</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_Toc396118382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21</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94、</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域名属于商标、版权，还是其他类型的知识产权？</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_Toc396118383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22</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95、</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什么是特殊标志？</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_Toc396118384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22</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96、</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如何办理特殊标志的登记？</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_Toc396118385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22</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97、</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什么是地理标志？</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_Toc396118386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22</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98、</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什么是地理标志产品？</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_Toc396118387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22</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99、</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保护地理标志和地理标志产品的部门主要有哪些？</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_Toc396118388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23</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100、</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商标法对地理标志提供哪些保护？</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_Toc396118389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23</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101、</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地理标志如何申请集体商标？</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_Toc396118390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23</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102、</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地理标志如何申请证明商标？</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_Toc396118391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24</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103、</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如何申请使用地理标志产品专用标志？</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_Toc396118392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24</w:t>
      </w:r>
      <w:r w:rsidRPr="001D2B27">
        <w:rPr>
          <w:rFonts w:ascii="微软雅黑" w:eastAsia="微软雅黑" w:hAnsi="微软雅黑"/>
          <w:noProof/>
          <w:sz w:val="24"/>
          <w:szCs w:val="24"/>
        </w:rPr>
        <w:fldChar w:fldCharType="end"/>
      </w:r>
    </w:p>
    <w:p w:rsidR="001D2B27" w:rsidRPr="001D2B27" w:rsidRDefault="001D2B27" w:rsidP="001B4B6F">
      <w:pPr>
        <w:pStyle w:val="1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二、</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专利</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_Toc396118393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24</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1、</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什么是专利？</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_Toc396118394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24</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2、</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专利分为哪几种类型？</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_Toc396118395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24</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3、</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发明专利保护哪些内容？</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_Toc396118396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24</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4、</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实用新型专利保护哪些内容？</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_Toc396118397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25</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5、</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外观设计专利保护哪些内容？</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_Toc396118398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25</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lastRenderedPageBreak/>
        <w:t>6、</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发明专利的优缺点有哪些？</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_Toc396118399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25</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7、</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实用新型专利的优缺点有哪些？</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_Toc396118400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25</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8、</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外观设计专利的优缺点有哪些？</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_Toc396118401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25</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9、</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有一项技术如何确定申请发明专利还是实用新型专利？</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_Toc396118402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25</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10、</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如何判定专利是否侵权？</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_Toc396118403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26</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11、</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发现市场上有侵权产品我该怎么做？</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_Toc396118404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26</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12、</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发明专利还未授权，可是发现了侵权产品我该怎么做？</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_Toc396118405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26</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13、</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应该在什么时间申请专利？</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_Toc396118406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26</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14、</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我的技术是新的，申请专利一定能授权吗？</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_Toc396118407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26</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15、</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专利想要授权需要哪些条件？</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_Toc396118408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26</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16、</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专利除了侵权诉讼还有哪些方式可以打击侵权者？</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_Toc396118409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26</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17、</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手中的专利除了保护自己的技术还可以干什么？</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_Toc396118410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26</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18、</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什么是职务发明？</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_Toc396118411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27</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19、</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职务发明人在什么情况下可以获得奖励？</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_Toc396118412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27</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20、</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企业不给职务发明人奖励，职务发明人可以寻求哪些帮助？</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_Toc396118413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27</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21、</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职务发明人如果使用职务发明专利技术需要获得哪些许可？</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_Toc396118414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27</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22、</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企业目前的产品已经被他人的专利全部覆盖，这时我该怎么办？</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_Toc396118415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27</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23、</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别人有该项技术的核心专利了，我现在要生产该技术的相关产品，如何使用专利进行保护？</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_Toc396118416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27</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lastRenderedPageBreak/>
        <w:t>24、</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专利在对外许可或转让时，需要办理什么手续？</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_Toc396118417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28</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25、</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专利许可有哪些方式？</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_Toc396118418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28</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26、</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如何确定专利许可的方式？</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_Toc396118419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28</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27、</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有了创意先推向市场还是先申请专利？</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_Toc396118420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28</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28、</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我可以将他人的技术作为专利进行申请吗？</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_Toc396118421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28</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29、</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有些企业的技术为什么不申请专利？</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_Toc396118422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28</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30、</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技术不申请专利有风险吗？</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_Toc396118423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29</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31、</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有了发明创造先发表论文或先推出产品，再申请专利可以吗？</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_Toc396118424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29</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32、</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在一个国家获得的专利权是否在另一国家有效？</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_Toc396118425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29</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33、</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专利权的保护范围是什么？</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_Toc396118426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29</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34、</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我国专利权的保护期限是多少？</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_Toc396118427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29</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35、</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在什么情况下，专利权在期限届满前提前终止</w:t>
      </w:r>
      <w:r w:rsidRPr="001D2B27">
        <w:rPr>
          <w:rFonts w:ascii="微软雅黑" w:eastAsia="微软雅黑" w:hAnsi="微软雅黑"/>
          <w:noProof/>
          <w:sz w:val="24"/>
          <w:szCs w:val="24"/>
        </w:rPr>
        <w:t>?</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_Toc396118428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30</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36、</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什么是发明专利？</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_Toc396118429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30</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37、</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什么是实用新型专利？</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_Toc396118430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30</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38、</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什么是外观设计专利？</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_Toc396118431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30</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39、</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发明专利的分类有哪些？</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_Toc396118432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30</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40、</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哪些发明创造可以申请实用新型专利？</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_Toc396118433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31</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41、</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哪些发明创造款可以申请外观设计专利？</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_Toc396118434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31</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42、</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发明专利审批程序是什么？</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_Toc396118435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31</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lastRenderedPageBreak/>
        <w:t>43、</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实用新型及外观设计的审批程序是什么？</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_Toc396118436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31</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44、</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职务发明与非职务发明的区别是什么</w:t>
      </w:r>
      <w:r w:rsidRPr="001D2B27">
        <w:rPr>
          <w:rFonts w:ascii="微软雅黑" w:eastAsia="微软雅黑" w:hAnsi="微软雅黑"/>
          <w:noProof/>
          <w:sz w:val="24"/>
          <w:szCs w:val="24"/>
        </w:rPr>
        <w:t>?</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_Toc396118437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31</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45、</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什么是专利优先权？</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_Toc396118438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31</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46、</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专利优先权的分类是什么</w:t>
      </w:r>
      <w:r w:rsidRPr="001D2B27">
        <w:rPr>
          <w:rFonts w:ascii="微软雅黑" w:eastAsia="微软雅黑" w:hAnsi="微软雅黑"/>
          <w:noProof/>
          <w:sz w:val="24"/>
          <w:szCs w:val="24"/>
        </w:rPr>
        <w:t>?</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_Toc396118439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32</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47、</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专利优先权可以转让吗？</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_Toc396118440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32</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48、</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专利法中明确规定不授予专利权的申请包括那些</w:t>
      </w:r>
      <w:r w:rsidRPr="001D2B27">
        <w:rPr>
          <w:rFonts w:ascii="微软雅黑" w:eastAsia="微软雅黑" w:hAnsi="微软雅黑"/>
          <w:noProof/>
          <w:sz w:val="24"/>
          <w:szCs w:val="24"/>
        </w:rPr>
        <w:t>?</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_Toc396118441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32</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49、</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申请发明专利多久才能公布</w:t>
      </w:r>
      <w:r w:rsidRPr="001D2B27">
        <w:rPr>
          <w:rFonts w:ascii="微软雅黑" w:eastAsia="微软雅黑" w:hAnsi="微软雅黑"/>
          <w:noProof/>
          <w:sz w:val="24"/>
          <w:szCs w:val="24"/>
        </w:rPr>
        <w:t>?</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_Toc396118442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33</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50、</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什么是专利申请的实质审查？</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_Toc396118443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33</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51、</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专利申请实质审查何时开始？</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_Toc396118444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33</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52、</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实质审查的费用？</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_Toc396118445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33</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53、</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授予发明和实用新型专利专利权的条件是什么？</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_Toc396118446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33</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54、</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什么是新颖性？</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_Toc396118447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34</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55、</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申请专利的发明创造在哪些情况下，不丧失其新颖性</w:t>
      </w:r>
      <w:r w:rsidRPr="001D2B27">
        <w:rPr>
          <w:rFonts w:ascii="微软雅黑" w:eastAsia="微软雅黑" w:hAnsi="微软雅黑"/>
          <w:noProof/>
          <w:sz w:val="24"/>
          <w:szCs w:val="24"/>
        </w:rPr>
        <w:t>?</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_Toc396118448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34</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56、</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什么是创造性？</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_Toc396118449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34</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57、</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什么是实用性？</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_Toc396118450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34</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58、</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什么是现有技术</w:t>
      </w:r>
      <w:r w:rsidRPr="001D2B27">
        <w:rPr>
          <w:rFonts w:ascii="微软雅黑" w:eastAsia="微软雅黑" w:hAnsi="微软雅黑"/>
          <w:noProof/>
          <w:sz w:val="24"/>
          <w:szCs w:val="24"/>
        </w:rPr>
        <w:t>?</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_Toc396118451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34</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59、</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授予外观设计专利专利权的条件是什么？</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_Toc396118452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34</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60、</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什么现有设计？</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_Toc396118453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35</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61、</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什么是他人在申请日以前已经取得的合法权利？</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_Toc396118454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35</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lastRenderedPageBreak/>
        <w:t>62、</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什么是发明专利申请的驳回</w:t>
      </w:r>
      <w:r w:rsidRPr="001D2B27">
        <w:rPr>
          <w:rFonts w:ascii="微软雅黑" w:eastAsia="微软雅黑" w:hAnsi="微软雅黑"/>
          <w:noProof/>
          <w:sz w:val="24"/>
          <w:szCs w:val="24"/>
        </w:rPr>
        <w:t>?</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_Toc396118455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35</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63、</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专利年费的费用为多少</w:t>
      </w:r>
      <w:r w:rsidRPr="001D2B27">
        <w:rPr>
          <w:rFonts w:ascii="微软雅黑" w:eastAsia="微软雅黑" w:hAnsi="微软雅黑"/>
          <w:noProof/>
          <w:sz w:val="24"/>
          <w:szCs w:val="24"/>
        </w:rPr>
        <w:t>?</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_Toc396118456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36</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64、</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专利年费滞纳金如何计算？</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_Toc396118457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36</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65、</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什么是专利费用的减缓</w:t>
      </w:r>
      <w:r w:rsidRPr="001D2B27">
        <w:rPr>
          <w:rFonts w:ascii="微软雅黑" w:eastAsia="微软雅黑" w:hAnsi="微软雅黑"/>
          <w:noProof/>
          <w:sz w:val="24"/>
          <w:szCs w:val="24"/>
        </w:rPr>
        <w:t>?</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_Toc396118458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36</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66、</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专利费用减缓的比例是多少？</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_Toc396118459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37</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67、</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专利申请费的缴纳</w:t>
      </w:r>
      <w:r w:rsidRPr="001D2B27">
        <w:rPr>
          <w:rFonts w:ascii="微软雅黑" w:eastAsia="微软雅黑" w:hAnsi="微软雅黑"/>
          <w:noProof/>
          <w:sz w:val="24"/>
          <w:szCs w:val="24"/>
        </w:rPr>
        <w:t>?</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_Toc396118460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37</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68、</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什么是冒充专利行为？</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_Toc396118461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38</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69、</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什么是专利复审？</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_Toc396118462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38</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70、</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专利复审的启动时间是多久？</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_Toc396118463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38</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71、</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专利复审启动的主体是谁？</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_Toc396118464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38</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72、</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专利复审的程序是什么？</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_Toc396118465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38</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73、</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专利复审需要什么材料？</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_Toc396118466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39</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74、</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专利复审费用是多少？</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_Toc396118467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39</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75、</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对复审决定不服，怎么办？</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_Toc396118468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39</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76、</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什么是专利权无效？</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_Toc396118469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39</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77、</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专利无效的法律后果是什么</w:t>
      </w:r>
      <w:r w:rsidRPr="001D2B27">
        <w:rPr>
          <w:rFonts w:ascii="微软雅黑" w:eastAsia="微软雅黑" w:hAnsi="微软雅黑"/>
          <w:noProof/>
          <w:sz w:val="24"/>
          <w:szCs w:val="24"/>
        </w:rPr>
        <w:t>?</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_Toc396118470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40</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78、</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对专利无效判决不服的解决方式是什么</w:t>
      </w:r>
      <w:r w:rsidRPr="001D2B27">
        <w:rPr>
          <w:rFonts w:ascii="微软雅黑" w:eastAsia="微软雅黑" w:hAnsi="微软雅黑"/>
          <w:noProof/>
          <w:sz w:val="24"/>
          <w:szCs w:val="24"/>
        </w:rPr>
        <w:t>?</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_Toc396118471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40</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79、</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专利申请能够自己撤回吗？</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_Toc396118472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40</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80、</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专利申请会被国家知识产权局视为撤回吗？</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_Toc396118473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40</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lastRenderedPageBreak/>
        <w:t>81、</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专利申请被视为撤回怎么办？</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_Toc396118474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40</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82、</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专利申请文件提交后可以修改吗？</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_Toc396118475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41</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83、</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专利申请修改的时间是什么？</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_Toc396118476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41</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84、</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哪些专利申请需要保密？</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_Toc396118477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41</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85、</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保密专利申请如何审批？</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_Toc396118478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41</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86、</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什么是发明专利权临时保护范围？</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_Toc396118479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42</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87、</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专利权的归属情况是什么</w:t>
      </w:r>
      <w:r w:rsidRPr="001D2B27">
        <w:rPr>
          <w:rFonts w:ascii="微软雅黑" w:eastAsia="微软雅黑" w:hAnsi="微软雅黑"/>
          <w:noProof/>
          <w:sz w:val="24"/>
          <w:szCs w:val="24"/>
        </w:rPr>
        <w:t>?</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_Toc396118480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42</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88、</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如何申请国外专利？</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_Toc396118481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43</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89、</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什么是巴黎公约途径？</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_Toc396118482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43</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90、</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什么是</w:t>
      </w:r>
      <w:r w:rsidRPr="001D2B27">
        <w:rPr>
          <w:rFonts w:ascii="微软雅黑" w:eastAsia="微软雅黑" w:hAnsi="微软雅黑"/>
          <w:noProof/>
          <w:sz w:val="24"/>
          <w:szCs w:val="24"/>
        </w:rPr>
        <w:t>PCT</w:t>
      </w:r>
      <w:r w:rsidRPr="001D2B27">
        <w:rPr>
          <w:rFonts w:ascii="微软雅黑" w:eastAsia="微软雅黑" w:hAnsi="微软雅黑" w:hint="eastAsia"/>
          <w:noProof/>
          <w:sz w:val="24"/>
          <w:szCs w:val="24"/>
        </w:rPr>
        <w:t>？</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_Toc396118483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43</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91、</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通过</w:t>
      </w:r>
      <w:r w:rsidRPr="001D2B27">
        <w:rPr>
          <w:rFonts w:ascii="微软雅黑" w:eastAsia="微软雅黑" w:hAnsi="微软雅黑"/>
          <w:noProof/>
          <w:sz w:val="24"/>
          <w:szCs w:val="24"/>
        </w:rPr>
        <w:t>PCT</w:t>
      </w:r>
      <w:r w:rsidRPr="001D2B27">
        <w:rPr>
          <w:rFonts w:ascii="微软雅黑" w:eastAsia="微软雅黑" w:hAnsi="微软雅黑" w:hint="eastAsia"/>
          <w:noProof/>
          <w:sz w:val="24"/>
          <w:szCs w:val="24"/>
        </w:rPr>
        <w:t>途径申请外国专利有什么好处？</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_Toc396118484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43</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92、</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国际申请日的效力是什么</w:t>
      </w:r>
      <w:r w:rsidRPr="001D2B27">
        <w:rPr>
          <w:rFonts w:ascii="微软雅黑" w:eastAsia="微软雅黑" w:hAnsi="微软雅黑"/>
          <w:noProof/>
          <w:sz w:val="24"/>
          <w:szCs w:val="24"/>
        </w:rPr>
        <w:t>?</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_Toc396118485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44</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93、</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国际申请文件的提交到哪里</w:t>
      </w:r>
      <w:r w:rsidRPr="001D2B27">
        <w:rPr>
          <w:rFonts w:ascii="微软雅黑" w:eastAsia="微软雅黑" w:hAnsi="微软雅黑"/>
          <w:noProof/>
          <w:sz w:val="24"/>
          <w:szCs w:val="24"/>
        </w:rPr>
        <w:t>?</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_Toc396118486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44</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94、</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什么是国际检索？</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_Toc396118487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44</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95、</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办理进入国家阶段的手续是什么？</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_Toc396118488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45</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96、</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委托完成的发明创造的专利申请权归谁？</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_Toc396118489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45</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97、</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专利当中的遗传资源披露的法律依据是什么？</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_Toc396118490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45</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98、</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什么是专利登记簿？</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_Toc396118491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45</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99、</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专利登记簿的法律效力是什么？</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_Toc396118492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46</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lastRenderedPageBreak/>
        <w:t>100、</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办理登记手续的期限是多久</w:t>
      </w:r>
      <w:r w:rsidRPr="001D2B27">
        <w:rPr>
          <w:rFonts w:ascii="微软雅黑" w:eastAsia="微软雅黑" w:hAnsi="微软雅黑"/>
          <w:noProof/>
          <w:sz w:val="24"/>
          <w:szCs w:val="24"/>
        </w:rPr>
        <w:t>?</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_Toc396118493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46</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101、</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什么是专利证副本？</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_Toc396118494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46</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102、</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专利证颁发后，新专利权人可否获得专利证？</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_Toc396118495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46</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103、</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什么是专利申请权转让？</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_Toc396118496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46</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104、</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专利的许可方式有哪些？</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_Toc396118497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47</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105、</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专利申请权怎样转让？</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_Toc396118498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47</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106、</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国防专利如何转让？</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_Toc396118499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47</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107、</w:t>
      </w:r>
      <w:r w:rsidRPr="001D2B27">
        <w:rPr>
          <w:rFonts w:ascii="微软雅黑" w:eastAsia="微软雅黑" w:hAnsi="微软雅黑"/>
          <w:noProof/>
          <w:kern w:val="2"/>
          <w:sz w:val="24"/>
          <w:szCs w:val="24"/>
        </w:rPr>
        <w:tab/>
      </w:r>
      <w:r w:rsidRPr="001D2B27">
        <w:rPr>
          <w:rFonts w:ascii="微软雅黑" w:eastAsia="微软雅黑" w:hAnsi="微软雅黑" w:cs="Times New Roman" w:hint="eastAsia"/>
          <w:noProof/>
          <w:sz w:val="24"/>
          <w:szCs w:val="24"/>
        </w:rPr>
        <w:t>专利权转让是否需要登记？</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_Toc396118500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48</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108、</w:t>
      </w:r>
      <w:r w:rsidRPr="001D2B27">
        <w:rPr>
          <w:rFonts w:ascii="微软雅黑" w:eastAsia="微软雅黑" w:hAnsi="微软雅黑"/>
          <w:noProof/>
          <w:kern w:val="2"/>
          <w:sz w:val="24"/>
          <w:szCs w:val="24"/>
        </w:rPr>
        <w:tab/>
      </w:r>
      <w:r w:rsidRPr="001D2B27">
        <w:rPr>
          <w:rFonts w:ascii="微软雅黑" w:eastAsia="微软雅黑" w:hAnsi="微软雅黑" w:cs="Times New Roman" w:hint="eastAsia"/>
          <w:noProof/>
          <w:sz w:val="24"/>
          <w:szCs w:val="24"/>
        </w:rPr>
        <w:t>如何向外国人转让专利？</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_Toc396118501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48</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109、</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专利转让合同的失效如何处理？</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_Toc396118502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48</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110、</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专利许可后无效，如何处理？</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_Toc396118503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48</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111、</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什么是专利强制许可？</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_Toc396118504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49</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112、</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专利强制许可的依据是什么？</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_Toc396118505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49</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113、</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专利的侵权行为有哪些？</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_Toc396118506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50</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114、</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哪些行为不视为侵权？</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_Toc396118507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50</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115、</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专利侵权损失赔偿额如何计算？</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_Toc396118508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51</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116、</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什么是专利申请人名称变更证明？</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_Toc396118509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51</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117、</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什么是专利授权文件副本？</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_Toc396118510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51</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118、</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专利公布或公告前文档的如何复制？</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_Toc396118511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51</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lastRenderedPageBreak/>
        <w:t>119、</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什么是专利权评价报告？</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_Toc396118512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52</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120、</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什么是专利检索报告？</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_Toc396118513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52</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121、</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什么是集成电路及布图设计？</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_Toc396118514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52</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122、</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哪个部门负责集成电路布图设计管理工作？</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_Toc396118515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52</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123、</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如何申请集成电路布图设计登记？</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_Toc396118516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52</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124、</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集成电路布图设计的申请登记程序是什么？</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_Toc396118517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53</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125、</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集成电路布图设计专有权的保护期为多久？</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_Toc396118518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53</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126、</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哪些行为构成对布图设计专有权的侵犯？</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_Toc396118519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53</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127、</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布图设计专有权人可以通过哪些方式维权？</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_Toc396118520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53</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128、</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对侵犯布图设计专有权的行为，国家知识产权局可怎么处理？</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_Toc396118521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54</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129、</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什么是植物新品种保护目录？</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_Toc396118522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54</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130、</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什么是植物新品种？</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_Toc396118523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54</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131、</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哪些部门负责植物新品种权的审批和管理工作？</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_Toc396118524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54</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132、</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如何申请植物新品种权？</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_Toc396118525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55</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133、</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植物新品种权人的权利包括哪些？</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_Toc396118526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55</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134、</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什么情况下可以不经品种权人许可使用授权品种？</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_Toc396118527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55</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135、</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植物新品种权的保护期为多长？</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_Toc396118528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55</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136、</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假冒授权农业植物新品种的行为有哪些？</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_Toc396118529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55</w:t>
      </w:r>
      <w:r w:rsidRPr="001D2B27">
        <w:rPr>
          <w:rFonts w:ascii="微软雅黑" w:eastAsia="微软雅黑" w:hAnsi="微软雅黑"/>
          <w:noProof/>
          <w:sz w:val="24"/>
          <w:szCs w:val="24"/>
        </w:rPr>
        <w:fldChar w:fldCharType="end"/>
      </w:r>
    </w:p>
    <w:p w:rsidR="001D2B27" w:rsidRPr="001D2B27" w:rsidRDefault="001D2B27" w:rsidP="001B4B6F">
      <w:pPr>
        <w:pStyle w:val="1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三、</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版权</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_Toc396118530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56</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lastRenderedPageBreak/>
        <w:t>1、</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什么是著作权？</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_Toc396118531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56</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2、</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著作权的保护期限是多少？</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_Toc396118532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56</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3、</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著作权法不予保护的对象是什么？</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_Toc396118533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57</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4、</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原件所有权转移的作品著作权归属？</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_Toc396118534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58</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5、</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计算机软件著作权登记需要提交的材料有哪些？</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_Toc396118535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58</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6、</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著作权转让合同中应包含哪些内容？</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_Toc396118536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59</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7、</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哪些作品受著作权法保护？</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_Toc396118537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60</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8、</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著作权转让合同的效力？</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_Toc396118538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61</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9、</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计算机软件著作权的保护范围是什么？</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_Toc396118539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61</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10、</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管理著作权的部门有哪些？</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_Toc396118540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61</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11、</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著作权侵权行为构成要件是什么？</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_Toc396118541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62</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12、</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著作权包括哪些权利？</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_Toc396118542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62</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13、</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未经许可网上转载他人作品是否属侵权？</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_Toc396118543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63</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14、</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著作权中哪些权利可以转让？</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_Toc396118544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64</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15、</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什么是著作权的合理使用？</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_Toc396118545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65</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16、</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著作权合理使用的种类有哪些？</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_Toc396118546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65</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17、</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著作权的如何取得？</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_Toc396118547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66</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18、</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什么是著作权主体？</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_Toc396118548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67</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19、</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著作权登记的作用是什么？</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_Toc396118549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68</w:t>
      </w:r>
      <w:r w:rsidRPr="001D2B27">
        <w:rPr>
          <w:rFonts w:ascii="微软雅黑" w:eastAsia="微软雅黑" w:hAnsi="微软雅黑"/>
          <w:noProof/>
          <w:sz w:val="24"/>
          <w:szCs w:val="24"/>
        </w:rPr>
        <w:fldChar w:fldCharType="end"/>
      </w:r>
    </w:p>
    <w:p w:rsidR="001D2B27" w:rsidRPr="001D2B27" w:rsidRDefault="001D2B27" w:rsidP="001B4B6F">
      <w:pPr>
        <w:pStyle w:val="1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lastRenderedPageBreak/>
        <w:t>四、</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商业秘密</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_Toc396118550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68</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1、</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什么是商业秘密？</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_Toc396118551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68</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2、</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我国保护商业秘密主要有哪些法律法规？</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_Toc396118552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68</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3、</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哪些行为构成侵犯商业秘密？</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_Toc396118553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68</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4、</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侵犯商业秘密由哪些部门处理？</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_Toc396118554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68</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5、</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对侵犯商业秘密的行为工商部门可进行什么处理？</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_Toc396118555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69</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6、</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商业秘密被侵害，可以通过哪些方式维权？</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_Toc396118556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69</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7、</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侵犯商业秘密的举证责任是怎么规定的？</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_Toc396118557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69</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8、</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侵犯商业秘密应承担哪些法律责任？</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_Toc396118558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69</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9、</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侵犯商业秘密的犯罪有哪些？</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_Toc396118559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70</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10、</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什么是竞业限制？</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_Toc396118560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70</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11、</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什么内容可以使用商业秘密加以保护？</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_Toc396118561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70</w:t>
      </w:r>
      <w:r w:rsidRPr="001D2B27">
        <w:rPr>
          <w:rFonts w:ascii="微软雅黑" w:eastAsia="微软雅黑" w:hAnsi="微软雅黑"/>
          <w:noProof/>
          <w:sz w:val="24"/>
          <w:szCs w:val="24"/>
        </w:rPr>
        <w:fldChar w:fldCharType="end"/>
      </w:r>
    </w:p>
    <w:p w:rsidR="001D2B27" w:rsidRPr="001D2B27" w:rsidRDefault="001D2B27" w:rsidP="001B4B6F">
      <w:pPr>
        <w:pStyle w:val="1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五、</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知识产权</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_Toc396118562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71</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1、</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知识产权是什么？</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_Toc396118563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71</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2、</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知识产权能变成钱吗？</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_Toc396118564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71</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3、</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知识产权有什么资助？</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_Toc396118565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71</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4、</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高新技术企业认定中有关知识产权方面的要求有哪些？</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_Toc396118566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71</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5、</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知识产权如何融资？</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_Toc396118567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72</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6、</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什么样的企业可以进行知识产权质押融资？</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_Toc396118568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72</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lastRenderedPageBreak/>
        <w:t>7、</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知识产权融资有资助政策吗？</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_Toc396118569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72</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8、</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知识产权融资能获得多少资金？</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_Toc396118570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72</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9、</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知识产权如何投资入股？</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_Toc396118571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72</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10、</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注册知识产权需要费用吗？</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_Toc396118572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72</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11、</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企业不重视知识产权会承担什么样的风险？</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_Toc396118573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72</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12、</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申报政府项目一定要有知识产权吗？</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_Toc396118574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73</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13、</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专利申请文件应该对技术公开到什么程度？</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_Toc396118575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73</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14、</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海关对哪些知识产权进行保护？</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_Toc396118576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73</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15、</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什么是知识产权海关保护？</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_Toc396118577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73</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16、</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知识产权海关保护有哪两种模式？</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_Toc396118578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73</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17、</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知识产权权利人如何向海关申请备案？</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_Toc396118579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74</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18、</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知识产权海关保护备案有效期有多长？</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_Toc396118580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74</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19、</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哪些情形应当向海关申请知识产权备案变更？</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_Toc396118581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74</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20、</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知识产权权利人如何向海关申请扣留侵权嫌疑货物？</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_Toc396118582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74</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21、</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海关如何认定扣留货物是否侵犯知识产权？</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_Toc396118583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75</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22、</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知识产权案件分哪几种？</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_Toc396118584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75</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23、</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什么是计算机域名？</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_Toc396118585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75</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24、</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如何申请计算机域名？</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_Toc396118586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75</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25、</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注册域名前需要注意的问题有哪些？</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_Toc396118587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75</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lastRenderedPageBreak/>
        <w:t>26、</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计算机域名如何保护？</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_Toc396118588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76</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27、</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域名的特征有哪些？</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_Toc396118589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76</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28、</w:t>
      </w:r>
      <w:r w:rsidRPr="001D2B27">
        <w:rPr>
          <w:rFonts w:ascii="微软雅黑" w:eastAsia="微软雅黑" w:hAnsi="微软雅黑"/>
          <w:noProof/>
          <w:kern w:val="2"/>
          <w:sz w:val="24"/>
          <w:szCs w:val="24"/>
        </w:rPr>
        <w:tab/>
      </w:r>
      <w:r w:rsidRPr="001D2B27">
        <w:rPr>
          <w:rFonts w:ascii="微软雅黑" w:eastAsia="微软雅黑" w:hAnsi="微软雅黑" w:cs="Times New Roman" w:hint="eastAsia"/>
          <w:noProof/>
          <w:sz w:val="24"/>
          <w:szCs w:val="24"/>
        </w:rPr>
        <w:t>域名注册的管理机构和服务机构有哪些？</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_Toc396118590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77</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29、</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变更域名注册信息的登记时间？</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_Toc396118591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77</w:t>
      </w:r>
      <w:r w:rsidRPr="001D2B27">
        <w:rPr>
          <w:rFonts w:ascii="微软雅黑" w:eastAsia="微软雅黑" w:hAnsi="微软雅黑"/>
          <w:noProof/>
          <w:sz w:val="24"/>
          <w:szCs w:val="24"/>
        </w:rPr>
        <w:fldChar w:fldCharType="end"/>
      </w:r>
    </w:p>
    <w:p w:rsidR="001D2B27" w:rsidRPr="001D2B27" w:rsidRDefault="001D2B27" w:rsidP="001B4B6F">
      <w:pPr>
        <w:pStyle w:val="21"/>
        <w:tabs>
          <w:tab w:val="left" w:pos="1260"/>
          <w:tab w:val="right" w:leader="dot" w:pos="8296"/>
        </w:tabs>
        <w:adjustRightInd w:val="0"/>
        <w:snapToGrid w:val="0"/>
        <w:spacing w:line="360" w:lineRule="auto"/>
        <w:rPr>
          <w:rFonts w:ascii="微软雅黑" w:eastAsia="微软雅黑" w:hAnsi="微软雅黑"/>
          <w:noProof/>
          <w:kern w:val="2"/>
          <w:sz w:val="24"/>
          <w:szCs w:val="24"/>
        </w:rPr>
      </w:pPr>
      <w:r w:rsidRPr="001D2B27">
        <w:rPr>
          <w:rFonts w:ascii="微软雅黑" w:eastAsia="微软雅黑" w:hAnsi="微软雅黑" w:hint="eastAsia"/>
          <w:noProof/>
          <w:sz w:val="24"/>
          <w:szCs w:val="24"/>
        </w:rPr>
        <w:t>30、</w:t>
      </w:r>
      <w:r w:rsidRPr="001D2B27">
        <w:rPr>
          <w:rFonts w:ascii="微软雅黑" w:eastAsia="微软雅黑" w:hAnsi="微软雅黑"/>
          <w:noProof/>
          <w:kern w:val="2"/>
          <w:sz w:val="24"/>
          <w:szCs w:val="24"/>
        </w:rPr>
        <w:tab/>
      </w:r>
      <w:r w:rsidRPr="001D2B27">
        <w:rPr>
          <w:rFonts w:ascii="微软雅黑" w:eastAsia="微软雅黑" w:hAnsi="微软雅黑" w:cs="Times New Roman" w:hint="eastAsia"/>
          <w:noProof/>
          <w:sz w:val="24"/>
          <w:szCs w:val="24"/>
        </w:rPr>
        <w:t>已注册的域名什么情形下应当注销？</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_Toc396118592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77</w:t>
      </w:r>
      <w:r w:rsidRPr="001D2B27">
        <w:rPr>
          <w:rFonts w:ascii="微软雅黑" w:eastAsia="微软雅黑" w:hAnsi="微软雅黑"/>
          <w:noProof/>
          <w:sz w:val="24"/>
          <w:szCs w:val="24"/>
        </w:rPr>
        <w:fldChar w:fldCharType="end"/>
      </w:r>
    </w:p>
    <w:p w:rsidR="001D2B27" w:rsidRDefault="001D2B27" w:rsidP="001B4B6F">
      <w:pPr>
        <w:pStyle w:val="21"/>
        <w:tabs>
          <w:tab w:val="left" w:pos="1260"/>
          <w:tab w:val="right" w:leader="dot" w:pos="8296"/>
        </w:tabs>
        <w:adjustRightInd w:val="0"/>
        <w:snapToGrid w:val="0"/>
        <w:spacing w:line="360" w:lineRule="auto"/>
        <w:rPr>
          <w:noProof/>
          <w:kern w:val="2"/>
          <w:sz w:val="21"/>
        </w:rPr>
      </w:pPr>
      <w:r w:rsidRPr="001D2B27">
        <w:rPr>
          <w:rFonts w:ascii="微软雅黑" w:eastAsia="微软雅黑" w:hAnsi="微软雅黑" w:hint="eastAsia"/>
          <w:noProof/>
          <w:sz w:val="24"/>
          <w:szCs w:val="24"/>
        </w:rPr>
        <w:t>31、</w:t>
      </w:r>
      <w:r w:rsidRPr="001D2B27">
        <w:rPr>
          <w:rFonts w:ascii="微软雅黑" w:eastAsia="微软雅黑" w:hAnsi="微软雅黑"/>
          <w:noProof/>
          <w:kern w:val="2"/>
          <w:sz w:val="24"/>
          <w:szCs w:val="24"/>
        </w:rPr>
        <w:tab/>
      </w:r>
      <w:r w:rsidRPr="001D2B27">
        <w:rPr>
          <w:rFonts w:ascii="微软雅黑" w:eastAsia="微软雅黑" w:hAnsi="微软雅黑" w:hint="eastAsia"/>
          <w:noProof/>
          <w:sz w:val="24"/>
          <w:szCs w:val="24"/>
        </w:rPr>
        <w:t>域名争议解决机构的裁决权限？</w:t>
      </w:r>
      <w:r w:rsidRPr="001D2B27">
        <w:rPr>
          <w:rFonts w:ascii="微软雅黑" w:eastAsia="微软雅黑" w:hAnsi="微软雅黑"/>
          <w:noProof/>
          <w:sz w:val="24"/>
          <w:szCs w:val="24"/>
        </w:rPr>
        <w:tab/>
      </w:r>
      <w:r w:rsidRPr="001D2B27">
        <w:rPr>
          <w:rFonts w:ascii="微软雅黑" w:eastAsia="微软雅黑" w:hAnsi="微软雅黑"/>
          <w:noProof/>
          <w:sz w:val="24"/>
          <w:szCs w:val="24"/>
        </w:rPr>
        <w:fldChar w:fldCharType="begin"/>
      </w:r>
      <w:r w:rsidRPr="001D2B27">
        <w:rPr>
          <w:rFonts w:ascii="微软雅黑" w:eastAsia="微软雅黑" w:hAnsi="微软雅黑"/>
          <w:noProof/>
          <w:sz w:val="24"/>
          <w:szCs w:val="24"/>
        </w:rPr>
        <w:instrText xml:space="preserve"> PAGEREF _Toc396118593 \h </w:instrText>
      </w:r>
      <w:r w:rsidRPr="001D2B27">
        <w:rPr>
          <w:rFonts w:ascii="微软雅黑" w:eastAsia="微软雅黑" w:hAnsi="微软雅黑"/>
          <w:noProof/>
          <w:sz w:val="24"/>
          <w:szCs w:val="24"/>
        </w:rPr>
      </w:r>
      <w:r w:rsidRPr="001D2B27">
        <w:rPr>
          <w:rFonts w:ascii="微软雅黑" w:eastAsia="微软雅黑" w:hAnsi="微软雅黑"/>
          <w:noProof/>
          <w:sz w:val="24"/>
          <w:szCs w:val="24"/>
        </w:rPr>
        <w:fldChar w:fldCharType="separate"/>
      </w:r>
      <w:r w:rsidRPr="001D2B27">
        <w:rPr>
          <w:rFonts w:ascii="微软雅黑" w:eastAsia="微软雅黑" w:hAnsi="微软雅黑"/>
          <w:noProof/>
          <w:sz w:val="24"/>
          <w:szCs w:val="24"/>
        </w:rPr>
        <w:t>77</w:t>
      </w:r>
      <w:r w:rsidRPr="001D2B27">
        <w:rPr>
          <w:rFonts w:ascii="微软雅黑" w:eastAsia="微软雅黑" w:hAnsi="微软雅黑"/>
          <w:noProof/>
          <w:sz w:val="24"/>
          <w:szCs w:val="24"/>
        </w:rPr>
        <w:fldChar w:fldCharType="end"/>
      </w:r>
    </w:p>
    <w:p w:rsidR="001D2B27" w:rsidRDefault="001D2B27" w:rsidP="009F47C0">
      <w:pPr>
        <w:spacing w:line="360" w:lineRule="auto"/>
        <w:rPr>
          <w:rFonts w:ascii="微软雅黑" w:eastAsia="微软雅黑" w:hAnsi="微软雅黑"/>
          <w:b/>
          <w:bCs/>
          <w:sz w:val="24"/>
        </w:rPr>
      </w:pPr>
      <w:r>
        <w:rPr>
          <w:rFonts w:ascii="微软雅黑" w:eastAsia="微软雅黑" w:hAnsi="微软雅黑"/>
          <w:b/>
          <w:bCs/>
          <w:sz w:val="24"/>
        </w:rPr>
        <w:fldChar w:fldCharType="end"/>
      </w:r>
    </w:p>
    <w:p w:rsidR="00936D97" w:rsidRDefault="00936D97" w:rsidP="009F47C0">
      <w:pPr>
        <w:spacing w:line="360" w:lineRule="auto"/>
        <w:rPr>
          <w:rFonts w:ascii="微软雅黑" w:eastAsia="微软雅黑" w:hAnsi="微软雅黑"/>
          <w:b/>
          <w:bCs/>
          <w:sz w:val="24"/>
        </w:rPr>
        <w:sectPr w:rsidR="00936D97" w:rsidSect="00936D97">
          <w:pgSz w:w="11906" w:h="16838"/>
          <w:pgMar w:top="1440" w:right="1800" w:bottom="1440" w:left="1800" w:header="851" w:footer="164" w:gutter="0"/>
          <w:pgNumType w:start="1"/>
          <w:cols w:space="425"/>
          <w:docGrid w:type="lines" w:linePitch="312"/>
        </w:sectPr>
      </w:pPr>
    </w:p>
    <w:p w:rsidR="009F47C0" w:rsidRPr="00B43302" w:rsidRDefault="009F47C0" w:rsidP="000D0060">
      <w:pPr>
        <w:pStyle w:val="1"/>
      </w:pPr>
      <w:bookmarkStart w:id="1" w:name="_Toc396117073"/>
      <w:bookmarkStart w:id="2" w:name="_Toc396118289"/>
      <w:r w:rsidRPr="00B43302">
        <w:rPr>
          <w:rFonts w:hint="eastAsia"/>
        </w:rPr>
        <w:lastRenderedPageBreak/>
        <w:t>商标</w:t>
      </w:r>
      <w:bookmarkEnd w:id="1"/>
      <w:bookmarkEnd w:id="2"/>
    </w:p>
    <w:p w:rsidR="009F47C0" w:rsidRDefault="009F47C0" w:rsidP="000D0060">
      <w:pPr>
        <w:pStyle w:val="2"/>
      </w:pPr>
      <w:bookmarkStart w:id="3" w:name="_Toc396117074"/>
      <w:bookmarkStart w:id="4" w:name="_Toc396118290"/>
      <w:r>
        <w:rPr>
          <w:rFonts w:hint="eastAsia"/>
        </w:rPr>
        <w:t>什么是商标？</w:t>
      </w:r>
      <w:bookmarkEnd w:id="3"/>
      <w:bookmarkEnd w:id="4"/>
    </w:p>
    <w:p w:rsidR="00E660AE" w:rsidRPr="00E660AE" w:rsidRDefault="00E660AE" w:rsidP="00E660AE">
      <w:pPr>
        <w:pStyle w:val="a9"/>
        <w:spacing w:line="360" w:lineRule="auto"/>
        <w:ind w:left="1" w:firstLineChars="295" w:firstLine="708"/>
        <w:rPr>
          <w:rFonts w:ascii="微软雅黑" w:eastAsia="微软雅黑" w:hAnsi="微软雅黑"/>
          <w:sz w:val="24"/>
        </w:rPr>
      </w:pPr>
      <w:r w:rsidRPr="00E660AE">
        <w:rPr>
          <w:rFonts w:ascii="微软雅黑" w:eastAsia="微软雅黑" w:hAnsi="微软雅黑" w:hint="eastAsia"/>
          <w:sz w:val="24"/>
        </w:rPr>
        <w:t>商标是</w:t>
      </w:r>
      <w:r>
        <w:rPr>
          <w:rFonts w:ascii="微软雅黑" w:eastAsia="微软雅黑" w:hAnsi="微软雅黑" w:hint="eastAsia"/>
          <w:sz w:val="24"/>
        </w:rPr>
        <w:t>经过注册并核准，</w:t>
      </w:r>
      <w:r w:rsidRPr="00E660AE">
        <w:rPr>
          <w:rFonts w:ascii="微软雅黑" w:eastAsia="微软雅黑" w:hAnsi="微软雅黑" w:hint="eastAsia"/>
          <w:sz w:val="24"/>
        </w:rPr>
        <w:t>用来区别一个经营者的</w:t>
      </w:r>
      <w:r w:rsidR="004C77ED">
        <w:rPr>
          <w:rFonts w:ascii="微软雅黑" w:eastAsia="微软雅黑" w:hAnsi="微软雅黑" w:hint="eastAsia"/>
          <w:sz w:val="24"/>
        </w:rPr>
        <w:t>商品</w:t>
      </w:r>
      <w:r w:rsidRPr="00E660AE">
        <w:rPr>
          <w:rFonts w:ascii="微软雅黑" w:eastAsia="微软雅黑" w:hAnsi="微软雅黑" w:hint="eastAsia"/>
          <w:sz w:val="24"/>
        </w:rPr>
        <w:t>或服务和其他经营者的商品或服务的标记。</w:t>
      </w:r>
    </w:p>
    <w:p w:rsidR="009F47C0" w:rsidRPr="000D0060" w:rsidRDefault="009F47C0" w:rsidP="000D0060">
      <w:pPr>
        <w:pStyle w:val="2"/>
      </w:pPr>
      <w:bookmarkStart w:id="5" w:name="_Toc396117075"/>
      <w:bookmarkStart w:id="6" w:name="_Toc396118291"/>
      <w:r>
        <w:rPr>
          <w:rFonts w:hint="eastAsia"/>
        </w:rPr>
        <w:t>哪些情况下要注册商标？</w:t>
      </w:r>
      <w:bookmarkEnd w:id="5"/>
      <w:bookmarkEnd w:id="6"/>
    </w:p>
    <w:p w:rsidR="00E660AE" w:rsidRPr="004F1940" w:rsidRDefault="004C77ED" w:rsidP="006E1282">
      <w:pPr>
        <w:pStyle w:val="a9"/>
        <w:spacing w:line="360" w:lineRule="auto"/>
        <w:ind w:left="1" w:firstLineChars="295" w:firstLine="708"/>
        <w:rPr>
          <w:rFonts w:ascii="微软雅黑" w:eastAsia="微软雅黑" w:hAnsi="微软雅黑"/>
          <w:sz w:val="24"/>
        </w:rPr>
      </w:pPr>
      <w:r>
        <w:rPr>
          <w:rFonts w:ascii="微软雅黑" w:eastAsia="微软雅黑" w:hAnsi="微软雅黑" w:hint="eastAsia"/>
          <w:sz w:val="24"/>
        </w:rPr>
        <w:t>在</w:t>
      </w:r>
      <w:r w:rsidR="004F1940" w:rsidRPr="004F1940">
        <w:rPr>
          <w:rFonts w:ascii="微软雅黑" w:eastAsia="微软雅黑" w:hAnsi="微软雅黑"/>
          <w:sz w:val="24"/>
        </w:rPr>
        <w:t>企业</w:t>
      </w:r>
      <w:r>
        <w:rPr>
          <w:rFonts w:ascii="微软雅黑" w:eastAsia="微软雅黑" w:hAnsi="微软雅黑" w:hint="eastAsia"/>
          <w:sz w:val="24"/>
        </w:rPr>
        <w:t>建立初始，就应建立</w:t>
      </w:r>
      <w:r w:rsidR="004F1940">
        <w:rPr>
          <w:rFonts w:ascii="微软雅黑" w:eastAsia="微软雅黑" w:hAnsi="微软雅黑"/>
          <w:sz w:val="24"/>
        </w:rPr>
        <w:t>自己的品牌</w:t>
      </w:r>
      <w:r w:rsidR="004F1940">
        <w:rPr>
          <w:rFonts w:ascii="微软雅黑" w:eastAsia="微软雅黑" w:hAnsi="微软雅黑" w:hint="eastAsia"/>
          <w:sz w:val="24"/>
        </w:rPr>
        <w:t>、</w:t>
      </w:r>
      <w:r w:rsidR="004F1940">
        <w:rPr>
          <w:rFonts w:ascii="微软雅黑" w:eastAsia="微软雅黑" w:hAnsi="微软雅黑"/>
          <w:sz w:val="24"/>
        </w:rPr>
        <w:t>产品</w:t>
      </w:r>
      <w:r w:rsidR="004F1940">
        <w:rPr>
          <w:rFonts w:ascii="微软雅黑" w:eastAsia="微软雅黑" w:hAnsi="微软雅黑" w:hint="eastAsia"/>
          <w:sz w:val="24"/>
        </w:rPr>
        <w:t>、</w:t>
      </w:r>
      <w:r w:rsidR="004F1940">
        <w:rPr>
          <w:rFonts w:ascii="微软雅黑" w:eastAsia="微软雅黑" w:hAnsi="微软雅黑"/>
          <w:sz w:val="24"/>
        </w:rPr>
        <w:t>服务</w:t>
      </w:r>
      <w:r w:rsidR="004F1940">
        <w:rPr>
          <w:rFonts w:ascii="微软雅黑" w:eastAsia="微软雅黑" w:hAnsi="微软雅黑" w:hint="eastAsia"/>
          <w:sz w:val="24"/>
        </w:rPr>
        <w:t>或者</w:t>
      </w:r>
      <w:r w:rsidR="007F31EE">
        <w:rPr>
          <w:rFonts w:ascii="微软雅黑" w:eastAsia="微软雅黑" w:hAnsi="微软雅黑" w:hint="eastAsia"/>
          <w:sz w:val="24"/>
        </w:rPr>
        <w:t>企业为了便于宣传、推广时，</w:t>
      </w:r>
      <w:r w:rsidR="00707684">
        <w:rPr>
          <w:rFonts w:ascii="微软雅黑" w:eastAsia="微软雅黑" w:hAnsi="微软雅黑" w:hint="eastAsia"/>
          <w:sz w:val="24"/>
        </w:rPr>
        <w:t>应尽早</w:t>
      </w:r>
      <w:r w:rsidR="007F31EE">
        <w:rPr>
          <w:rFonts w:ascii="微软雅黑" w:eastAsia="微软雅黑" w:hAnsi="微软雅黑" w:hint="eastAsia"/>
          <w:sz w:val="24"/>
        </w:rPr>
        <w:t>进行商标注册。</w:t>
      </w:r>
    </w:p>
    <w:p w:rsidR="009F47C0" w:rsidRPr="000D0060" w:rsidRDefault="009F47C0" w:rsidP="000D0060">
      <w:pPr>
        <w:pStyle w:val="2"/>
      </w:pPr>
      <w:bookmarkStart w:id="7" w:name="_Toc396117076"/>
      <w:bookmarkStart w:id="8" w:name="_Toc396118292"/>
      <w:r>
        <w:rPr>
          <w:rFonts w:hint="eastAsia"/>
        </w:rPr>
        <w:t>企业一般应该在什么时间开始要注册商标？</w:t>
      </w:r>
      <w:bookmarkEnd w:id="7"/>
      <w:bookmarkEnd w:id="8"/>
    </w:p>
    <w:p w:rsidR="00E55F0E" w:rsidRPr="00E55F0E" w:rsidRDefault="00E55F0E" w:rsidP="00E55F0E">
      <w:pPr>
        <w:pStyle w:val="a9"/>
        <w:spacing w:line="360" w:lineRule="auto"/>
        <w:ind w:left="1" w:firstLineChars="295" w:firstLine="708"/>
        <w:rPr>
          <w:rFonts w:ascii="微软雅黑" w:eastAsia="微软雅黑" w:hAnsi="微软雅黑"/>
          <w:sz w:val="24"/>
        </w:rPr>
      </w:pPr>
      <w:r w:rsidRPr="00E55F0E">
        <w:rPr>
          <w:rFonts w:ascii="微软雅黑" w:eastAsia="微软雅黑" w:hAnsi="微软雅黑" w:hint="eastAsia"/>
          <w:sz w:val="24"/>
        </w:rPr>
        <w:t>由于商标注册时需要提交企业营业执照副本，</w:t>
      </w:r>
      <w:r w:rsidR="006E1282">
        <w:rPr>
          <w:rFonts w:ascii="微软雅黑" w:eastAsia="微软雅黑" w:hAnsi="微软雅黑" w:hint="eastAsia"/>
          <w:sz w:val="24"/>
        </w:rPr>
        <w:t>因此企业在获得营业执照副本后就可以进行商标注册；同时，建议企业在建立一个新的品牌、或投放一个新的产品</w:t>
      </w:r>
      <w:r w:rsidR="00707684">
        <w:rPr>
          <w:rFonts w:ascii="微软雅黑" w:eastAsia="微软雅黑" w:hAnsi="微软雅黑" w:hint="eastAsia"/>
          <w:sz w:val="24"/>
        </w:rPr>
        <w:t>或服务</w:t>
      </w:r>
      <w:r w:rsidR="006E1282">
        <w:rPr>
          <w:rFonts w:ascii="微软雅黑" w:eastAsia="微软雅黑" w:hAnsi="微软雅黑" w:hint="eastAsia"/>
          <w:sz w:val="24"/>
        </w:rPr>
        <w:t>之前，提前进行商标注册。</w:t>
      </w:r>
    </w:p>
    <w:p w:rsidR="009F47C0" w:rsidRPr="000D0060" w:rsidRDefault="009F47C0" w:rsidP="000D0060">
      <w:pPr>
        <w:pStyle w:val="2"/>
      </w:pPr>
      <w:bookmarkStart w:id="9" w:name="_Toc396117077"/>
      <w:bookmarkStart w:id="10" w:name="_Toc396118293"/>
      <w:r>
        <w:rPr>
          <w:rFonts w:hint="eastAsia"/>
        </w:rPr>
        <w:t>注册后的商标如何使用？</w:t>
      </w:r>
      <w:bookmarkEnd w:id="9"/>
      <w:bookmarkEnd w:id="10"/>
    </w:p>
    <w:p w:rsidR="00E660AE" w:rsidRPr="00E660AE" w:rsidRDefault="00E660AE" w:rsidP="00E660AE">
      <w:pPr>
        <w:pStyle w:val="a9"/>
        <w:spacing w:line="360" w:lineRule="auto"/>
        <w:ind w:left="1" w:firstLineChars="295" w:firstLine="708"/>
        <w:rPr>
          <w:rFonts w:ascii="微软雅黑" w:eastAsia="微软雅黑" w:hAnsi="微软雅黑"/>
          <w:sz w:val="24"/>
        </w:rPr>
      </w:pPr>
      <w:r w:rsidRPr="00E660AE">
        <w:rPr>
          <w:rFonts w:ascii="微软雅黑" w:eastAsia="微软雅黑" w:hAnsi="微软雅黑"/>
          <w:sz w:val="24"/>
        </w:rPr>
        <w:t>尚未</w:t>
      </w:r>
      <w:r w:rsidR="00707684">
        <w:rPr>
          <w:rFonts w:ascii="微软雅黑" w:eastAsia="微软雅黑" w:hAnsi="微软雅黑" w:hint="eastAsia"/>
          <w:sz w:val="24"/>
        </w:rPr>
        <w:t>核准</w:t>
      </w:r>
      <w:r w:rsidRPr="00E660AE">
        <w:rPr>
          <w:rFonts w:ascii="微软雅黑" w:eastAsia="微软雅黑" w:hAnsi="微软雅黑"/>
          <w:sz w:val="24"/>
        </w:rPr>
        <w:t>注册的商标</w:t>
      </w:r>
      <w:r w:rsidRPr="00E660AE">
        <w:rPr>
          <w:rFonts w:ascii="微软雅黑" w:eastAsia="微软雅黑" w:hAnsi="微软雅黑" w:hint="eastAsia"/>
          <w:sz w:val="24"/>
        </w:rPr>
        <w:t>（包括未注册以及已经注册但尚未</w:t>
      </w:r>
      <w:r w:rsidR="00707684">
        <w:rPr>
          <w:rFonts w:ascii="微软雅黑" w:eastAsia="微软雅黑" w:hAnsi="微软雅黑" w:hint="eastAsia"/>
          <w:sz w:val="24"/>
        </w:rPr>
        <w:t>核准</w:t>
      </w:r>
      <w:r w:rsidRPr="00E660AE">
        <w:rPr>
          <w:rFonts w:ascii="微软雅黑" w:eastAsia="微软雅黑" w:hAnsi="微软雅黑" w:hint="eastAsia"/>
          <w:sz w:val="24"/>
        </w:rPr>
        <w:t>注册），在使用时一般使用T</w:t>
      </w:r>
      <w:r w:rsidR="00707684">
        <w:rPr>
          <w:rFonts w:ascii="微软雅黑" w:eastAsia="微软雅黑" w:hAnsi="微软雅黑" w:hint="eastAsia"/>
          <w:sz w:val="24"/>
        </w:rPr>
        <w:t>M</w:t>
      </w:r>
      <w:r w:rsidRPr="00E660AE">
        <w:rPr>
          <w:rFonts w:ascii="微软雅黑" w:eastAsia="微软雅黑" w:hAnsi="微软雅黑" w:hint="eastAsia"/>
          <w:sz w:val="24"/>
        </w:rPr>
        <w:t>（trade mark）标记，一般不受商标法的保护。</w:t>
      </w:r>
    </w:p>
    <w:p w:rsidR="009F47C0" w:rsidRPr="000D0060" w:rsidRDefault="009F47C0" w:rsidP="000D0060">
      <w:pPr>
        <w:pStyle w:val="2"/>
      </w:pPr>
      <w:bookmarkStart w:id="11" w:name="_Toc396117078"/>
      <w:bookmarkStart w:id="12" w:name="_Toc396118294"/>
      <w:r>
        <w:rPr>
          <w:rFonts w:hint="eastAsia"/>
        </w:rPr>
        <w:t>注册成功后的商标如何使用？</w:t>
      </w:r>
      <w:bookmarkEnd w:id="11"/>
      <w:bookmarkEnd w:id="12"/>
    </w:p>
    <w:p w:rsidR="00E660AE" w:rsidRPr="00E55F0E" w:rsidRDefault="00E660AE" w:rsidP="00E55F0E">
      <w:pPr>
        <w:pStyle w:val="a9"/>
        <w:spacing w:line="360" w:lineRule="auto"/>
        <w:ind w:left="1" w:firstLineChars="295" w:firstLine="708"/>
        <w:rPr>
          <w:rFonts w:ascii="微软雅黑" w:eastAsia="微软雅黑" w:hAnsi="微软雅黑"/>
          <w:sz w:val="24"/>
        </w:rPr>
      </w:pPr>
      <w:r w:rsidRPr="00E55F0E">
        <w:rPr>
          <w:rFonts w:ascii="微软雅黑" w:eastAsia="微软雅黑" w:hAnsi="微软雅黑"/>
          <w:sz w:val="24"/>
        </w:rPr>
        <w:t>商标</w:t>
      </w:r>
      <w:r w:rsidR="00707684">
        <w:rPr>
          <w:rFonts w:ascii="微软雅黑" w:eastAsia="微软雅黑" w:hAnsi="微软雅黑" w:hint="eastAsia"/>
          <w:sz w:val="24"/>
        </w:rPr>
        <w:t>核准</w:t>
      </w:r>
      <w:r w:rsidRPr="00E55F0E">
        <w:rPr>
          <w:rFonts w:ascii="微软雅黑" w:eastAsia="微软雅黑" w:hAnsi="微软雅黑"/>
          <w:sz w:val="24"/>
        </w:rPr>
        <w:t>注册后，</w:t>
      </w:r>
      <w:r w:rsidR="00E55F0E" w:rsidRPr="00E55F0E">
        <w:rPr>
          <w:rFonts w:ascii="微软雅黑" w:eastAsia="微软雅黑" w:hAnsi="微软雅黑" w:hint="eastAsia"/>
          <w:sz w:val="24"/>
        </w:rPr>
        <w:t>使用</w:t>
      </w:r>
      <w:r w:rsidR="00E55F0E" w:rsidRPr="00E55F0E">
        <w:rPr>
          <w:rFonts w:ascii="微软雅黑" w:eastAsia="微软雅黑" w:hAnsi="微软雅黑"/>
          <w:sz w:val="24"/>
        </w:rPr>
        <w:t>®</w:t>
      </w:r>
      <w:r w:rsidR="00E55F0E" w:rsidRPr="00E55F0E">
        <w:rPr>
          <w:rFonts w:ascii="微软雅黑" w:eastAsia="微软雅黑" w:hAnsi="微软雅黑" w:hint="eastAsia"/>
          <w:sz w:val="24"/>
        </w:rPr>
        <w:t>（</w:t>
      </w:r>
      <w:r w:rsidR="00E55F0E" w:rsidRPr="00E55F0E">
        <w:rPr>
          <w:rFonts w:ascii="微软雅黑" w:eastAsia="微软雅黑" w:hAnsi="微软雅黑"/>
          <w:sz w:val="24"/>
        </w:rPr>
        <w:t>registered</w:t>
      </w:r>
      <w:r w:rsidR="00E55F0E" w:rsidRPr="00E55F0E">
        <w:rPr>
          <w:rFonts w:ascii="微软雅黑" w:eastAsia="微软雅黑" w:hAnsi="微软雅黑" w:hint="eastAsia"/>
          <w:sz w:val="24"/>
        </w:rPr>
        <w:t>），表明商标已经通过注册，受商标法的保护；商标注册后，可以在</w:t>
      </w:r>
      <w:r w:rsidR="00E55F0E">
        <w:rPr>
          <w:rFonts w:ascii="微软雅黑" w:eastAsia="微软雅黑" w:hAnsi="微软雅黑" w:hint="eastAsia"/>
          <w:sz w:val="24"/>
        </w:rPr>
        <w:t>注册的国家、</w:t>
      </w:r>
      <w:r w:rsidR="00E55F0E" w:rsidRPr="00E55F0E">
        <w:rPr>
          <w:rFonts w:ascii="微软雅黑" w:eastAsia="微软雅黑" w:hAnsi="微软雅黑" w:hint="eastAsia"/>
          <w:sz w:val="24"/>
        </w:rPr>
        <w:t>核准的类别</w:t>
      </w:r>
      <w:r w:rsidR="00E55F0E">
        <w:rPr>
          <w:rFonts w:ascii="微软雅黑" w:eastAsia="微软雅黑" w:hAnsi="微软雅黑" w:hint="eastAsia"/>
          <w:sz w:val="24"/>
        </w:rPr>
        <w:t>内</w:t>
      </w:r>
      <w:r w:rsidR="00E55F0E" w:rsidRPr="00E55F0E">
        <w:rPr>
          <w:rFonts w:ascii="微软雅黑" w:eastAsia="微软雅黑" w:hAnsi="微软雅黑" w:hint="eastAsia"/>
          <w:sz w:val="24"/>
        </w:rPr>
        <w:t>，用于商品外包装、宣传广告、商业活动等，也可以将商标许可给他人使用。</w:t>
      </w:r>
    </w:p>
    <w:p w:rsidR="009F47C0" w:rsidRPr="000D0060" w:rsidRDefault="009F47C0" w:rsidP="000D0060">
      <w:pPr>
        <w:pStyle w:val="2"/>
      </w:pPr>
      <w:bookmarkStart w:id="13" w:name="_Toc396117079"/>
      <w:bookmarkStart w:id="14" w:name="_Toc396118295"/>
      <w:r>
        <w:rPr>
          <w:rFonts w:hint="eastAsia"/>
        </w:rPr>
        <w:t>从申请注册到注册成功一般需要多长时间？</w:t>
      </w:r>
      <w:bookmarkEnd w:id="13"/>
      <w:bookmarkEnd w:id="14"/>
    </w:p>
    <w:p w:rsidR="00E55F0E" w:rsidRPr="00E55F0E" w:rsidRDefault="00E55F0E" w:rsidP="00E55F0E">
      <w:pPr>
        <w:pStyle w:val="a9"/>
        <w:spacing w:line="360" w:lineRule="auto"/>
        <w:ind w:left="1" w:firstLineChars="295" w:firstLine="708"/>
        <w:rPr>
          <w:rFonts w:ascii="微软雅黑" w:eastAsia="微软雅黑" w:hAnsi="微软雅黑"/>
          <w:sz w:val="24"/>
        </w:rPr>
      </w:pPr>
      <w:r w:rsidRPr="00E55F0E">
        <w:rPr>
          <w:rFonts w:ascii="微软雅黑" w:eastAsia="微软雅黑" w:hAnsi="微软雅黑"/>
          <w:sz w:val="24"/>
        </w:rPr>
        <w:t>根据新商标法</w:t>
      </w:r>
      <w:r w:rsidRPr="00E55F0E">
        <w:rPr>
          <w:rFonts w:ascii="微软雅黑" w:eastAsia="微软雅黑" w:hAnsi="微软雅黑" w:hint="eastAsia"/>
          <w:sz w:val="24"/>
        </w:rPr>
        <w:t>，商标局应当自收到商标注册申请文件之日起九个月内审查完毕</w:t>
      </w:r>
      <w:r>
        <w:rPr>
          <w:rFonts w:ascii="微软雅黑" w:eastAsia="微软雅黑" w:hAnsi="微软雅黑" w:hint="eastAsia"/>
          <w:sz w:val="24"/>
        </w:rPr>
        <w:t>。</w:t>
      </w:r>
    </w:p>
    <w:p w:rsidR="009F47C0" w:rsidRPr="000D0060" w:rsidRDefault="009F47C0" w:rsidP="000D0060">
      <w:pPr>
        <w:pStyle w:val="2"/>
      </w:pPr>
      <w:bookmarkStart w:id="15" w:name="_Toc396117080"/>
      <w:bookmarkStart w:id="16" w:name="_Toc396118296"/>
      <w:r>
        <w:rPr>
          <w:rFonts w:hint="eastAsia"/>
        </w:rPr>
        <w:t>商标注册的官方费用是多少钱？</w:t>
      </w:r>
      <w:bookmarkEnd w:id="15"/>
      <w:bookmarkEnd w:id="16"/>
    </w:p>
    <w:p w:rsidR="007F31EE" w:rsidRPr="007F31EE" w:rsidRDefault="007F31EE" w:rsidP="007F31EE">
      <w:pPr>
        <w:pStyle w:val="a9"/>
        <w:spacing w:line="360" w:lineRule="auto"/>
        <w:ind w:left="1" w:firstLineChars="295" w:firstLine="708"/>
        <w:rPr>
          <w:rFonts w:ascii="微软雅黑" w:eastAsia="微软雅黑" w:hAnsi="微软雅黑"/>
          <w:sz w:val="24"/>
        </w:rPr>
      </w:pPr>
      <w:r w:rsidRPr="007F31EE">
        <w:rPr>
          <w:rFonts w:ascii="微软雅黑" w:eastAsia="微软雅黑" w:hAnsi="微软雅黑" w:hint="eastAsia"/>
          <w:sz w:val="24"/>
        </w:rPr>
        <w:lastRenderedPageBreak/>
        <w:t>商标注册</w:t>
      </w:r>
      <w:r w:rsidR="00707684">
        <w:rPr>
          <w:rFonts w:ascii="微软雅黑" w:eastAsia="微软雅黑" w:hAnsi="微软雅黑" w:hint="eastAsia"/>
          <w:sz w:val="24"/>
        </w:rPr>
        <w:t>官</w:t>
      </w:r>
      <w:r w:rsidRPr="007F31EE">
        <w:rPr>
          <w:rFonts w:ascii="微软雅黑" w:eastAsia="微软雅黑" w:hAnsi="微软雅黑" w:hint="eastAsia"/>
          <w:sz w:val="24"/>
        </w:rPr>
        <w:t>费为800元（限定本类10个商品，10个以上商品，每超过一个，每个商品加收80元）；集体商标注册</w:t>
      </w:r>
      <w:r w:rsidR="00707684">
        <w:rPr>
          <w:rFonts w:ascii="微软雅黑" w:eastAsia="微软雅黑" w:hAnsi="微软雅黑" w:hint="eastAsia"/>
          <w:sz w:val="24"/>
        </w:rPr>
        <w:t>官</w:t>
      </w:r>
      <w:r w:rsidRPr="007F31EE">
        <w:rPr>
          <w:rFonts w:ascii="微软雅黑" w:eastAsia="微软雅黑" w:hAnsi="微软雅黑" w:hint="eastAsia"/>
          <w:sz w:val="24"/>
        </w:rPr>
        <w:t>费为3000元；证明商标注册</w:t>
      </w:r>
      <w:r w:rsidR="00707684">
        <w:rPr>
          <w:rFonts w:ascii="微软雅黑" w:eastAsia="微软雅黑" w:hAnsi="微软雅黑" w:hint="eastAsia"/>
          <w:sz w:val="24"/>
        </w:rPr>
        <w:t>官</w:t>
      </w:r>
      <w:r w:rsidRPr="007F31EE">
        <w:rPr>
          <w:rFonts w:ascii="微软雅黑" w:eastAsia="微软雅黑" w:hAnsi="微软雅黑" w:hint="eastAsia"/>
          <w:sz w:val="24"/>
        </w:rPr>
        <w:t>费为3000元。</w:t>
      </w:r>
    </w:p>
    <w:p w:rsidR="009F47C0" w:rsidRPr="000D0060" w:rsidRDefault="00006760" w:rsidP="000D0060">
      <w:pPr>
        <w:pStyle w:val="2"/>
      </w:pPr>
      <w:bookmarkStart w:id="17" w:name="_Toc396118297"/>
      <w:r>
        <w:rPr>
          <w:rFonts w:hint="eastAsia"/>
        </w:rPr>
        <w:t>商标申请注册后就一定能成功吗？</w:t>
      </w:r>
      <w:bookmarkEnd w:id="17"/>
    </w:p>
    <w:p w:rsidR="007F31EE" w:rsidRPr="007F31EE" w:rsidRDefault="007F31EE" w:rsidP="007F31EE">
      <w:pPr>
        <w:pStyle w:val="a9"/>
        <w:spacing w:line="360" w:lineRule="auto"/>
        <w:ind w:left="1" w:firstLineChars="295" w:firstLine="708"/>
        <w:rPr>
          <w:rFonts w:ascii="微软雅黑" w:eastAsia="微软雅黑" w:hAnsi="微软雅黑"/>
          <w:sz w:val="24"/>
        </w:rPr>
      </w:pPr>
      <w:r w:rsidRPr="007F31EE">
        <w:rPr>
          <w:rFonts w:ascii="微软雅黑" w:eastAsia="微软雅黑" w:hAnsi="微软雅黑" w:hint="eastAsia"/>
          <w:sz w:val="24"/>
        </w:rPr>
        <w:t>商标申请注册后，需要在申请的类别和相似类别当中进行审查，</w:t>
      </w:r>
      <w:r>
        <w:rPr>
          <w:rFonts w:ascii="微软雅黑" w:eastAsia="微软雅黑" w:hAnsi="微软雅黑" w:hint="eastAsia"/>
          <w:sz w:val="24"/>
        </w:rPr>
        <w:t>审查通过后，才会注册成功。</w:t>
      </w:r>
    </w:p>
    <w:p w:rsidR="00006760" w:rsidRPr="000D0060" w:rsidRDefault="00091692" w:rsidP="000D0060">
      <w:pPr>
        <w:pStyle w:val="2"/>
      </w:pPr>
      <w:bookmarkStart w:id="18" w:name="_Toc396118298"/>
      <w:r>
        <w:rPr>
          <w:rFonts w:hint="eastAsia"/>
        </w:rPr>
        <w:t>发现近似商标怎么办？</w:t>
      </w:r>
      <w:bookmarkEnd w:id="18"/>
    </w:p>
    <w:p w:rsidR="007F31EE" w:rsidRPr="00FF4428" w:rsidRDefault="00FF4428" w:rsidP="00FF4428">
      <w:pPr>
        <w:pStyle w:val="a9"/>
        <w:spacing w:line="360" w:lineRule="auto"/>
        <w:ind w:left="1" w:firstLineChars="295" w:firstLine="708"/>
        <w:rPr>
          <w:rFonts w:ascii="微软雅黑" w:eastAsia="微软雅黑" w:hAnsi="微软雅黑"/>
          <w:sz w:val="24"/>
        </w:rPr>
      </w:pPr>
      <w:r w:rsidRPr="00FF4428">
        <w:rPr>
          <w:rFonts w:ascii="微软雅黑" w:eastAsia="微软雅黑" w:hAnsi="微软雅黑" w:hint="eastAsia"/>
          <w:sz w:val="24"/>
        </w:rPr>
        <w:t>如果在</w:t>
      </w:r>
      <w:r>
        <w:rPr>
          <w:rFonts w:ascii="微软雅黑" w:eastAsia="微软雅黑" w:hAnsi="微软雅黑" w:hint="eastAsia"/>
          <w:sz w:val="24"/>
        </w:rPr>
        <w:t>商标注册申请前，建议企业可以考虑更换商标设计；如果已经获得了商标注册，其后发现了近似商标，可以监控其审查状态，一旦商标公告进入异议期，可以在三个月内进行商标异议。</w:t>
      </w:r>
    </w:p>
    <w:p w:rsidR="00091692" w:rsidRPr="000D0060" w:rsidRDefault="00091692" w:rsidP="000D0060">
      <w:pPr>
        <w:pStyle w:val="2"/>
      </w:pPr>
      <w:bookmarkStart w:id="19" w:name="_Toc396118299"/>
      <w:r>
        <w:rPr>
          <w:rFonts w:hint="eastAsia"/>
        </w:rPr>
        <w:t>商标不能全</w:t>
      </w:r>
      <w:proofErr w:type="gramStart"/>
      <w:r>
        <w:rPr>
          <w:rFonts w:hint="eastAsia"/>
        </w:rPr>
        <w:t>类注册</w:t>
      </w:r>
      <w:proofErr w:type="gramEnd"/>
      <w:r>
        <w:rPr>
          <w:rFonts w:hint="eastAsia"/>
        </w:rPr>
        <w:t>时，我应该如何选择商标注册的类别？</w:t>
      </w:r>
      <w:bookmarkEnd w:id="19"/>
    </w:p>
    <w:p w:rsidR="00FF4428" w:rsidRPr="00FF4428" w:rsidRDefault="00FF4428" w:rsidP="00FF4428">
      <w:pPr>
        <w:pStyle w:val="a9"/>
        <w:spacing w:line="360" w:lineRule="auto"/>
        <w:ind w:left="1" w:firstLineChars="295" w:firstLine="708"/>
        <w:rPr>
          <w:rFonts w:ascii="微软雅黑" w:eastAsia="微软雅黑" w:hAnsi="微软雅黑"/>
          <w:sz w:val="24"/>
        </w:rPr>
      </w:pPr>
      <w:r w:rsidRPr="00FF4428">
        <w:rPr>
          <w:rFonts w:ascii="微软雅黑" w:eastAsia="微软雅黑" w:hAnsi="微软雅黑"/>
          <w:sz w:val="24"/>
        </w:rPr>
        <w:t>根据企业的</w:t>
      </w:r>
      <w:r w:rsidRPr="00FF4428">
        <w:rPr>
          <w:rFonts w:ascii="微软雅黑" w:eastAsia="微软雅黑" w:hAnsi="微软雅黑" w:hint="eastAsia"/>
          <w:sz w:val="24"/>
        </w:rPr>
        <w:t>产品</w:t>
      </w:r>
      <w:r w:rsidRPr="00FF4428">
        <w:rPr>
          <w:rFonts w:ascii="微软雅黑" w:eastAsia="微软雅黑" w:hAnsi="微软雅黑"/>
          <w:sz w:val="24"/>
        </w:rPr>
        <w:t>及服务选择合适的类别</w:t>
      </w:r>
      <w:r w:rsidRPr="00FF4428">
        <w:rPr>
          <w:rFonts w:ascii="微软雅黑" w:eastAsia="微软雅黑" w:hAnsi="微软雅黑" w:hint="eastAsia"/>
          <w:sz w:val="24"/>
        </w:rPr>
        <w:t>，</w:t>
      </w:r>
      <w:r w:rsidRPr="00FF4428">
        <w:rPr>
          <w:rFonts w:ascii="微软雅黑" w:eastAsia="微软雅黑" w:hAnsi="微软雅黑"/>
          <w:sz w:val="24"/>
        </w:rPr>
        <w:t>同时根据企业的发展规划</w:t>
      </w:r>
      <w:r w:rsidRPr="00FF4428">
        <w:rPr>
          <w:rFonts w:ascii="微软雅黑" w:eastAsia="微软雅黑" w:hAnsi="微软雅黑" w:hint="eastAsia"/>
          <w:sz w:val="24"/>
        </w:rPr>
        <w:t>，</w:t>
      </w:r>
      <w:r w:rsidRPr="00FF4428">
        <w:rPr>
          <w:rFonts w:ascii="微软雅黑" w:eastAsia="微软雅黑" w:hAnsi="微软雅黑"/>
          <w:sz w:val="24"/>
        </w:rPr>
        <w:t>将未来可能的产品及服务进行商标注册</w:t>
      </w:r>
      <w:r w:rsidRPr="00FF4428">
        <w:rPr>
          <w:rFonts w:ascii="微软雅黑" w:eastAsia="微软雅黑" w:hAnsi="微软雅黑" w:hint="eastAsia"/>
          <w:sz w:val="24"/>
        </w:rPr>
        <w:t>。</w:t>
      </w:r>
    </w:p>
    <w:p w:rsidR="00091692" w:rsidRPr="000D0060" w:rsidRDefault="00091692" w:rsidP="000D0060">
      <w:pPr>
        <w:pStyle w:val="2"/>
      </w:pPr>
      <w:bookmarkStart w:id="20" w:name="_Toc396118300"/>
      <w:r>
        <w:rPr>
          <w:rFonts w:hint="eastAsia"/>
        </w:rPr>
        <w:t>如何在商标的基础上，建立企业品牌保护？</w:t>
      </w:r>
      <w:bookmarkEnd w:id="20"/>
    </w:p>
    <w:p w:rsidR="00FF4428" w:rsidRPr="00FF4428" w:rsidRDefault="00FF4428" w:rsidP="00FF4428">
      <w:pPr>
        <w:pStyle w:val="a9"/>
        <w:spacing w:line="360" w:lineRule="auto"/>
        <w:ind w:left="1" w:firstLineChars="295" w:firstLine="708"/>
        <w:rPr>
          <w:rFonts w:ascii="微软雅黑" w:eastAsia="微软雅黑" w:hAnsi="微软雅黑"/>
          <w:sz w:val="24"/>
        </w:rPr>
      </w:pPr>
      <w:r w:rsidRPr="00FF4428">
        <w:rPr>
          <w:rFonts w:ascii="微软雅黑" w:eastAsia="微软雅黑" w:hAnsi="微软雅黑"/>
          <w:sz w:val="24"/>
        </w:rPr>
        <w:t>商标是品牌的一部分</w:t>
      </w:r>
      <w:r w:rsidRPr="00FF4428">
        <w:rPr>
          <w:rFonts w:ascii="微软雅黑" w:eastAsia="微软雅黑" w:hAnsi="微软雅黑" w:hint="eastAsia"/>
          <w:sz w:val="24"/>
        </w:rPr>
        <w:t>，</w:t>
      </w:r>
      <w:r w:rsidRPr="00FF4428">
        <w:rPr>
          <w:rFonts w:ascii="微软雅黑" w:eastAsia="微软雅黑" w:hAnsi="微软雅黑"/>
          <w:sz w:val="24"/>
        </w:rPr>
        <w:t>是品牌的标志和名称</w:t>
      </w:r>
      <w:r w:rsidRPr="00FF4428">
        <w:rPr>
          <w:rFonts w:ascii="微软雅黑" w:eastAsia="微软雅黑" w:hAnsi="微软雅黑" w:hint="eastAsia"/>
          <w:sz w:val="24"/>
        </w:rPr>
        <w:t>，</w:t>
      </w:r>
      <w:r w:rsidRPr="00FF4428">
        <w:rPr>
          <w:rFonts w:ascii="微软雅黑" w:eastAsia="微软雅黑" w:hAnsi="微软雅黑"/>
          <w:sz w:val="24"/>
        </w:rPr>
        <w:t>便于消费者的记忆和区分</w:t>
      </w:r>
      <w:r w:rsidRPr="00FF4428">
        <w:rPr>
          <w:rFonts w:ascii="微软雅黑" w:eastAsia="微软雅黑" w:hAnsi="微软雅黑" w:hint="eastAsia"/>
          <w:sz w:val="24"/>
        </w:rPr>
        <w:t>；品牌除了商标之外，还需要建立</w:t>
      </w:r>
      <w:r w:rsidR="00653013">
        <w:rPr>
          <w:rFonts w:ascii="微软雅黑" w:eastAsia="微软雅黑" w:hAnsi="微软雅黑" w:hint="eastAsia"/>
          <w:sz w:val="24"/>
        </w:rPr>
        <w:t>企业</w:t>
      </w:r>
      <w:r w:rsidRPr="00FF4428">
        <w:rPr>
          <w:rFonts w:ascii="微软雅黑" w:eastAsia="微软雅黑" w:hAnsi="微软雅黑" w:hint="eastAsia"/>
          <w:sz w:val="24"/>
        </w:rPr>
        <w:t>文化等方面的内容。</w:t>
      </w:r>
    </w:p>
    <w:p w:rsidR="00087E80" w:rsidRPr="000D0060" w:rsidRDefault="00087E80" w:rsidP="000D0060">
      <w:pPr>
        <w:pStyle w:val="2"/>
      </w:pPr>
      <w:bookmarkStart w:id="21" w:name="_Toc396118301"/>
      <w:r>
        <w:rPr>
          <w:rFonts w:hint="eastAsia"/>
        </w:rPr>
        <w:t>商标在许可或转让时需要办理什么手续？</w:t>
      </w:r>
      <w:bookmarkEnd w:id="21"/>
    </w:p>
    <w:p w:rsidR="00087E80" w:rsidRDefault="00AF2DAA" w:rsidP="00AF2DAA">
      <w:pPr>
        <w:pStyle w:val="a9"/>
        <w:spacing w:line="360" w:lineRule="auto"/>
        <w:ind w:left="1" w:firstLineChars="295" w:firstLine="708"/>
        <w:rPr>
          <w:rFonts w:ascii="微软雅黑" w:eastAsia="微软雅黑" w:hAnsi="微软雅黑"/>
          <w:sz w:val="24"/>
        </w:rPr>
      </w:pPr>
      <w:r w:rsidRPr="00AF2DAA">
        <w:rPr>
          <w:rFonts w:ascii="微软雅黑" w:eastAsia="微软雅黑" w:hAnsi="微软雅黑" w:hint="eastAsia"/>
          <w:sz w:val="24"/>
        </w:rPr>
        <w:t>在与受让人签订商标转让合同后，应当到商标局办理商标转移手续。</w:t>
      </w:r>
    </w:p>
    <w:p w:rsidR="00EA738A" w:rsidRPr="000D0060" w:rsidRDefault="00EA738A" w:rsidP="000D0060">
      <w:pPr>
        <w:pStyle w:val="2"/>
      </w:pPr>
      <w:bookmarkStart w:id="22" w:name="_Toc396118302"/>
      <w:r w:rsidRPr="00EA738A">
        <w:rPr>
          <w:rFonts w:hint="eastAsia"/>
        </w:rPr>
        <w:t>商标有哪些作用</w:t>
      </w:r>
      <w:r>
        <w:rPr>
          <w:rFonts w:hint="eastAsia"/>
        </w:rPr>
        <w:t>有哪些？</w:t>
      </w:r>
      <w:bookmarkEnd w:id="22"/>
    </w:p>
    <w:p w:rsidR="00EA738A" w:rsidRPr="004C02B0" w:rsidRDefault="00EA738A" w:rsidP="00EA738A">
      <w:pPr>
        <w:pStyle w:val="a9"/>
        <w:spacing w:line="360" w:lineRule="auto"/>
        <w:ind w:firstLineChars="175"/>
        <w:rPr>
          <w:rFonts w:ascii="微软雅黑" w:eastAsia="微软雅黑" w:hAnsi="微软雅黑" w:cs="Times New Roman"/>
          <w:sz w:val="24"/>
          <w:szCs w:val="24"/>
        </w:rPr>
      </w:pPr>
      <w:r w:rsidRPr="004C02B0">
        <w:rPr>
          <w:rFonts w:ascii="微软雅黑" w:eastAsia="微软雅黑" w:hAnsi="微软雅黑" w:cs="Times New Roman" w:hint="eastAsia"/>
          <w:sz w:val="24"/>
          <w:szCs w:val="24"/>
        </w:rPr>
        <w:t>（1）表明商品的来源；</w:t>
      </w:r>
    </w:p>
    <w:p w:rsidR="00EA738A" w:rsidRPr="004C02B0" w:rsidRDefault="00EA738A" w:rsidP="00EA738A">
      <w:pPr>
        <w:pStyle w:val="a9"/>
        <w:spacing w:line="360" w:lineRule="auto"/>
        <w:ind w:firstLineChars="175"/>
        <w:rPr>
          <w:rFonts w:ascii="微软雅黑" w:eastAsia="微软雅黑" w:hAnsi="微软雅黑" w:cs="Times New Roman"/>
          <w:sz w:val="24"/>
          <w:szCs w:val="24"/>
        </w:rPr>
      </w:pPr>
      <w:r w:rsidRPr="004C02B0">
        <w:rPr>
          <w:rFonts w:ascii="微软雅黑" w:eastAsia="微软雅黑" w:hAnsi="微软雅黑" w:cs="Times New Roman" w:hint="eastAsia"/>
          <w:sz w:val="24"/>
          <w:szCs w:val="24"/>
        </w:rPr>
        <w:t>（2）帮助消费者认定品牌；</w:t>
      </w:r>
    </w:p>
    <w:p w:rsidR="00EA738A" w:rsidRPr="004C02B0" w:rsidRDefault="00EA738A" w:rsidP="00EA738A">
      <w:pPr>
        <w:pStyle w:val="a9"/>
        <w:spacing w:line="360" w:lineRule="auto"/>
        <w:ind w:firstLineChars="175"/>
        <w:rPr>
          <w:rFonts w:ascii="微软雅黑" w:eastAsia="微软雅黑" w:hAnsi="微软雅黑" w:cs="Times New Roman"/>
          <w:sz w:val="24"/>
          <w:szCs w:val="24"/>
        </w:rPr>
      </w:pPr>
      <w:r w:rsidRPr="004C02B0">
        <w:rPr>
          <w:rFonts w:ascii="微软雅黑" w:eastAsia="微软雅黑" w:hAnsi="微软雅黑" w:cs="Times New Roman" w:hint="eastAsia"/>
          <w:sz w:val="24"/>
          <w:szCs w:val="24"/>
        </w:rPr>
        <w:t>（3）促进正当竞争，保证和提高产品质量；</w:t>
      </w:r>
    </w:p>
    <w:p w:rsidR="00EA738A" w:rsidRDefault="00EA738A" w:rsidP="00EA738A">
      <w:pPr>
        <w:pStyle w:val="a9"/>
        <w:spacing w:line="360" w:lineRule="auto"/>
        <w:ind w:left="1" w:firstLineChars="295" w:firstLine="708"/>
        <w:rPr>
          <w:rFonts w:ascii="微软雅黑" w:eastAsia="微软雅黑" w:hAnsi="微软雅黑"/>
          <w:sz w:val="24"/>
        </w:rPr>
      </w:pPr>
      <w:r w:rsidRPr="004C02B0">
        <w:rPr>
          <w:rFonts w:ascii="微软雅黑" w:eastAsia="微软雅黑" w:hAnsi="微软雅黑" w:cs="Times New Roman" w:hint="eastAsia"/>
          <w:sz w:val="24"/>
          <w:szCs w:val="24"/>
        </w:rPr>
        <w:lastRenderedPageBreak/>
        <w:t>（4）便于进行广告宣传</w:t>
      </w:r>
      <w:r>
        <w:rPr>
          <w:rFonts w:ascii="微软雅黑" w:eastAsia="微软雅黑" w:hAnsi="微软雅黑" w:cs="Times New Roman" w:hint="eastAsia"/>
          <w:sz w:val="24"/>
          <w:szCs w:val="24"/>
        </w:rPr>
        <w:t>。</w:t>
      </w:r>
    </w:p>
    <w:p w:rsidR="00EA738A" w:rsidRPr="000D0060" w:rsidRDefault="00EA738A" w:rsidP="000D0060">
      <w:pPr>
        <w:pStyle w:val="2"/>
      </w:pPr>
      <w:bookmarkStart w:id="23" w:name="_Toc396118303"/>
      <w:r w:rsidRPr="00EA738A">
        <w:rPr>
          <w:rFonts w:hint="eastAsia"/>
        </w:rPr>
        <w:t>不注册商标有风险吗？</w:t>
      </w:r>
      <w:bookmarkEnd w:id="23"/>
    </w:p>
    <w:p w:rsidR="00EA738A" w:rsidRDefault="00EA738A" w:rsidP="00EA738A">
      <w:pPr>
        <w:pStyle w:val="a9"/>
        <w:spacing w:line="360" w:lineRule="auto"/>
        <w:ind w:left="1" w:firstLineChars="295" w:firstLine="708"/>
        <w:rPr>
          <w:rFonts w:ascii="微软雅黑" w:eastAsia="微软雅黑" w:hAnsi="微软雅黑" w:cs="Times New Roman"/>
          <w:sz w:val="24"/>
          <w:szCs w:val="24"/>
        </w:rPr>
      </w:pPr>
      <w:r w:rsidRPr="008B088F">
        <w:rPr>
          <w:rFonts w:ascii="微软雅黑" w:eastAsia="微软雅黑" w:hAnsi="微软雅黑" w:cs="Times New Roman" w:hint="eastAsia"/>
          <w:sz w:val="24"/>
          <w:szCs w:val="24"/>
        </w:rPr>
        <w:t>企业不享有未注册商标的专用权，意味着他人可以使用这个商标，一旦产品</w:t>
      </w:r>
      <w:r w:rsidR="00B43302">
        <w:rPr>
          <w:rFonts w:ascii="微软雅黑" w:eastAsia="微软雅黑" w:hAnsi="微软雅黑" w:cs="Times New Roman" w:hint="eastAsia"/>
          <w:sz w:val="24"/>
          <w:szCs w:val="24"/>
        </w:rPr>
        <w:t>形成品牌</w:t>
      </w:r>
      <w:r w:rsidRPr="008B088F">
        <w:rPr>
          <w:rFonts w:ascii="微软雅黑" w:eastAsia="微软雅黑" w:hAnsi="微软雅黑" w:cs="Times New Roman" w:hint="eastAsia"/>
          <w:sz w:val="24"/>
          <w:szCs w:val="24"/>
        </w:rPr>
        <w:t>、容易出售了，很难杜绝假冒和仿造；同时，一旦他人注册了该商标，对企业的危害更大，企业将不得不付出高额的费用更换商标或购买商标。</w:t>
      </w:r>
    </w:p>
    <w:p w:rsidR="00EA738A" w:rsidRPr="000D0060" w:rsidRDefault="00EA738A" w:rsidP="000D0060">
      <w:pPr>
        <w:pStyle w:val="2"/>
      </w:pPr>
      <w:bookmarkStart w:id="24" w:name="_Toc396118304"/>
      <w:r w:rsidRPr="00EA738A">
        <w:rPr>
          <w:rFonts w:hint="eastAsia"/>
        </w:rPr>
        <w:t>商标抢注后，企业进行购买的案子有吗？金额多少？</w:t>
      </w:r>
      <w:bookmarkEnd w:id="24"/>
    </w:p>
    <w:p w:rsidR="00EA738A" w:rsidRDefault="00EA738A" w:rsidP="00EA738A">
      <w:pPr>
        <w:pStyle w:val="a9"/>
        <w:spacing w:line="360" w:lineRule="auto"/>
        <w:ind w:left="1" w:firstLineChars="295" w:firstLine="708"/>
        <w:rPr>
          <w:rFonts w:ascii="微软雅黑" w:eastAsia="微软雅黑" w:hAnsi="微软雅黑" w:cs="Times New Roman"/>
          <w:b/>
          <w:sz w:val="24"/>
          <w:szCs w:val="24"/>
        </w:rPr>
      </w:pPr>
      <w:r w:rsidRPr="008B088F">
        <w:rPr>
          <w:rFonts w:ascii="微软雅黑" w:eastAsia="微软雅黑" w:hAnsi="微软雅黑" w:cs="Times New Roman" w:hint="eastAsia"/>
          <w:sz w:val="24"/>
          <w:szCs w:val="24"/>
        </w:rPr>
        <w:t>1992</w:t>
      </w:r>
      <w:r>
        <w:rPr>
          <w:rFonts w:ascii="微软雅黑" w:eastAsia="微软雅黑" w:hAnsi="微软雅黑" w:cs="Times New Roman" w:hint="eastAsia"/>
          <w:sz w:val="24"/>
          <w:szCs w:val="24"/>
        </w:rPr>
        <w:t>年，</w:t>
      </w:r>
      <w:r w:rsidRPr="008B088F">
        <w:rPr>
          <w:rFonts w:ascii="微软雅黑" w:eastAsia="微软雅黑" w:hAnsi="微软雅黑" w:cs="Times New Roman" w:hint="eastAsia"/>
          <w:sz w:val="24"/>
          <w:szCs w:val="24"/>
        </w:rPr>
        <w:t>“现代汽车”</w:t>
      </w:r>
      <w:r>
        <w:rPr>
          <w:rFonts w:ascii="微软雅黑" w:eastAsia="微软雅黑" w:hAnsi="微软雅黑" w:cs="Times New Roman" w:hint="eastAsia"/>
          <w:sz w:val="24"/>
          <w:szCs w:val="24"/>
        </w:rPr>
        <w:t>商标在中国被注册</w:t>
      </w:r>
      <w:r w:rsidRPr="008B088F">
        <w:rPr>
          <w:rFonts w:ascii="微软雅黑" w:eastAsia="微软雅黑" w:hAnsi="微软雅黑" w:cs="Times New Roman" w:hint="eastAsia"/>
          <w:sz w:val="24"/>
          <w:szCs w:val="24"/>
        </w:rPr>
        <w:t>；10年后，当现代汽车在华合资项目——北京现代落地时，韩国现代汽车集团公司董事长不得不亲自登门造访，并以4000万元的天价，买下“现代汽车”商标在中国的使用权</w:t>
      </w:r>
      <w:r w:rsidRPr="008B088F">
        <w:rPr>
          <w:rFonts w:ascii="微软雅黑" w:eastAsia="微软雅黑" w:hAnsi="微软雅黑" w:cs="Times New Roman" w:hint="eastAsia"/>
          <w:b/>
          <w:sz w:val="24"/>
          <w:szCs w:val="24"/>
        </w:rPr>
        <w:t>。</w:t>
      </w:r>
    </w:p>
    <w:p w:rsidR="00B43302" w:rsidRPr="000D0060" w:rsidRDefault="00B43302" w:rsidP="000D0060">
      <w:pPr>
        <w:pStyle w:val="2"/>
      </w:pPr>
      <w:bookmarkStart w:id="25" w:name="_Toc396118305"/>
      <w:r>
        <w:rPr>
          <w:rFonts w:hint="eastAsia"/>
        </w:rPr>
        <w:t>哪些类型可以申请商标</w:t>
      </w:r>
      <w:r w:rsidRPr="00B43302">
        <w:rPr>
          <w:rFonts w:hint="eastAsia"/>
        </w:rPr>
        <w:t>？</w:t>
      </w:r>
      <w:bookmarkEnd w:id="25"/>
      <w:r w:rsidRPr="00B43302">
        <w:rPr>
          <w:rFonts w:hint="eastAsia"/>
        </w:rPr>
        <w:t xml:space="preserve"> </w:t>
      </w:r>
    </w:p>
    <w:p w:rsidR="00B43302" w:rsidRPr="00C6461F" w:rsidRDefault="00B43302" w:rsidP="00B43302">
      <w:pPr>
        <w:ind w:firstLineChars="200" w:firstLine="480"/>
        <w:rPr>
          <w:rFonts w:ascii="微软雅黑" w:eastAsia="微软雅黑" w:hAnsi="微软雅黑"/>
          <w:bCs/>
          <w:sz w:val="24"/>
        </w:rPr>
      </w:pPr>
      <w:r w:rsidRPr="00C6461F">
        <w:rPr>
          <w:rFonts w:ascii="微软雅黑" w:eastAsia="微软雅黑" w:hAnsi="微软雅黑" w:hint="eastAsia"/>
          <w:bCs/>
          <w:sz w:val="24"/>
        </w:rPr>
        <w:t>任何能够将自然人、法人或者其他组织的商品与他人的商品区别开的标志，包括文字、图形、字母、数字、三维标志、颜色组合和声音等，以及上述要素的组合，均可以作为商标申请注册。</w:t>
      </w:r>
    </w:p>
    <w:p w:rsidR="00B43302" w:rsidRPr="000D0060" w:rsidRDefault="00B43302" w:rsidP="000D0060">
      <w:pPr>
        <w:pStyle w:val="2"/>
      </w:pPr>
      <w:bookmarkStart w:id="26" w:name="_Toc396118306"/>
      <w:r w:rsidRPr="00B43302">
        <w:rPr>
          <w:rFonts w:hint="eastAsia"/>
        </w:rPr>
        <w:t>什么是</w:t>
      </w:r>
      <w:r w:rsidRPr="00B43302">
        <w:t>注册商标？</w:t>
      </w:r>
      <w:bookmarkEnd w:id="26"/>
    </w:p>
    <w:p w:rsidR="00B43302" w:rsidRPr="00C6461F" w:rsidRDefault="00B43302" w:rsidP="00B43302">
      <w:pPr>
        <w:ind w:firstLineChars="200" w:firstLine="480"/>
        <w:rPr>
          <w:rFonts w:ascii="微软雅黑" w:eastAsia="微软雅黑" w:hAnsi="微软雅黑"/>
          <w:bCs/>
          <w:sz w:val="24"/>
        </w:rPr>
      </w:pPr>
      <w:r w:rsidRPr="00C6461F">
        <w:rPr>
          <w:rFonts w:ascii="微软雅黑" w:eastAsia="微软雅黑" w:hAnsi="微软雅黑"/>
          <w:bCs/>
          <w:sz w:val="24"/>
        </w:rPr>
        <w:t>注册商标是指经国家工商行政管理总局商标局核准注册的商标。包括商品商标、服务商标和集体商标、证明商标。</w:t>
      </w:r>
    </w:p>
    <w:p w:rsidR="00B43302" w:rsidRPr="000D0060" w:rsidRDefault="00B43302" w:rsidP="000D0060">
      <w:pPr>
        <w:pStyle w:val="2"/>
      </w:pPr>
      <w:bookmarkStart w:id="27" w:name="_Toc396118307"/>
      <w:r w:rsidRPr="00B43302">
        <w:rPr>
          <w:rFonts w:hint="eastAsia"/>
        </w:rPr>
        <w:t>声音</w:t>
      </w:r>
      <w:proofErr w:type="gramStart"/>
      <w:r w:rsidRPr="00B43302">
        <w:rPr>
          <w:rFonts w:hint="eastAsia"/>
        </w:rPr>
        <w:t>能注册</w:t>
      </w:r>
      <w:proofErr w:type="gramEnd"/>
      <w:r w:rsidRPr="00B43302">
        <w:rPr>
          <w:rFonts w:hint="eastAsia"/>
        </w:rPr>
        <w:t>商标吗？</w:t>
      </w:r>
      <w:bookmarkEnd w:id="27"/>
    </w:p>
    <w:p w:rsidR="00B43302" w:rsidRPr="00C6461F" w:rsidRDefault="00B43302" w:rsidP="00B43302">
      <w:pPr>
        <w:ind w:firstLineChars="200" w:firstLine="480"/>
        <w:rPr>
          <w:rFonts w:ascii="微软雅黑" w:eastAsia="微软雅黑" w:hAnsi="微软雅黑"/>
          <w:bCs/>
          <w:sz w:val="24"/>
        </w:rPr>
      </w:pPr>
      <w:r>
        <w:rPr>
          <w:rFonts w:ascii="微软雅黑" w:eastAsia="微软雅黑" w:hAnsi="微软雅黑" w:hint="eastAsia"/>
          <w:bCs/>
          <w:sz w:val="24"/>
        </w:rPr>
        <w:t>2014年</w:t>
      </w:r>
      <w:r w:rsidRPr="00C6461F">
        <w:rPr>
          <w:rFonts w:ascii="微软雅黑" w:eastAsia="微软雅黑" w:hAnsi="微软雅黑" w:hint="eastAsia"/>
          <w:bCs/>
          <w:sz w:val="24"/>
        </w:rPr>
        <w:t>5月1日起施行的新《商标法》中增加了一种可注册的商标类型，即声音商标。声音商标是从听觉的角度帮助消费者对特定来源的商品或服务进行区分。</w:t>
      </w:r>
    </w:p>
    <w:p w:rsidR="00B43302" w:rsidRPr="000D0060" w:rsidRDefault="00B43302" w:rsidP="000D0060">
      <w:pPr>
        <w:pStyle w:val="2"/>
      </w:pPr>
      <w:bookmarkStart w:id="28" w:name="_Toc396118308"/>
      <w:r w:rsidRPr="00B43302">
        <w:rPr>
          <w:rFonts w:hint="eastAsia"/>
        </w:rPr>
        <w:t>声音商标的注册条件？</w:t>
      </w:r>
      <w:bookmarkEnd w:id="28"/>
    </w:p>
    <w:p w:rsidR="00B43302" w:rsidRPr="00C6461F" w:rsidRDefault="00B43302" w:rsidP="00B43302">
      <w:pPr>
        <w:ind w:firstLineChars="200" w:firstLine="480"/>
        <w:rPr>
          <w:rFonts w:ascii="微软雅黑" w:eastAsia="微软雅黑" w:hAnsi="微软雅黑"/>
          <w:bCs/>
          <w:sz w:val="24"/>
        </w:rPr>
      </w:pPr>
      <w:r w:rsidRPr="00C6461F">
        <w:rPr>
          <w:rFonts w:ascii="微软雅黑" w:eastAsia="微软雅黑" w:hAnsi="微软雅黑" w:hint="eastAsia"/>
          <w:bCs/>
          <w:sz w:val="24"/>
        </w:rPr>
        <w:t>《商标法实施条例》第十三条规定，以声音标志申请商标注册的，应当在申</w:t>
      </w:r>
      <w:r w:rsidRPr="00C6461F">
        <w:rPr>
          <w:rFonts w:ascii="微软雅黑" w:eastAsia="微软雅黑" w:hAnsi="微软雅黑" w:hint="eastAsia"/>
          <w:bCs/>
          <w:sz w:val="24"/>
        </w:rPr>
        <w:lastRenderedPageBreak/>
        <w:t>请书中予以声明，提交符合要求的声音样本，对申请注册的声音商标进行描述，说明商标的使用方式。对声音商标进行描述，应当以五线谱或者简谱对申请用作商标的声音加以描述并附加文字说明；无法以五线谱或者简谱描述的，应当以文字加以描述；商标描述与声音样本应当一致。简单地理解，就是以声音申请注册商标，一定要以某种可见的方式对声音进行描述。对于音乐性质的声音，如一段乐曲，应使用文字加五线谱或简谱的描述方式；对于非音乐性质的声音，如狮子吼声等无法用五线谱或简谱描述的，应单独使用文字进行描述。</w:t>
      </w:r>
    </w:p>
    <w:p w:rsidR="00B43302" w:rsidRPr="000D0060" w:rsidRDefault="00B43302" w:rsidP="000D0060">
      <w:pPr>
        <w:pStyle w:val="2"/>
      </w:pPr>
      <w:bookmarkStart w:id="29" w:name="_Toc396118309"/>
      <w:r w:rsidRPr="00B43302">
        <w:t>哪些标志不得作为商标使用和注册？</w:t>
      </w:r>
      <w:bookmarkEnd w:id="29"/>
    </w:p>
    <w:p w:rsidR="00B43302" w:rsidRPr="00C6461F" w:rsidRDefault="00B43302" w:rsidP="00B43302">
      <w:pPr>
        <w:ind w:firstLineChars="200" w:firstLine="540"/>
        <w:rPr>
          <w:rFonts w:ascii="微软雅黑" w:eastAsia="微软雅黑" w:hAnsi="微软雅黑"/>
          <w:spacing w:val="15"/>
          <w:sz w:val="24"/>
        </w:rPr>
      </w:pPr>
      <w:r w:rsidRPr="00C6461F">
        <w:rPr>
          <w:rFonts w:ascii="微软雅黑" w:eastAsia="微软雅黑" w:hAnsi="微软雅黑"/>
          <w:spacing w:val="15"/>
          <w:sz w:val="24"/>
        </w:rPr>
        <w:t>（一）下列标志不得作为商标使用:（1）同中华人民共和国的国家名称、国旗、国徽、军旗、勋章相同或者近似的，以及同中央国家机关所在地特定地点的名称或者标志性建筑物的名称、图形相同的;（2）同外国的国家名称、国旗、国徽、军旗相同或者近似的，但该国政府同意的除外;（3）同政府间国际组织的名称、旗帜、徽记相同或者近似的，但经该组织同意或者不易误导公众的除外;（4）与表明实施控制、予以保证的官方标志、检验印记相同或者近似的，但经授权的除外;（5）同“红十字”、“红新月”的名称、标志相同或者近似的;（6）带有民族歧视性的;（7）夸大宣传并带有欺骗性的;（8）有害于社会主义道德风尚或者有其他不良影响的。另外，县级以上行政区划的地名或者公众知晓的外国地名，不得作为商标。但是，地名具有其他含义或者作为集体商标、证明商标组成部分的除外；已经注册的使用地名的商标继续有效。（二）下列标志不得作为商标注册:（1）仅有本商品的通用名称、图形、型号的;（2）仅仅直接表示商品的质量、主要原料、功能、用途、重量、</w:t>
      </w:r>
      <w:r w:rsidRPr="00C6461F">
        <w:rPr>
          <w:rFonts w:ascii="微软雅黑" w:eastAsia="微软雅黑" w:hAnsi="微软雅黑"/>
          <w:spacing w:val="15"/>
          <w:sz w:val="24"/>
        </w:rPr>
        <w:lastRenderedPageBreak/>
        <w:t>数量及其他特点的;（3）缺乏显著特征的。前款所列标志经过使用取得显著特征，并便于识别的，可以作为商标注册。</w:t>
      </w:r>
    </w:p>
    <w:p w:rsidR="00B43302" w:rsidRPr="000D0060" w:rsidRDefault="00B43302" w:rsidP="000D0060">
      <w:pPr>
        <w:pStyle w:val="2"/>
      </w:pPr>
      <w:bookmarkStart w:id="30" w:name="_Toc396118310"/>
      <w:r w:rsidRPr="00B43302">
        <w:t>什么是集体商标</w:t>
      </w:r>
      <w:r w:rsidRPr="00B43302">
        <w:rPr>
          <w:rFonts w:hint="eastAsia"/>
        </w:rPr>
        <w:t>？</w:t>
      </w:r>
      <w:bookmarkEnd w:id="30"/>
    </w:p>
    <w:p w:rsidR="00B43302" w:rsidRPr="00C6461F" w:rsidRDefault="00B43302" w:rsidP="00B43302">
      <w:pPr>
        <w:ind w:firstLineChars="200" w:firstLine="540"/>
        <w:rPr>
          <w:rFonts w:ascii="微软雅黑" w:eastAsia="微软雅黑" w:hAnsi="微软雅黑"/>
          <w:b/>
          <w:bCs/>
          <w:sz w:val="24"/>
        </w:rPr>
      </w:pPr>
      <w:r w:rsidRPr="00C6461F">
        <w:rPr>
          <w:rFonts w:ascii="微软雅黑" w:eastAsia="微软雅黑" w:hAnsi="微软雅黑"/>
          <w:spacing w:val="15"/>
          <w:sz w:val="24"/>
        </w:rPr>
        <w:t>集体商标是指以团体、协会或者其他组织名义注册，</w:t>
      </w:r>
      <w:proofErr w:type="gramStart"/>
      <w:r w:rsidRPr="00C6461F">
        <w:rPr>
          <w:rFonts w:ascii="微软雅黑" w:eastAsia="微软雅黑" w:hAnsi="微软雅黑"/>
          <w:spacing w:val="15"/>
          <w:sz w:val="24"/>
        </w:rPr>
        <w:t>供该组织</w:t>
      </w:r>
      <w:proofErr w:type="gramEnd"/>
      <w:r w:rsidRPr="00C6461F">
        <w:rPr>
          <w:rFonts w:ascii="微软雅黑" w:eastAsia="微软雅黑" w:hAnsi="微软雅黑"/>
          <w:spacing w:val="15"/>
          <w:sz w:val="24"/>
        </w:rPr>
        <w:t>成员在商事活动中使用，以表明使用者在该组织中的成员资格的标志。</w:t>
      </w:r>
    </w:p>
    <w:p w:rsidR="00B43302" w:rsidRPr="000D0060" w:rsidRDefault="00B43302" w:rsidP="000D0060">
      <w:pPr>
        <w:pStyle w:val="2"/>
      </w:pPr>
      <w:bookmarkStart w:id="31" w:name="_Toc396118311"/>
      <w:r w:rsidRPr="00B43302">
        <w:rPr>
          <w:rFonts w:hint="eastAsia"/>
        </w:rPr>
        <w:t>什么是</w:t>
      </w:r>
      <w:r w:rsidRPr="00B43302">
        <w:t>证明商标？</w:t>
      </w:r>
      <w:bookmarkEnd w:id="31"/>
    </w:p>
    <w:p w:rsidR="00B43302" w:rsidRPr="00C6461F" w:rsidRDefault="00B43302" w:rsidP="00B43302">
      <w:pPr>
        <w:ind w:firstLineChars="200" w:firstLine="540"/>
        <w:rPr>
          <w:rFonts w:ascii="微软雅黑" w:eastAsia="微软雅黑" w:hAnsi="微软雅黑"/>
          <w:spacing w:val="15"/>
          <w:sz w:val="24"/>
        </w:rPr>
      </w:pPr>
      <w:r w:rsidRPr="00C6461F">
        <w:rPr>
          <w:rFonts w:ascii="微软雅黑" w:eastAsia="微软雅黑" w:hAnsi="微软雅黑"/>
          <w:spacing w:val="15"/>
          <w:sz w:val="24"/>
        </w:rPr>
        <w:t>证明商标是指由对某种商品或者服务具有监督能力的组织所控制，而由该组织以外的单位或者个人使用于其商品或者服务，用以证明该商品或者服务的原产地、原料、制造方法、质量或者其他特定品质的标志。</w:t>
      </w:r>
    </w:p>
    <w:p w:rsidR="00B43302" w:rsidRPr="000D0060" w:rsidRDefault="00B43302" w:rsidP="000D0060">
      <w:pPr>
        <w:pStyle w:val="2"/>
      </w:pPr>
      <w:bookmarkStart w:id="32" w:name="_Toc396118312"/>
      <w:r w:rsidRPr="00B43302">
        <w:rPr>
          <w:rFonts w:hint="eastAsia"/>
        </w:rPr>
        <w:t>商标注册申请人的范围包括哪些？</w:t>
      </w:r>
      <w:bookmarkEnd w:id="32"/>
    </w:p>
    <w:p w:rsidR="00B43302" w:rsidRPr="00C6461F" w:rsidRDefault="002507C8" w:rsidP="00B43302">
      <w:pPr>
        <w:ind w:firstLineChars="200" w:firstLine="420"/>
        <w:rPr>
          <w:rFonts w:ascii="微软雅黑" w:eastAsia="微软雅黑" w:hAnsi="微软雅黑"/>
          <w:spacing w:val="15"/>
          <w:sz w:val="24"/>
        </w:rPr>
      </w:pPr>
      <w:hyperlink r:id="rId11" w:tgtFrame="_blank" w:history="1">
        <w:r w:rsidR="00B43302" w:rsidRPr="00C6461F">
          <w:rPr>
            <w:rFonts w:ascii="微软雅黑" w:eastAsia="微软雅黑" w:hAnsi="微软雅黑"/>
            <w:spacing w:val="15"/>
            <w:sz w:val="24"/>
          </w:rPr>
          <w:t>商标注册</w:t>
        </w:r>
      </w:hyperlink>
      <w:r w:rsidR="00B43302" w:rsidRPr="00C6461F">
        <w:rPr>
          <w:rFonts w:ascii="微软雅黑" w:eastAsia="微软雅黑" w:hAnsi="微软雅黑"/>
          <w:spacing w:val="15"/>
          <w:sz w:val="24"/>
        </w:rPr>
        <w:t>申请人是指：依法向商标局提出商标注册申请的人，包括国内外的</w:t>
      </w:r>
      <w:hyperlink r:id="rId12" w:tgtFrame="_blank" w:history="1">
        <w:r w:rsidR="00B43302" w:rsidRPr="00C6461F">
          <w:rPr>
            <w:rFonts w:ascii="微软雅黑" w:eastAsia="微软雅黑" w:hAnsi="微软雅黑"/>
            <w:spacing w:val="15"/>
            <w:sz w:val="24"/>
          </w:rPr>
          <w:t>自然人</w:t>
        </w:r>
      </w:hyperlink>
      <w:r w:rsidR="00B43302" w:rsidRPr="00C6461F">
        <w:rPr>
          <w:rFonts w:ascii="微软雅黑" w:eastAsia="微软雅黑" w:hAnsi="微软雅黑"/>
          <w:spacing w:val="15"/>
          <w:sz w:val="24"/>
        </w:rPr>
        <w:t>、</w:t>
      </w:r>
      <w:hyperlink r:id="rId13" w:tgtFrame="_blank" w:history="1">
        <w:r w:rsidR="00B43302" w:rsidRPr="00C6461F">
          <w:rPr>
            <w:rFonts w:ascii="微软雅黑" w:eastAsia="微软雅黑" w:hAnsi="微软雅黑"/>
            <w:spacing w:val="15"/>
            <w:sz w:val="24"/>
          </w:rPr>
          <w:t>法人</w:t>
        </w:r>
      </w:hyperlink>
      <w:r w:rsidR="00B43302" w:rsidRPr="00C6461F">
        <w:rPr>
          <w:rFonts w:ascii="微软雅黑" w:eastAsia="微软雅黑" w:hAnsi="微软雅黑"/>
          <w:spacing w:val="15"/>
          <w:sz w:val="24"/>
        </w:rPr>
        <w:t>或者其他</w:t>
      </w:r>
      <w:hyperlink r:id="rId14" w:tgtFrame="_blank" w:history="1">
        <w:r w:rsidR="00B43302" w:rsidRPr="00C6461F">
          <w:rPr>
            <w:rFonts w:ascii="微软雅黑" w:eastAsia="微软雅黑" w:hAnsi="微软雅黑"/>
            <w:spacing w:val="15"/>
            <w:sz w:val="24"/>
          </w:rPr>
          <w:t>组织</w:t>
        </w:r>
      </w:hyperlink>
      <w:r w:rsidR="00B43302" w:rsidRPr="00C6461F">
        <w:rPr>
          <w:rFonts w:ascii="微软雅黑" w:eastAsia="微软雅黑" w:hAnsi="微软雅黑"/>
          <w:spacing w:val="15"/>
          <w:sz w:val="24"/>
        </w:rPr>
        <w:t>。</w:t>
      </w:r>
    </w:p>
    <w:p w:rsidR="00B43302" w:rsidRPr="000D0060" w:rsidRDefault="00B43302" w:rsidP="000D0060">
      <w:pPr>
        <w:pStyle w:val="2"/>
      </w:pPr>
      <w:bookmarkStart w:id="33" w:name="_Toc396118313"/>
      <w:r w:rsidRPr="00B43302">
        <w:t>哪些商品和服务的商标必须强制注册？</w:t>
      </w:r>
      <w:bookmarkEnd w:id="33"/>
    </w:p>
    <w:p w:rsidR="00B43302" w:rsidRPr="00C6461F" w:rsidRDefault="00B43302" w:rsidP="00B43302">
      <w:pPr>
        <w:ind w:firstLineChars="200" w:firstLine="480"/>
        <w:rPr>
          <w:rFonts w:ascii="微软雅黑" w:eastAsia="微软雅黑" w:hAnsi="微软雅黑"/>
          <w:spacing w:val="15"/>
          <w:sz w:val="24"/>
        </w:rPr>
      </w:pPr>
      <w:r w:rsidRPr="00CB5F0E">
        <w:rPr>
          <w:rFonts w:ascii="微软雅黑" w:eastAsia="微软雅黑" w:hAnsi="微软雅黑" w:cs="Arial"/>
          <w:sz w:val="24"/>
        </w:rPr>
        <w:t>《商标法》对</w:t>
      </w:r>
      <w:r w:rsidRPr="00CB5F0E">
        <w:rPr>
          <w:rFonts w:ascii="微软雅黑" w:eastAsia="微软雅黑" w:hAnsi="微软雅黑"/>
          <w:sz w:val="24"/>
        </w:rPr>
        <w:t>商标的</w:t>
      </w:r>
      <w:r w:rsidRPr="00CB5F0E">
        <w:rPr>
          <w:rFonts w:ascii="微软雅黑" w:eastAsia="微软雅黑" w:hAnsi="微软雅黑" w:cs="Arial"/>
          <w:sz w:val="24"/>
        </w:rPr>
        <w:t>注册采取自愿注册原则,即使未经注册的商标也可以用于商品和服务,但对烟草制品实行商标</w:t>
      </w:r>
      <w:r w:rsidRPr="00CB5F0E">
        <w:rPr>
          <w:rFonts w:ascii="微软雅黑" w:eastAsia="微软雅黑" w:hAnsi="微软雅黑"/>
          <w:sz w:val="24"/>
        </w:rPr>
        <w:t>强制注册</w:t>
      </w:r>
      <w:r w:rsidRPr="00CB5F0E">
        <w:rPr>
          <w:rFonts w:ascii="微软雅黑" w:eastAsia="微软雅黑" w:hAnsi="微软雅黑" w:cs="Arial"/>
          <w:sz w:val="24"/>
        </w:rPr>
        <w:t>制度。《</w:t>
      </w:r>
      <w:r w:rsidRPr="00CB5F0E">
        <w:rPr>
          <w:rFonts w:ascii="微软雅黑" w:eastAsia="微软雅黑" w:hAnsi="微软雅黑"/>
          <w:spacing w:val="15"/>
          <w:sz w:val="24"/>
        </w:rPr>
        <w:t>烟草专卖法》第二十条规定:“卷烟、雪茄烟和有包装的烟丝必须申请商标注册，未经核准注册的，不得生产、销售。</w:t>
      </w:r>
      <w:r w:rsidRPr="00C6461F">
        <w:rPr>
          <w:rFonts w:ascii="微软雅黑" w:eastAsia="微软雅黑" w:hAnsi="微软雅黑"/>
          <w:spacing w:val="15"/>
          <w:sz w:val="24"/>
        </w:rPr>
        <w:t>”</w:t>
      </w:r>
    </w:p>
    <w:p w:rsidR="00B43302" w:rsidRPr="000D0060" w:rsidRDefault="00B43302" w:rsidP="000D0060">
      <w:pPr>
        <w:pStyle w:val="2"/>
      </w:pPr>
      <w:bookmarkStart w:id="34" w:name="_Toc396118314"/>
      <w:r w:rsidRPr="00B43302">
        <w:t>商标的特征有哪些?</w:t>
      </w:r>
      <w:bookmarkEnd w:id="34"/>
    </w:p>
    <w:p w:rsidR="00B43302" w:rsidRPr="00CB5F0E" w:rsidRDefault="00B43302" w:rsidP="00B43302">
      <w:pPr>
        <w:ind w:firstLineChars="200" w:firstLine="480"/>
        <w:rPr>
          <w:rFonts w:ascii="微软雅黑" w:eastAsia="微软雅黑" w:hAnsi="微软雅黑" w:cs="Arial"/>
          <w:sz w:val="24"/>
        </w:rPr>
      </w:pPr>
      <w:r w:rsidRPr="00CB5F0E">
        <w:rPr>
          <w:rFonts w:ascii="微软雅黑" w:eastAsia="微软雅黑" w:hAnsi="微软雅黑" w:cs="Arial"/>
          <w:sz w:val="24"/>
        </w:rPr>
        <w:t>商标是具有显著性</w:t>
      </w:r>
      <w:r w:rsidRPr="00CB5F0E">
        <w:rPr>
          <w:rFonts w:ascii="微软雅黑" w:eastAsia="微软雅黑" w:hAnsi="微软雅黑" w:cs="Arial" w:hint="eastAsia"/>
          <w:sz w:val="24"/>
        </w:rPr>
        <w:t>、</w:t>
      </w:r>
      <w:r w:rsidRPr="00CB5F0E">
        <w:rPr>
          <w:rFonts w:ascii="微软雅黑" w:eastAsia="微软雅黑" w:hAnsi="微软雅黑" w:cs="Arial"/>
          <w:sz w:val="24"/>
        </w:rPr>
        <w:t>独占性</w:t>
      </w:r>
      <w:r w:rsidRPr="00CB5F0E">
        <w:rPr>
          <w:rFonts w:ascii="微软雅黑" w:eastAsia="微软雅黑" w:hAnsi="微软雅黑" w:cs="Arial" w:hint="eastAsia"/>
          <w:sz w:val="24"/>
        </w:rPr>
        <w:t>、</w:t>
      </w:r>
      <w:r w:rsidRPr="00CB5F0E">
        <w:rPr>
          <w:rFonts w:ascii="微软雅黑" w:eastAsia="微软雅黑" w:hAnsi="微软雅黑" w:cs="Arial"/>
          <w:sz w:val="24"/>
        </w:rPr>
        <w:t>价值性</w:t>
      </w:r>
      <w:r w:rsidRPr="00CB5F0E">
        <w:rPr>
          <w:rFonts w:ascii="微软雅黑" w:eastAsia="微软雅黑" w:hAnsi="微软雅黑" w:cs="Arial" w:hint="eastAsia"/>
          <w:sz w:val="24"/>
        </w:rPr>
        <w:t>、</w:t>
      </w:r>
      <w:r w:rsidRPr="00CB5F0E">
        <w:rPr>
          <w:rFonts w:ascii="微软雅黑" w:eastAsia="微软雅黑" w:hAnsi="微软雅黑" w:cs="Arial"/>
          <w:sz w:val="24"/>
        </w:rPr>
        <w:t>竞争性。</w:t>
      </w:r>
    </w:p>
    <w:p w:rsidR="00B43302" w:rsidRPr="000D0060" w:rsidRDefault="00B43302" w:rsidP="000D0060">
      <w:pPr>
        <w:pStyle w:val="2"/>
      </w:pPr>
      <w:bookmarkStart w:id="35" w:name="_Toc396118315"/>
      <w:r w:rsidRPr="00B43302">
        <w:t>以三维标志申请注册商标有什么限制?</w:t>
      </w:r>
      <w:bookmarkEnd w:id="35"/>
    </w:p>
    <w:p w:rsidR="00B43302" w:rsidRPr="00CB5F0E" w:rsidRDefault="00B43302" w:rsidP="00B43302">
      <w:pPr>
        <w:ind w:firstLineChars="200" w:firstLine="480"/>
        <w:rPr>
          <w:rFonts w:ascii="微软雅黑" w:eastAsia="微软雅黑" w:hAnsi="微软雅黑" w:cs="Arial"/>
          <w:sz w:val="24"/>
        </w:rPr>
      </w:pPr>
      <w:r w:rsidRPr="00CB5F0E">
        <w:rPr>
          <w:rFonts w:ascii="微软雅黑" w:eastAsia="微软雅黑" w:hAnsi="微软雅黑" w:cs="Arial"/>
          <w:sz w:val="24"/>
        </w:rPr>
        <w:t>以三维标志申请注册商标的，仅有商品自身的性质产生的形状、为获得技术效果而需有的商品形状或者使商品具有实质性价值的形状，不得注册。</w:t>
      </w:r>
    </w:p>
    <w:p w:rsidR="00B43302" w:rsidRPr="000D0060" w:rsidRDefault="00B43302" w:rsidP="000D0060">
      <w:pPr>
        <w:pStyle w:val="2"/>
      </w:pPr>
      <w:bookmarkStart w:id="36" w:name="_Toc396118316"/>
      <w:r w:rsidRPr="00B43302">
        <w:lastRenderedPageBreak/>
        <w:t>什么是商标的使用?</w:t>
      </w:r>
      <w:bookmarkEnd w:id="36"/>
    </w:p>
    <w:p w:rsidR="00B43302" w:rsidRPr="00CB5F0E" w:rsidRDefault="00B43302" w:rsidP="00B43302">
      <w:pPr>
        <w:ind w:firstLineChars="200" w:firstLine="480"/>
        <w:rPr>
          <w:rFonts w:ascii="微软雅黑" w:eastAsia="微软雅黑" w:hAnsi="微软雅黑" w:cs="Arial"/>
          <w:sz w:val="24"/>
        </w:rPr>
      </w:pPr>
      <w:r w:rsidRPr="00CB5F0E">
        <w:rPr>
          <w:rFonts w:ascii="微软雅黑" w:eastAsia="微软雅黑" w:hAnsi="微软雅黑" w:cs="Arial"/>
          <w:sz w:val="24"/>
        </w:rPr>
        <w:t>商标的使用，包括将商标用于商品、商品包装或者容器以及商品交易文书上，或者将商标用于广告宣传、展览以及其他商业活动中。</w:t>
      </w:r>
    </w:p>
    <w:p w:rsidR="00B43302" w:rsidRPr="000D0060" w:rsidRDefault="00B43302" w:rsidP="000D0060">
      <w:pPr>
        <w:pStyle w:val="2"/>
      </w:pPr>
      <w:bookmarkStart w:id="37" w:name="_Toc396118317"/>
      <w:r w:rsidRPr="00B43302">
        <w:t>使用注册商标时可否不标明注册标记?</w:t>
      </w:r>
      <w:bookmarkEnd w:id="37"/>
    </w:p>
    <w:p w:rsidR="00B43302" w:rsidRPr="00CB5F0E" w:rsidRDefault="00B43302" w:rsidP="00B43302">
      <w:pPr>
        <w:ind w:firstLineChars="200" w:firstLine="480"/>
        <w:rPr>
          <w:rFonts w:ascii="微软雅黑" w:eastAsia="微软雅黑" w:hAnsi="微软雅黑" w:cs="Arial"/>
          <w:sz w:val="24"/>
        </w:rPr>
      </w:pPr>
      <w:r w:rsidRPr="00CB5F0E">
        <w:rPr>
          <w:rFonts w:ascii="微软雅黑" w:eastAsia="微软雅黑" w:hAnsi="微软雅黑" w:cs="Arial"/>
          <w:sz w:val="24"/>
        </w:rPr>
        <w:t>使用注册商标应当标明注册标记，但</w:t>
      </w:r>
      <w:r>
        <w:rPr>
          <w:rFonts w:ascii="微软雅黑" w:eastAsia="微软雅黑" w:hAnsi="微软雅黑" w:cs="Arial" w:hint="eastAsia"/>
          <w:sz w:val="24"/>
        </w:rPr>
        <w:t>并非</w:t>
      </w:r>
      <w:r w:rsidRPr="00CB5F0E">
        <w:rPr>
          <w:rFonts w:ascii="微软雅黑" w:eastAsia="微软雅黑" w:hAnsi="微软雅黑" w:cs="Arial"/>
          <w:sz w:val="24"/>
        </w:rPr>
        <w:t>强制性规定。</w:t>
      </w:r>
      <w:r>
        <w:rPr>
          <w:rFonts w:ascii="微软雅黑" w:eastAsia="微软雅黑" w:hAnsi="微软雅黑" w:cs="Arial"/>
          <w:sz w:val="24"/>
        </w:rPr>
        <w:t>不</w:t>
      </w:r>
      <w:r w:rsidRPr="00CB5F0E">
        <w:rPr>
          <w:rFonts w:ascii="微软雅黑" w:eastAsia="微软雅黑" w:hAnsi="微软雅黑" w:cs="Arial"/>
          <w:sz w:val="24"/>
        </w:rPr>
        <w:t>标明注册标对保护注册商标的权益有不利之处：一是注册商标专用权被侵犯要求处理时，法院可能会因侵权人不知该商标为注册商标而对其从轻处理;二是要求侵权人赔偿损失时，对方可能因不知为注册商标而不同意赔偿。</w:t>
      </w:r>
    </w:p>
    <w:p w:rsidR="00B43302" w:rsidRPr="000D0060" w:rsidRDefault="00B43302" w:rsidP="000D0060">
      <w:pPr>
        <w:pStyle w:val="2"/>
      </w:pPr>
      <w:bookmarkStart w:id="38" w:name="_Toc396118318"/>
      <w:r w:rsidRPr="00B43302">
        <w:t>什么是未注册商标?</w:t>
      </w:r>
      <w:bookmarkEnd w:id="38"/>
    </w:p>
    <w:p w:rsidR="00B43302" w:rsidRPr="00CB5F0E" w:rsidRDefault="00B43302" w:rsidP="00B43302">
      <w:pPr>
        <w:ind w:firstLineChars="200" w:firstLine="480"/>
        <w:rPr>
          <w:rFonts w:ascii="微软雅黑" w:eastAsia="微软雅黑" w:hAnsi="微软雅黑" w:cs="Arial"/>
          <w:sz w:val="24"/>
        </w:rPr>
      </w:pPr>
      <w:r w:rsidRPr="00CB5F0E">
        <w:rPr>
          <w:rFonts w:ascii="微软雅黑" w:eastAsia="微软雅黑" w:hAnsi="微软雅黑" w:cs="Arial"/>
          <w:sz w:val="24"/>
        </w:rPr>
        <w:t>商标使用者未向国家商标局提出注册申请，自行在商品或服务上使用的文字、图形或其组合标记。未注册的商标不享有商标专用权，不受国家法律保护;使用未注册商标时不得在相同或类似商品和服务上与他人已注册商标相同或近似。</w:t>
      </w:r>
    </w:p>
    <w:p w:rsidR="00B43302" w:rsidRPr="000D0060" w:rsidRDefault="00B43302" w:rsidP="000D0060">
      <w:pPr>
        <w:pStyle w:val="2"/>
      </w:pPr>
      <w:bookmarkStart w:id="39" w:name="_Toc396118319"/>
      <w:r w:rsidRPr="00B43302">
        <w:t>未注册商标、已注册商标、正在申请注册商标在使用中有何区别?</w:t>
      </w:r>
      <w:bookmarkEnd w:id="39"/>
    </w:p>
    <w:p w:rsidR="00B43302" w:rsidRPr="00CB5F0E" w:rsidRDefault="00B43302" w:rsidP="00B43302">
      <w:pPr>
        <w:ind w:firstLineChars="200" w:firstLine="480"/>
        <w:rPr>
          <w:rFonts w:ascii="微软雅黑" w:eastAsia="微软雅黑" w:hAnsi="微软雅黑" w:cs="Arial"/>
          <w:sz w:val="24"/>
        </w:rPr>
      </w:pPr>
      <w:r w:rsidRPr="00CB5F0E">
        <w:rPr>
          <w:rFonts w:ascii="微软雅黑" w:eastAsia="微软雅黑" w:hAnsi="微软雅黑" w:cs="Arial"/>
          <w:sz w:val="24"/>
        </w:rPr>
        <w:t>未注册商标和已注册商标是商标存在的两种形态。一个商标不管是否使用，只要符合商标法的规定，经商标主管机关核准注册之后，申请人即取得该商标的专用权，受到法律的保护</w:t>
      </w:r>
      <w:r>
        <w:rPr>
          <w:rFonts w:ascii="微软雅黑" w:eastAsia="微软雅黑" w:hAnsi="微软雅黑" w:cs="Arial" w:hint="eastAsia"/>
          <w:sz w:val="24"/>
        </w:rPr>
        <w:t>；</w:t>
      </w:r>
      <w:r w:rsidRPr="00CB5F0E">
        <w:rPr>
          <w:rFonts w:ascii="微软雅黑" w:eastAsia="微软雅黑" w:hAnsi="微软雅黑" w:cs="Arial"/>
          <w:sz w:val="24"/>
        </w:rPr>
        <w:t>注册商标在使用时要标注注册标记</w:t>
      </w:r>
      <w:r>
        <w:rPr>
          <w:rFonts w:ascii="微软雅黑" w:eastAsia="微软雅黑" w:hAnsi="微软雅黑" w:cs="Arial" w:hint="eastAsia"/>
          <w:sz w:val="24"/>
        </w:rPr>
        <w:t>；</w:t>
      </w:r>
      <w:r w:rsidRPr="00CB5F0E">
        <w:rPr>
          <w:rFonts w:ascii="微软雅黑" w:eastAsia="微软雅黑" w:hAnsi="微软雅黑" w:cs="Arial"/>
          <w:sz w:val="24"/>
        </w:rPr>
        <w:t>正在申请注册商标在没有取得商标注册证以前在使用中与未注册商标一样对待，是不准标注注册标记的，否则就是冒充注册商标。</w:t>
      </w:r>
    </w:p>
    <w:p w:rsidR="00B43302" w:rsidRPr="000D0060" w:rsidRDefault="00B43302" w:rsidP="000D0060">
      <w:pPr>
        <w:pStyle w:val="2"/>
      </w:pPr>
      <w:bookmarkStart w:id="40" w:name="_Toc396118320"/>
      <w:r w:rsidRPr="00B43302">
        <w:rPr>
          <w:rFonts w:hint="eastAsia"/>
        </w:rPr>
        <w:t>什么是</w:t>
      </w:r>
      <w:r w:rsidRPr="00B43302">
        <w:t>服务商标</w:t>
      </w:r>
      <w:r w:rsidRPr="00B43302">
        <w:rPr>
          <w:rFonts w:hint="eastAsia"/>
        </w:rPr>
        <w:t>？</w:t>
      </w:r>
      <w:bookmarkEnd w:id="40"/>
    </w:p>
    <w:p w:rsidR="00B43302" w:rsidRPr="00CB5F0E" w:rsidRDefault="00B43302" w:rsidP="00B43302">
      <w:pPr>
        <w:ind w:firstLineChars="200" w:firstLine="480"/>
        <w:rPr>
          <w:rFonts w:ascii="微软雅黑" w:eastAsia="微软雅黑" w:hAnsi="微软雅黑" w:cs="Arial"/>
          <w:sz w:val="24"/>
        </w:rPr>
      </w:pPr>
      <w:r w:rsidRPr="00CB5F0E">
        <w:rPr>
          <w:rFonts w:ascii="微软雅黑" w:eastAsia="微软雅黑" w:hAnsi="微软雅黑" w:cs="Arial"/>
          <w:sz w:val="24"/>
        </w:rPr>
        <w:t>服务商标又</w:t>
      </w:r>
      <w:proofErr w:type="gramStart"/>
      <w:r w:rsidRPr="00CB5F0E">
        <w:rPr>
          <w:rFonts w:ascii="微软雅黑" w:eastAsia="微软雅黑" w:hAnsi="微软雅黑" w:cs="Arial"/>
          <w:sz w:val="24"/>
        </w:rPr>
        <w:t>称服务</w:t>
      </w:r>
      <w:proofErr w:type="gramEnd"/>
      <w:r w:rsidRPr="00CB5F0E">
        <w:rPr>
          <w:rFonts w:ascii="微软雅黑" w:eastAsia="微软雅黑" w:hAnsi="微软雅黑" w:cs="Arial"/>
          <w:sz w:val="24"/>
        </w:rPr>
        <w:t>标记或劳务标志，是指提供服务的经营者为将自己提供的服务与他人提供的服务相区别而使用的标志。与商品商标一样，服务商标可以由文字、图形、字母、数字、三维标志和颜色组合，以及上述要素的组合而构成。</w:t>
      </w:r>
      <w:r w:rsidRPr="00CB5F0E">
        <w:rPr>
          <w:rFonts w:ascii="微软雅黑" w:eastAsia="微软雅黑" w:hAnsi="微软雅黑" w:cs="Arial"/>
          <w:sz w:val="24"/>
        </w:rPr>
        <w:lastRenderedPageBreak/>
        <w:t>它一旦被服务企业所注册，该企业也就拥有了对该服务商标的独占专有使用权，并受法律的保护。是指服务的提供者为将自己的服务与他人的服务区别开来的一种标志。</w:t>
      </w:r>
    </w:p>
    <w:p w:rsidR="00B43302" w:rsidRPr="000D0060" w:rsidRDefault="00B43302" w:rsidP="000D0060">
      <w:pPr>
        <w:pStyle w:val="2"/>
      </w:pPr>
      <w:bookmarkStart w:id="41" w:name="_Toc396118321"/>
      <w:r w:rsidRPr="00C433BD">
        <w:t>商标专用权可以共有吗?</w:t>
      </w:r>
      <w:bookmarkEnd w:id="41"/>
    </w:p>
    <w:p w:rsidR="00B43302" w:rsidRPr="00CB5F0E" w:rsidRDefault="00B43302" w:rsidP="00B43302">
      <w:pPr>
        <w:ind w:firstLineChars="200" w:firstLine="480"/>
        <w:rPr>
          <w:rFonts w:ascii="微软雅黑" w:eastAsia="微软雅黑" w:hAnsi="微软雅黑" w:cs="Arial"/>
          <w:sz w:val="24"/>
        </w:rPr>
      </w:pPr>
      <w:r w:rsidRPr="00CB5F0E">
        <w:rPr>
          <w:rFonts w:ascii="微软雅黑" w:eastAsia="微软雅黑" w:hAnsi="微软雅黑" w:cs="Arial"/>
          <w:sz w:val="24"/>
        </w:rPr>
        <w:t>可以。两个以上的自然人、法人或者其他组织可以共同向商标局申请注册同一商标，共同享有和行使该商标专用权。</w:t>
      </w:r>
    </w:p>
    <w:p w:rsidR="00B43302" w:rsidRPr="000D0060" w:rsidRDefault="00B43302" w:rsidP="000D0060">
      <w:pPr>
        <w:pStyle w:val="2"/>
      </w:pPr>
      <w:bookmarkStart w:id="42" w:name="_Toc396118322"/>
      <w:r w:rsidRPr="00C433BD">
        <w:t>注册商标对企业经营者有何意义?</w:t>
      </w:r>
      <w:bookmarkEnd w:id="42"/>
    </w:p>
    <w:p w:rsidR="00B43302" w:rsidRPr="00CB5F0E" w:rsidRDefault="00B43302" w:rsidP="00B43302">
      <w:pPr>
        <w:ind w:firstLineChars="200" w:firstLine="480"/>
        <w:rPr>
          <w:rFonts w:ascii="微软雅黑" w:eastAsia="微软雅黑" w:hAnsi="微软雅黑" w:cs="Arial"/>
          <w:sz w:val="24"/>
        </w:rPr>
      </w:pPr>
      <w:r w:rsidRPr="00CB5F0E">
        <w:rPr>
          <w:rFonts w:ascii="微软雅黑" w:eastAsia="微软雅黑" w:hAnsi="微软雅黑" w:cs="Arial"/>
          <w:sz w:val="24"/>
        </w:rPr>
        <w:t>由于我国商标法规定："经商标局核准注册的商标为注册商标，商标注册人享有商标专用权，受法律保护"。所以未注册商标始终处于一种无权利保障状态，随时可能因他人相同或近似商标的核准注册而被禁止使用。所以，企业经营者若想稳定地、有保障地使用某个商标最好将其注册。</w:t>
      </w:r>
    </w:p>
    <w:p w:rsidR="00B43302" w:rsidRPr="000D0060" w:rsidRDefault="00B43302" w:rsidP="000D0060">
      <w:pPr>
        <w:pStyle w:val="2"/>
      </w:pPr>
      <w:bookmarkStart w:id="43" w:name="_Toc396118323"/>
      <w:r w:rsidRPr="00C433BD">
        <w:t>注册商标对消费者有何意义?</w:t>
      </w:r>
      <w:bookmarkEnd w:id="43"/>
    </w:p>
    <w:p w:rsidR="00B43302" w:rsidRPr="00CB5F0E" w:rsidRDefault="00B43302" w:rsidP="00B43302">
      <w:pPr>
        <w:ind w:firstLineChars="200" w:firstLine="480"/>
        <w:rPr>
          <w:rFonts w:ascii="微软雅黑" w:eastAsia="微软雅黑" w:hAnsi="微软雅黑" w:cs="Arial"/>
          <w:sz w:val="24"/>
        </w:rPr>
      </w:pPr>
      <w:r w:rsidRPr="00CB5F0E">
        <w:rPr>
          <w:rFonts w:ascii="微软雅黑" w:eastAsia="微软雅黑" w:hAnsi="微软雅黑" w:cs="Arial"/>
          <w:sz w:val="24"/>
        </w:rPr>
        <w:t>由于商标注册要经过一定的法律程序，具有稳定性，相对来说生产经营者比较注意产品质量，而且可以通过查询资料核实注册商标的所有人。</w:t>
      </w:r>
    </w:p>
    <w:p w:rsidR="00B43302" w:rsidRPr="000D0060" w:rsidRDefault="00B43302" w:rsidP="000D0060">
      <w:pPr>
        <w:pStyle w:val="2"/>
      </w:pPr>
      <w:bookmarkStart w:id="44" w:name="_Toc396118324"/>
      <w:r w:rsidRPr="00C433BD">
        <w:t>恶意注册的禁止情形?</w:t>
      </w:r>
      <w:bookmarkEnd w:id="44"/>
    </w:p>
    <w:p w:rsidR="00B43302" w:rsidRPr="00CB5F0E" w:rsidRDefault="00B43302" w:rsidP="00B43302">
      <w:pPr>
        <w:ind w:firstLineChars="200" w:firstLine="480"/>
        <w:rPr>
          <w:rFonts w:ascii="微软雅黑" w:eastAsia="微软雅黑" w:hAnsi="微软雅黑" w:cs="Arial"/>
          <w:sz w:val="24"/>
        </w:rPr>
      </w:pPr>
      <w:r w:rsidRPr="00CB5F0E">
        <w:rPr>
          <w:rFonts w:ascii="微软雅黑" w:eastAsia="微软雅黑" w:hAnsi="微软雅黑" w:cs="Arial"/>
          <w:sz w:val="24"/>
        </w:rPr>
        <w:t>未经授权，代理人或者代表人以自己的名义将被代理人或者被代表人的商标进行注册，被代理人或者被代表人提出异议的，不予注册并禁止使用。</w:t>
      </w:r>
    </w:p>
    <w:p w:rsidR="00B43302" w:rsidRPr="000D0060" w:rsidRDefault="00B43302" w:rsidP="000D0060">
      <w:pPr>
        <w:pStyle w:val="2"/>
      </w:pPr>
      <w:bookmarkStart w:id="45" w:name="_Toc396118325"/>
      <w:r w:rsidRPr="00C433BD">
        <w:t>商标专用权有哪些特征?</w:t>
      </w:r>
      <w:bookmarkEnd w:id="45"/>
    </w:p>
    <w:p w:rsidR="00B43302" w:rsidRPr="00CB5F0E" w:rsidRDefault="00B43302" w:rsidP="00B43302">
      <w:pPr>
        <w:ind w:firstLineChars="200" w:firstLine="480"/>
        <w:rPr>
          <w:rFonts w:ascii="微软雅黑" w:eastAsia="微软雅黑" w:hAnsi="微软雅黑" w:cs="Arial"/>
          <w:sz w:val="24"/>
        </w:rPr>
      </w:pPr>
      <w:r w:rsidRPr="00CB5F0E">
        <w:rPr>
          <w:rFonts w:ascii="微软雅黑" w:eastAsia="微软雅黑" w:hAnsi="微软雅黑" w:cs="Arial"/>
          <w:sz w:val="24"/>
        </w:rPr>
        <w:t>商标权具有专有性</w:t>
      </w:r>
      <w:r w:rsidRPr="00CB5F0E">
        <w:rPr>
          <w:rFonts w:ascii="微软雅黑" w:eastAsia="微软雅黑" w:hAnsi="微软雅黑" w:cs="Arial" w:hint="eastAsia"/>
          <w:sz w:val="24"/>
        </w:rPr>
        <w:t>、</w:t>
      </w:r>
      <w:r w:rsidRPr="00CB5F0E">
        <w:rPr>
          <w:rFonts w:ascii="微软雅黑" w:eastAsia="微软雅黑" w:hAnsi="微软雅黑" w:cs="Arial"/>
          <w:sz w:val="24"/>
        </w:rPr>
        <w:t>地域性</w:t>
      </w:r>
      <w:r w:rsidRPr="00CB5F0E">
        <w:rPr>
          <w:rFonts w:ascii="微软雅黑" w:eastAsia="微软雅黑" w:hAnsi="微软雅黑" w:cs="Arial" w:hint="eastAsia"/>
          <w:sz w:val="24"/>
        </w:rPr>
        <w:t>、</w:t>
      </w:r>
      <w:r w:rsidRPr="00CB5F0E">
        <w:rPr>
          <w:rFonts w:ascii="微软雅黑" w:eastAsia="微软雅黑" w:hAnsi="微软雅黑" w:cs="Arial"/>
          <w:sz w:val="24"/>
        </w:rPr>
        <w:t>时效性。在我国注册商标有效期为10年，有效期满后，商标权人如果希望继续使用并得到保护，须在到期前</w:t>
      </w:r>
      <w:r>
        <w:rPr>
          <w:rFonts w:ascii="微软雅黑" w:eastAsia="微软雅黑" w:hAnsi="微软雅黑" w:cs="Arial" w:hint="eastAsia"/>
          <w:sz w:val="24"/>
        </w:rPr>
        <w:t>12个月</w:t>
      </w:r>
      <w:r w:rsidRPr="00CB5F0E">
        <w:rPr>
          <w:rFonts w:ascii="微软雅黑" w:eastAsia="微软雅黑" w:hAnsi="微软雅黑" w:cs="Arial"/>
          <w:sz w:val="24"/>
        </w:rPr>
        <w:t>内办理有关续展手续并缴费。</w:t>
      </w:r>
    </w:p>
    <w:p w:rsidR="00B43302" w:rsidRPr="000D0060" w:rsidRDefault="00B43302" w:rsidP="000D0060">
      <w:pPr>
        <w:pStyle w:val="2"/>
      </w:pPr>
      <w:bookmarkStart w:id="46" w:name="_Toc396118326"/>
      <w:r w:rsidRPr="00C433BD">
        <w:t>商标注册的方式的选择</w:t>
      </w:r>
      <w:r w:rsidRPr="00C433BD">
        <w:rPr>
          <w:rFonts w:hint="eastAsia"/>
        </w:rPr>
        <w:t>？</w:t>
      </w:r>
      <w:bookmarkEnd w:id="46"/>
    </w:p>
    <w:p w:rsidR="00B43302" w:rsidRPr="00CB5F0E" w:rsidRDefault="00B43302" w:rsidP="00B43302">
      <w:pPr>
        <w:ind w:firstLineChars="200" w:firstLine="480"/>
        <w:rPr>
          <w:rFonts w:ascii="微软雅黑" w:eastAsia="微软雅黑" w:hAnsi="微软雅黑" w:cs="Arial"/>
          <w:sz w:val="24"/>
        </w:rPr>
      </w:pPr>
      <w:r w:rsidRPr="00CB5F0E">
        <w:rPr>
          <w:rFonts w:ascii="微软雅黑" w:eastAsia="微软雅黑" w:hAnsi="微软雅黑" w:cs="Arial"/>
          <w:sz w:val="24"/>
        </w:rPr>
        <w:lastRenderedPageBreak/>
        <w:t>一种是自己到国家商标局办理商标注册事宜(中国商标法允许本国公民直接向国家工商行政管理局商标局申请商标注册申请)。另一种方式是委托商标代理组织提供商标代理服务。</w:t>
      </w:r>
    </w:p>
    <w:p w:rsidR="00B43302" w:rsidRPr="000D0060" w:rsidRDefault="00B43302" w:rsidP="000D0060">
      <w:pPr>
        <w:pStyle w:val="2"/>
      </w:pPr>
      <w:bookmarkStart w:id="47" w:name="_Toc396118327"/>
      <w:r w:rsidRPr="00C433BD">
        <w:t>商标在先注册权利的查询工作</w:t>
      </w:r>
      <w:r w:rsidRPr="00C433BD">
        <w:rPr>
          <w:rFonts w:hint="eastAsia"/>
        </w:rPr>
        <w:t>的意义？</w:t>
      </w:r>
      <w:bookmarkEnd w:id="47"/>
    </w:p>
    <w:p w:rsidR="00B43302" w:rsidRPr="00CB5F0E" w:rsidRDefault="00B43302" w:rsidP="00B43302">
      <w:pPr>
        <w:ind w:firstLineChars="200" w:firstLine="480"/>
        <w:rPr>
          <w:rFonts w:ascii="微软雅黑" w:eastAsia="微软雅黑" w:hAnsi="微软雅黑" w:cs="Arial"/>
          <w:sz w:val="24"/>
        </w:rPr>
      </w:pPr>
      <w:r w:rsidRPr="00CB5F0E">
        <w:rPr>
          <w:rFonts w:ascii="微软雅黑" w:eastAsia="微软雅黑" w:hAnsi="微软雅黑" w:cs="Arial"/>
          <w:sz w:val="24"/>
        </w:rPr>
        <w:t>商标查询是指商标注册申请人或其代理人在提出注册申请前，对其申请的商标是否与在先权利商标有无相同或近似的查询工作。</w:t>
      </w:r>
      <w:r>
        <w:rPr>
          <w:rFonts w:ascii="微软雅黑" w:eastAsia="微软雅黑" w:hAnsi="微软雅黑" w:cs="Arial" w:hint="eastAsia"/>
          <w:sz w:val="24"/>
        </w:rPr>
        <w:t>商标</w:t>
      </w:r>
      <w:r>
        <w:rPr>
          <w:rFonts w:ascii="微软雅黑" w:eastAsia="微软雅黑" w:hAnsi="微软雅黑" w:cs="Arial"/>
          <w:sz w:val="24"/>
        </w:rPr>
        <w:t>查询</w:t>
      </w:r>
      <w:r w:rsidRPr="00CB5F0E">
        <w:rPr>
          <w:rFonts w:ascii="微软雅黑" w:eastAsia="微软雅黑" w:hAnsi="微软雅黑" w:cs="Arial"/>
          <w:sz w:val="24"/>
        </w:rPr>
        <w:t>可以减少商标注册的风险，提高商标注册的把握性。</w:t>
      </w:r>
    </w:p>
    <w:p w:rsidR="00B43302" w:rsidRPr="000D0060" w:rsidRDefault="00B43302" w:rsidP="000D0060">
      <w:pPr>
        <w:pStyle w:val="2"/>
      </w:pPr>
      <w:bookmarkStart w:id="48" w:name="_Toc396118328"/>
      <w:r w:rsidRPr="00C433BD">
        <w:t>申请商标资料的准备</w:t>
      </w:r>
      <w:r w:rsidRPr="00C433BD">
        <w:rPr>
          <w:rFonts w:hint="eastAsia"/>
        </w:rPr>
        <w:t>包括哪些内容？</w:t>
      </w:r>
      <w:bookmarkEnd w:id="48"/>
    </w:p>
    <w:p w:rsidR="00B43302" w:rsidRPr="00CB5F0E" w:rsidRDefault="00B43302" w:rsidP="00B43302">
      <w:pPr>
        <w:ind w:firstLineChars="200" w:firstLine="480"/>
        <w:rPr>
          <w:rFonts w:ascii="微软雅黑" w:eastAsia="微软雅黑" w:hAnsi="微软雅黑" w:cs="Arial"/>
          <w:sz w:val="24"/>
        </w:rPr>
      </w:pPr>
      <w:r w:rsidRPr="00CB5F0E">
        <w:rPr>
          <w:rFonts w:ascii="微软雅黑" w:eastAsia="微软雅黑" w:hAnsi="微软雅黑" w:cs="Arial"/>
          <w:sz w:val="24"/>
        </w:rPr>
        <w:t>(1)如果您是以自然人名义提出申请，需出示您身份证及递交本人身份的复印件。如您是以企业作为申请人来申请注册，需出示企业《营业执照》副本及提供经发证机关签章的《营业执照》复印件。盖有单位公章及个人签字的填写完整的商标注册申请书。(2)商标图样5份(指定颜色的彩色商标，应交着色图样5份，黑白墨稿1份)。提供的商标图样必须清晰，便于粘贴，用光洁耐用纸张或者用照片代替，长或者宽应当不大于10厘米，不小于5厘米。商标图样方向不清的，应用箭头标明上下方。申请卷烟、雪茄烟商标，图样可以与实际使用的同样大。以三维标志申请注册商标的，应当在申请书中予以声明，并提交能够确定的三维形状的图样。以颜色组合申请注册商标的，应当在申请书中予以声明，并提交文字说明。申请注册集体商标、证明商标的，应当在申请书中予以声明，并提交主体资格证明文件和使用管理规则。商标为外文或者包含外文的，应当说明含义。(3)准备相应的注册费用：按照《缴纳商标业务规费收费标准》缴纳相应的注册费用。</w:t>
      </w:r>
    </w:p>
    <w:p w:rsidR="00B43302" w:rsidRPr="000D0060" w:rsidRDefault="00B43302" w:rsidP="000D0060">
      <w:pPr>
        <w:pStyle w:val="2"/>
      </w:pPr>
      <w:bookmarkStart w:id="49" w:name="_Toc396118329"/>
      <w:r w:rsidRPr="00C433BD">
        <w:rPr>
          <w:rFonts w:hint="eastAsia"/>
        </w:rPr>
        <w:t>什么</w:t>
      </w:r>
      <w:r w:rsidRPr="00C433BD">
        <w:t>条件的个人或团体才可在我国提出商标申请</w:t>
      </w:r>
      <w:r w:rsidRPr="00C433BD">
        <w:rPr>
          <w:rFonts w:hint="eastAsia"/>
        </w:rPr>
        <w:t>？</w:t>
      </w:r>
      <w:bookmarkEnd w:id="49"/>
    </w:p>
    <w:p w:rsidR="00B43302" w:rsidRPr="00CB5F0E" w:rsidRDefault="00B43302" w:rsidP="00B43302">
      <w:pPr>
        <w:ind w:firstLineChars="200" w:firstLine="480"/>
        <w:rPr>
          <w:rFonts w:ascii="微软雅黑" w:eastAsia="微软雅黑" w:hAnsi="微软雅黑" w:cs="Arial"/>
          <w:sz w:val="24"/>
        </w:rPr>
      </w:pPr>
      <w:r w:rsidRPr="00CB5F0E">
        <w:rPr>
          <w:rFonts w:ascii="微软雅黑" w:eastAsia="微软雅黑" w:hAnsi="微软雅黑" w:cs="Arial"/>
          <w:sz w:val="24"/>
        </w:rPr>
        <w:lastRenderedPageBreak/>
        <w:t>商标注册申请人必须是自然人、依法成立的企业事业单位、社会团体、个体工商业者、个人合伙或者与中国签订协议或者与中国共同参加国际条约或按对等原则办理的国家的外国人或者外国企业.符合上述条件。需要取得商标专用权时，按照自愿的原则，向商标局提出商标注册申请。</w:t>
      </w:r>
    </w:p>
    <w:p w:rsidR="00B43302" w:rsidRPr="000D0060" w:rsidRDefault="00B43302" w:rsidP="000D0060">
      <w:pPr>
        <w:pStyle w:val="2"/>
      </w:pPr>
      <w:bookmarkStart w:id="50" w:name="_Toc396118330"/>
      <w:r w:rsidRPr="00C433BD">
        <w:rPr>
          <w:rFonts w:hint="eastAsia"/>
        </w:rPr>
        <w:t>如何</w:t>
      </w:r>
      <w:r w:rsidRPr="00C433BD">
        <w:t>按商品与服务分类提出申请</w:t>
      </w:r>
      <w:r w:rsidRPr="00C433BD">
        <w:rPr>
          <w:rFonts w:hint="eastAsia"/>
        </w:rPr>
        <w:t>？</w:t>
      </w:r>
      <w:bookmarkEnd w:id="50"/>
    </w:p>
    <w:p w:rsidR="00B43302" w:rsidRPr="00CB5F0E" w:rsidRDefault="00B43302" w:rsidP="00B43302">
      <w:pPr>
        <w:ind w:firstLineChars="200" w:firstLine="480"/>
        <w:rPr>
          <w:rFonts w:ascii="微软雅黑" w:eastAsia="微软雅黑" w:hAnsi="微软雅黑" w:cs="Arial"/>
          <w:sz w:val="24"/>
        </w:rPr>
      </w:pPr>
      <w:r w:rsidRPr="00CB5F0E">
        <w:rPr>
          <w:rFonts w:ascii="微软雅黑" w:eastAsia="微软雅黑" w:hAnsi="微软雅黑" w:cs="Arial"/>
          <w:sz w:val="24"/>
        </w:rPr>
        <w:t>目前，我国商标法执行的是商品国际分类，它把一万余种的商品和服务项目分为45个类，其中，商品34个类，服务项目11个类。申请商标注册时,应按商品与服务分类表的分类确定使用商标的商品或服务类别。同一申请人在不同类别的商品上使用同一商标的，应当按商品分类在不同类别提出注册申请</w:t>
      </w:r>
      <w:r>
        <w:rPr>
          <w:rFonts w:ascii="微软雅黑" w:eastAsia="微软雅黑" w:hAnsi="微软雅黑" w:cs="Arial" w:hint="eastAsia"/>
          <w:sz w:val="24"/>
        </w:rPr>
        <w:t>。</w:t>
      </w:r>
    </w:p>
    <w:p w:rsidR="00B43302" w:rsidRPr="000D0060" w:rsidRDefault="00B43302" w:rsidP="000D0060">
      <w:pPr>
        <w:pStyle w:val="2"/>
      </w:pPr>
      <w:bookmarkStart w:id="51" w:name="_Toc396118331"/>
      <w:r w:rsidRPr="00C433BD">
        <w:t>申请国家规定必须使用注册商标的商品商标注册应附送什么文件?</w:t>
      </w:r>
      <w:bookmarkEnd w:id="51"/>
    </w:p>
    <w:p w:rsidR="00B43302" w:rsidRPr="00CB5F0E" w:rsidRDefault="00B43302" w:rsidP="00B43302">
      <w:pPr>
        <w:ind w:firstLineChars="200" w:firstLine="480"/>
        <w:rPr>
          <w:rFonts w:ascii="微软雅黑" w:eastAsia="微软雅黑" w:hAnsi="微软雅黑" w:cs="Arial"/>
          <w:sz w:val="24"/>
        </w:rPr>
      </w:pPr>
      <w:r w:rsidRPr="00CB5F0E">
        <w:rPr>
          <w:rFonts w:ascii="微软雅黑" w:eastAsia="微软雅黑" w:hAnsi="微软雅黑" w:cs="Arial"/>
          <w:sz w:val="24"/>
        </w:rPr>
        <w:t>申请人用药品商标，应当附送卫生行政部门发给的证明文件。申请卷烟、雪茄烟和有包装烟丝的商标，应当附送国家主管机关批准生产的证明文件。申请国家规定必须使用注册商标的其他商品的商标，应当附送有关主管部门的批准文件。</w:t>
      </w:r>
    </w:p>
    <w:p w:rsidR="00B43302" w:rsidRPr="000D0060" w:rsidRDefault="00B43302" w:rsidP="000D0060">
      <w:pPr>
        <w:pStyle w:val="2"/>
      </w:pPr>
      <w:bookmarkStart w:id="52" w:name="_Toc396118332"/>
      <w:r w:rsidRPr="00C433BD">
        <w:rPr>
          <w:rFonts w:hint="eastAsia"/>
        </w:rPr>
        <w:t>什么情况下注册商标需</w:t>
      </w:r>
      <w:r w:rsidRPr="00C433BD">
        <w:t>另行申请</w:t>
      </w:r>
      <w:r w:rsidRPr="00C433BD">
        <w:rPr>
          <w:rFonts w:hint="eastAsia"/>
        </w:rPr>
        <w:t>？</w:t>
      </w:r>
      <w:bookmarkEnd w:id="52"/>
    </w:p>
    <w:p w:rsidR="00B43302" w:rsidRPr="00CB5F0E" w:rsidRDefault="00B43302" w:rsidP="00B43302">
      <w:pPr>
        <w:ind w:firstLineChars="200" w:firstLine="480"/>
        <w:rPr>
          <w:rFonts w:ascii="微软雅黑" w:eastAsia="微软雅黑" w:hAnsi="微软雅黑" w:cs="Arial"/>
          <w:sz w:val="24"/>
        </w:rPr>
      </w:pPr>
      <w:r w:rsidRPr="00CB5F0E">
        <w:rPr>
          <w:rFonts w:ascii="微软雅黑" w:eastAsia="微软雅黑" w:hAnsi="微软雅黑" w:cs="Arial"/>
          <w:sz w:val="24"/>
        </w:rPr>
        <w:t>注册商标需要在同一类的其他商品上使用的，应当另行提出申请。</w:t>
      </w:r>
    </w:p>
    <w:p w:rsidR="00B43302" w:rsidRPr="000D0060" w:rsidRDefault="00B43302" w:rsidP="000D0060">
      <w:pPr>
        <w:pStyle w:val="2"/>
      </w:pPr>
      <w:bookmarkStart w:id="53" w:name="_Toc396118333"/>
      <w:r w:rsidRPr="00C433BD">
        <w:rPr>
          <w:rFonts w:hint="eastAsia"/>
        </w:rPr>
        <w:t>什么情况下注册商标需</w:t>
      </w:r>
      <w:r w:rsidRPr="00C433BD">
        <w:t>重新申请</w:t>
      </w:r>
      <w:r w:rsidRPr="00C433BD">
        <w:rPr>
          <w:rFonts w:hint="eastAsia"/>
        </w:rPr>
        <w:t>？</w:t>
      </w:r>
      <w:bookmarkEnd w:id="53"/>
    </w:p>
    <w:p w:rsidR="00B43302" w:rsidRPr="00CB5F0E" w:rsidRDefault="00B43302" w:rsidP="00B43302">
      <w:pPr>
        <w:ind w:firstLineChars="200" w:firstLine="480"/>
        <w:rPr>
          <w:rFonts w:ascii="微软雅黑" w:eastAsia="微软雅黑" w:hAnsi="微软雅黑" w:cs="Arial"/>
          <w:sz w:val="24"/>
        </w:rPr>
      </w:pPr>
      <w:r w:rsidRPr="00CB5F0E">
        <w:rPr>
          <w:rFonts w:ascii="微软雅黑" w:eastAsia="微软雅黑" w:hAnsi="微软雅黑" w:cs="Arial"/>
          <w:sz w:val="24"/>
        </w:rPr>
        <w:t>注册商标需要改变其标志的，应当重新提出注册申请。</w:t>
      </w:r>
    </w:p>
    <w:p w:rsidR="00B43302" w:rsidRPr="000D0060" w:rsidRDefault="00B43302" w:rsidP="000D0060">
      <w:pPr>
        <w:pStyle w:val="2"/>
      </w:pPr>
      <w:bookmarkStart w:id="54" w:name="_Toc396118334"/>
      <w:r w:rsidRPr="00C433BD">
        <w:rPr>
          <w:rFonts w:hint="eastAsia"/>
        </w:rPr>
        <w:t>什么情况下注册商标需</w:t>
      </w:r>
      <w:r w:rsidRPr="00C433BD">
        <w:t>变更申请</w:t>
      </w:r>
      <w:r w:rsidRPr="00C433BD">
        <w:rPr>
          <w:rFonts w:hint="eastAsia"/>
        </w:rPr>
        <w:t>？</w:t>
      </w:r>
      <w:bookmarkEnd w:id="54"/>
    </w:p>
    <w:p w:rsidR="00B43302" w:rsidRPr="00CB5F0E" w:rsidRDefault="00B43302" w:rsidP="00B43302">
      <w:pPr>
        <w:ind w:firstLineChars="200" w:firstLine="480"/>
        <w:rPr>
          <w:rFonts w:ascii="微软雅黑" w:eastAsia="微软雅黑" w:hAnsi="微软雅黑" w:cs="Arial"/>
          <w:sz w:val="24"/>
        </w:rPr>
      </w:pPr>
      <w:r w:rsidRPr="00CB5F0E">
        <w:rPr>
          <w:rFonts w:ascii="微软雅黑" w:eastAsia="微软雅黑" w:hAnsi="微软雅黑" w:cs="Arial"/>
          <w:sz w:val="24"/>
        </w:rPr>
        <w:t>变更商标注册人名义、地址或者其他注册事项的，应当向商标局提交</w:t>
      </w:r>
      <w:hyperlink r:id="rId15" w:tgtFrame="_blank" w:tooltip="变更申请书" w:history="1">
        <w:r w:rsidRPr="00C94D83">
          <w:rPr>
            <w:rFonts w:ascii="微软雅黑" w:eastAsia="微软雅黑" w:hAnsi="微软雅黑" w:cs="Arial" w:hint="eastAsia"/>
            <w:sz w:val="24"/>
          </w:rPr>
          <w:t>变更申请书</w:t>
        </w:r>
      </w:hyperlink>
      <w:r w:rsidRPr="00CB5F0E">
        <w:rPr>
          <w:rFonts w:ascii="微软雅黑" w:eastAsia="微软雅黑" w:hAnsi="微软雅黑" w:cs="Arial"/>
          <w:sz w:val="24"/>
        </w:rPr>
        <w:t>。商标局核准后，发给商标注册人相应证明，并予以公告;不予核准的，应当书面通知申请人并说明理由。变更商标注册人名义的，还应当提交有关登记机关出具的变更证明文件。未提交变更证明文件的，可以自提出申请之日起30日</w:t>
      </w:r>
      <w:r w:rsidRPr="00CB5F0E">
        <w:rPr>
          <w:rFonts w:ascii="微软雅黑" w:eastAsia="微软雅黑" w:hAnsi="微软雅黑" w:cs="Arial"/>
          <w:sz w:val="24"/>
        </w:rPr>
        <w:lastRenderedPageBreak/>
        <w:t>内补交，期满不提交的，视为放弃变更申请，商标局应当书面通知申请人。变更商标注册人名义或者地址的，商标注册人应当将其全部注册商标一并变更;未一并变更的，视为放弃变更申请，商标局应当书面通知申请人。</w:t>
      </w:r>
    </w:p>
    <w:p w:rsidR="00B43302" w:rsidRPr="000D0060" w:rsidRDefault="00B43302" w:rsidP="000D0060">
      <w:pPr>
        <w:pStyle w:val="2"/>
      </w:pPr>
      <w:bookmarkStart w:id="55" w:name="_Toc396118335"/>
      <w:r w:rsidRPr="00C433BD">
        <w:t>商标注册的申请日期如何确定?</w:t>
      </w:r>
      <w:bookmarkEnd w:id="55"/>
    </w:p>
    <w:p w:rsidR="00B43302" w:rsidRPr="00402406" w:rsidRDefault="00B43302" w:rsidP="00B43302">
      <w:pPr>
        <w:ind w:firstLineChars="200" w:firstLine="480"/>
        <w:rPr>
          <w:rFonts w:ascii="微软雅黑" w:eastAsia="微软雅黑" w:hAnsi="微软雅黑" w:cs="Arial"/>
          <w:sz w:val="24"/>
        </w:rPr>
      </w:pPr>
      <w:r w:rsidRPr="00402406">
        <w:rPr>
          <w:rFonts w:ascii="微软雅黑" w:eastAsia="微软雅黑" w:hAnsi="微软雅黑" w:cs="Arial"/>
          <w:sz w:val="24"/>
        </w:rPr>
        <w:t>商标注册的申请日期，以商标局收到申请文件的日期为准。申请手续齐备并按照规定填写申请文件的，编定申请号，发给《受理通知书》;申请手续不齐备或者未按照规定填写申请文件的，予以退回，申请日期不予保留。申请手续基本齐备或申请文件基本符合规定，但需要补正的，商标局通知申请人予以补正，限其在收到通知之日起三十日天内按指定内容补正并交回商标局。限期内补正并交回商标局的，保留申请日期;期满未补正的，视为放弃申请，申请日期不予保留。</w:t>
      </w:r>
    </w:p>
    <w:p w:rsidR="00B43302" w:rsidRPr="000D0060" w:rsidRDefault="00B43302" w:rsidP="000D0060">
      <w:pPr>
        <w:pStyle w:val="2"/>
      </w:pPr>
      <w:bookmarkStart w:id="56" w:name="_Toc396118336"/>
      <w:r w:rsidRPr="00C433BD">
        <w:t>商标局或商标评审委员会收文日期的计算方法?</w:t>
      </w:r>
      <w:bookmarkEnd w:id="56"/>
    </w:p>
    <w:p w:rsidR="00B43302" w:rsidRPr="00402406" w:rsidRDefault="00B43302" w:rsidP="00B43302">
      <w:pPr>
        <w:ind w:firstLineChars="200" w:firstLine="480"/>
        <w:rPr>
          <w:rFonts w:ascii="微软雅黑" w:eastAsia="微软雅黑" w:hAnsi="微软雅黑" w:cs="Arial"/>
          <w:sz w:val="24"/>
        </w:rPr>
      </w:pPr>
      <w:r w:rsidRPr="00402406">
        <w:rPr>
          <w:rFonts w:ascii="微软雅黑" w:eastAsia="微软雅黑" w:hAnsi="微软雅黑" w:cs="Arial"/>
          <w:sz w:val="24"/>
        </w:rPr>
        <w:t>当事人向商标局或者商标评审委员会提交文件或者材料的日期，直接递交的，以递交日为准;邮寄的，以寄出的邮戳日为准;邮戳日不清晰或者没有邮戳的，以商标局或者商标评审委员会实际收到日为准，但是当事人在此期间能够提出实际邮戳日期证明的除外。</w:t>
      </w:r>
    </w:p>
    <w:p w:rsidR="00B43302" w:rsidRPr="000D0060" w:rsidRDefault="00B43302" w:rsidP="000D0060">
      <w:pPr>
        <w:pStyle w:val="2"/>
      </w:pPr>
      <w:bookmarkStart w:id="57" w:name="_Toc396118337"/>
      <w:r w:rsidRPr="00C433BD">
        <w:t>商标局或商标评审委员会的各种文件的送达方式及送达日期计算方法?</w:t>
      </w:r>
      <w:bookmarkEnd w:id="57"/>
    </w:p>
    <w:p w:rsidR="00B43302" w:rsidRPr="00402406" w:rsidRDefault="00B43302" w:rsidP="00B43302">
      <w:pPr>
        <w:ind w:firstLineChars="200" w:firstLine="480"/>
        <w:rPr>
          <w:rFonts w:ascii="微软雅黑" w:eastAsia="微软雅黑" w:hAnsi="微软雅黑" w:cs="Arial"/>
          <w:sz w:val="24"/>
        </w:rPr>
      </w:pPr>
      <w:r w:rsidRPr="00402406">
        <w:rPr>
          <w:rFonts w:ascii="微软雅黑" w:eastAsia="微软雅黑" w:hAnsi="微软雅黑" w:cs="Arial"/>
          <w:sz w:val="24"/>
        </w:rPr>
        <w:t>商标局或者商标评审委员会的各种文件，可以通过邮寄、直接递交或者其他方式送达当事人。当事人委托商标代理组织的，文件送达商标代理组织视为送达当事人。</w:t>
      </w:r>
    </w:p>
    <w:p w:rsidR="00B43302" w:rsidRPr="000D0060" w:rsidRDefault="00B43302" w:rsidP="000D0060">
      <w:pPr>
        <w:pStyle w:val="2"/>
      </w:pPr>
      <w:bookmarkStart w:id="58" w:name="_Toc396118338"/>
      <w:r w:rsidRPr="00C433BD">
        <w:t>同一天申请注册的商标相同或近似的怎么办?</w:t>
      </w:r>
      <w:bookmarkEnd w:id="58"/>
    </w:p>
    <w:p w:rsidR="00B43302" w:rsidRPr="00402406" w:rsidRDefault="00B43302" w:rsidP="00B43302">
      <w:pPr>
        <w:ind w:firstLineChars="200" w:firstLine="480"/>
        <w:rPr>
          <w:rFonts w:ascii="微软雅黑" w:eastAsia="微软雅黑" w:hAnsi="微软雅黑" w:cs="Arial"/>
          <w:sz w:val="24"/>
        </w:rPr>
      </w:pPr>
      <w:r w:rsidRPr="00402406">
        <w:rPr>
          <w:rFonts w:ascii="微软雅黑" w:eastAsia="微软雅黑" w:hAnsi="微软雅黑" w:cs="Arial"/>
          <w:sz w:val="24"/>
        </w:rPr>
        <w:t>根据商标法实施细则规定，两个或者两个以上的申请人，在同一种商品或者</w:t>
      </w:r>
      <w:r w:rsidRPr="00402406">
        <w:rPr>
          <w:rFonts w:ascii="微软雅黑" w:eastAsia="微软雅黑" w:hAnsi="微软雅黑" w:cs="Arial"/>
          <w:sz w:val="24"/>
        </w:rPr>
        <w:lastRenderedPageBreak/>
        <w:t>类似商品上，分别以相同或者近似的商标在同一天申请注册的，各申请人应当自收到商标局通知之日起三十日内交送在先使用该商标的日期的证据。同日使用 或者均未使用的，各申请人应当进行协商，协商一致的，应当在三十天内将书面协议报送商标局;超过三十天达不成协议的，商标局通知各申请人以抽签的方式确定一个申请人，驳回其他人的注册申请。商标局已经通知但申请人未参加抽签的，视为放弃申请，商标局应当书面通知未参加抽签的申请人。</w:t>
      </w:r>
    </w:p>
    <w:p w:rsidR="00B43302" w:rsidRPr="000D0060" w:rsidRDefault="00B43302" w:rsidP="000D0060">
      <w:pPr>
        <w:pStyle w:val="2"/>
      </w:pPr>
      <w:bookmarkStart w:id="59" w:name="_Toc396118339"/>
      <w:r w:rsidRPr="00C433BD">
        <w:rPr>
          <w:rFonts w:hint="eastAsia"/>
        </w:rPr>
        <w:t>如何</w:t>
      </w:r>
      <w:r w:rsidRPr="00C433BD">
        <w:t>释义商标注册申请的优先权?</w:t>
      </w:r>
      <w:bookmarkEnd w:id="59"/>
    </w:p>
    <w:p w:rsidR="00B43302" w:rsidRPr="00402406" w:rsidRDefault="00B43302" w:rsidP="00B43302">
      <w:pPr>
        <w:ind w:firstLineChars="200" w:firstLine="480"/>
        <w:rPr>
          <w:rFonts w:ascii="微软雅黑" w:eastAsia="微软雅黑" w:hAnsi="微软雅黑" w:cs="Arial"/>
          <w:sz w:val="24"/>
        </w:rPr>
      </w:pPr>
      <w:r w:rsidRPr="00402406">
        <w:rPr>
          <w:rFonts w:ascii="微软雅黑" w:eastAsia="微软雅黑" w:hAnsi="微软雅黑" w:cs="Arial"/>
          <w:sz w:val="24"/>
        </w:rPr>
        <w:t>商标注册申请人自其商标在外国第一次提出商标注册申请之日起六个月内，又在中国就相同商品以同一商标提出商标注册申请的，依照该外国同中国签订的协议或者共同参加的国际条约，或者按照相互承认优先权的原则，可以享有优先权。</w:t>
      </w:r>
    </w:p>
    <w:p w:rsidR="00B43302" w:rsidRPr="000D0060" w:rsidRDefault="00B43302" w:rsidP="000D0060">
      <w:pPr>
        <w:pStyle w:val="2"/>
      </w:pPr>
      <w:bookmarkStart w:id="60" w:name="_Toc396118340"/>
      <w:r w:rsidRPr="00C433BD">
        <w:rPr>
          <w:rFonts w:hint="eastAsia"/>
        </w:rPr>
        <w:t>如何要求商标注册申请的优先权？</w:t>
      </w:r>
      <w:bookmarkEnd w:id="60"/>
    </w:p>
    <w:p w:rsidR="00B43302" w:rsidRPr="00402406" w:rsidRDefault="00B43302" w:rsidP="00B43302">
      <w:pPr>
        <w:ind w:firstLineChars="200" w:firstLine="480"/>
        <w:rPr>
          <w:rFonts w:ascii="微软雅黑" w:eastAsia="微软雅黑" w:hAnsi="微软雅黑" w:cs="Arial"/>
          <w:sz w:val="24"/>
        </w:rPr>
      </w:pPr>
      <w:r w:rsidRPr="00402406">
        <w:rPr>
          <w:rFonts w:ascii="微软雅黑" w:eastAsia="微软雅黑" w:hAnsi="微软雅黑" w:cs="Arial"/>
          <w:sz w:val="24"/>
        </w:rPr>
        <w:t>申请人要求优先权的，应当在提出商标注册申请的时候提出书面声明，并且在三个月内提交第一次提出的商标注册申请文件的副本;未提出书面生</w:t>
      </w:r>
      <w:proofErr w:type="gramStart"/>
      <w:r w:rsidRPr="00402406">
        <w:rPr>
          <w:rFonts w:ascii="微软雅黑" w:eastAsia="微软雅黑" w:hAnsi="微软雅黑" w:cs="Arial"/>
          <w:sz w:val="24"/>
        </w:rPr>
        <w:t>明或者</w:t>
      </w:r>
      <w:proofErr w:type="gramEnd"/>
      <w:r w:rsidRPr="00402406">
        <w:rPr>
          <w:rFonts w:ascii="微软雅黑" w:eastAsia="微软雅黑" w:hAnsi="微软雅黑" w:cs="Arial"/>
          <w:sz w:val="24"/>
        </w:rPr>
        <w:t>逾期未提交文件的，视为未要求优先权。</w:t>
      </w:r>
    </w:p>
    <w:p w:rsidR="00B43302" w:rsidRPr="000D0060" w:rsidRDefault="00B43302" w:rsidP="000D0060">
      <w:pPr>
        <w:pStyle w:val="2"/>
      </w:pPr>
      <w:bookmarkStart w:id="61" w:name="_Toc396118341"/>
      <w:r w:rsidRPr="00C433BD">
        <w:t>商标法中的临时保护指什么?</w:t>
      </w:r>
      <w:bookmarkEnd w:id="61"/>
    </w:p>
    <w:p w:rsidR="00B43302" w:rsidRPr="00402406" w:rsidRDefault="00B43302" w:rsidP="00B43302">
      <w:pPr>
        <w:ind w:firstLineChars="200" w:firstLine="480"/>
        <w:rPr>
          <w:rFonts w:ascii="微软雅黑" w:eastAsia="微软雅黑" w:hAnsi="微软雅黑" w:cs="Arial"/>
          <w:sz w:val="24"/>
        </w:rPr>
      </w:pPr>
      <w:r w:rsidRPr="00402406">
        <w:rPr>
          <w:rFonts w:ascii="微软雅黑" w:eastAsia="微软雅黑" w:hAnsi="微软雅黑" w:cs="Arial"/>
          <w:sz w:val="24"/>
        </w:rPr>
        <w:t>申请人要求临时保护的，应当在提出商标注册申请的时候提出书面声明，并且在三个月内提交展出其商品展览会名称、在展出商品上使用该商标的证据、展出日期等证明文件，该证明文件应当经国务院工商行政管理部门规定的机构认定，展出其商品的国际展览会是在中国境内举办的除外;未提出书面声明或者逾期未提交证明文件的，视为未要求临时保护。</w:t>
      </w:r>
    </w:p>
    <w:p w:rsidR="00B43302" w:rsidRPr="000D0060" w:rsidRDefault="00B43302" w:rsidP="000D0060">
      <w:pPr>
        <w:pStyle w:val="2"/>
      </w:pPr>
      <w:bookmarkStart w:id="62" w:name="_Toc396118342"/>
      <w:r w:rsidRPr="00C433BD">
        <w:t>怎样理解《商标法》第三十一条规定的"注册商标不得侵犯他人现</w:t>
      </w:r>
      <w:r w:rsidRPr="00C433BD">
        <w:lastRenderedPageBreak/>
        <w:t>有的在先权利"?</w:t>
      </w:r>
      <w:bookmarkEnd w:id="62"/>
    </w:p>
    <w:p w:rsidR="00B43302" w:rsidRPr="00402406" w:rsidRDefault="00B43302" w:rsidP="00B43302">
      <w:pPr>
        <w:ind w:firstLineChars="200" w:firstLine="480"/>
        <w:rPr>
          <w:rFonts w:ascii="微软雅黑" w:eastAsia="微软雅黑" w:hAnsi="微软雅黑" w:cs="Arial"/>
          <w:sz w:val="24"/>
        </w:rPr>
      </w:pPr>
      <w:r w:rsidRPr="00402406">
        <w:rPr>
          <w:rFonts w:ascii="微软雅黑" w:eastAsia="微软雅黑" w:hAnsi="微软雅黑" w:cs="Arial"/>
          <w:sz w:val="24"/>
        </w:rPr>
        <w:t>该条规定的在先权利主要包括肖像权、姓名权、著作权、专利权、商标权、厂商</w:t>
      </w:r>
      <w:proofErr w:type="gramStart"/>
      <w:r w:rsidRPr="00402406">
        <w:rPr>
          <w:rFonts w:ascii="微软雅黑" w:eastAsia="微软雅黑" w:hAnsi="微软雅黑" w:cs="Arial"/>
          <w:sz w:val="24"/>
        </w:rPr>
        <w:t>字号权</w:t>
      </w:r>
      <w:proofErr w:type="gramEnd"/>
      <w:r w:rsidRPr="00402406">
        <w:rPr>
          <w:rFonts w:ascii="微软雅黑" w:eastAsia="微软雅黑" w:hAnsi="微软雅黑" w:cs="Arial"/>
          <w:sz w:val="24"/>
        </w:rPr>
        <w:t>等所有受法律保护的权利。</w:t>
      </w:r>
    </w:p>
    <w:p w:rsidR="00B43302" w:rsidRPr="000D0060" w:rsidRDefault="00B43302" w:rsidP="000D0060">
      <w:pPr>
        <w:pStyle w:val="2"/>
      </w:pPr>
      <w:bookmarkStart w:id="63" w:name="_Toc396118343"/>
      <w:r w:rsidRPr="00C433BD">
        <w:t>注册商标</w:t>
      </w:r>
      <w:proofErr w:type="gramStart"/>
      <w:r w:rsidRPr="00C433BD">
        <w:t>傍</w:t>
      </w:r>
      <w:proofErr w:type="gramEnd"/>
      <w:r w:rsidRPr="00C433BD">
        <w:t>名牌现象有哪些弊端?</w:t>
      </w:r>
      <w:bookmarkEnd w:id="63"/>
    </w:p>
    <w:p w:rsidR="00B43302" w:rsidRPr="00402406" w:rsidRDefault="00B43302" w:rsidP="00B43302">
      <w:pPr>
        <w:ind w:firstLineChars="200" w:firstLine="480"/>
        <w:rPr>
          <w:rFonts w:ascii="微软雅黑" w:eastAsia="微软雅黑" w:hAnsi="微软雅黑" w:cs="Arial"/>
          <w:sz w:val="24"/>
        </w:rPr>
      </w:pPr>
      <w:r>
        <w:rPr>
          <w:rFonts w:ascii="微软雅黑" w:eastAsia="微软雅黑" w:hAnsi="微软雅黑" w:cs="Arial" w:hint="eastAsia"/>
          <w:sz w:val="24"/>
        </w:rPr>
        <w:t>在</w:t>
      </w:r>
      <w:r>
        <w:rPr>
          <w:rFonts w:ascii="微软雅黑" w:eastAsia="微软雅黑" w:hAnsi="微软雅黑" w:cs="Arial"/>
          <w:sz w:val="24"/>
        </w:rPr>
        <w:t>注册过程当中</w:t>
      </w:r>
      <w:r>
        <w:rPr>
          <w:rFonts w:ascii="微软雅黑" w:eastAsia="微软雅黑" w:hAnsi="微软雅黑" w:cs="Arial" w:hint="eastAsia"/>
          <w:sz w:val="24"/>
        </w:rPr>
        <w:t>，</w:t>
      </w:r>
      <w:r w:rsidRPr="00402406">
        <w:rPr>
          <w:rFonts w:ascii="微软雅黑" w:eastAsia="微软雅黑" w:hAnsi="微软雅黑" w:cs="Arial"/>
          <w:sz w:val="24"/>
        </w:rPr>
        <w:t>由于</w:t>
      </w:r>
      <w:r>
        <w:rPr>
          <w:rFonts w:ascii="微软雅黑" w:eastAsia="微软雅黑" w:hAnsi="微软雅黑" w:cs="Arial"/>
          <w:sz w:val="24"/>
        </w:rPr>
        <w:t>注册商标</w:t>
      </w:r>
      <w:proofErr w:type="gramStart"/>
      <w:r>
        <w:rPr>
          <w:rFonts w:ascii="微软雅黑" w:eastAsia="微软雅黑" w:hAnsi="微软雅黑" w:cs="Arial"/>
          <w:sz w:val="24"/>
        </w:rPr>
        <w:t>傍</w:t>
      </w:r>
      <w:proofErr w:type="gramEnd"/>
      <w:r>
        <w:rPr>
          <w:rFonts w:ascii="微软雅黑" w:eastAsia="微软雅黑" w:hAnsi="微软雅黑" w:cs="Arial"/>
          <w:sz w:val="24"/>
        </w:rPr>
        <w:t>名牌</w:t>
      </w:r>
      <w:r w:rsidRPr="00402406">
        <w:rPr>
          <w:rFonts w:ascii="微软雅黑" w:eastAsia="微软雅黑" w:hAnsi="微软雅黑" w:cs="Arial"/>
          <w:sz w:val="24"/>
        </w:rPr>
        <w:t>行为极易误导消费者，所以国家商标局在审查该类商标时，往往给予驳回。</w:t>
      </w:r>
      <w:r>
        <w:rPr>
          <w:rFonts w:ascii="微软雅黑" w:eastAsia="微软雅黑" w:hAnsi="微软雅黑" w:cs="Arial" w:hint="eastAsia"/>
          <w:sz w:val="24"/>
        </w:rPr>
        <w:t>在</w:t>
      </w:r>
      <w:r>
        <w:rPr>
          <w:rFonts w:ascii="微软雅黑" w:eastAsia="微软雅黑" w:hAnsi="微软雅黑" w:cs="Arial"/>
          <w:sz w:val="24"/>
        </w:rPr>
        <w:t>注册商标</w:t>
      </w:r>
      <w:r w:rsidRPr="00402406">
        <w:rPr>
          <w:rFonts w:ascii="微软雅黑" w:eastAsia="微软雅黑" w:hAnsi="微软雅黑" w:cs="Arial"/>
          <w:sz w:val="24"/>
        </w:rPr>
        <w:t>受理后，申请人</w:t>
      </w:r>
      <w:r>
        <w:rPr>
          <w:rFonts w:ascii="微软雅黑" w:eastAsia="微软雅黑" w:hAnsi="微软雅黑" w:cs="Arial"/>
          <w:sz w:val="24"/>
        </w:rPr>
        <w:t>如果</w:t>
      </w:r>
      <w:r w:rsidRPr="00402406">
        <w:rPr>
          <w:rFonts w:ascii="微软雅黑" w:eastAsia="微软雅黑" w:hAnsi="微软雅黑" w:cs="Arial"/>
          <w:sz w:val="24"/>
        </w:rPr>
        <w:t>对该商标的使用，往往会被认为是侵权行为，</w:t>
      </w:r>
      <w:r>
        <w:rPr>
          <w:rFonts w:ascii="微软雅黑" w:eastAsia="微软雅黑" w:hAnsi="微软雅黑" w:cs="Arial" w:hint="eastAsia"/>
          <w:sz w:val="24"/>
        </w:rPr>
        <w:t>从而</w:t>
      </w:r>
      <w:r>
        <w:rPr>
          <w:rFonts w:ascii="微软雅黑" w:eastAsia="微软雅黑" w:hAnsi="微软雅黑" w:cs="Arial"/>
          <w:sz w:val="24"/>
        </w:rPr>
        <w:t>陷入商标纠纷</w:t>
      </w:r>
      <w:r w:rsidRPr="00402406">
        <w:rPr>
          <w:rFonts w:ascii="微软雅黑" w:eastAsia="微软雅黑" w:hAnsi="微软雅黑" w:cs="Arial"/>
          <w:sz w:val="24"/>
        </w:rPr>
        <w:t>。</w:t>
      </w:r>
    </w:p>
    <w:p w:rsidR="00B43302" w:rsidRPr="000D0060" w:rsidRDefault="00B43302" w:rsidP="000D0060">
      <w:pPr>
        <w:pStyle w:val="2"/>
      </w:pPr>
      <w:bookmarkStart w:id="64" w:name="_Toc396118344"/>
      <w:r w:rsidRPr="00C433BD">
        <w:t>商标审查的基本程序是什么?</w:t>
      </w:r>
      <w:bookmarkEnd w:id="64"/>
    </w:p>
    <w:p w:rsidR="00B43302" w:rsidRPr="00402406" w:rsidRDefault="00B43302" w:rsidP="00B43302">
      <w:pPr>
        <w:ind w:firstLineChars="200" w:firstLine="480"/>
        <w:rPr>
          <w:rFonts w:ascii="微软雅黑" w:eastAsia="微软雅黑" w:hAnsi="微软雅黑" w:cs="Arial"/>
          <w:sz w:val="24"/>
        </w:rPr>
      </w:pPr>
      <w:r w:rsidRPr="00402406">
        <w:rPr>
          <w:rFonts w:ascii="微软雅黑" w:eastAsia="微软雅黑" w:hAnsi="微软雅黑" w:cs="Arial"/>
          <w:sz w:val="24"/>
        </w:rPr>
        <w:t>(</w:t>
      </w:r>
      <w:proofErr w:type="gramStart"/>
      <w:r w:rsidRPr="00402406">
        <w:rPr>
          <w:rFonts w:ascii="微软雅黑" w:eastAsia="微软雅黑" w:hAnsi="微软雅黑" w:cs="Arial"/>
          <w:sz w:val="24"/>
        </w:rPr>
        <w:t>一</w:t>
      </w:r>
      <w:proofErr w:type="gramEnd"/>
      <w:r w:rsidRPr="00402406">
        <w:rPr>
          <w:rFonts w:ascii="微软雅黑" w:eastAsia="微软雅黑" w:hAnsi="微软雅黑" w:cs="Arial"/>
          <w:sz w:val="24"/>
        </w:rPr>
        <w:t>)商标审查</w:t>
      </w:r>
      <w:r w:rsidRPr="00402406">
        <w:rPr>
          <w:rFonts w:ascii="微软雅黑" w:eastAsia="微软雅黑" w:hAnsi="微软雅黑" w:cs="Arial" w:hint="eastAsia"/>
          <w:sz w:val="24"/>
        </w:rPr>
        <w:t>，</w:t>
      </w:r>
      <w:r w:rsidRPr="00402406">
        <w:rPr>
          <w:rFonts w:ascii="微软雅黑" w:eastAsia="微软雅黑" w:hAnsi="微软雅黑" w:cs="Arial"/>
          <w:sz w:val="24"/>
        </w:rPr>
        <w:t>商标审查是商标注册主管机关对商标注册申请是否合乎商标法的规定所进行的检查、资料检索、分析对比。 (二)初步审定</w:t>
      </w:r>
      <w:r w:rsidRPr="00402406">
        <w:rPr>
          <w:rFonts w:ascii="微软雅黑" w:eastAsia="微软雅黑" w:hAnsi="微软雅黑" w:cs="Arial" w:hint="eastAsia"/>
          <w:sz w:val="24"/>
        </w:rPr>
        <w:t>，</w:t>
      </w:r>
      <w:r w:rsidRPr="00402406">
        <w:rPr>
          <w:rFonts w:ascii="微软雅黑" w:eastAsia="微软雅黑" w:hAnsi="微软雅黑" w:cs="Arial"/>
          <w:sz w:val="24"/>
        </w:rPr>
        <w:t>商标的审定是指商标注册申请经审查后，对符合《商标法》有关规定的，允许其注册的决定。(三)注册公告</w:t>
      </w:r>
      <w:r w:rsidRPr="00402406">
        <w:rPr>
          <w:rFonts w:ascii="微软雅黑" w:eastAsia="微软雅黑" w:hAnsi="微软雅黑" w:cs="Arial" w:hint="eastAsia"/>
          <w:sz w:val="24"/>
        </w:rPr>
        <w:t>，</w:t>
      </w:r>
      <w:r w:rsidRPr="00402406">
        <w:rPr>
          <w:rFonts w:ascii="微软雅黑" w:eastAsia="微软雅黑" w:hAnsi="微软雅黑" w:cs="Arial"/>
          <w:sz w:val="24"/>
        </w:rPr>
        <w:t>由商标注册申请人提出申请，经商标局审查后予以初步审定公告，三个月内没有人提出异议或提出异议经裁定不成立的，该商标即注册生效，受法律保护，商标注册人享有该商标的专用权。(四)领取商标注册证</w:t>
      </w:r>
      <w:r w:rsidRPr="00402406">
        <w:rPr>
          <w:rFonts w:ascii="微软雅黑" w:eastAsia="微软雅黑" w:hAnsi="微软雅黑" w:cs="Arial" w:hint="eastAsia"/>
          <w:sz w:val="24"/>
        </w:rPr>
        <w:t>，</w:t>
      </w:r>
      <w:r w:rsidRPr="00402406">
        <w:rPr>
          <w:rFonts w:ascii="微软雅黑" w:eastAsia="微软雅黑" w:hAnsi="微软雅黑" w:cs="Arial"/>
          <w:sz w:val="24"/>
        </w:rPr>
        <w:t>通过代理的由代理人向商标注册人发送《商标注册证》。</w:t>
      </w:r>
    </w:p>
    <w:p w:rsidR="00B43302" w:rsidRPr="000D0060" w:rsidRDefault="00B43302" w:rsidP="000D0060">
      <w:pPr>
        <w:pStyle w:val="2"/>
      </w:pPr>
      <w:bookmarkStart w:id="65" w:name="_Toc396118345"/>
      <w:r w:rsidRPr="00C433BD">
        <w:t>在什么情形</w:t>
      </w:r>
      <w:proofErr w:type="gramStart"/>
      <w:r w:rsidRPr="00C433BD">
        <w:t>下商标</w:t>
      </w:r>
      <w:proofErr w:type="gramEnd"/>
      <w:r w:rsidRPr="00C433BD">
        <w:t>局可以驳回申请?</w:t>
      </w:r>
      <w:bookmarkEnd w:id="65"/>
    </w:p>
    <w:p w:rsidR="00B43302" w:rsidRPr="00402406" w:rsidRDefault="00B43302" w:rsidP="00B43302">
      <w:pPr>
        <w:ind w:firstLineChars="200" w:firstLine="480"/>
        <w:rPr>
          <w:rFonts w:ascii="微软雅黑" w:eastAsia="微软雅黑" w:hAnsi="微软雅黑" w:cs="Arial"/>
          <w:sz w:val="24"/>
        </w:rPr>
      </w:pPr>
      <w:r w:rsidRPr="00402406">
        <w:rPr>
          <w:rFonts w:ascii="微软雅黑" w:eastAsia="微软雅黑" w:hAnsi="微软雅黑" w:cs="Arial"/>
          <w:sz w:val="24"/>
        </w:rPr>
        <w:t>申请人申请注册的商标，凡不符合本法有关规定或者同他人在同一种商品或者类似商品上已经注册的或者初步审定的商标相同或者近似的，商标局驳回申请，不予公告。</w:t>
      </w:r>
    </w:p>
    <w:p w:rsidR="00B43302" w:rsidRPr="000D0060" w:rsidRDefault="00B43302" w:rsidP="000D0060">
      <w:pPr>
        <w:pStyle w:val="2"/>
      </w:pPr>
      <w:bookmarkStart w:id="66" w:name="_Toc396118346"/>
      <w:r w:rsidRPr="00C433BD">
        <w:t>申请在先和使用在先的原则是指什么?</w:t>
      </w:r>
      <w:bookmarkEnd w:id="66"/>
    </w:p>
    <w:p w:rsidR="00B43302" w:rsidRPr="00402406" w:rsidRDefault="00B43302" w:rsidP="00B43302">
      <w:pPr>
        <w:ind w:firstLineChars="200" w:firstLine="480"/>
        <w:rPr>
          <w:rFonts w:ascii="微软雅黑" w:eastAsia="微软雅黑" w:hAnsi="微软雅黑" w:cs="Arial"/>
          <w:sz w:val="24"/>
        </w:rPr>
      </w:pPr>
      <w:r w:rsidRPr="00402406">
        <w:rPr>
          <w:rFonts w:ascii="微软雅黑" w:eastAsia="微软雅黑" w:hAnsi="微软雅黑" w:cs="Arial"/>
          <w:sz w:val="24"/>
        </w:rPr>
        <w:t>申请在先和使用在先的原则是指两个或者两个以上的商标注册申请人，在同一种商品或者类似商品上，以相同或者近似的商标申请注册的，初步审定并公告</w:t>
      </w:r>
      <w:r w:rsidRPr="00402406">
        <w:rPr>
          <w:rFonts w:ascii="微软雅黑" w:eastAsia="微软雅黑" w:hAnsi="微软雅黑" w:cs="Arial"/>
          <w:sz w:val="24"/>
        </w:rPr>
        <w:lastRenderedPageBreak/>
        <w:t>申请在先的商标;同一天申请的，初步审定并公告使用在先的商标，</w:t>
      </w:r>
    </w:p>
    <w:p w:rsidR="00B43302" w:rsidRPr="000D0060" w:rsidRDefault="00B43302" w:rsidP="000D0060">
      <w:pPr>
        <w:pStyle w:val="2"/>
      </w:pPr>
      <w:bookmarkStart w:id="67" w:name="_Toc396118347"/>
      <w:r w:rsidRPr="00C433BD">
        <w:t>在什么情况下什么人可以提起商标异议?</w:t>
      </w:r>
      <w:bookmarkEnd w:id="67"/>
    </w:p>
    <w:p w:rsidR="00B43302" w:rsidRPr="00402406" w:rsidRDefault="00B43302" w:rsidP="00B43302">
      <w:pPr>
        <w:ind w:firstLineChars="200" w:firstLine="480"/>
        <w:rPr>
          <w:rFonts w:ascii="微软雅黑" w:eastAsia="微软雅黑" w:hAnsi="微软雅黑" w:cs="Arial"/>
          <w:sz w:val="24"/>
        </w:rPr>
      </w:pPr>
      <w:r w:rsidRPr="00402406">
        <w:rPr>
          <w:rFonts w:ascii="微软雅黑" w:eastAsia="微软雅黑" w:hAnsi="微软雅黑" w:cs="Arial"/>
          <w:sz w:val="24"/>
        </w:rPr>
        <w:t>对初步审定的商标，自公告之日起三个月内，任何人均可以提出异议。</w:t>
      </w:r>
    </w:p>
    <w:p w:rsidR="00B43302" w:rsidRPr="000D0060" w:rsidRDefault="00B43302" w:rsidP="000D0060">
      <w:pPr>
        <w:pStyle w:val="2"/>
      </w:pPr>
      <w:bookmarkStart w:id="68" w:name="_Toc396118348"/>
      <w:r w:rsidRPr="00C433BD">
        <w:rPr>
          <w:rFonts w:hint="eastAsia"/>
        </w:rPr>
        <w:t>异议人应向商标局递交什么材料？</w:t>
      </w:r>
      <w:bookmarkEnd w:id="68"/>
    </w:p>
    <w:p w:rsidR="00B43302" w:rsidRPr="00402406" w:rsidRDefault="00B43302" w:rsidP="00B43302">
      <w:pPr>
        <w:ind w:firstLineChars="200" w:firstLine="480"/>
        <w:rPr>
          <w:rFonts w:ascii="微软雅黑" w:eastAsia="微软雅黑" w:hAnsi="微软雅黑" w:cs="Arial"/>
          <w:sz w:val="24"/>
        </w:rPr>
      </w:pPr>
      <w:r w:rsidRPr="00402406">
        <w:rPr>
          <w:rFonts w:ascii="微软雅黑" w:eastAsia="微软雅黑" w:hAnsi="微软雅黑" w:cs="Arial"/>
          <w:sz w:val="24"/>
        </w:rPr>
        <w:t>异议人对商标局初步审定予以公告的商标提出异议的，应当向商标局提交商标异议书一式两份。商标异议书应当写明被异议商标刊登《商标公告》的期号及初步审定号。商标异议书应当有明确的请求和事实依据，并附送有关证据材料。</w:t>
      </w:r>
    </w:p>
    <w:p w:rsidR="00B43302" w:rsidRPr="000D0060" w:rsidRDefault="00B43302" w:rsidP="000D0060">
      <w:pPr>
        <w:pStyle w:val="2"/>
      </w:pPr>
      <w:bookmarkStart w:id="69" w:name="_Toc396118349"/>
      <w:r w:rsidRPr="00C433BD">
        <w:rPr>
          <w:rFonts w:hint="eastAsia"/>
        </w:rPr>
        <w:t>当事人对</w:t>
      </w:r>
      <w:r w:rsidRPr="00C433BD">
        <w:t>商标评审委员会的裁定不服</w:t>
      </w:r>
      <w:r w:rsidRPr="00C433BD">
        <w:rPr>
          <w:rFonts w:hint="eastAsia"/>
        </w:rPr>
        <w:t>的如何处理？</w:t>
      </w:r>
      <w:bookmarkEnd w:id="69"/>
    </w:p>
    <w:p w:rsidR="00B43302" w:rsidRPr="00402406" w:rsidRDefault="00B43302" w:rsidP="00B43302">
      <w:pPr>
        <w:ind w:firstLineChars="200" w:firstLine="480"/>
        <w:rPr>
          <w:rFonts w:ascii="微软雅黑" w:eastAsia="微软雅黑" w:hAnsi="微软雅黑" w:cs="Arial"/>
          <w:sz w:val="24"/>
        </w:rPr>
      </w:pPr>
      <w:r w:rsidRPr="00402406">
        <w:rPr>
          <w:rFonts w:ascii="微软雅黑" w:eastAsia="微软雅黑" w:hAnsi="微软雅黑" w:cs="Arial"/>
          <w:sz w:val="24"/>
        </w:rPr>
        <w:t>当事人对商标评审委员会的裁定不服的，可以自收到通知之日起三十日内向人民法院起诉。人民法院应当通知商标复审程序的对方当事人作为第三人参加诉讼。当事人在法定期间内对商标局做出的裁定不申请复审或者对商标评审委员会做出的裁定不向人民法院起诉的，裁定即生效。经裁定异议不成立的，予以核准注册，发给商标注册证，并予公告;经裁定异议成立的，不予核准注册。经裁定异议不能成立而核准注册的，商标注册申请人取得商标专用权的时间自初审公告之日起计算。</w:t>
      </w:r>
    </w:p>
    <w:p w:rsidR="00B43302" w:rsidRPr="000D0060" w:rsidRDefault="00B43302" w:rsidP="000D0060">
      <w:pPr>
        <w:pStyle w:val="2"/>
      </w:pPr>
      <w:bookmarkStart w:id="70" w:name="_Toc396118350"/>
      <w:r w:rsidRPr="00C433BD">
        <w:t>什么是恶意抢注?</w:t>
      </w:r>
      <w:bookmarkEnd w:id="70"/>
    </w:p>
    <w:p w:rsidR="00B43302" w:rsidRPr="00402406" w:rsidRDefault="00B43302" w:rsidP="00B43302">
      <w:pPr>
        <w:ind w:firstLineChars="200" w:firstLine="480"/>
        <w:rPr>
          <w:rFonts w:ascii="微软雅黑" w:eastAsia="微软雅黑" w:hAnsi="微软雅黑" w:cs="Arial"/>
          <w:sz w:val="24"/>
        </w:rPr>
      </w:pPr>
      <w:r w:rsidRPr="00402406">
        <w:rPr>
          <w:rFonts w:ascii="微软雅黑" w:eastAsia="微软雅黑" w:hAnsi="微软雅黑" w:cs="Arial"/>
          <w:sz w:val="24"/>
        </w:rPr>
        <w:t>恶意抢注就是申请人利用不合理或不合法的方式，将他人已经使用但尚未注册的商标以自己的名义向商标局申请注册的行为。</w:t>
      </w:r>
    </w:p>
    <w:p w:rsidR="00B43302" w:rsidRPr="000D0060" w:rsidRDefault="00B43302" w:rsidP="000D0060">
      <w:pPr>
        <w:pStyle w:val="2"/>
      </w:pPr>
      <w:bookmarkStart w:id="71" w:name="_Toc396118351"/>
      <w:r w:rsidRPr="00C433BD">
        <w:t>对驳回申请的商标怎样申请复审?</w:t>
      </w:r>
      <w:bookmarkEnd w:id="71"/>
    </w:p>
    <w:p w:rsidR="00B43302" w:rsidRPr="00402406" w:rsidRDefault="00B43302" w:rsidP="00B43302">
      <w:pPr>
        <w:ind w:firstLineChars="200" w:firstLine="480"/>
        <w:rPr>
          <w:rFonts w:ascii="微软雅黑" w:eastAsia="微软雅黑" w:hAnsi="微软雅黑" w:cs="Arial"/>
          <w:sz w:val="24"/>
        </w:rPr>
      </w:pPr>
      <w:r w:rsidRPr="00402406">
        <w:rPr>
          <w:rFonts w:ascii="微软雅黑" w:eastAsia="微软雅黑" w:hAnsi="微软雅黑" w:cs="Arial"/>
          <w:sz w:val="24"/>
        </w:rPr>
        <w:t>(</w:t>
      </w:r>
      <w:proofErr w:type="gramStart"/>
      <w:r w:rsidRPr="00402406">
        <w:rPr>
          <w:rFonts w:ascii="微软雅黑" w:eastAsia="微软雅黑" w:hAnsi="微软雅黑" w:cs="Arial"/>
          <w:sz w:val="24"/>
        </w:rPr>
        <w:t>一</w:t>
      </w:r>
      <w:proofErr w:type="gramEnd"/>
      <w:r w:rsidRPr="00402406">
        <w:rPr>
          <w:rFonts w:ascii="微软雅黑" w:eastAsia="微软雅黑" w:hAnsi="微软雅黑" w:cs="Arial"/>
          <w:sz w:val="24"/>
        </w:rPr>
        <w:t>)驳回商标复审申请人应是被商标局驳回商标申请的原申请人，其他人有驳回复审申请人资格。(二)驳回商标的复审在原注册申请基础上进行。(三)商标申请人可以直接向商标评审委员会交送《驳回商标复审申请书》，也可以委托商</w:t>
      </w:r>
      <w:r w:rsidRPr="00402406">
        <w:rPr>
          <w:rFonts w:ascii="微软雅黑" w:eastAsia="微软雅黑" w:hAnsi="微软雅黑" w:cs="Arial"/>
          <w:sz w:val="24"/>
        </w:rPr>
        <w:lastRenderedPageBreak/>
        <w:t>标代理组织代为办理。外国申请人必须委托国家指定的商标代理组织代理。(四)驳回商标复审申请人应在收到驳回通知书十五天内，向商标评审委员会提交《驳回商标复审申请书》。 (五)《驳回商标复审申请书》应当附送商标局驳回的《商标注册申请书》原件、原商标图样10张、《商标驳回通知书》以及商标局寄送《商标驳回通知书》的信封。委托商标代理组织办理的，还应附送《商标代理</w:t>
      </w:r>
      <w:hyperlink r:id="rId16" w:tgtFrame="_blank" w:tooltip="委托书" w:history="1">
        <w:r w:rsidRPr="00402406">
          <w:rPr>
            <w:rFonts w:cs="Arial"/>
            <w:sz w:val="24"/>
          </w:rPr>
          <w:t>委托书</w:t>
        </w:r>
      </w:hyperlink>
      <w:r w:rsidRPr="00402406">
        <w:rPr>
          <w:rFonts w:ascii="微软雅黑" w:eastAsia="微软雅黑" w:hAnsi="微软雅黑" w:cs="Arial"/>
          <w:sz w:val="24"/>
        </w:rPr>
        <w:t>》。</w:t>
      </w:r>
    </w:p>
    <w:p w:rsidR="00B43302" w:rsidRPr="000D0060" w:rsidRDefault="00B43302" w:rsidP="000D0060">
      <w:pPr>
        <w:pStyle w:val="2"/>
      </w:pPr>
      <w:bookmarkStart w:id="72" w:name="_Toc396118352"/>
      <w:r w:rsidRPr="00C433BD">
        <w:t>对驳回申请的商标怎样申请</w:t>
      </w:r>
      <w:r w:rsidRPr="00C433BD">
        <w:rPr>
          <w:rFonts w:hint="eastAsia"/>
        </w:rPr>
        <w:t>起诉？</w:t>
      </w:r>
      <w:bookmarkEnd w:id="72"/>
    </w:p>
    <w:p w:rsidR="00B43302" w:rsidRPr="00402406" w:rsidRDefault="00B43302" w:rsidP="00B43302">
      <w:pPr>
        <w:ind w:firstLineChars="200" w:firstLine="480"/>
        <w:rPr>
          <w:rFonts w:ascii="微软雅黑" w:eastAsia="微软雅黑" w:hAnsi="微软雅黑" w:cs="Arial"/>
          <w:sz w:val="24"/>
        </w:rPr>
      </w:pPr>
      <w:r w:rsidRPr="00402406">
        <w:rPr>
          <w:rFonts w:ascii="微软雅黑" w:eastAsia="微软雅黑" w:hAnsi="微软雅黑" w:cs="Arial"/>
          <w:sz w:val="24"/>
        </w:rPr>
        <w:t>当事人对商标评审委员会的决定不服的，可以自收到通知之日起三十日内向人民法院起诉。</w:t>
      </w:r>
    </w:p>
    <w:p w:rsidR="00B43302" w:rsidRPr="000D0060" w:rsidRDefault="00B43302" w:rsidP="000D0060">
      <w:pPr>
        <w:pStyle w:val="2"/>
      </w:pPr>
      <w:bookmarkStart w:id="73" w:name="_Toc396118353"/>
      <w:r w:rsidRPr="00C433BD">
        <w:t>当事人或者利害关系人在什么情形下可以要求商标局、商标评审委员会工作人员回避?</w:t>
      </w:r>
      <w:bookmarkEnd w:id="73"/>
    </w:p>
    <w:p w:rsidR="00B43302" w:rsidRPr="00402406" w:rsidRDefault="00B43302" w:rsidP="00B43302">
      <w:pPr>
        <w:ind w:firstLineChars="200" w:firstLine="480"/>
        <w:rPr>
          <w:rFonts w:ascii="微软雅黑" w:eastAsia="微软雅黑" w:hAnsi="微软雅黑" w:cs="Arial"/>
          <w:sz w:val="24"/>
        </w:rPr>
      </w:pPr>
      <w:r w:rsidRPr="00402406">
        <w:rPr>
          <w:rFonts w:ascii="微软雅黑" w:eastAsia="微软雅黑" w:hAnsi="微软雅黑" w:cs="Arial"/>
          <w:sz w:val="24"/>
        </w:rPr>
        <w:t>(</w:t>
      </w:r>
      <w:proofErr w:type="gramStart"/>
      <w:r w:rsidRPr="00402406">
        <w:rPr>
          <w:rFonts w:ascii="微软雅黑" w:eastAsia="微软雅黑" w:hAnsi="微软雅黑" w:cs="Arial"/>
          <w:sz w:val="24"/>
        </w:rPr>
        <w:t>一</w:t>
      </w:r>
      <w:proofErr w:type="gramEnd"/>
      <w:r w:rsidRPr="00402406">
        <w:rPr>
          <w:rFonts w:ascii="微软雅黑" w:eastAsia="微软雅黑" w:hAnsi="微软雅黑" w:cs="Arial"/>
          <w:sz w:val="24"/>
        </w:rPr>
        <w:t>)是当事人或者当事人、代理人的近亲属的;(二)与当事人、代理人有其他关系，可能影响公正的;(三)与申请商标注册或者办理其他商标事宜有利害关系的。</w:t>
      </w:r>
    </w:p>
    <w:p w:rsidR="00B43302" w:rsidRPr="000D0060" w:rsidRDefault="00B43302" w:rsidP="000D0060">
      <w:pPr>
        <w:pStyle w:val="2"/>
      </w:pPr>
      <w:bookmarkStart w:id="74" w:name="_Toc396118354"/>
      <w:r w:rsidRPr="00C433BD">
        <w:rPr>
          <w:rFonts w:hint="eastAsia"/>
        </w:rPr>
        <w:t>商标申请人或注册人如何进行</w:t>
      </w:r>
      <w:r w:rsidRPr="00C433BD">
        <w:t>错误的更正?</w:t>
      </w:r>
      <w:bookmarkEnd w:id="74"/>
    </w:p>
    <w:p w:rsidR="00B43302" w:rsidRPr="00402406" w:rsidRDefault="00B43302" w:rsidP="00B43302">
      <w:pPr>
        <w:ind w:firstLineChars="200" w:firstLine="480"/>
        <w:rPr>
          <w:rFonts w:ascii="微软雅黑" w:eastAsia="微软雅黑" w:hAnsi="微软雅黑" w:cs="Arial"/>
          <w:sz w:val="24"/>
        </w:rPr>
      </w:pPr>
      <w:r w:rsidRPr="00402406">
        <w:rPr>
          <w:rFonts w:ascii="微软雅黑" w:eastAsia="微软雅黑" w:hAnsi="微软雅黑" w:cs="Arial"/>
          <w:sz w:val="24"/>
        </w:rPr>
        <w:t>错误的更正是指商标注册申请人或者注册人发现商标申请文件或者注册文件有明显错误的，申请更正</w:t>
      </w:r>
      <w:r>
        <w:rPr>
          <w:rFonts w:ascii="微软雅黑" w:eastAsia="微软雅黑" w:hAnsi="微软雅黑" w:cs="Arial" w:hint="eastAsia"/>
          <w:sz w:val="24"/>
        </w:rPr>
        <w:t>；</w:t>
      </w:r>
      <w:r w:rsidRPr="00402406">
        <w:rPr>
          <w:rFonts w:ascii="微软雅黑" w:eastAsia="微软雅黑" w:hAnsi="微软雅黑" w:cs="Arial"/>
          <w:sz w:val="24"/>
        </w:rPr>
        <w:t>商标局依法在其职权范围内</w:t>
      </w:r>
      <w:proofErr w:type="gramStart"/>
      <w:r w:rsidRPr="00402406">
        <w:rPr>
          <w:rFonts w:ascii="微软雅黑" w:eastAsia="微软雅黑" w:hAnsi="微软雅黑" w:cs="Arial"/>
          <w:sz w:val="24"/>
        </w:rPr>
        <w:t>作出</w:t>
      </w:r>
      <w:proofErr w:type="gramEnd"/>
      <w:r w:rsidRPr="00402406">
        <w:rPr>
          <w:rFonts w:ascii="微软雅黑" w:eastAsia="微软雅黑" w:hAnsi="微软雅黑" w:cs="Arial"/>
          <w:sz w:val="24"/>
        </w:rPr>
        <w:t>更正，并通知当事人。但是这种错误的更正不涉及商标申请文件或者注册文件的实质性内容。</w:t>
      </w:r>
    </w:p>
    <w:p w:rsidR="00B43302" w:rsidRPr="000D0060" w:rsidRDefault="00B43302" w:rsidP="000D0060">
      <w:pPr>
        <w:pStyle w:val="2"/>
      </w:pPr>
      <w:bookmarkStart w:id="75" w:name="_Toc396118355"/>
      <w:r w:rsidRPr="00C433BD">
        <w:t>首字为“国”字商标的，应当如何审查?</w:t>
      </w:r>
      <w:bookmarkEnd w:id="75"/>
    </w:p>
    <w:p w:rsidR="00B43302" w:rsidRPr="00402406" w:rsidRDefault="00B43302" w:rsidP="00B43302">
      <w:pPr>
        <w:ind w:firstLineChars="200" w:firstLine="480"/>
        <w:rPr>
          <w:rFonts w:ascii="微软雅黑" w:eastAsia="微软雅黑" w:hAnsi="微软雅黑" w:cs="Arial"/>
          <w:sz w:val="24"/>
        </w:rPr>
      </w:pPr>
      <w:r w:rsidRPr="00402406">
        <w:rPr>
          <w:rFonts w:ascii="微软雅黑" w:eastAsia="微软雅黑" w:hAnsi="微软雅黑" w:cs="Arial"/>
          <w:sz w:val="24"/>
        </w:rPr>
        <w:t>(一)对“国+商标指定商品名称”作为商标申请，或者商标中含有“国+商标指定商品名称”的，以其“构成夸大宣传并带有欺骗性”、“缺乏显著特征”和“具有不良影响”为由，予以驳回;(二)对带“国”字头但不是“国+商标指定商品名称”组合的申请商标，应当区别对待。对使用在指定商品上直接表示了商</w:t>
      </w:r>
      <w:r w:rsidRPr="00402406">
        <w:rPr>
          <w:rFonts w:ascii="微软雅黑" w:eastAsia="微软雅黑" w:hAnsi="微软雅黑" w:cs="Arial"/>
          <w:sz w:val="24"/>
        </w:rPr>
        <w:lastRenderedPageBreak/>
        <w:t>品质量特点或者具有欺骗性，甚至有损公平竞争的市场秩序，或者容易产生政治上不良影响的，应予驳回。对于上述含“中国”及首字为“国”字商标的审查，应当从严审查，慎之又慎，通过相关审查处处委会、商标局审查业务工作会议、商标局局务会议或者商标评审委员会常务会议研究决定。在商标申请程序过程中，商标申请人可以提交相关证据材料。</w:t>
      </w:r>
    </w:p>
    <w:p w:rsidR="00B43302" w:rsidRPr="000D0060" w:rsidRDefault="00B43302" w:rsidP="000D0060">
      <w:pPr>
        <w:pStyle w:val="2"/>
      </w:pPr>
      <w:bookmarkStart w:id="76" w:name="_Toc396118356"/>
      <w:r w:rsidRPr="00C433BD">
        <w:t>变更商标注册人名义、地址或者其他注册事项需要办理哪些手续?</w:t>
      </w:r>
      <w:bookmarkEnd w:id="76"/>
    </w:p>
    <w:p w:rsidR="00B43302" w:rsidRPr="00402406" w:rsidRDefault="00B43302" w:rsidP="00B43302">
      <w:pPr>
        <w:ind w:firstLineChars="200" w:firstLine="480"/>
        <w:rPr>
          <w:rFonts w:ascii="微软雅黑" w:eastAsia="微软雅黑" w:hAnsi="微软雅黑" w:cs="Arial"/>
          <w:sz w:val="24"/>
        </w:rPr>
      </w:pPr>
      <w:r w:rsidRPr="00402406">
        <w:rPr>
          <w:rFonts w:ascii="微软雅黑" w:eastAsia="微软雅黑" w:hAnsi="微软雅黑" w:cs="Arial"/>
          <w:sz w:val="24"/>
        </w:rPr>
        <w:t>变更商标注册人名义、地址或者其他注册事项的，应当向商标局提交变更申请书。商标局核准后，发给商标注册人相应证明，并予以公告;不予核准的，应当书面通知申请人并说明理由。变更商标注册人名义的，还应当提交有关登记机关出具的变更证明文件。未提交变更证明文件的，可以自提出申请之日起30日内补交;期满不提交的，视为放弃变更申请，商标局应当书面通知申请人。变更商标注册人名义或者地址的，商标注册人应当将其全部注册商标一并变更;未一并变更的，视为放弃变更申请，商标局应当书面通知申请人。</w:t>
      </w:r>
    </w:p>
    <w:p w:rsidR="00B43302" w:rsidRPr="000D0060" w:rsidRDefault="00B43302" w:rsidP="000D0060">
      <w:pPr>
        <w:pStyle w:val="2"/>
      </w:pPr>
      <w:bookmarkStart w:id="77" w:name="_Toc396118357"/>
      <w:r w:rsidRPr="00C433BD">
        <w:t>注册商标如何进行转让?</w:t>
      </w:r>
      <w:bookmarkEnd w:id="77"/>
    </w:p>
    <w:p w:rsidR="00B43302" w:rsidRPr="00402406" w:rsidRDefault="00B43302" w:rsidP="00B43302">
      <w:pPr>
        <w:ind w:firstLineChars="200" w:firstLine="480"/>
        <w:rPr>
          <w:rFonts w:ascii="微软雅黑" w:eastAsia="微软雅黑" w:hAnsi="微软雅黑" w:cs="Arial"/>
          <w:sz w:val="24"/>
        </w:rPr>
      </w:pPr>
      <w:r w:rsidRPr="00402406">
        <w:rPr>
          <w:rFonts w:ascii="微软雅黑" w:eastAsia="微软雅黑" w:hAnsi="微软雅黑" w:cs="Arial"/>
          <w:sz w:val="24"/>
        </w:rPr>
        <w:t>转让注册商标的，转让人和受让人应当签订</w:t>
      </w:r>
      <w:hyperlink r:id="rId17" w:tgtFrame="_blank" w:tooltip="转让协议" w:history="1">
        <w:r w:rsidRPr="00C94D83">
          <w:rPr>
            <w:rFonts w:ascii="微软雅黑" w:eastAsia="微软雅黑" w:hAnsi="微软雅黑" w:cs="Arial" w:hint="eastAsia"/>
            <w:sz w:val="24"/>
          </w:rPr>
          <w:t>转让协议</w:t>
        </w:r>
      </w:hyperlink>
      <w:r w:rsidRPr="00402406">
        <w:rPr>
          <w:rFonts w:ascii="微软雅黑" w:eastAsia="微软雅黑" w:hAnsi="微软雅黑" w:cs="Arial"/>
          <w:sz w:val="24"/>
        </w:rPr>
        <w:t>，并共同向商标局提交转让注册商标申请书。转让注册商标申请手续由受让人办理。商标局核准转让注册商标申请后，发给受让人相应证明，并予以公告，受让人自公告之日起享有商标专用权，受让人应当保证使用该注册商标的商品质量。转让注册商标的，商标注册人对其在同一种或者类似商品上注册的相同或者近似的商标，应当一并转让</w:t>
      </w:r>
      <w:r>
        <w:rPr>
          <w:rFonts w:ascii="微软雅黑" w:eastAsia="微软雅黑" w:hAnsi="微软雅黑" w:cs="Arial" w:hint="eastAsia"/>
          <w:sz w:val="24"/>
        </w:rPr>
        <w:t>；</w:t>
      </w:r>
      <w:r w:rsidRPr="00402406">
        <w:rPr>
          <w:rFonts w:ascii="微软雅黑" w:eastAsia="微软雅黑" w:hAnsi="微软雅黑" w:cs="Arial"/>
          <w:sz w:val="24"/>
        </w:rPr>
        <w:t>未一并转让的，由商标局通知其限期改正</w:t>
      </w:r>
      <w:r>
        <w:rPr>
          <w:rFonts w:ascii="微软雅黑" w:eastAsia="微软雅黑" w:hAnsi="微软雅黑" w:cs="Arial" w:hint="eastAsia"/>
          <w:sz w:val="24"/>
        </w:rPr>
        <w:t>；</w:t>
      </w:r>
      <w:r w:rsidRPr="00402406">
        <w:rPr>
          <w:rFonts w:ascii="微软雅黑" w:eastAsia="微软雅黑" w:hAnsi="微软雅黑" w:cs="Arial"/>
          <w:sz w:val="24"/>
        </w:rPr>
        <w:t>期满不改正的，视为放弃转让该注册商标的申请，商标局应当书面通知申请人。</w:t>
      </w:r>
    </w:p>
    <w:p w:rsidR="00B43302" w:rsidRPr="000D0060" w:rsidRDefault="00B43302" w:rsidP="000D0060">
      <w:pPr>
        <w:pStyle w:val="2"/>
      </w:pPr>
      <w:bookmarkStart w:id="78" w:name="_Toc396118358"/>
      <w:r w:rsidRPr="00C433BD">
        <w:t>注册商标如何进行使用许可?</w:t>
      </w:r>
      <w:bookmarkEnd w:id="78"/>
    </w:p>
    <w:p w:rsidR="00B43302" w:rsidRPr="00402406" w:rsidRDefault="00B43302" w:rsidP="00B43302">
      <w:pPr>
        <w:ind w:firstLineChars="200" w:firstLine="480"/>
        <w:rPr>
          <w:rFonts w:ascii="微软雅黑" w:eastAsia="微软雅黑" w:hAnsi="微软雅黑" w:cs="Arial"/>
          <w:sz w:val="24"/>
        </w:rPr>
      </w:pPr>
      <w:r w:rsidRPr="00402406">
        <w:rPr>
          <w:rFonts w:ascii="微软雅黑" w:eastAsia="微软雅黑" w:hAnsi="微软雅黑" w:cs="Arial"/>
          <w:sz w:val="24"/>
        </w:rPr>
        <w:lastRenderedPageBreak/>
        <w:t>商标注册人可以通过签订商标使用许可合同，许可他人使用其注册商标。许可人应当监督被许可人使用其注册商标的商品质量。被许可人应当保证使用该注册商标的商品质量。经许可使用他人注册商标的，必须在使用该注册商标的商品上标明被许可人的名称和商品产地。商标使用许可合同应当报商标局备案。</w:t>
      </w:r>
    </w:p>
    <w:p w:rsidR="00B43302" w:rsidRPr="000D0060" w:rsidRDefault="00B43302" w:rsidP="000D0060">
      <w:pPr>
        <w:pStyle w:val="2"/>
      </w:pPr>
      <w:bookmarkStart w:id="79" w:name="_Toc396118359"/>
      <w:r w:rsidRPr="00C433BD">
        <w:t>注册商标争议如何解决?</w:t>
      </w:r>
      <w:bookmarkEnd w:id="79"/>
    </w:p>
    <w:p w:rsidR="00B43302" w:rsidRPr="00402406" w:rsidRDefault="00B43302" w:rsidP="00B43302">
      <w:pPr>
        <w:ind w:firstLineChars="200" w:firstLine="480"/>
        <w:rPr>
          <w:rFonts w:ascii="微软雅黑" w:eastAsia="微软雅黑" w:hAnsi="微软雅黑" w:cs="Arial"/>
          <w:sz w:val="24"/>
        </w:rPr>
      </w:pPr>
      <w:r w:rsidRPr="00402406">
        <w:rPr>
          <w:rFonts w:ascii="微软雅黑" w:eastAsia="微软雅黑" w:hAnsi="微软雅黑" w:cs="Arial"/>
          <w:sz w:val="24"/>
        </w:rPr>
        <w:t>(</w:t>
      </w:r>
      <w:proofErr w:type="gramStart"/>
      <w:r w:rsidRPr="00402406">
        <w:rPr>
          <w:rFonts w:ascii="微软雅黑" w:eastAsia="微软雅黑" w:hAnsi="微软雅黑" w:cs="Arial"/>
          <w:sz w:val="24"/>
        </w:rPr>
        <w:t>一</w:t>
      </w:r>
      <w:proofErr w:type="gramEnd"/>
      <w:r w:rsidRPr="00402406">
        <w:rPr>
          <w:rFonts w:ascii="微软雅黑" w:eastAsia="微软雅黑" w:hAnsi="微软雅黑" w:cs="Arial"/>
          <w:sz w:val="24"/>
        </w:rPr>
        <w:t>)已经注册的商标，违反《商标法》第十条、第十一条、第十二条规定的，或者是以欺骗手段或者其他不正当手段取得注册的，由商标局撤销该注册商标;其他单位或者个人可以请求商标评审委员会裁定撤销该注册商标。(二)已经注册的商标，违反《商标法》第十三条、第十五条、第十六条、第三十一条规定的，</w:t>
      </w:r>
      <w:proofErr w:type="gramStart"/>
      <w:r w:rsidRPr="00402406">
        <w:rPr>
          <w:rFonts w:ascii="微软雅黑" w:eastAsia="微软雅黑" w:hAnsi="微软雅黑" w:cs="Arial"/>
          <w:sz w:val="24"/>
        </w:rPr>
        <w:t>自商标</w:t>
      </w:r>
      <w:proofErr w:type="gramEnd"/>
      <w:r w:rsidRPr="00402406">
        <w:rPr>
          <w:rFonts w:ascii="微软雅黑" w:eastAsia="微软雅黑" w:hAnsi="微软雅黑" w:cs="Arial"/>
          <w:sz w:val="24"/>
        </w:rPr>
        <w:t>注册之日起五年内，商标所有人或者利害关系人可以请求商标评审委员会裁定撤销该注册商标。对恶意注册的，驰名商标所有人不受五年的时间限制。</w:t>
      </w:r>
    </w:p>
    <w:p w:rsidR="00B43302" w:rsidRPr="000D0060" w:rsidRDefault="00B43302" w:rsidP="000D0060">
      <w:pPr>
        <w:pStyle w:val="2"/>
      </w:pPr>
      <w:bookmarkStart w:id="80" w:name="_Toc396118360"/>
      <w:r w:rsidRPr="00C433BD">
        <w:t>撤销的注册商标是否具有溯及力?</w:t>
      </w:r>
      <w:bookmarkEnd w:id="80"/>
    </w:p>
    <w:p w:rsidR="00B43302" w:rsidRPr="00402406" w:rsidRDefault="00B43302" w:rsidP="00B43302">
      <w:pPr>
        <w:ind w:firstLineChars="200" w:firstLine="480"/>
        <w:rPr>
          <w:rFonts w:ascii="微软雅黑" w:eastAsia="微软雅黑" w:hAnsi="微软雅黑" w:cs="Arial"/>
          <w:sz w:val="24"/>
        </w:rPr>
      </w:pPr>
      <w:r w:rsidRPr="00402406">
        <w:rPr>
          <w:rFonts w:ascii="微软雅黑" w:eastAsia="微软雅黑" w:hAnsi="微软雅黑" w:cs="Arial"/>
          <w:sz w:val="24"/>
        </w:rPr>
        <w:t>依照商标法第四十一条的规定撤销的注册商标，其商标专用权视为自始即不存在。有关撤销注册商标的决定或者裁定，对在撤销前人民法院</w:t>
      </w:r>
      <w:proofErr w:type="gramStart"/>
      <w:r w:rsidRPr="00402406">
        <w:rPr>
          <w:rFonts w:ascii="微软雅黑" w:eastAsia="微软雅黑" w:hAnsi="微软雅黑" w:cs="Arial"/>
          <w:sz w:val="24"/>
        </w:rPr>
        <w:t>作出</w:t>
      </w:r>
      <w:proofErr w:type="gramEnd"/>
      <w:r w:rsidRPr="00402406">
        <w:rPr>
          <w:rFonts w:ascii="微软雅黑" w:eastAsia="微软雅黑" w:hAnsi="微软雅黑" w:cs="Arial"/>
          <w:sz w:val="24"/>
        </w:rPr>
        <w:t>并已执行的商标侵权案件的判决、裁定，工商行政管理部门</w:t>
      </w:r>
      <w:proofErr w:type="gramStart"/>
      <w:r w:rsidRPr="00402406">
        <w:rPr>
          <w:rFonts w:ascii="微软雅黑" w:eastAsia="微软雅黑" w:hAnsi="微软雅黑" w:cs="Arial"/>
          <w:sz w:val="24"/>
        </w:rPr>
        <w:t>作出</w:t>
      </w:r>
      <w:proofErr w:type="gramEnd"/>
      <w:r w:rsidRPr="00402406">
        <w:rPr>
          <w:rFonts w:ascii="微软雅黑" w:eastAsia="微软雅黑" w:hAnsi="微软雅黑" w:cs="Arial"/>
          <w:sz w:val="24"/>
        </w:rPr>
        <w:t>并已执行的商标侵权案件的处理决定，以及已经履行的商标转让或者使用许可合同，不具有追溯力</w:t>
      </w:r>
      <w:r>
        <w:rPr>
          <w:rFonts w:ascii="微软雅黑" w:eastAsia="微软雅黑" w:hAnsi="微软雅黑" w:cs="Arial" w:hint="eastAsia"/>
          <w:sz w:val="24"/>
        </w:rPr>
        <w:t>；</w:t>
      </w:r>
      <w:r w:rsidRPr="00402406">
        <w:rPr>
          <w:rFonts w:ascii="微软雅黑" w:eastAsia="微软雅黑" w:hAnsi="微软雅黑" w:cs="Arial"/>
          <w:sz w:val="24"/>
        </w:rPr>
        <w:t>但是，因商标注册人恶意给他人造成的损失，应当给予赔偿。</w:t>
      </w:r>
    </w:p>
    <w:p w:rsidR="00B43302" w:rsidRPr="000D0060" w:rsidRDefault="00B43302" w:rsidP="000D0060">
      <w:pPr>
        <w:pStyle w:val="2"/>
      </w:pPr>
      <w:bookmarkStart w:id="81" w:name="_Toc396118361"/>
      <w:r w:rsidRPr="00C433BD">
        <w:t>《商标注册证》遗失或者破损的应如何处理?</w:t>
      </w:r>
      <w:bookmarkEnd w:id="81"/>
    </w:p>
    <w:p w:rsidR="00B43302" w:rsidRPr="00402406" w:rsidRDefault="00B43302" w:rsidP="00B43302">
      <w:pPr>
        <w:ind w:firstLineChars="200" w:firstLine="480"/>
        <w:rPr>
          <w:rFonts w:ascii="微软雅黑" w:eastAsia="微软雅黑" w:hAnsi="微软雅黑" w:cs="Arial"/>
          <w:sz w:val="24"/>
        </w:rPr>
      </w:pPr>
      <w:r w:rsidRPr="00402406">
        <w:rPr>
          <w:rFonts w:ascii="微软雅黑" w:eastAsia="微软雅黑" w:hAnsi="微软雅黑" w:cs="Arial"/>
          <w:sz w:val="24"/>
        </w:rPr>
        <w:t>《商标注册证》遗失或者破损的，应当向商标局申请补发。《商标注册证》遗失的，应当在《商标公告》上刊登遗失声明。破损的《商标注册证》，应当在提交补发申请时交回商标局。</w:t>
      </w:r>
    </w:p>
    <w:p w:rsidR="00B43302" w:rsidRPr="000D0060" w:rsidRDefault="00B43302" w:rsidP="000D0060">
      <w:pPr>
        <w:pStyle w:val="2"/>
      </w:pPr>
      <w:bookmarkStart w:id="82" w:name="_Toc396118362"/>
      <w:r w:rsidRPr="00C433BD">
        <w:t>什么是注册商标的不正当使用?</w:t>
      </w:r>
      <w:bookmarkEnd w:id="82"/>
    </w:p>
    <w:p w:rsidR="00B43302" w:rsidRPr="00402406" w:rsidRDefault="00B43302" w:rsidP="00B43302">
      <w:pPr>
        <w:ind w:firstLineChars="200" w:firstLine="480"/>
        <w:rPr>
          <w:rFonts w:ascii="微软雅黑" w:eastAsia="微软雅黑" w:hAnsi="微软雅黑" w:cs="Arial"/>
          <w:sz w:val="24"/>
        </w:rPr>
      </w:pPr>
      <w:r w:rsidRPr="00402406">
        <w:rPr>
          <w:rFonts w:ascii="微软雅黑" w:eastAsia="微软雅黑" w:hAnsi="微软雅黑" w:cs="Arial"/>
          <w:sz w:val="24"/>
        </w:rPr>
        <w:lastRenderedPageBreak/>
        <w:t>(</w:t>
      </w:r>
      <w:proofErr w:type="gramStart"/>
      <w:r w:rsidRPr="00402406">
        <w:rPr>
          <w:rFonts w:ascii="微软雅黑" w:eastAsia="微软雅黑" w:hAnsi="微软雅黑" w:cs="Arial"/>
          <w:sz w:val="24"/>
        </w:rPr>
        <w:t>一</w:t>
      </w:r>
      <w:proofErr w:type="gramEnd"/>
      <w:r w:rsidRPr="00402406">
        <w:rPr>
          <w:rFonts w:ascii="微软雅黑" w:eastAsia="微软雅黑" w:hAnsi="微软雅黑" w:cs="Arial"/>
          <w:sz w:val="24"/>
        </w:rPr>
        <w:t>)自行改变注册商标的;(二)自行改变注册商标的注册人名义、地址或者其他注册事项的;(三)自行转让注册商标的;(四)连续三年停止使用的。</w:t>
      </w:r>
    </w:p>
    <w:p w:rsidR="00B43302" w:rsidRPr="000D0060" w:rsidRDefault="00B43302" w:rsidP="000D0060">
      <w:pPr>
        <w:pStyle w:val="2"/>
      </w:pPr>
      <w:bookmarkStart w:id="83" w:name="_Toc396118363"/>
      <w:r w:rsidRPr="00C433BD">
        <w:t>商标行政管理部门对商品的质量管理是怎样的?</w:t>
      </w:r>
      <w:bookmarkEnd w:id="83"/>
    </w:p>
    <w:p w:rsidR="00B43302" w:rsidRPr="00402406" w:rsidRDefault="00B43302" w:rsidP="00B43302">
      <w:pPr>
        <w:ind w:firstLineChars="200" w:firstLine="480"/>
        <w:rPr>
          <w:rFonts w:ascii="微软雅黑" w:eastAsia="微软雅黑" w:hAnsi="微软雅黑" w:cs="Arial"/>
          <w:sz w:val="24"/>
        </w:rPr>
      </w:pPr>
      <w:r w:rsidRPr="00402406">
        <w:rPr>
          <w:rFonts w:ascii="微软雅黑" w:eastAsia="微软雅黑" w:hAnsi="微软雅黑" w:cs="Arial"/>
          <w:sz w:val="24"/>
        </w:rPr>
        <w:t>商标使用人使用注册商标，其商品粗制滥造，以次充好，欺骗消费者的，由各级工商行政管理部门分别不同情况，责令限期改正，并可以通报或者处以罚款，或者由商标局撤销其注册商标。其中罚款的数额为非法经营额20%以下或者非法获利的2倍以下。</w:t>
      </w:r>
    </w:p>
    <w:p w:rsidR="00B43302" w:rsidRPr="000D0060" w:rsidRDefault="00B43302" w:rsidP="000D0060">
      <w:pPr>
        <w:pStyle w:val="2"/>
      </w:pPr>
      <w:bookmarkStart w:id="84" w:name="_Toc396118364"/>
      <w:r w:rsidRPr="00C433BD">
        <w:t>我国法律对商标的注销是如何规定的?</w:t>
      </w:r>
      <w:bookmarkEnd w:id="84"/>
    </w:p>
    <w:p w:rsidR="00B43302" w:rsidRPr="00402406" w:rsidRDefault="00B43302" w:rsidP="00B43302">
      <w:pPr>
        <w:ind w:firstLineChars="200" w:firstLine="480"/>
        <w:rPr>
          <w:rFonts w:ascii="微软雅黑" w:eastAsia="微软雅黑" w:hAnsi="微软雅黑" w:cs="Arial"/>
          <w:sz w:val="24"/>
        </w:rPr>
      </w:pPr>
      <w:r w:rsidRPr="00402406">
        <w:rPr>
          <w:rFonts w:ascii="微软雅黑" w:eastAsia="微软雅黑" w:hAnsi="微软雅黑" w:cs="Arial"/>
          <w:sz w:val="24"/>
        </w:rPr>
        <w:t>商标注册人申请注销其商标或者注销其商标在部分指定商品上的注册的，应当向商标局提交商标注销申请书，并交回原《商标注册证》</w:t>
      </w:r>
    </w:p>
    <w:p w:rsidR="00B43302" w:rsidRPr="000D0060" w:rsidRDefault="00B43302" w:rsidP="000D0060">
      <w:pPr>
        <w:pStyle w:val="2"/>
      </w:pPr>
      <w:bookmarkStart w:id="85" w:name="_Toc396118365"/>
      <w:r w:rsidRPr="00C433BD">
        <w:t>对被撤销或者注销的商标的注册有什么限制?</w:t>
      </w:r>
      <w:bookmarkEnd w:id="85"/>
    </w:p>
    <w:p w:rsidR="00B43302" w:rsidRPr="00402406" w:rsidRDefault="00B43302" w:rsidP="00B43302">
      <w:pPr>
        <w:ind w:firstLineChars="200" w:firstLine="480"/>
        <w:rPr>
          <w:rFonts w:ascii="微软雅黑" w:eastAsia="微软雅黑" w:hAnsi="微软雅黑" w:cs="Arial"/>
          <w:sz w:val="24"/>
        </w:rPr>
      </w:pPr>
      <w:r w:rsidRPr="00402406">
        <w:rPr>
          <w:rFonts w:ascii="微软雅黑" w:eastAsia="微软雅黑" w:hAnsi="微软雅黑" w:cs="Arial"/>
          <w:sz w:val="24"/>
        </w:rPr>
        <w:t>注册商标被撤销的或者期满不在续展的，自撤销或者注销之日起一年内，商标局对与该商标相同或者近似的商标注册申请，不予核准。</w:t>
      </w:r>
    </w:p>
    <w:p w:rsidR="00B43302" w:rsidRPr="000D0060" w:rsidRDefault="00B43302" w:rsidP="000D0060">
      <w:pPr>
        <w:pStyle w:val="2"/>
      </w:pPr>
      <w:bookmarkStart w:id="86" w:name="_Toc396118366"/>
      <w:r w:rsidRPr="001127DD">
        <w:t>对被撤销的注册商标如何救济?</w:t>
      </w:r>
      <w:bookmarkEnd w:id="86"/>
    </w:p>
    <w:p w:rsidR="00B43302" w:rsidRPr="00402406" w:rsidRDefault="00B43302" w:rsidP="00B43302">
      <w:pPr>
        <w:ind w:firstLineChars="200" w:firstLine="480"/>
        <w:rPr>
          <w:rFonts w:ascii="微软雅黑" w:eastAsia="微软雅黑" w:hAnsi="微软雅黑" w:cs="Arial"/>
          <w:sz w:val="24"/>
        </w:rPr>
      </w:pPr>
      <w:r w:rsidRPr="00402406">
        <w:rPr>
          <w:rFonts w:ascii="微软雅黑" w:eastAsia="微软雅黑" w:hAnsi="微软雅黑" w:cs="Arial"/>
          <w:sz w:val="24"/>
        </w:rPr>
        <w:t>当事人对商标局撤销注册商标的决定不服的，可以自收到通知之日起十五日内向商标评审委员会申请复审，由商标评审委员会做出决定，并书面通知申请人。当事人对决定不服的，可以自收到通知之日起三十日内向人民法院起诉。</w:t>
      </w:r>
    </w:p>
    <w:p w:rsidR="00B43302" w:rsidRPr="000D0060" w:rsidRDefault="00B43302" w:rsidP="000D0060">
      <w:pPr>
        <w:pStyle w:val="2"/>
      </w:pPr>
      <w:bookmarkStart w:id="87" w:name="_Toc396118367"/>
      <w:r w:rsidRPr="001127DD">
        <w:t>国家商标总局商标评审委员会负责处理哪些案件?</w:t>
      </w:r>
      <w:bookmarkEnd w:id="87"/>
    </w:p>
    <w:p w:rsidR="00B43302" w:rsidRDefault="00B43302" w:rsidP="00B43302">
      <w:pPr>
        <w:ind w:firstLineChars="200" w:firstLine="480"/>
        <w:rPr>
          <w:rFonts w:ascii="微软雅黑" w:eastAsia="微软雅黑" w:hAnsi="微软雅黑" w:cs="Arial"/>
          <w:sz w:val="24"/>
        </w:rPr>
      </w:pPr>
      <w:r>
        <w:rPr>
          <w:rFonts w:ascii="微软雅黑" w:eastAsia="微软雅黑" w:hAnsi="微软雅黑" w:cs="Arial" w:hint="eastAsia"/>
          <w:sz w:val="24"/>
        </w:rPr>
        <w:t>（1）</w:t>
      </w:r>
      <w:r w:rsidRPr="00402406">
        <w:rPr>
          <w:rFonts w:ascii="微软雅黑" w:eastAsia="微软雅黑" w:hAnsi="微软雅黑" w:cs="Arial"/>
          <w:sz w:val="24"/>
        </w:rPr>
        <w:t xml:space="preserve">驳回商标注册申请复审; </w:t>
      </w:r>
    </w:p>
    <w:p w:rsidR="00B43302" w:rsidRDefault="00B43302" w:rsidP="00B43302">
      <w:pPr>
        <w:ind w:firstLineChars="200" w:firstLine="480"/>
        <w:rPr>
          <w:rFonts w:ascii="微软雅黑" w:eastAsia="微软雅黑" w:hAnsi="微软雅黑" w:cs="Arial"/>
          <w:sz w:val="24"/>
        </w:rPr>
      </w:pPr>
      <w:r>
        <w:rPr>
          <w:rFonts w:ascii="微软雅黑" w:eastAsia="微软雅黑" w:hAnsi="微软雅黑" w:cs="Arial" w:hint="eastAsia"/>
          <w:sz w:val="24"/>
        </w:rPr>
        <w:t>（2）</w:t>
      </w:r>
      <w:r w:rsidRPr="00402406">
        <w:rPr>
          <w:rFonts w:ascii="微软雅黑" w:eastAsia="微软雅黑" w:hAnsi="微软雅黑" w:cs="Arial"/>
          <w:sz w:val="24"/>
        </w:rPr>
        <w:t xml:space="preserve">异议裁定复审; </w:t>
      </w:r>
    </w:p>
    <w:p w:rsidR="00B43302" w:rsidRDefault="00B43302" w:rsidP="00B43302">
      <w:pPr>
        <w:ind w:firstLineChars="200" w:firstLine="480"/>
        <w:rPr>
          <w:rFonts w:ascii="微软雅黑" w:eastAsia="微软雅黑" w:hAnsi="微软雅黑" w:cs="Arial"/>
          <w:sz w:val="24"/>
        </w:rPr>
      </w:pPr>
      <w:r>
        <w:rPr>
          <w:rFonts w:ascii="微软雅黑" w:eastAsia="微软雅黑" w:hAnsi="微软雅黑" w:cs="Arial" w:hint="eastAsia"/>
          <w:sz w:val="24"/>
        </w:rPr>
        <w:t>（3）</w:t>
      </w:r>
      <w:r w:rsidRPr="00402406">
        <w:rPr>
          <w:rFonts w:ascii="微软雅黑" w:eastAsia="微软雅黑" w:hAnsi="微软雅黑" w:cs="Arial"/>
          <w:sz w:val="24"/>
        </w:rPr>
        <w:t xml:space="preserve">撤销注册商标复审; </w:t>
      </w:r>
    </w:p>
    <w:p w:rsidR="00B43302" w:rsidRPr="00402406" w:rsidRDefault="00B43302" w:rsidP="00B43302">
      <w:pPr>
        <w:ind w:firstLineChars="200" w:firstLine="480"/>
        <w:rPr>
          <w:rFonts w:ascii="微软雅黑" w:eastAsia="微软雅黑" w:hAnsi="微软雅黑" w:cs="Arial"/>
          <w:sz w:val="24"/>
        </w:rPr>
      </w:pPr>
      <w:r>
        <w:rPr>
          <w:rFonts w:ascii="微软雅黑" w:eastAsia="微软雅黑" w:hAnsi="微软雅黑" w:cs="Arial" w:hint="eastAsia"/>
          <w:sz w:val="24"/>
        </w:rPr>
        <w:t>（4）</w:t>
      </w:r>
      <w:r w:rsidRPr="00402406">
        <w:rPr>
          <w:rFonts w:ascii="微软雅黑" w:eastAsia="微软雅黑" w:hAnsi="微软雅黑" w:cs="Arial"/>
          <w:sz w:val="24"/>
        </w:rPr>
        <w:t>争议商标裁定。</w:t>
      </w:r>
    </w:p>
    <w:p w:rsidR="00B43302" w:rsidRPr="000D0060" w:rsidRDefault="00B43302" w:rsidP="000D0060">
      <w:pPr>
        <w:pStyle w:val="2"/>
      </w:pPr>
      <w:bookmarkStart w:id="88" w:name="_Toc396118368"/>
      <w:r w:rsidRPr="001127DD">
        <w:lastRenderedPageBreak/>
        <w:t>哪些行为是侵犯注册商标专用权的行为?</w:t>
      </w:r>
      <w:bookmarkEnd w:id="88"/>
    </w:p>
    <w:p w:rsidR="00B43302" w:rsidRDefault="00B43302" w:rsidP="00B43302">
      <w:pPr>
        <w:ind w:firstLineChars="200" w:firstLine="480"/>
        <w:rPr>
          <w:rFonts w:ascii="微软雅黑" w:eastAsia="微软雅黑" w:hAnsi="微软雅黑" w:cs="Arial"/>
          <w:sz w:val="24"/>
        </w:rPr>
      </w:pPr>
      <w:r>
        <w:rPr>
          <w:rFonts w:ascii="微软雅黑" w:eastAsia="微软雅黑" w:hAnsi="微软雅黑" w:cs="Arial" w:hint="eastAsia"/>
          <w:sz w:val="24"/>
        </w:rPr>
        <w:t>（1）</w:t>
      </w:r>
      <w:r w:rsidRPr="00402406">
        <w:rPr>
          <w:rFonts w:ascii="微软雅黑" w:eastAsia="微软雅黑" w:hAnsi="微软雅黑" w:cs="Arial"/>
          <w:sz w:val="24"/>
        </w:rPr>
        <w:t>没有经过注册商标所有人的同意，在同一种商品或类似商品上使用与这个注册商标相同或近似的商标的;</w:t>
      </w:r>
    </w:p>
    <w:p w:rsidR="00B43302" w:rsidRDefault="00B43302" w:rsidP="00B43302">
      <w:pPr>
        <w:ind w:firstLineChars="200" w:firstLine="480"/>
        <w:rPr>
          <w:rFonts w:ascii="微软雅黑" w:eastAsia="微软雅黑" w:hAnsi="微软雅黑" w:cs="Arial"/>
          <w:sz w:val="24"/>
        </w:rPr>
      </w:pPr>
      <w:r>
        <w:rPr>
          <w:rFonts w:ascii="微软雅黑" w:eastAsia="微软雅黑" w:hAnsi="微软雅黑" w:cs="Arial" w:hint="eastAsia"/>
          <w:sz w:val="24"/>
        </w:rPr>
        <w:t>（2）</w:t>
      </w:r>
      <w:r w:rsidRPr="00402406">
        <w:rPr>
          <w:rFonts w:ascii="微软雅黑" w:eastAsia="微软雅黑" w:hAnsi="微软雅黑" w:cs="Arial"/>
          <w:sz w:val="24"/>
        </w:rPr>
        <w:t>明知某种商品假冒别人的注册商标，却仍然销售的;</w:t>
      </w:r>
    </w:p>
    <w:p w:rsidR="00B43302" w:rsidRPr="00402406" w:rsidRDefault="00B43302" w:rsidP="00B43302">
      <w:pPr>
        <w:ind w:firstLineChars="200" w:firstLine="480"/>
        <w:rPr>
          <w:rFonts w:ascii="微软雅黑" w:eastAsia="微软雅黑" w:hAnsi="微软雅黑" w:cs="Arial"/>
          <w:sz w:val="24"/>
        </w:rPr>
      </w:pPr>
      <w:r>
        <w:rPr>
          <w:rFonts w:ascii="微软雅黑" w:eastAsia="微软雅黑" w:hAnsi="微软雅黑" w:cs="Arial" w:hint="eastAsia"/>
          <w:sz w:val="24"/>
        </w:rPr>
        <w:t>（3）</w:t>
      </w:r>
      <w:r w:rsidRPr="00402406">
        <w:rPr>
          <w:rFonts w:ascii="微软雅黑" w:eastAsia="微软雅黑" w:hAnsi="微软雅黑" w:cs="Arial"/>
          <w:sz w:val="24"/>
        </w:rPr>
        <w:t>伪造、擅自制造别人注册商标的标识，或者销售这些标识的行为。</w:t>
      </w:r>
    </w:p>
    <w:p w:rsidR="00B43302" w:rsidRPr="000D0060" w:rsidRDefault="00B43302" w:rsidP="000D0060">
      <w:pPr>
        <w:pStyle w:val="2"/>
      </w:pPr>
      <w:bookmarkStart w:id="89" w:name="_Toc396118369"/>
      <w:r w:rsidRPr="001127DD">
        <w:t>侵犯注册商标专用权行为如何处理?</w:t>
      </w:r>
      <w:bookmarkEnd w:id="89"/>
    </w:p>
    <w:p w:rsidR="00B43302" w:rsidRPr="00402406" w:rsidRDefault="00B43302" w:rsidP="00B43302">
      <w:pPr>
        <w:ind w:firstLineChars="200" w:firstLine="480"/>
        <w:rPr>
          <w:rFonts w:ascii="微软雅黑" w:eastAsia="微软雅黑" w:hAnsi="微软雅黑" w:cs="Arial"/>
          <w:sz w:val="24"/>
        </w:rPr>
      </w:pPr>
      <w:r w:rsidRPr="00402406">
        <w:rPr>
          <w:rFonts w:ascii="微软雅黑" w:eastAsia="微软雅黑" w:hAnsi="微软雅黑" w:cs="Arial"/>
          <w:sz w:val="24"/>
        </w:rPr>
        <w:t>侵犯注册商标专用权引起纠纷的，由当事人协商解决;不愿协商或者协商不成的，商标注册人或者利害关系人可以向人民法院起诉，也可以请求工商行政管理部门处理。其中利害关系人，包括注册商标使用许可合同的被许可人、注册商标财产权利的合法继承人等。在发生注册商标专用权被侵害时，独占使用许可合同的被许可人可以向人民法院提起诉讼;排他使用许可合同的被许可人可以和商标注册人共同起诉，也可以在商标注册人不起诉的情况下，自行提起诉讼;普通使用许可合同的被许可人经商标注册人明确授权，可以提起诉讼。</w:t>
      </w:r>
    </w:p>
    <w:p w:rsidR="00B43302" w:rsidRPr="000D0060" w:rsidRDefault="00B43302" w:rsidP="000D0060">
      <w:pPr>
        <w:pStyle w:val="2"/>
      </w:pPr>
      <w:bookmarkStart w:id="90" w:name="_Toc396118370"/>
      <w:r w:rsidRPr="001127DD">
        <w:t>如何对侵犯注册商标专用权的行为进行查处?</w:t>
      </w:r>
      <w:bookmarkEnd w:id="90"/>
    </w:p>
    <w:p w:rsidR="00B43302" w:rsidRPr="00402406" w:rsidRDefault="00B43302" w:rsidP="00B43302">
      <w:pPr>
        <w:ind w:firstLineChars="200" w:firstLine="480"/>
        <w:rPr>
          <w:rFonts w:ascii="微软雅黑" w:eastAsia="微软雅黑" w:hAnsi="微软雅黑" w:cs="Arial"/>
          <w:sz w:val="24"/>
        </w:rPr>
      </w:pPr>
      <w:r w:rsidRPr="00402406">
        <w:rPr>
          <w:rFonts w:ascii="微软雅黑" w:eastAsia="微软雅黑" w:hAnsi="微软雅黑" w:cs="Arial"/>
          <w:sz w:val="24"/>
        </w:rPr>
        <w:t>工商行政管理部门有权依法查处;涉嫌犯罪的，应当及时移送司法机关依法处理。</w:t>
      </w:r>
    </w:p>
    <w:p w:rsidR="00B43302" w:rsidRPr="000D0060" w:rsidRDefault="00B43302" w:rsidP="000D0060">
      <w:pPr>
        <w:pStyle w:val="2"/>
      </w:pPr>
      <w:bookmarkStart w:id="91" w:name="_Toc396118371"/>
      <w:r w:rsidRPr="001127DD">
        <w:t>在什么情形下需追究商标侵权人的刑事责任?</w:t>
      </w:r>
      <w:bookmarkEnd w:id="91"/>
    </w:p>
    <w:p w:rsidR="00B43302" w:rsidRDefault="00B43302" w:rsidP="00B43302">
      <w:pPr>
        <w:ind w:firstLineChars="200" w:firstLine="480"/>
        <w:rPr>
          <w:rFonts w:ascii="微软雅黑" w:eastAsia="微软雅黑" w:hAnsi="微软雅黑" w:cs="Arial"/>
          <w:sz w:val="24"/>
        </w:rPr>
      </w:pPr>
      <w:r w:rsidRPr="00402406">
        <w:rPr>
          <w:rFonts w:ascii="微软雅黑" w:eastAsia="微软雅黑" w:hAnsi="微软雅黑" w:cs="Arial"/>
          <w:sz w:val="24"/>
        </w:rPr>
        <w:t>(</w:t>
      </w:r>
      <w:proofErr w:type="gramStart"/>
      <w:r w:rsidRPr="00402406">
        <w:rPr>
          <w:rFonts w:ascii="微软雅黑" w:eastAsia="微软雅黑" w:hAnsi="微软雅黑" w:cs="Arial"/>
          <w:sz w:val="24"/>
        </w:rPr>
        <w:t>一</w:t>
      </w:r>
      <w:proofErr w:type="gramEnd"/>
      <w:r w:rsidRPr="00402406">
        <w:rPr>
          <w:rFonts w:ascii="微软雅黑" w:eastAsia="微软雅黑" w:hAnsi="微软雅黑" w:cs="Arial"/>
          <w:sz w:val="24"/>
        </w:rPr>
        <w:t>)未经商标注册人许可，在同一种商品上使用与其注册商标相同的商标，构成犯罪的;</w:t>
      </w:r>
    </w:p>
    <w:p w:rsidR="00B43302" w:rsidRDefault="00B43302" w:rsidP="00B43302">
      <w:pPr>
        <w:ind w:firstLineChars="200" w:firstLine="480"/>
        <w:rPr>
          <w:rFonts w:ascii="微软雅黑" w:eastAsia="微软雅黑" w:hAnsi="微软雅黑" w:cs="Arial"/>
          <w:sz w:val="24"/>
        </w:rPr>
      </w:pPr>
      <w:r w:rsidRPr="00402406">
        <w:rPr>
          <w:rFonts w:ascii="微软雅黑" w:eastAsia="微软雅黑" w:hAnsi="微软雅黑" w:cs="Arial"/>
          <w:sz w:val="24"/>
        </w:rPr>
        <w:t>(二)伪造、擅自制造他人注册商标标识或者销售伪造、擅自制造的注册商标标识，构成犯罪的;</w:t>
      </w:r>
    </w:p>
    <w:p w:rsidR="00B43302" w:rsidRPr="00402406" w:rsidRDefault="00B43302" w:rsidP="00B43302">
      <w:pPr>
        <w:ind w:firstLineChars="200" w:firstLine="480"/>
        <w:rPr>
          <w:rFonts w:ascii="微软雅黑" w:eastAsia="微软雅黑" w:hAnsi="微软雅黑" w:cs="Arial"/>
          <w:sz w:val="24"/>
        </w:rPr>
      </w:pPr>
      <w:r w:rsidRPr="00402406">
        <w:rPr>
          <w:rFonts w:ascii="微软雅黑" w:eastAsia="微软雅黑" w:hAnsi="微软雅黑" w:cs="Arial"/>
          <w:sz w:val="24"/>
        </w:rPr>
        <w:t>(三)销售明知是假冒注册商标的商品，构成犯罪的</w:t>
      </w:r>
      <w:r>
        <w:rPr>
          <w:rFonts w:ascii="微软雅黑" w:eastAsia="微软雅黑" w:hAnsi="微软雅黑" w:cs="Arial" w:hint="eastAsia"/>
          <w:sz w:val="24"/>
        </w:rPr>
        <w:t>。</w:t>
      </w:r>
    </w:p>
    <w:p w:rsidR="00B43302" w:rsidRPr="000D0060" w:rsidRDefault="00B43302" w:rsidP="000D0060">
      <w:pPr>
        <w:pStyle w:val="2"/>
      </w:pPr>
      <w:bookmarkStart w:id="92" w:name="_Toc396118372"/>
      <w:r w:rsidRPr="001127DD">
        <w:lastRenderedPageBreak/>
        <w:t>商标与企业名称有何区别?</w:t>
      </w:r>
      <w:bookmarkEnd w:id="92"/>
    </w:p>
    <w:p w:rsidR="00B43302" w:rsidRDefault="00B43302" w:rsidP="00B43302">
      <w:pPr>
        <w:ind w:firstLineChars="200" w:firstLine="480"/>
        <w:rPr>
          <w:rFonts w:ascii="微软雅黑" w:eastAsia="微软雅黑" w:hAnsi="微软雅黑"/>
          <w:sz w:val="24"/>
        </w:rPr>
      </w:pPr>
      <w:r w:rsidRPr="00402406">
        <w:rPr>
          <w:rFonts w:ascii="微软雅黑" w:eastAsia="微软雅黑" w:hAnsi="微软雅黑"/>
          <w:sz w:val="24"/>
        </w:rPr>
        <w:t>(</w:t>
      </w:r>
      <w:proofErr w:type="gramStart"/>
      <w:r w:rsidRPr="00402406">
        <w:rPr>
          <w:rFonts w:ascii="微软雅黑" w:eastAsia="微软雅黑" w:hAnsi="微软雅黑"/>
          <w:sz w:val="24"/>
        </w:rPr>
        <w:t>一</w:t>
      </w:r>
      <w:proofErr w:type="gramEnd"/>
      <w:r w:rsidRPr="00402406">
        <w:rPr>
          <w:rFonts w:ascii="微软雅黑" w:eastAsia="微软雅黑" w:hAnsi="微软雅黑"/>
          <w:sz w:val="24"/>
        </w:rPr>
        <w:t>)构成要素不同。企业名称一般由行政区划名称、字号、行业或经营特点、组织形式组成。商标只能由与他人提供的服务区别开来的显著部分构成。</w:t>
      </w:r>
    </w:p>
    <w:p w:rsidR="00B43302" w:rsidRDefault="00B43302" w:rsidP="00B43302">
      <w:pPr>
        <w:ind w:firstLineChars="200" w:firstLine="480"/>
        <w:rPr>
          <w:rFonts w:ascii="微软雅黑" w:eastAsia="微软雅黑" w:hAnsi="微软雅黑"/>
          <w:sz w:val="24"/>
        </w:rPr>
      </w:pPr>
      <w:r w:rsidRPr="00402406">
        <w:rPr>
          <w:rFonts w:ascii="微软雅黑" w:eastAsia="微软雅黑" w:hAnsi="微软雅黑"/>
          <w:sz w:val="24"/>
        </w:rPr>
        <w:t>(二)功能不同。服务商标仅区别不同的服务出处，企业名称则可以识别不同企业的经营。一个企业可以有多个服务或商品的商标，但企业名称一般只有一个。</w:t>
      </w:r>
    </w:p>
    <w:p w:rsidR="00B43302" w:rsidRDefault="00B43302" w:rsidP="00B43302">
      <w:pPr>
        <w:ind w:firstLineChars="200" w:firstLine="480"/>
        <w:rPr>
          <w:rFonts w:ascii="微软雅黑" w:eastAsia="微软雅黑" w:hAnsi="微软雅黑"/>
          <w:sz w:val="24"/>
        </w:rPr>
      </w:pPr>
      <w:r w:rsidRPr="00402406">
        <w:rPr>
          <w:rFonts w:ascii="微软雅黑" w:eastAsia="微软雅黑" w:hAnsi="微软雅黑"/>
          <w:sz w:val="24"/>
        </w:rPr>
        <w:t>(三)适用的法律程序不同。服务商标只要不违反《商标法》所禁用的条款，不侵犯他人商标专用权，不经注册就可使用，只是没有专用权。企业名称则必须经国家指定的主管机关核准登记、注册，才能使用。</w:t>
      </w:r>
    </w:p>
    <w:p w:rsidR="00B43302" w:rsidRPr="00402406" w:rsidRDefault="00B43302" w:rsidP="00B43302">
      <w:pPr>
        <w:ind w:firstLineChars="200" w:firstLine="480"/>
        <w:rPr>
          <w:rFonts w:ascii="微软雅黑" w:eastAsia="微软雅黑" w:hAnsi="微软雅黑"/>
          <w:sz w:val="24"/>
        </w:rPr>
      </w:pPr>
      <w:r w:rsidRPr="00402406">
        <w:rPr>
          <w:rFonts w:ascii="微软雅黑" w:eastAsia="微软雅黑" w:hAnsi="微软雅黑"/>
          <w:sz w:val="24"/>
        </w:rPr>
        <w:t>(四)专用权范围不同。服务商标一经核准注册，在全国享有专用权。企业名称仅在规定的区域内享有专用权。(五)商标可转让或许可他人使用，企业名称不得单独转让，也不允许他人使用。</w:t>
      </w:r>
    </w:p>
    <w:p w:rsidR="00B43302" w:rsidRPr="000D0060" w:rsidRDefault="00B43302" w:rsidP="000D0060">
      <w:pPr>
        <w:pStyle w:val="2"/>
      </w:pPr>
      <w:bookmarkStart w:id="93" w:name="_Toc396118373"/>
      <w:r w:rsidRPr="001127DD">
        <w:t>什么是商标代理?什么是商标代理组织?</w:t>
      </w:r>
      <w:bookmarkEnd w:id="93"/>
    </w:p>
    <w:p w:rsidR="00B43302" w:rsidRPr="00402406" w:rsidRDefault="00B43302" w:rsidP="00B43302">
      <w:pPr>
        <w:ind w:firstLineChars="200" w:firstLine="480"/>
        <w:rPr>
          <w:rFonts w:ascii="微软雅黑" w:eastAsia="微软雅黑" w:hAnsi="微软雅黑"/>
          <w:sz w:val="24"/>
        </w:rPr>
      </w:pPr>
      <w:r w:rsidRPr="00402406">
        <w:rPr>
          <w:rFonts w:ascii="微软雅黑" w:eastAsia="微软雅黑" w:hAnsi="微软雅黑"/>
          <w:sz w:val="24"/>
        </w:rPr>
        <w:t>商标代理是指商标代理组织接受委托人的委托，以委托人的名义办理商标注册申请及其他有关商标事宜。商标代理组织是指接受委托人的委托，以委托人的名义办理商标注册申请或者其他商标事宜的法律服务机构。</w:t>
      </w:r>
    </w:p>
    <w:p w:rsidR="00B43302" w:rsidRPr="000D0060" w:rsidRDefault="00B43302" w:rsidP="000D0060">
      <w:pPr>
        <w:pStyle w:val="2"/>
      </w:pPr>
      <w:bookmarkStart w:id="94" w:name="_Toc396118374"/>
      <w:r w:rsidRPr="001127DD">
        <w:t>商标代理人办理的代理业务有哪些?</w:t>
      </w:r>
      <w:bookmarkEnd w:id="94"/>
    </w:p>
    <w:p w:rsidR="00B43302" w:rsidRDefault="00B43302" w:rsidP="00B43302">
      <w:pPr>
        <w:ind w:firstLineChars="200" w:firstLine="480"/>
        <w:rPr>
          <w:rFonts w:ascii="微软雅黑" w:eastAsia="微软雅黑" w:hAnsi="微软雅黑"/>
          <w:sz w:val="24"/>
        </w:rPr>
      </w:pPr>
      <w:r w:rsidRPr="000913E6">
        <w:rPr>
          <w:rFonts w:ascii="微软雅黑" w:eastAsia="微软雅黑" w:hAnsi="微软雅黑"/>
          <w:sz w:val="24"/>
        </w:rPr>
        <w:t>(</w:t>
      </w:r>
      <w:proofErr w:type="gramStart"/>
      <w:r w:rsidRPr="000913E6">
        <w:rPr>
          <w:rFonts w:ascii="微软雅黑" w:eastAsia="微软雅黑" w:hAnsi="微软雅黑"/>
          <w:sz w:val="24"/>
        </w:rPr>
        <w:t>一</w:t>
      </w:r>
      <w:proofErr w:type="gramEnd"/>
      <w:r w:rsidRPr="000913E6">
        <w:rPr>
          <w:rFonts w:ascii="微软雅黑" w:eastAsia="微软雅黑" w:hAnsi="微软雅黑"/>
          <w:sz w:val="24"/>
        </w:rPr>
        <w:t>)代理商标注册申请、变更、续展、转让、异议、撤销、评审、侵权投诉等有关事项;</w:t>
      </w:r>
    </w:p>
    <w:p w:rsidR="00B43302" w:rsidRDefault="00B43302" w:rsidP="00B43302">
      <w:pPr>
        <w:ind w:firstLineChars="200" w:firstLine="480"/>
        <w:rPr>
          <w:rFonts w:ascii="微软雅黑" w:eastAsia="微软雅黑" w:hAnsi="微软雅黑"/>
          <w:sz w:val="24"/>
        </w:rPr>
      </w:pPr>
      <w:r w:rsidRPr="000913E6">
        <w:rPr>
          <w:rFonts w:ascii="微软雅黑" w:eastAsia="微软雅黑" w:hAnsi="微软雅黑"/>
          <w:sz w:val="24"/>
        </w:rPr>
        <w:t>(二)提供商标</w:t>
      </w:r>
      <w:hyperlink r:id="rId18" w:tgtFrame="_blank" w:tooltip="法律咨询" w:history="1">
        <w:r w:rsidRPr="000913E6">
          <w:rPr>
            <w:rFonts w:ascii="微软雅黑" w:eastAsia="微软雅黑" w:hAnsi="微软雅黑"/>
            <w:sz w:val="24"/>
          </w:rPr>
          <w:t>法律咨询</w:t>
        </w:r>
      </w:hyperlink>
      <w:r w:rsidRPr="000913E6">
        <w:rPr>
          <w:rFonts w:ascii="微软雅黑" w:eastAsia="微软雅黑" w:hAnsi="微软雅黑"/>
          <w:sz w:val="24"/>
        </w:rPr>
        <w:t>，担任商标法律顾问;</w:t>
      </w:r>
    </w:p>
    <w:p w:rsidR="00B43302" w:rsidRPr="000913E6" w:rsidRDefault="00B43302" w:rsidP="00B43302">
      <w:pPr>
        <w:ind w:firstLineChars="200" w:firstLine="480"/>
        <w:rPr>
          <w:rFonts w:ascii="微软雅黑" w:eastAsia="微软雅黑" w:hAnsi="微软雅黑"/>
          <w:sz w:val="24"/>
        </w:rPr>
      </w:pPr>
      <w:r w:rsidRPr="000913E6">
        <w:rPr>
          <w:rFonts w:ascii="微软雅黑" w:eastAsia="微软雅黑" w:hAnsi="微软雅黑"/>
          <w:sz w:val="24"/>
        </w:rPr>
        <w:t>(三)代理其他有关商标事务。</w:t>
      </w:r>
    </w:p>
    <w:p w:rsidR="00B43302" w:rsidRPr="000D0060" w:rsidRDefault="00B43302" w:rsidP="000D0060">
      <w:pPr>
        <w:pStyle w:val="2"/>
      </w:pPr>
      <w:bookmarkStart w:id="95" w:name="_Toc396118375"/>
      <w:r w:rsidRPr="001127DD">
        <w:t>通过商标代理组织代理商标注册申请等商标事务有哪些好处?</w:t>
      </w:r>
      <w:bookmarkEnd w:id="95"/>
    </w:p>
    <w:p w:rsidR="00B43302" w:rsidRDefault="00B43302" w:rsidP="00B43302">
      <w:pPr>
        <w:ind w:firstLineChars="200" w:firstLine="480"/>
        <w:rPr>
          <w:rFonts w:ascii="微软雅黑" w:eastAsia="微软雅黑" w:hAnsi="微软雅黑"/>
          <w:sz w:val="24"/>
        </w:rPr>
      </w:pPr>
      <w:r>
        <w:rPr>
          <w:rFonts w:ascii="微软雅黑" w:eastAsia="微软雅黑" w:hAnsi="微软雅黑" w:hint="eastAsia"/>
          <w:sz w:val="24"/>
        </w:rPr>
        <w:t>（1）</w:t>
      </w:r>
      <w:r w:rsidRPr="000913E6">
        <w:rPr>
          <w:rFonts w:ascii="微软雅黑" w:eastAsia="微软雅黑" w:hAnsi="微软雅黑"/>
          <w:sz w:val="24"/>
        </w:rPr>
        <w:t>能够提供诸如商标咨询、设计、代理、法律顾问、侵权案件等服务。</w:t>
      </w:r>
    </w:p>
    <w:p w:rsidR="00B43302" w:rsidRDefault="00B43302" w:rsidP="00B43302">
      <w:pPr>
        <w:ind w:firstLineChars="200" w:firstLine="480"/>
        <w:rPr>
          <w:rFonts w:ascii="微软雅黑" w:eastAsia="微软雅黑" w:hAnsi="微软雅黑"/>
          <w:sz w:val="24"/>
        </w:rPr>
      </w:pPr>
      <w:r>
        <w:rPr>
          <w:rFonts w:ascii="微软雅黑" w:eastAsia="微软雅黑" w:hAnsi="微软雅黑" w:hint="eastAsia"/>
          <w:sz w:val="24"/>
        </w:rPr>
        <w:lastRenderedPageBreak/>
        <w:t>（2）省时省力。</w:t>
      </w:r>
    </w:p>
    <w:p w:rsidR="00B43302" w:rsidRPr="000913E6" w:rsidRDefault="00B43302" w:rsidP="00B43302">
      <w:pPr>
        <w:ind w:firstLineChars="200" w:firstLine="480"/>
        <w:rPr>
          <w:rFonts w:ascii="微软雅黑" w:eastAsia="微软雅黑" w:hAnsi="微软雅黑"/>
          <w:sz w:val="24"/>
        </w:rPr>
      </w:pPr>
      <w:r>
        <w:rPr>
          <w:rFonts w:ascii="微软雅黑" w:eastAsia="微软雅黑" w:hAnsi="微软雅黑" w:hint="eastAsia"/>
          <w:sz w:val="24"/>
        </w:rPr>
        <w:t>（3）免去不懂商标专业知识，带来的麻烦。</w:t>
      </w:r>
    </w:p>
    <w:p w:rsidR="00B43302" w:rsidRPr="000D0060" w:rsidRDefault="00B43302" w:rsidP="000D0060">
      <w:pPr>
        <w:pStyle w:val="2"/>
      </w:pPr>
      <w:bookmarkStart w:id="96" w:name="_Toc396118376"/>
      <w:r w:rsidRPr="001127DD">
        <w:t>驰名商标的定义</w:t>
      </w:r>
      <w:r w:rsidRPr="001127DD">
        <w:rPr>
          <w:rFonts w:hint="eastAsia"/>
        </w:rPr>
        <w:t>？</w:t>
      </w:r>
      <w:bookmarkEnd w:id="96"/>
    </w:p>
    <w:p w:rsidR="00B43302" w:rsidRPr="000913E6" w:rsidRDefault="00B43302" w:rsidP="00B43302">
      <w:pPr>
        <w:ind w:firstLineChars="200" w:firstLine="480"/>
        <w:rPr>
          <w:rFonts w:ascii="微软雅黑" w:eastAsia="微软雅黑" w:hAnsi="微软雅黑"/>
          <w:sz w:val="24"/>
        </w:rPr>
      </w:pPr>
      <w:r w:rsidRPr="00255251">
        <w:rPr>
          <w:rFonts w:ascii="微软雅黑" w:eastAsia="微软雅黑" w:hAnsi="微软雅黑" w:hint="eastAsia"/>
          <w:sz w:val="24"/>
        </w:rPr>
        <w:t>驰名商标是在中国为相关公众所熟知的商标。相关公众包括与使用商标所标示的某类商品或者服务有关的消费者，生产前述商品或者提供服务的其他经营者以及经销渠道中所涉及的销售者和相关人员等。</w:t>
      </w:r>
    </w:p>
    <w:p w:rsidR="00B43302" w:rsidRPr="000D0060" w:rsidRDefault="00B43302" w:rsidP="000D0060">
      <w:pPr>
        <w:pStyle w:val="2"/>
      </w:pPr>
      <w:bookmarkStart w:id="97" w:name="_Toc396118377"/>
      <w:r w:rsidRPr="001127DD">
        <w:t>认定驰名商标的条件</w:t>
      </w:r>
      <w:r w:rsidRPr="001127DD">
        <w:rPr>
          <w:rFonts w:hint="eastAsia"/>
        </w:rPr>
        <w:t>？</w:t>
      </w:r>
      <w:bookmarkEnd w:id="97"/>
    </w:p>
    <w:p w:rsidR="00B43302" w:rsidRDefault="00B43302" w:rsidP="00B43302">
      <w:pPr>
        <w:ind w:firstLineChars="200" w:firstLine="480"/>
        <w:rPr>
          <w:rFonts w:ascii="微软雅黑" w:eastAsia="微软雅黑" w:hAnsi="微软雅黑"/>
          <w:sz w:val="24"/>
        </w:rPr>
      </w:pPr>
      <w:r w:rsidRPr="000913E6">
        <w:rPr>
          <w:rFonts w:ascii="微软雅黑" w:eastAsia="微软雅黑" w:hAnsi="微软雅黑"/>
          <w:sz w:val="24"/>
        </w:rPr>
        <w:t>(</w:t>
      </w:r>
      <w:proofErr w:type="gramStart"/>
      <w:r w:rsidRPr="000913E6">
        <w:rPr>
          <w:rFonts w:ascii="微软雅黑" w:eastAsia="微软雅黑" w:hAnsi="微软雅黑"/>
          <w:sz w:val="24"/>
        </w:rPr>
        <w:t>一</w:t>
      </w:r>
      <w:proofErr w:type="gramEnd"/>
      <w:r w:rsidRPr="000913E6">
        <w:rPr>
          <w:rFonts w:ascii="微软雅黑" w:eastAsia="微软雅黑" w:hAnsi="微软雅黑"/>
          <w:sz w:val="24"/>
        </w:rPr>
        <w:t>)商标专用权人的合法权益遭到不法侵害，而且必须将这一商标认定为驰名商标才能有效地保护其合法权益。</w:t>
      </w:r>
    </w:p>
    <w:p w:rsidR="00B43302" w:rsidRDefault="00B43302" w:rsidP="00B43302">
      <w:pPr>
        <w:ind w:firstLineChars="200" w:firstLine="480"/>
        <w:rPr>
          <w:rFonts w:ascii="微软雅黑" w:eastAsia="微软雅黑" w:hAnsi="微软雅黑"/>
          <w:sz w:val="24"/>
        </w:rPr>
      </w:pPr>
      <w:r w:rsidRPr="000913E6">
        <w:rPr>
          <w:rFonts w:ascii="微软雅黑" w:eastAsia="微软雅黑" w:hAnsi="微软雅黑"/>
          <w:sz w:val="24"/>
        </w:rPr>
        <w:t>(二)这一商标在相关人群中具备一定的知名度。</w:t>
      </w:r>
    </w:p>
    <w:p w:rsidR="00B43302" w:rsidRPr="000913E6" w:rsidRDefault="00B43302" w:rsidP="00B43302">
      <w:pPr>
        <w:ind w:firstLineChars="200" w:firstLine="480"/>
        <w:rPr>
          <w:rFonts w:ascii="微软雅黑" w:eastAsia="微软雅黑" w:hAnsi="微软雅黑"/>
          <w:sz w:val="24"/>
        </w:rPr>
      </w:pPr>
      <w:r w:rsidRPr="000913E6">
        <w:rPr>
          <w:rFonts w:ascii="微软雅黑" w:eastAsia="微软雅黑" w:hAnsi="微软雅黑"/>
          <w:sz w:val="24"/>
        </w:rPr>
        <w:t>(三)当事人又依法提出了申请。</w:t>
      </w:r>
    </w:p>
    <w:p w:rsidR="00B43302" w:rsidRPr="000D0060" w:rsidRDefault="00B43302" w:rsidP="000D0060">
      <w:pPr>
        <w:pStyle w:val="2"/>
      </w:pPr>
      <w:bookmarkStart w:id="98" w:name="_Toc396118378"/>
      <w:r w:rsidRPr="001127DD">
        <w:t>目前驰名商标的认定方式</w:t>
      </w:r>
      <w:r w:rsidRPr="001127DD">
        <w:rPr>
          <w:rFonts w:hint="eastAsia"/>
        </w:rPr>
        <w:t>？</w:t>
      </w:r>
      <w:bookmarkEnd w:id="98"/>
    </w:p>
    <w:p w:rsidR="00B43302" w:rsidRDefault="00B43302" w:rsidP="00B43302">
      <w:pPr>
        <w:ind w:firstLineChars="200" w:firstLine="480"/>
        <w:rPr>
          <w:rFonts w:ascii="微软雅黑" w:eastAsia="微软雅黑" w:hAnsi="微软雅黑"/>
          <w:sz w:val="24"/>
        </w:rPr>
      </w:pPr>
      <w:r w:rsidRPr="000913E6">
        <w:rPr>
          <w:rFonts w:ascii="微软雅黑" w:eastAsia="微软雅黑" w:hAnsi="微软雅黑"/>
          <w:sz w:val="24"/>
        </w:rPr>
        <w:t>(</w:t>
      </w:r>
      <w:proofErr w:type="gramStart"/>
      <w:r w:rsidRPr="000913E6">
        <w:rPr>
          <w:rFonts w:ascii="微软雅黑" w:eastAsia="微软雅黑" w:hAnsi="微软雅黑"/>
          <w:sz w:val="24"/>
        </w:rPr>
        <w:t>一</w:t>
      </w:r>
      <w:proofErr w:type="gramEnd"/>
      <w:r w:rsidRPr="000913E6">
        <w:rPr>
          <w:rFonts w:ascii="微软雅黑" w:eastAsia="微软雅黑" w:hAnsi="微软雅黑"/>
          <w:sz w:val="24"/>
        </w:rPr>
        <w:t>)商标异议程序中一并向商标局申请认定驰名商标：即申请人如果认为他人经商标局初步审定并公告的商标与申请人在先权利相同或相近似时，在提出异议申请的同时提出驰名商标的认定申请。</w:t>
      </w:r>
    </w:p>
    <w:p w:rsidR="00B43302" w:rsidRDefault="00B43302" w:rsidP="00B43302">
      <w:pPr>
        <w:ind w:firstLineChars="200" w:firstLine="480"/>
        <w:rPr>
          <w:rFonts w:ascii="微软雅黑" w:eastAsia="微软雅黑" w:hAnsi="微软雅黑"/>
          <w:sz w:val="24"/>
        </w:rPr>
      </w:pPr>
      <w:r w:rsidRPr="000913E6">
        <w:rPr>
          <w:rFonts w:ascii="微软雅黑" w:eastAsia="微软雅黑" w:hAnsi="微软雅黑"/>
          <w:sz w:val="24"/>
        </w:rPr>
        <w:t>(二)商标争议案件中同时向商标评审委员会提出对商标驰名的认定申请：即申请人如果认为他人已注册的商标违反商标法第十三条的规定，在请求裁定撤销该注册商标的同时，向商标评审委员会提交证明自己商标驰名的有关材料，由商标评审委员会认定自己的商标为驰名商标。</w:t>
      </w:r>
    </w:p>
    <w:p w:rsidR="00B43302" w:rsidRDefault="00B43302" w:rsidP="00B43302">
      <w:pPr>
        <w:ind w:firstLineChars="200" w:firstLine="480"/>
        <w:rPr>
          <w:rFonts w:ascii="微软雅黑" w:eastAsia="微软雅黑" w:hAnsi="微软雅黑"/>
          <w:sz w:val="24"/>
        </w:rPr>
      </w:pPr>
      <w:r w:rsidRPr="000913E6">
        <w:rPr>
          <w:rFonts w:ascii="微软雅黑" w:eastAsia="微软雅黑" w:hAnsi="微软雅黑"/>
          <w:sz w:val="24"/>
        </w:rPr>
        <w:t>(三)在商标侵权行政处理过程中向当地工商行政管理部门提出驰名商标的认定申请：申请人如果认为他人使用的商标侵犯自己的商标专用权，可以向案件发生地的市(地、州)以上工商行政管理部门提出禁止使用该商标的书面请求，并</w:t>
      </w:r>
      <w:r w:rsidRPr="000913E6">
        <w:rPr>
          <w:rFonts w:ascii="微软雅黑" w:eastAsia="微软雅黑" w:hAnsi="微软雅黑"/>
          <w:sz w:val="24"/>
        </w:rPr>
        <w:lastRenderedPageBreak/>
        <w:t>提交自身商标驰名的有关材料。</w:t>
      </w:r>
    </w:p>
    <w:p w:rsidR="00B43302" w:rsidRPr="000913E6" w:rsidRDefault="00B43302" w:rsidP="00B43302">
      <w:pPr>
        <w:ind w:firstLineChars="200" w:firstLine="480"/>
        <w:rPr>
          <w:rFonts w:ascii="微软雅黑" w:eastAsia="微软雅黑" w:hAnsi="微软雅黑"/>
          <w:sz w:val="24"/>
        </w:rPr>
      </w:pPr>
      <w:r w:rsidRPr="000913E6">
        <w:rPr>
          <w:rFonts w:ascii="微软雅黑" w:eastAsia="微软雅黑" w:hAnsi="微软雅黑"/>
          <w:sz w:val="24"/>
        </w:rPr>
        <w:t>(四)在商标侵权民事</w:t>
      </w:r>
      <w:hyperlink r:id="rId19" w:tgtFrame="_blank" w:tooltip="诉讼程序" w:history="1">
        <w:r w:rsidRPr="00C94D83">
          <w:rPr>
            <w:rFonts w:ascii="微软雅黑" w:eastAsia="微软雅黑" w:hAnsi="微软雅黑" w:hint="eastAsia"/>
            <w:sz w:val="24"/>
          </w:rPr>
          <w:t>诉讼程序</w:t>
        </w:r>
      </w:hyperlink>
      <w:r w:rsidRPr="000913E6">
        <w:rPr>
          <w:rFonts w:ascii="微软雅黑" w:eastAsia="微软雅黑" w:hAnsi="微软雅黑"/>
          <w:sz w:val="24"/>
        </w:rPr>
        <w:t>中，向地方中级以上人民法院提起认定驰名商标的申请。</w:t>
      </w:r>
    </w:p>
    <w:p w:rsidR="00B43302" w:rsidRPr="000D0060" w:rsidRDefault="00B43302" w:rsidP="000D0060">
      <w:pPr>
        <w:pStyle w:val="2"/>
      </w:pPr>
      <w:bookmarkStart w:id="99" w:name="_Toc396118379"/>
      <w:r w:rsidRPr="001127DD">
        <w:t>驰名商标的行政保护</w:t>
      </w:r>
      <w:r w:rsidRPr="001127DD">
        <w:rPr>
          <w:rFonts w:hint="eastAsia"/>
        </w:rPr>
        <w:t>是什么？</w:t>
      </w:r>
      <w:bookmarkEnd w:id="99"/>
    </w:p>
    <w:p w:rsidR="00B43302" w:rsidRDefault="00B43302" w:rsidP="00B43302">
      <w:pPr>
        <w:ind w:firstLineChars="200" w:firstLine="480"/>
        <w:rPr>
          <w:rFonts w:ascii="微软雅黑" w:eastAsia="微软雅黑" w:hAnsi="微软雅黑"/>
          <w:sz w:val="24"/>
        </w:rPr>
      </w:pPr>
      <w:r w:rsidRPr="000913E6">
        <w:rPr>
          <w:rFonts w:ascii="微软雅黑" w:eastAsia="微软雅黑" w:hAnsi="微软雅黑"/>
          <w:sz w:val="24"/>
        </w:rPr>
        <w:t xml:space="preserve"> (</w:t>
      </w:r>
      <w:proofErr w:type="gramStart"/>
      <w:r w:rsidRPr="000913E6">
        <w:rPr>
          <w:rFonts w:ascii="微软雅黑" w:eastAsia="微软雅黑" w:hAnsi="微软雅黑"/>
          <w:sz w:val="24"/>
        </w:rPr>
        <w:t>一</w:t>
      </w:r>
      <w:proofErr w:type="gramEnd"/>
      <w:r w:rsidRPr="000913E6">
        <w:rPr>
          <w:rFonts w:ascii="微软雅黑" w:eastAsia="微软雅黑" w:hAnsi="微软雅黑"/>
          <w:sz w:val="24"/>
        </w:rPr>
        <w:t>)就相同或者类似商品申请注册的商标是复制、摹仿或者翻译他人未在中国注册的驰名商标，容易导致混淆的;</w:t>
      </w:r>
    </w:p>
    <w:p w:rsidR="00B43302" w:rsidRPr="000913E6" w:rsidRDefault="00B43302" w:rsidP="00B43302">
      <w:pPr>
        <w:ind w:firstLineChars="200" w:firstLine="480"/>
        <w:rPr>
          <w:rFonts w:ascii="微软雅黑" w:eastAsia="微软雅黑" w:hAnsi="微软雅黑"/>
          <w:sz w:val="24"/>
        </w:rPr>
      </w:pPr>
      <w:r w:rsidRPr="000913E6">
        <w:rPr>
          <w:rFonts w:ascii="微软雅黑" w:eastAsia="微软雅黑" w:hAnsi="微软雅黑"/>
          <w:sz w:val="24"/>
        </w:rPr>
        <w:t>(二)就不相同或者</w:t>
      </w:r>
      <w:proofErr w:type="gramStart"/>
      <w:r w:rsidRPr="000913E6">
        <w:rPr>
          <w:rFonts w:ascii="微软雅黑" w:eastAsia="微软雅黑" w:hAnsi="微软雅黑"/>
          <w:sz w:val="24"/>
        </w:rPr>
        <w:t>不</w:t>
      </w:r>
      <w:proofErr w:type="gramEnd"/>
      <w:r w:rsidRPr="000913E6">
        <w:rPr>
          <w:rFonts w:ascii="微软雅黑" w:eastAsia="微软雅黑" w:hAnsi="微软雅黑"/>
          <w:sz w:val="24"/>
        </w:rPr>
        <w:t>相类似商品申请注册的商标是复制、摹仿或者翻译他人已经在中国注册的驰名商标，误导公众，致使该驰名商标注册人的利益可能受到损害的。</w:t>
      </w:r>
    </w:p>
    <w:p w:rsidR="00B43302" w:rsidRPr="000D0060" w:rsidRDefault="00B43302" w:rsidP="000D0060">
      <w:pPr>
        <w:pStyle w:val="2"/>
      </w:pPr>
      <w:bookmarkStart w:id="100" w:name="_Toc396118380"/>
      <w:r w:rsidRPr="000D0060">
        <w:t>驰名商标优势</w:t>
      </w:r>
      <w:r w:rsidRPr="000D0060">
        <w:rPr>
          <w:rFonts w:hint="eastAsia"/>
        </w:rPr>
        <w:t>是什么？</w:t>
      </w:r>
      <w:bookmarkEnd w:id="100"/>
    </w:p>
    <w:p w:rsidR="00B43302" w:rsidRDefault="00B43302" w:rsidP="00B43302">
      <w:pPr>
        <w:ind w:firstLineChars="200" w:firstLine="480"/>
        <w:rPr>
          <w:rFonts w:ascii="微软雅黑" w:eastAsia="微软雅黑" w:hAnsi="微软雅黑"/>
          <w:sz w:val="24"/>
        </w:rPr>
      </w:pPr>
      <w:r w:rsidRPr="000913E6">
        <w:rPr>
          <w:rFonts w:ascii="微软雅黑" w:eastAsia="微软雅黑" w:hAnsi="微软雅黑"/>
          <w:sz w:val="24"/>
        </w:rPr>
        <w:t>1、对抗恶意抢注;</w:t>
      </w:r>
    </w:p>
    <w:p w:rsidR="00B43302" w:rsidRDefault="00B43302" w:rsidP="00B43302">
      <w:pPr>
        <w:ind w:firstLineChars="200" w:firstLine="480"/>
        <w:rPr>
          <w:rFonts w:ascii="微软雅黑" w:eastAsia="微软雅黑" w:hAnsi="微软雅黑"/>
          <w:sz w:val="24"/>
        </w:rPr>
      </w:pPr>
      <w:r w:rsidRPr="000913E6">
        <w:rPr>
          <w:rFonts w:ascii="微软雅黑" w:eastAsia="微软雅黑" w:hAnsi="微软雅黑"/>
          <w:sz w:val="24"/>
        </w:rPr>
        <w:t>2、对抗不同商品的相同(似)商标影响;</w:t>
      </w:r>
    </w:p>
    <w:p w:rsidR="00B43302" w:rsidRDefault="00B43302" w:rsidP="00B43302">
      <w:pPr>
        <w:ind w:firstLineChars="200" w:firstLine="480"/>
        <w:rPr>
          <w:rFonts w:ascii="微软雅黑" w:eastAsia="微软雅黑" w:hAnsi="微软雅黑"/>
          <w:sz w:val="24"/>
        </w:rPr>
      </w:pPr>
      <w:r w:rsidRPr="000913E6">
        <w:rPr>
          <w:rFonts w:ascii="微软雅黑" w:eastAsia="微软雅黑" w:hAnsi="微软雅黑"/>
          <w:sz w:val="24"/>
        </w:rPr>
        <w:t>3、对于近似商标的认定更容易;</w:t>
      </w:r>
    </w:p>
    <w:p w:rsidR="00B43302" w:rsidRDefault="00B43302" w:rsidP="00B43302">
      <w:pPr>
        <w:ind w:firstLineChars="200" w:firstLine="480"/>
        <w:rPr>
          <w:rFonts w:ascii="微软雅黑" w:eastAsia="微软雅黑" w:hAnsi="微软雅黑"/>
          <w:sz w:val="24"/>
        </w:rPr>
      </w:pPr>
      <w:r w:rsidRPr="000913E6">
        <w:rPr>
          <w:rFonts w:ascii="微软雅黑" w:eastAsia="微软雅黑" w:hAnsi="微软雅黑"/>
          <w:sz w:val="24"/>
        </w:rPr>
        <w:t>4、在立案调查假冒商标犯罪案件时，不受立案金额的限制;</w:t>
      </w:r>
    </w:p>
    <w:p w:rsidR="00B43302" w:rsidRDefault="00B43302" w:rsidP="00B43302">
      <w:pPr>
        <w:ind w:firstLineChars="200" w:firstLine="480"/>
        <w:rPr>
          <w:rFonts w:ascii="微软雅黑" w:eastAsia="微软雅黑" w:hAnsi="微软雅黑"/>
          <w:sz w:val="24"/>
        </w:rPr>
      </w:pPr>
      <w:r w:rsidRPr="000913E6">
        <w:rPr>
          <w:rFonts w:ascii="微软雅黑" w:eastAsia="微软雅黑" w:hAnsi="微软雅黑"/>
          <w:sz w:val="24"/>
        </w:rPr>
        <w:t>5、防止其它公司以驰名商标为公司名称注册;</w:t>
      </w:r>
    </w:p>
    <w:p w:rsidR="00B43302" w:rsidRPr="000913E6" w:rsidRDefault="00B43302" w:rsidP="00B43302">
      <w:pPr>
        <w:ind w:firstLineChars="200" w:firstLine="480"/>
        <w:rPr>
          <w:rFonts w:ascii="微软雅黑" w:eastAsia="微软雅黑" w:hAnsi="微软雅黑"/>
          <w:sz w:val="24"/>
        </w:rPr>
      </w:pPr>
      <w:r w:rsidRPr="000913E6">
        <w:rPr>
          <w:rFonts w:ascii="微软雅黑" w:eastAsia="微软雅黑" w:hAnsi="微软雅黑"/>
          <w:sz w:val="24"/>
        </w:rPr>
        <w:t>6、在电子商务中避免域名注册问题。</w:t>
      </w:r>
    </w:p>
    <w:p w:rsidR="00B43302" w:rsidRPr="000D0060" w:rsidRDefault="00B43302" w:rsidP="000D0060">
      <w:pPr>
        <w:pStyle w:val="2"/>
      </w:pPr>
      <w:bookmarkStart w:id="101" w:name="_Toc396118381"/>
      <w:r w:rsidRPr="000D0060">
        <w:t>驰名商标的权利限制</w:t>
      </w:r>
      <w:r w:rsidRPr="000D0060">
        <w:rPr>
          <w:rFonts w:hint="eastAsia"/>
        </w:rPr>
        <w:t>有哪些？</w:t>
      </w:r>
      <w:bookmarkEnd w:id="101"/>
    </w:p>
    <w:p w:rsidR="00B43302" w:rsidRPr="000913E6" w:rsidRDefault="00B43302" w:rsidP="00B43302">
      <w:pPr>
        <w:ind w:firstLineChars="200" w:firstLine="480"/>
        <w:rPr>
          <w:rFonts w:ascii="微软雅黑" w:eastAsia="微软雅黑" w:hAnsi="微软雅黑"/>
          <w:sz w:val="24"/>
        </w:rPr>
      </w:pPr>
      <w:r w:rsidRPr="000913E6">
        <w:rPr>
          <w:rFonts w:ascii="微软雅黑" w:eastAsia="微软雅黑" w:hAnsi="微软雅黑"/>
          <w:sz w:val="24"/>
        </w:rPr>
        <w:t>经认定或认可的驰名商标的内容是确定的，既不得扩大也不得改变;驰名商标与核定使用的商品或服务项目的关系是恒定的，不得随意扩大商品或服务的范围</w:t>
      </w:r>
      <w:r>
        <w:rPr>
          <w:rFonts w:ascii="微软雅黑" w:eastAsia="微软雅黑" w:hAnsi="微软雅黑" w:hint="eastAsia"/>
          <w:sz w:val="24"/>
        </w:rPr>
        <w:t>；</w:t>
      </w:r>
      <w:r w:rsidRPr="00B7672F">
        <w:rPr>
          <w:rFonts w:ascii="微软雅黑" w:eastAsia="微软雅黑" w:hAnsi="微软雅黑" w:hint="eastAsia"/>
          <w:sz w:val="24"/>
        </w:rPr>
        <w:t>生产、经营者不得将“驰名商标”字样用于商品、商品包装或者容器上，或者用于广告宣传、展览以及其他商业活动中</w:t>
      </w:r>
      <w:r>
        <w:rPr>
          <w:rFonts w:ascii="微软雅黑" w:eastAsia="微软雅黑" w:hAnsi="微软雅黑" w:hint="eastAsia"/>
          <w:sz w:val="24"/>
        </w:rPr>
        <w:t>。</w:t>
      </w:r>
    </w:p>
    <w:p w:rsidR="00B43302" w:rsidRPr="000D0060" w:rsidRDefault="00B43302" w:rsidP="000D0060">
      <w:pPr>
        <w:pStyle w:val="2"/>
      </w:pPr>
      <w:bookmarkStart w:id="102" w:name="_Toc396118382"/>
      <w:r w:rsidRPr="000D0060">
        <w:t>驰名商标与著名商标的区别</w:t>
      </w:r>
      <w:r w:rsidRPr="000D0060">
        <w:rPr>
          <w:rFonts w:hint="eastAsia"/>
        </w:rPr>
        <w:t>是什么？</w:t>
      </w:r>
      <w:bookmarkEnd w:id="102"/>
    </w:p>
    <w:p w:rsidR="00B43302" w:rsidRPr="000913E6" w:rsidRDefault="00B43302" w:rsidP="00B43302">
      <w:pPr>
        <w:ind w:firstLineChars="200" w:firstLine="480"/>
        <w:rPr>
          <w:rFonts w:ascii="微软雅黑" w:eastAsia="微软雅黑" w:hAnsi="微软雅黑"/>
          <w:sz w:val="24"/>
        </w:rPr>
      </w:pPr>
      <w:r w:rsidRPr="000913E6">
        <w:rPr>
          <w:rFonts w:ascii="微软雅黑" w:eastAsia="微软雅黑" w:hAnsi="微软雅黑"/>
          <w:sz w:val="24"/>
        </w:rPr>
        <w:lastRenderedPageBreak/>
        <w:t>一般情况下,著名商标的叫法是指省级工商局认定的省著名商标,表示在省内具有同中国驰名商标相同法律效力。驰名商标的认定目前分为行政认定和司法认定两种，行政认定是由国家工商总局认定;司法认定则是由中级以上人民法院来认定。</w:t>
      </w:r>
    </w:p>
    <w:p w:rsidR="00B43302" w:rsidRPr="000D0060" w:rsidRDefault="00B43302" w:rsidP="000D0060">
      <w:pPr>
        <w:pStyle w:val="2"/>
      </w:pPr>
      <w:bookmarkStart w:id="103" w:name="_Toc396118383"/>
      <w:r w:rsidRPr="000D0060">
        <w:rPr>
          <w:rFonts w:hint="eastAsia"/>
        </w:rPr>
        <w:t>域名属于商标、版权，还是其他类型的知识产权？</w:t>
      </w:r>
      <w:bookmarkEnd w:id="103"/>
    </w:p>
    <w:p w:rsidR="00B43302" w:rsidRPr="000913E6" w:rsidRDefault="00B43302" w:rsidP="00B43302">
      <w:pPr>
        <w:ind w:firstLineChars="200" w:firstLine="480"/>
        <w:rPr>
          <w:rFonts w:ascii="微软雅黑" w:eastAsia="微软雅黑" w:hAnsi="微软雅黑"/>
          <w:sz w:val="24"/>
        </w:rPr>
      </w:pPr>
      <w:r w:rsidRPr="000913E6">
        <w:rPr>
          <w:rFonts w:ascii="微软雅黑" w:eastAsia="微软雅黑" w:hAnsi="微软雅黑"/>
          <w:sz w:val="24"/>
        </w:rPr>
        <w:t>域名属于广义意义上的知识产权，和商号权、包装权一样，受《反不正当竞争法》的约束和调整。域名是一种虚拟财产</w:t>
      </w:r>
      <w:r>
        <w:rPr>
          <w:rFonts w:ascii="微软雅黑" w:eastAsia="微软雅黑" w:hAnsi="微软雅黑" w:hint="eastAsia"/>
          <w:sz w:val="24"/>
        </w:rPr>
        <w:t>，</w:t>
      </w:r>
      <w:r w:rsidRPr="000913E6">
        <w:rPr>
          <w:rFonts w:ascii="微软雅黑" w:eastAsia="微软雅黑" w:hAnsi="微软雅黑"/>
          <w:sz w:val="24"/>
        </w:rPr>
        <w:t>用户并不取得域名的所有权，只是从有关单位获得一年或数年的域名使用权。</w:t>
      </w:r>
    </w:p>
    <w:p w:rsidR="00B43302" w:rsidRPr="000D0060" w:rsidRDefault="00B43302" w:rsidP="000D0060">
      <w:pPr>
        <w:pStyle w:val="2"/>
      </w:pPr>
      <w:bookmarkStart w:id="104" w:name="_Toc396118384"/>
      <w:r w:rsidRPr="000D0060">
        <w:t>什么是特殊标志？</w:t>
      </w:r>
      <w:bookmarkEnd w:id="104"/>
    </w:p>
    <w:p w:rsidR="00B43302" w:rsidRPr="000913E6" w:rsidRDefault="00B43302" w:rsidP="00B43302">
      <w:pPr>
        <w:ind w:firstLineChars="200" w:firstLine="480"/>
        <w:rPr>
          <w:rFonts w:ascii="微软雅黑" w:eastAsia="微软雅黑" w:hAnsi="微软雅黑"/>
          <w:sz w:val="24"/>
        </w:rPr>
      </w:pPr>
      <w:r w:rsidRPr="000913E6">
        <w:rPr>
          <w:rFonts w:ascii="微软雅黑" w:eastAsia="微软雅黑" w:hAnsi="微软雅黑"/>
          <w:sz w:val="24"/>
        </w:rPr>
        <w:t>经国务院批准举办的全国性和国际性的文化、体育、科学研究及其他社会公益活动所使用的，由文字、图形组成的名称及缩写、会徽、吉祥物等标志。</w:t>
      </w:r>
    </w:p>
    <w:p w:rsidR="00B43302" w:rsidRPr="000D0060" w:rsidRDefault="00B43302" w:rsidP="000D0060">
      <w:pPr>
        <w:pStyle w:val="2"/>
      </w:pPr>
      <w:bookmarkStart w:id="105" w:name="_Toc396118385"/>
      <w:r w:rsidRPr="000D0060">
        <w:t>如何办理特殊标志的登记？</w:t>
      </w:r>
      <w:bookmarkEnd w:id="105"/>
    </w:p>
    <w:p w:rsidR="00B43302" w:rsidRPr="000913E6" w:rsidRDefault="00B43302" w:rsidP="00B43302">
      <w:pPr>
        <w:ind w:firstLineChars="200" w:firstLine="480"/>
        <w:rPr>
          <w:rFonts w:ascii="微软雅黑" w:eastAsia="微软雅黑" w:hAnsi="微软雅黑"/>
          <w:sz w:val="24"/>
        </w:rPr>
      </w:pPr>
      <w:r w:rsidRPr="000913E6">
        <w:rPr>
          <w:rFonts w:ascii="微软雅黑" w:eastAsia="微软雅黑" w:hAnsi="微软雅黑"/>
          <w:sz w:val="24"/>
        </w:rPr>
        <w:t>应当向国务院工商行政管理部门（商标局）提出申请，登记申请可以直接办理，也可以委托他人代理。</w:t>
      </w:r>
    </w:p>
    <w:p w:rsidR="00B43302" w:rsidRPr="000D0060" w:rsidRDefault="00B43302" w:rsidP="000D0060">
      <w:pPr>
        <w:pStyle w:val="2"/>
      </w:pPr>
      <w:bookmarkStart w:id="106" w:name="_Toc396118386"/>
      <w:r w:rsidRPr="000D0060">
        <w:t>什么是地理标志？</w:t>
      </w:r>
      <w:bookmarkEnd w:id="106"/>
    </w:p>
    <w:p w:rsidR="00B43302" w:rsidRPr="000913E6" w:rsidRDefault="00B43302" w:rsidP="00B43302">
      <w:pPr>
        <w:ind w:firstLineChars="200" w:firstLine="480"/>
        <w:rPr>
          <w:rFonts w:ascii="微软雅黑" w:eastAsia="微软雅黑" w:hAnsi="微软雅黑"/>
          <w:sz w:val="24"/>
        </w:rPr>
      </w:pPr>
      <w:r w:rsidRPr="000913E6">
        <w:rPr>
          <w:rFonts w:ascii="微软雅黑" w:eastAsia="微软雅黑" w:hAnsi="微软雅黑"/>
          <w:sz w:val="24"/>
        </w:rPr>
        <w:t>地理标志是</w:t>
      </w:r>
      <w:proofErr w:type="gramStart"/>
      <w:r w:rsidRPr="000913E6">
        <w:rPr>
          <w:rFonts w:ascii="微软雅黑" w:eastAsia="微软雅黑" w:hAnsi="微软雅黑"/>
          <w:sz w:val="24"/>
        </w:rPr>
        <w:t>指标示某商品</w:t>
      </w:r>
      <w:proofErr w:type="gramEnd"/>
      <w:r w:rsidRPr="000913E6">
        <w:rPr>
          <w:rFonts w:ascii="微软雅黑" w:eastAsia="微软雅黑" w:hAnsi="微软雅黑"/>
          <w:sz w:val="24"/>
        </w:rPr>
        <w:t>来源于某地区，该商品的特定质量、信誉或者其他特征，主要由该地区的自然因素或者人文因素所决定的标志。</w:t>
      </w:r>
    </w:p>
    <w:p w:rsidR="00B43302" w:rsidRPr="000D0060" w:rsidRDefault="00B43302" w:rsidP="000D0060">
      <w:pPr>
        <w:pStyle w:val="2"/>
      </w:pPr>
      <w:bookmarkStart w:id="107" w:name="_Toc396118387"/>
      <w:r w:rsidRPr="000D0060">
        <w:t>什么是地理标志产品？</w:t>
      </w:r>
      <w:bookmarkEnd w:id="107"/>
    </w:p>
    <w:p w:rsidR="00B43302" w:rsidRDefault="00B43302" w:rsidP="00B43302">
      <w:pPr>
        <w:ind w:firstLineChars="200" w:firstLine="480"/>
        <w:rPr>
          <w:rFonts w:ascii="微软雅黑" w:eastAsia="微软雅黑" w:hAnsi="微软雅黑"/>
          <w:sz w:val="24"/>
        </w:rPr>
      </w:pPr>
      <w:r w:rsidRPr="000913E6">
        <w:rPr>
          <w:rFonts w:ascii="微软雅黑" w:eastAsia="微软雅黑" w:hAnsi="微软雅黑"/>
          <w:sz w:val="24"/>
        </w:rPr>
        <w:t>地理标志产品</w:t>
      </w:r>
      <w:proofErr w:type="gramStart"/>
      <w:r w:rsidRPr="000913E6">
        <w:rPr>
          <w:rFonts w:ascii="微软雅黑" w:eastAsia="微软雅黑" w:hAnsi="微软雅黑"/>
          <w:sz w:val="24"/>
        </w:rPr>
        <w:t>是指产自</w:t>
      </w:r>
      <w:proofErr w:type="gramEnd"/>
      <w:r w:rsidRPr="000913E6">
        <w:rPr>
          <w:rFonts w:ascii="微软雅黑" w:eastAsia="微软雅黑" w:hAnsi="微软雅黑"/>
          <w:sz w:val="24"/>
        </w:rPr>
        <w:t>特定区域，所具有的质量、声誉或其他特性本质上取决于该产地的自然因素和人文因素，经审核批准以地理名称进行命名的产品。包括:</w:t>
      </w:r>
    </w:p>
    <w:p w:rsidR="00B43302" w:rsidRDefault="00B43302" w:rsidP="00B43302">
      <w:pPr>
        <w:ind w:firstLineChars="200" w:firstLine="480"/>
        <w:rPr>
          <w:rFonts w:ascii="微软雅黑" w:eastAsia="微软雅黑" w:hAnsi="微软雅黑"/>
          <w:sz w:val="24"/>
        </w:rPr>
      </w:pPr>
      <w:r w:rsidRPr="000913E6">
        <w:rPr>
          <w:rFonts w:ascii="微软雅黑" w:eastAsia="微软雅黑" w:hAnsi="微软雅黑"/>
          <w:sz w:val="24"/>
        </w:rPr>
        <w:t>（1）来自本地区的种植、养殖产品。</w:t>
      </w:r>
    </w:p>
    <w:p w:rsidR="00B43302" w:rsidRPr="000913E6" w:rsidRDefault="00B43302" w:rsidP="00B43302">
      <w:pPr>
        <w:ind w:firstLineChars="200" w:firstLine="480"/>
        <w:rPr>
          <w:rFonts w:ascii="微软雅黑" w:eastAsia="微软雅黑" w:hAnsi="微软雅黑"/>
          <w:sz w:val="24"/>
        </w:rPr>
      </w:pPr>
      <w:r w:rsidRPr="000913E6">
        <w:rPr>
          <w:rFonts w:ascii="微软雅黑" w:eastAsia="微软雅黑" w:hAnsi="微软雅黑"/>
          <w:sz w:val="24"/>
        </w:rPr>
        <w:lastRenderedPageBreak/>
        <w:t>( 2）原材料全部来自本地区或部分来自其他地区，并在本地区按照特定工艺生产和加工的产品。</w:t>
      </w:r>
    </w:p>
    <w:p w:rsidR="00B43302" w:rsidRPr="000D0060" w:rsidRDefault="00B43302" w:rsidP="000D0060">
      <w:pPr>
        <w:pStyle w:val="2"/>
      </w:pPr>
      <w:bookmarkStart w:id="108" w:name="_Toc396118388"/>
      <w:r w:rsidRPr="000D0060">
        <w:t>保护地理标志和地理标志产品的部门主要有哪些？</w:t>
      </w:r>
      <w:bookmarkEnd w:id="108"/>
    </w:p>
    <w:p w:rsidR="00B43302" w:rsidRDefault="00B43302" w:rsidP="00B43302">
      <w:pPr>
        <w:ind w:firstLineChars="200" w:firstLine="480"/>
        <w:rPr>
          <w:rFonts w:ascii="微软雅黑" w:eastAsia="微软雅黑" w:hAnsi="微软雅黑"/>
          <w:sz w:val="24"/>
        </w:rPr>
      </w:pPr>
      <w:r w:rsidRPr="000913E6">
        <w:rPr>
          <w:rFonts w:ascii="微软雅黑" w:eastAsia="微软雅黑" w:hAnsi="微软雅黑"/>
          <w:sz w:val="24"/>
        </w:rPr>
        <w:t>（一）工商行政管理部门依据《商标法》及其实施条例，使地理标志通过集体商标、证明商标注册方式得到保护。</w:t>
      </w:r>
    </w:p>
    <w:p w:rsidR="00B43302" w:rsidRPr="000913E6" w:rsidRDefault="00B43302" w:rsidP="00B43302">
      <w:pPr>
        <w:ind w:firstLineChars="200" w:firstLine="480"/>
        <w:rPr>
          <w:rFonts w:ascii="微软雅黑" w:eastAsia="微软雅黑" w:hAnsi="微软雅黑"/>
          <w:sz w:val="24"/>
        </w:rPr>
      </w:pPr>
      <w:r w:rsidRPr="000913E6">
        <w:rPr>
          <w:rFonts w:ascii="微软雅黑" w:eastAsia="微软雅黑" w:hAnsi="微软雅黑"/>
          <w:sz w:val="24"/>
        </w:rPr>
        <w:t xml:space="preserve">（二）国家质量监督检验检疫总局依据《地理标志产品保护规定》，统一管理全国的地理标志产品保护工作。 　</w:t>
      </w:r>
    </w:p>
    <w:p w:rsidR="00B43302" w:rsidRPr="000D0060" w:rsidRDefault="00B43302" w:rsidP="000D0060">
      <w:pPr>
        <w:pStyle w:val="2"/>
      </w:pPr>
      <w:bookmarkStart w:id="109" w:name="_Toc396118389"/>
      <w:r w:rsidRPr="000D0060">
        <w:t>商标法对地理标志提供哪些保护？</w:t>
      </w:r>
      <w:bookmarkEnd w:id="109"/>
    </w:p>
    <w:p w:rsidR="00B43302" w:rsidRDefault="00B43302" w:rsidP="00B43302">
      <w:pPr>
        <w:ind w:firstLineChars="200" w:firstLine="480"/>
        <w:rPr>
          <w:rFonts w:ascii="微软雅黑" w:eastAsia="微软雅黑" w:hAnsi="微软雅黑"/>
          <w:sz w:val="24"/>
        </w:rPr>
      </w:pPr>
      <w:r w:rsidRPr="000913E6">
        <w:rPr>
          <w:rFonts w:ascii="微软雅黑" w:eastAsia="微软雅黑" w:hAnsi="微软雅黑"/>
          <w:sz w:val="24"/>
        </w:rPr>
        <w:t xml:space="preserve">（一）商标中有商品的地理标志，而该商品并非来源于该标志所标示的地区，误导公众的，不予注册并禁止使用。但是，已经善意取得注册的继续有效。 </w:t>
      </w:r>
    </w:p>
    <w:p w:rsidR="00B43302" w:rsidRDefault="00B43302" w:rsidP="00B43302">
      <w:pPr>
        <w:ind w:firstLineChars="200" w:firstLine="480"/>
        <w:rPr>
          <w:rFonts w:ascii="微软雅黑" w:eastAsia="微软雅黑" w:hAnsi="微软雅黑"/>
          <w:sz w:val="24"/>
        </w:rPr>
      </w:pPr>
      <w:r w:rsidRPr="000913E6">
        <w:rPr>
          <w:rFonts w:ascii="微软雅黑" w:eastAsia="微软雅黑" w:hAnsi="微软雅黑"/>
          <w:sz w:val="24"/>
        </w:rPr>
        <w:t>（二）县级以上行政区划的地名或者公众知晓的外国地名，不得作为商标。但是，地名具有其他含义或者作为集体商标、证明商标组成部门的除外；已经注册的使用地区的商标继续有效。</w:t>
      </w:r>
    </w:p>
    <w:p w:rsidR="00B43302" w:rsidRPr="000913E6" w:rsidRDefault="00B43302" w:rsidP="00B43302">
      <w:pPr>
        <w:ind w:firstLineChars="200" w:firstLine="480"/>
        <w:rPr>
          <w:rFonts w:ascii="微软雅黑" w:eastAsia="微软雅黑" w:hAnsi="微软雅黑"/>
          <w:sz w:val="24"/>
        </w:rPr>
      </w:pPr>
      <w:r w:rsidRPr="000913E6">
        <w:rPr>
          <w:rFonts w:ascii="微软雅黑" w:eastAsia="微软雅黑" w:hAnsi="微软雅黑"/>
          <w:sz w:val="24"/>
        </w:rPr>
        <w:t>（三）地理标志可以依照《商标法》及其实施条例的规定，作为证明商标或者集体商标申请注册。可以是该地理标志标示地区的名称，也可以是能够标示某商品来源于该地区的其他可视性标志。</w:t>
      </w:r>
    </w:p>
    <w:p w:rsidR="00B43302" w:rsidRPr="000D0060" w:rsidRDefault="00B43302" w:rsidP="000D0060">
      <w:pPr>
        <w:pStyle w:val="2"/>
      </w:pPr>
      <w:bookmarkStart w:id="110" w:name="_Toc396118390"/>
      <w:r w:rsidRPr="000D0060">
        <w:t>地理标志如何申请集体商标</w:t>
      </w:r>
      <w:r w:rsidRPr="000D0060">
        <w:rPr>
          <w:rFonts w:hint="eastAsia"/>
        </w:rPr>
        <w:t>？</w:t>
      </w:r>
      <w:bookmarkEnd w:id="110"/>
    </w:p>
    <w:p w:rsidR="00B43302" w:rsidRDefault="00B43302" w:rsidP="00B43302">
      <w:pPr>
        <w:ind w:firstLineChars="200" w:firstLine="480"/>
        <w:rPr>
          <w:rFonts w:ascii="微软雅黑" w:eastAsia="微软雅黑" w:hAnsi="微软雅黑"/>
          <w:sz w:val="24"/>
        </w:rPr>
      </w:pPr>
      <w:r w:rsidRPr="000913E6">
        <w:rPr>
          <w:rFonts w:ascii="微软雅黑" w:eastAsia="微软雅黑" w:hAnsi="微软雅黑"/>
          <w:sz w:val="24"/>
        </w:rPr>
        <w:t>（一）以地理标志作为集体商标申请注册的，应当附送主体资格证明文件并应当详细说明其所具有的或者其委托的机构具有的专业技术人员、专业检测设备等情况，以表明其具有监督使用该地理标志商品的特定品质的能力。</w:t>
      </w:r>
    </w:p>
    <w:p w:rsidR="00B43302" w:rsidRDefault="00B43302" w:rsidP="00B43302">
      <w:pPr>
        <w:ind w:firstLineChars="200" w:firstLine="480"/>
        <w:rPr>
          <w:rFonts w:ascii="微软雅黑" w:eastAsia="微软雅黑" w:hAnsi="微软雅黑"/>
          <w:sz w:val="24"/>
        </w:rPr>
      </w:pPr>
      <w:r w:rsidRPr="000913E6">
        <w:rPr>
          <w:rFonts w:ascii="微软雅黑" w:eastAsia="微软雅黑" w:hAnsi="微软雅黑"/>
          <w:sz w:val="24"/>
        </w:rPr>
        <w:t>（二）申请以地理标志作为集体商标注册的团体、协会或者其他组织，应当由来自该地理标志标示的地区范围内的成员组成。</w:t>
      </w:r>
    </w:p>
    <w:p w:rsidR="00B43302" w:rsidRPr="000913E6" w:rsidRDefault="00B43302" w:rsidP="00B43302">
      <w:pPr>
        <w:ind w:firstLineChars="200" w:firstLine="480"/>
        <w:rPr>
          <w:rFonts w:ascii="微软雅黑" w:eastAsia="微软雅黑" w:hAnsi="微软雅黑"/>
          <w:sz w:val="24"/>
        </w:rPr>
      </w:pPr>
      <w:r w:rsidRPr="000913E6">
        <w:rPr>
          <w:rFonts w:ascii="微软雅黑" w:eastAsia="微软雅黑" w:hAnsi="微软雅黑"/>
          <w:sz w:val="24"/>
        </w:rPr>
        <w:lastRenderedPageBreak/>
        <w:t>（三）申请以地理标志作为集体商标注册的，应当附送管辖该地理标志所标示地区的人民政府或者行业主管部门的批准文件。</w:t>
      </w:r>
    </w:p>
    <w:p w:rsidR="00B43302" w:rsidRPr="000D0060" w:rsidRDefault="00B43302" w:rsidP="000D0060">
      <w:pPr>
        <w:pStyle w:val="2"/>
      </w:pPr>
      <w:bookmarkStart w:id="111" w:name="_Toc396118391"/>
      <w:r w:rsidRPr="000D0060">
        <w:t>地理标志如何申请证明商标？</w:t>
      </w:r>
      <w:bookmarkEnd w:id="111"/>
    </w:p>
    <w:p w:rsidR="00B43302" w:rsidRPr="000913E6" w:rsidRDefault="00B43302" w:rsidP="00B43302">
      <w:pPr>
        <w:ind w:firstLineChars="200" w:firstLine="480"/>
        <w:rPr>
          <w:rFonts w:ascii="微软雅黑" w:eastAsia="微软雅黑" w:hAnsi="微软雅黑"/>
          <w:sz w:val="24"/>
        </w:rPr>
      </w:pPr>
      <w:r w:rsidRPr="000913E6">
        <w:rPr>
          <w:rFonts w:ascii="微软雅黑" w:eastAsia="微软雅黑" w:hAnsi="微软雅黑"/>
          <w:sz w:val="24"/>
        </w:rPr>
        <w:t>申请以地理标志作为证明商标注册的，应当附送管辖该地理标志所标示地区的人民政府或者行业主管部门的批准文件。</w:t>
      </w:r>
    </w:p>
    <w:p w:rsidR="00B43302" w:rsidRPr="000D0060" w:rsidRDefault="00B43302" w:rsidP="000D0060">
      <w:pPr>
        <w:pStyle w:val="2"/>
      </w:pPr>
      <w:bookmarkStart w:id="112" w:name="_Toc396118392"/>
      <w:r w:rsidRPr="000D0060">
        <w:t>如何申请使用地理标志产品专用标志？</w:t>
      </w:r>
      <w:bookmarkEnd w:id="112"/>
    </w:p>
    <w:p w:rsidR="00B43302" w:rsidRDefault="00B43302" w:rsidP="00B43302">
      <w:pPr>
        <w:ind w:firstLineChars="200" w:firstLine="480"/>
        <w:rPr>
          <w:rFonts w:ascii="微软雅黑" w:eastAsia="微软雅黑" w:hAnsi="微软雅黑"/>
          <w:sz w:val="24"/>
        </w:rPr>
      </w:pPr>
      <w:r w:rsidRPr="000913E6">
        <w:rPr>
          <w:rFonts w:ascii="微软雅黑" w:eastAsia="微软雅黑" w:hAnsi="微软雅黑"/>
          <w:sz w:val="24"/>
        </w:rPr>
        <w:t>（一）地理标志产品产地范围内的生产者，向当地质量技术监督局或出入境检验检疫局提出申请，并提交规定的资料。</w:t>
      </w:r>
    </w:p>
    <w:p w:rsidR="00B43302" w:rsidRPr="000913E6" w:rsidRDefault="00B43302" w:rsidP="00B43302">
      <w:pPr>
        <w:ind w:firstLineChars="200" w:firstLine="480"/>
        <w:rPr>
          <w:rFonts w:ascii="微软雅黑" w:eastAsia="微软雅黑" w:hAnsi="微软雅黑"/>
          <w:sz w:val="24"/>
        </w:rPr>
      </w:pPr>
      <w:r w:rsidRPr="000913E6">
        <w:rPr>
          <w:rFonts w:ascii="微软雅黑" w:eastAsia="微软雅黑" w:hAnsi="微软雅黑"/>
          <w:sz w:val="24"/>
        </w:rPr>
        <w:t>（二）经省级质量技术监督局或直属出入境检验检疫局审核，并经国家质检总局审查合格注册登记后，发布公告，生产者即可在其产品上使用地理标志产品专用标志，获得地理标志产品保护。</w:t>
      </w:r>
    </w:p>
    <w:p w:rsidR="00B43302" w:rsidRPr="00B43302" w:rsidRDefault="00B43302" w:rsidP="00EA738A">
      <w:pPr>
        <w:pStyle w:val="a9"/>
        <w:spacing w:line="360" w:lineRule="auto"/>
        <w:ind w:left="1" w:firstLineChars="295" w:firstLine="708"/>
        <w:rPr>
          <w:rFonts w:ascii="微软雅黑" w:eastAsia="微软雅黑" w:hAnsi="微软雅黑"/>
          <w:b/>
          <w:sz w:val="24"/>
        </w:rPr>
      </w:pPr>
    </w:p>
    <w:p w:rsidR="009F47C0" w:rsidRPr="00343246" w:rsidRDefault="00006760" w:rsidP="00343246">
      <w:pPr>
        <w:pStyle w:val="1"/>
      </w:pPr>
      <w:bookmarkStart w:id="113" w:name="_Toc396118393"/>
      <w:r w:rsidRPr="001127DD">
        <w:rPr>
          <w:rFonts w:hint="eastAsia"/>
        </w:rPr>
        <w:t>专利</w:t>
      </w:r>
      <w:bookmarkEnd w:id="113"/>
    </w:p>
    <w:p w:rsidR="00A12F11" w:rsidRDefault="00A12F11" w:rsidP="00A015BE">
      <w:pPr>
        <w:pStyle w:val="2"/>
        <w:numPr>
          <w:ilvl w:val="0"/>
          <w:numId w:val="5"/>
        </w:numPr>
      </w:pPr>
      <w:bookmarkStart w:id="114" w:name="_Toc396118394"/>
      <w:r>
        <w:rPr>
          <w:rFonts w:hint="eastAsia"/>
        </w:rPr>
        <w:t>什么是专利？</w:t>
      </w:r>
      <w:bookmarkEnd w:id="114"/>
    </w:p>
    <w:p w:rsidR="00004C14" w:rsidRPr="00004C14" w:rsidRDefault="00AF2DAA" w:rsidP="00004C14">
      <w:pPr>
        <w:pStyle w:val="a9"/>
        <w:spacing w:line="360" w:lineRule="auto"/>
        <w:ind w:firstLineChars="175"/>
        <w:rPr>
          <w:rFonts w:ascii="微软雅黑" w:eastAsia="微软雅黑" w:hAnsi="微软雅黑" w:cs="Times New Roman"/>
          <w:sz w:val="24"/>
          <w:szCs w:val="24"/>
        </w:rPr>
      </w:pPr>
      <w:r w:rsidRPr="00136DF9">
        <w:rPr>
          <w:rFonts w:ascii="微软雅黑" w:eastAsia="微软雅黑" w:hAnsi="微软雅黑" w:cs="Times New Roman"/>
          <w:sz w:val="24"/>
          <w:szCs w:val="24"/>
        </w:rPr>
        <w:t>专利是</w:t>
      </w:r>
      <w:r>
        <w:rPr>
          <w:rFonts w:ascii="微软雅黑" w:eastAsia="微软雅黑" w:hAnsi="微软雅黑" w:cs="Times New Roman"/>
          <w:sz w:val="24"/>
          <w:szCs w:val="24"/>
        </w:rPr>
        <w:t>一种</w:t>
      </w:r>
      <w:r w:rsidRPr="00136DF9">
        <w:rPr>
          <w:rFonts w:ascii="微软雅黑" w:eastAsia="微软雅黑" w:hAnsi="微软雅黑" w:cs="Times New Roman"/>
          <w:sz w:val="24"/>
          <w:szCs w:val="24"/>
        </w:rPr>
        <w:t>受法律保护的发明创造，指一项发明创造向国家审批机关</w:t>
      </w:r>
      <w:r>
        <w:rPr>
          <w:rFonts w:ascii="微软雅黑" w:eastAsia="微软雅黑" w:hAnsi="微软雅黑" w:cs="Times New Roman" w:hint="eastAsia"/>
          <w:sz w:val="24"/>
          <w:szCs w:val="24"/>
        </w:rPr>
        <w:t>（中国指国家知识产权局）</w:t>
      </w:r>
      <w:r w:rsidRPr="00136DF9">
        <w:rPr>
          <w:rFonts w:ascii="微软雅黑" w:eastAsia="微软雅黑" w:hAnsi="微软雅黑" w:cs="Times New Roman"/>
          <w:sz w:val="24"/>
          <w:szCs w:val="24"/>
        </w:rPr>
        <w:t>提出专利申请，</w:t>
      </w:r>
      <w:r>
        <w:rPr>
          <w:rFonts w:ascii="微软雅黑" w:eastAsia="微软雅黑" w:hAnsi="微软雅黑" w:cs="Times New Roman"/>
          <w:sz w:val="24"/>
          <w:szCs w:val="24"/>
        </w:rPr>
        <w:t>依照专利法</w:t>
      </w:r>
      <w:r>
        <w:rPr>
          <w:rFonts w:ascii="微软雅黑" w:eastAsia="微软雅黑" w:hAnsi="微软雅黑" w:cs="Times New Roman" w:hint="eastAsia"/>
          <w:sz w:val="24"/>
          <w:szCs w:val="24"/>
        </w:rPr>
        <w:t>、</w:t>
      </w:r>
      <w:r>
        <w:rPr>
          <w:rFonts w:ascii="微软雅黑" w:eastAsia="微软雅黑" w:hAnsi="微软雅黑" w:cs="Times New Roman"/>
          <w:sz w:val="24"/>
          <w:szCs w:val="24"/>
        </w:rPr>
        <w:t>专利法实施细则</w:t>
      </w:r>
      <w:r>
        <w:rPr>
          <w:rFonts w:ascii="微软雅黑" w:eastAsia="微软雅黑" w:hAnsi="微软雅黑" w:cs="Times New Roman" w:hint="eastAsia"/>
          <w:sz w:val="24"/>
          <w:szCs w:val="24"/>
        </w:rPr>
        <w:t>、</w:t>
      </w:r>
      <w:r>
        <w:rPr>
          <w:rFonts w:ascii="微软雅黑" w:eastAsia="微软雅黑" w:hAnsi="微软雅黑" w:cs="Times New Roman"/>
          <w:sz w:val="24"/>
          <w:szCs w:val="24"/>
        </w:rPr>
        <w:t>及审查指南</w:t>
      </w:r>
      <w:r w:rsidRPr="00136DF9">
        <w:rPr>
          <w:rFonts w:ascii="微软雅黑" w:eastAsia="微软雅黑" w:hAnsi="微软雅黑" w:cs="Times New Roman"/>
          <w:sz w:val="24"/>
          <w:szCs w:val="24"/>
        </w:rPr>
        <w:t>审查合格后向专利申请人授予的在</w:t>
      </w:r>
      <w:r>
        <w:rPr>
          <w:rFonts w:ascii="微软雅黑" w:eastAsia="微软雅黑" w:hAnsi="微软雅黑" w:cs="Times New Roman" w:hint="eastAsia"/>
          <w:sz w:val="24"/>
          <w:szCs w:val="24"/>
        </w:rPr>
        <w:t>一定</w:t>
      </w:r>
      <w:r w:rsidRPr="00136DF9">
        <w:rPr>
          <w:rFonts w:ascii="微软雅黑" w:eastAsia="微软雅黑" w:hAnsi="微软雅黑" w:cs="Times New Roman"/>
          <w:sz w:val="24"/>
          <w:szCs w:val="24"/>
        </w:rPr>
        <w:t>时间内对该项发明创造享有的专有权。</w:t>
      </w:r>
    </w:p>
    <w:p w:rsidR="00A12F11" w:rsidRPr="000D0060" w:rsidRDefault="00A12F11" w:rsidP="00A015BE">
      <w:pPr>
        <w:pStyle w:val="2"/>
        <w:numPr>
          <w:ilvl w:val="0"/>
          <w:numId w:val="5"/>
        </w:numPr>
      </w:pPr>
      <w:bookmarkStart w:id="115" w:name="_Toc396118395"/>
      <w:r>
        <w:rPr>
          <w:rFonts w:hint="eastAsia"/>
        </w:rPr>
        <w:t>专利分为哪几种类型？</w:t>
      </w:r>
      <w:bookmarkEnd w:id="115"/>
    </w:p>
    <w:p w:rsidR="00004C14" w:rsidRPr="00004C14" w:rsidRDefault="00004C14" w:rsidP="00004C14">
      <w:pPr>
        <w:pStyle w:val="a9"/>
        <w:spacing w:line="360" w:lineRule="auto"/>
        <w:ind w:firstLineChars="175"/>
        <w:rPr>
          <w:rFonts w:ascii="微软雅黑" w:eastAsia="微软雅黑" w:hAnsi="微软雅黑" w:cs="Times New Roman"/>
          <w:sz w:val="24"/>
          <w:szCs w:val="24"/>
        </w:rPr>
      </w:pPr>
      <w:r w:rsidRPr="00004C14">
        <w:rPr>
          <w:rFonts w:ascii="微软雅黑" w:eastAsia="微软雅黑" w:hAnsi="微软雅黑" w:cs="Times New Roman" w:hint="eastAsia"/>
          <w:sz w:val="24"/>
          <w:szCs w:val="24"/>
        </w:rPr>
        <w:t>我国的专利分为发明专利、实用新型专利以及外观设计专利</w:t>
      </w:r>
      <w:r w:rsidR="00653013">
        <w:rPr>
          <w:rFonts w:ascii="微软雅黑" w:eastAsia="微软雅黑" w:hAnsi="微软雅黑" w:cs="Times New Roman" w:hint="eastAsia"/>
          <w:sz w:val="24"/>
          <w:szCs w:val="24"/>
        </w:rPr>
        <w:t>三种类型</w:t>
      </w:r>
      <w:r w:rsidRPr="00004C14">
        <w:rPr>
          <w:rFonts w:ascii="微软雅黑" w:eastAsia="微软雅黑" w:hAnsi="微软雅黑" w:cs="Times New Roman" w:hint="eastAsia"/>
          <w:sz w:val="24"/>
          <w:szCs w:val="24"/>
        </w:rPr>
        <w:t>。</w:t>
      </w:r>
    </w:p>
    <w:p w:rsidR="00A12F11" w:rsidRPr="000D0060" w:rsidRDefault="00A12F11" w:rsidP="00A015BE">
      <w:pPr>
        <w:pStyle w:val="2"/>
        <w:numPr>
          <w:ilvl w:val="0"/>
          <w:numId w:val="5"/>
        </w:numPr>
      </w:pPr>
      <w:bookmarkStart w:id="116" w:name="_Toc396118396"/>
      <w:r>
        <w:rPr>
          <w:rFonts w:hint="eastAsia"/>
        </w:rPr>
        <w:t>发明专利保护哪些内容？</w:t>
      </w:r>
      <w:bookmarkEnd w:id="116"/>
    </w:p>
    <w:p w:rsidR="00CB4E77" w:rsidRPr="00CB4E77" w:rsidRDefault="00653013" w:rsidP="00CB4E77">
      <w:pPr>
        <w:pStyle w:val="a9"/>
        <w:spacing w:line="360" w:lineRule="auto"/>
        <w:ind w:firstLineChars="175"/>
        <w:rPr>
          <w:rFonts w:ascii="微软雅黑" w:eastAsia="微软雅黑" w:hAnsi="微软雅黑" w:cs="Times New Roman"/>
          <w:sz w:val="24"/>
          <w:szCs w:val="24"/>
        </w:rPr>
      </w:pPr>
      <w:r>
        <w:rPr>
          <w:rFonts w:ascii="微软雅黑" w:eastAsia="微软雅黑" w:hAnsi="微软雅黑" w:cs="Times New Roman" w:hint="eastAsia"/>
          <w:sz w:val="24"/>
          <w:szCs w:val="24"/>
        </w:rPr>
        <w:t>发明专利只保护产品及方法，在</w:t>
      </w:r>
      <w:r w:rsidR="00CB4E77" w:rsidRPr="00CB4E77">
        <w:rPr>
          <w:rFonts w:ascii="微软雅黑" w:eastAsia="微软雅黑" w:hAnsi="微软雅黑" w:cs="Times New Roman" w:hint="eastAsia"/>
          <w:sz w:val="24"/>
          <w:szCs w:val="24"/>
        </w:rPr>
        <w:t>进行技术开发、新产品研制过程中取得的</w:t>
      </w:r>
      <w:r>
        <w:rPr>
          <w:rFonts w:ascii="微软雅黑" w:eastAsia="微软雅黑" w:hAnsi="微软雅黑" w:cs="Times New Roman" w:hint="eastAsia"/>
          <w:sz w:val="24"/>
          <w:szCs w:val="24"/>
        </w:rPr>
        <w:t>产品或方法</w:t>
      </w:r>
      <w:r w:rsidR="00CB4E77" w:rsidRPr="00CB4E77">
        <w:rPr>
          <w:rFonts w:ascii="微软雅黑" w:eastAsia="微软雅黑" w:hAnsi="微软雅黑" w:cs="Times New Roman" w:hint="eastAsia"/>
          <w:sz w:val="24"/>
          <w:szCs w:val="24"/>
        </w:rPr>
        <w:t>，相对于现有技术技术水平较高，可以请发明专利。</w:t>
      </w:r>
    </w:p>
    <w:p w:rsidR="00004C14" w:rsidRPr="00004C14" w:rsidRDefault="00CB4E77" w:rsidP="00CB4E77">
      <w:pPr>
        <w:pStyle w:val="a9"/>
        <w:spacing w:line="360" w:lineRule="auto"/>
        <w:ind w:firstLineChars="175"/>
        <w:rPr>
          <w:rFonts w:ascii="微软雅黑" w:eastAsia="微软雅黑" w:hAnsi="微软雅黑" w:cs="Times New Roman"/>
          <w:sz w:val="24"/>
          <w:szCs w:val="24"/>
        </w:rPr>
      </w:pPr>
      <w:r w:rsidRPr="00CB4E77">
        <w:rPr>
          <w:rFonts w:ascii="微软雅黑" w:eastAsia="微软雅黑" w:hAnsi="微软雅黑" w:cs="Times New Roman" w:hint="eastAsia"/>
          <w:sz w:val="24"/>
          <w:szCs w:val="24"/>
        </w:rPr>
        <w:lastRenderedPageBreak/>
        <w:t>申请发明专利既可以是带来革命性变化的创造性发明，也可以是针对现有技术进行改进或发展的改进型发明。</w:t>
      </w:r>
    </w:p>
    <w:p w:rsidR="00A12F11" w:rsidRPr="000D0060" w:rsidRDefault="00A12F11" w:rsidP="00A015BE">
      <w:pPr>
        <w:pStyle w:val="2"/>
        <w:numPr>
          <w:ilvl w:val="0"/>
          <w:numId w:val="5"/>
        </w:numPr>
      </w:pPr>
      <w:bookmarkStart w:id="117" w:name="_Toc396118397"/>
      <w:r>
        <w:rPr>
          <w:rFonts w:hint="eastAsia"/>
        </w:rPr>
        <w:t>实用新型专利保护哪些内容？</w:t>
      </w:r>
      <w:bookmarkEnd w:id="117"/>
    </w:p>
    <w:p w:rsidR="005C1EC4" w:rsidRPr="005C1EC4" w:rsidRDefault="00CB4E77" w:rsidP="005C1EC4">
      <w:pPr>
        <w:pStyle w:val="a9"/>
        <w:spacing w:line="360" w:lineRule="auto"/>
        <w:ind w:firstLineChars="175"/>
        <w:rPr>
          <w:rFonts w:ascii="微软雅黑" w:eastAsia="微软雅黑" w:hAnsi="微软雅黑" w:cs="Times New Roman"/>
          <w:sz w:val="24"/>
          <w:szCs w:val="24"/>
        </w:rPr>
      </w:pPr>
      <w:r w:rsidRPr="00136DF9">
        <w:rPr>
          <w:rFonts w:ascii="微软雅黑" w:eastAsia="微软雅黑" w:hAnsi="微软雅黑" w:cs="Times New Roman"/>
          <w:sz w:val="24"/>
          <w:szCs w:val="24"/>
        </w:rPr>
        <w:t>实用新型专利只保护产品。该产品应当是经过工业方法制造的、占据一定空间的实体。一切有关方法(包括产品的用途)以及未经人工制造的自然存在的物品不属于实用新型专利的保护客体。</w:t>
      </w:r>
    </w:p>
    <w:p w:rsidR="00A12F11" w:rsidRPr="000D0060" w:rsidRDefault="00A12F11" w:rsidP="00A015BE">
      <w:pPr>
        <w:pStyle w:val="2"/>
        <w:numPr>
          <w:ilvl w:val="0"/>
          <w:numId w:val="5"/>
        </w:numPr>
      </w:pPr>
      <w:bookmarkStart w:id="118" w:name="_Toc396118398"/>
      <w:r>
        <w:rPr>
          <w:rFonts w:hint="eastAsia"/>
        </w:rPr>
        <w:t>外观设计专利保护哪些内容？</w:t>
      </w:r>
      <w:bookmarkEnd w:id="118"/>
    </w:p>
    <w:p w:rsidR="005C1EC4" w:rsidRPr="005C1EC4" w:rsidRDefault="00E4056A" w:rsidP="005C1EC4">
      <w:pPr>
        <w:pStyle w:val="a9"/>
        <w:spacing w:line="360" w:lineRule="auto"/>
        <w:ind w:firstLineChars="175"/>
        <w:rPr>
          <w:rFonts w:ascii="微软雅黑" w:eastAsia="微软雅黑" w:hAnsi="微软雅黑" w:cs="Times New Roman"/>
          <w:sz w:val="24"/>
          <w:szCs w:val="24"/>
        </w:rPr>
      </w:pPr>
      <w:r w:rsidRPr="00136DF9">
        <w:rPr>
          <w:rFonts w:ascii="微软雅黑" w:eastAsia="微软雅黑" w:hAnsi="微软雅黑" w:cs="Times New Roman"/>
          <w:sz w:val="24"/>
          <w:szCs w:val="24"/>
        </w:rPr>
        <w:t>涉及产品的形状、图案或者其结合以及色彩与形状、图案的结合所</w:t>
      </w:r>
      <w:proofErr w:type="gramStart"/>
      <w:r w:rsidRPr="00136DF9">
        <w:rPr>
          <w:rFonts w:ascii="微软雅黑" w:eastAsia="微软雅黑" w:hAnsi="微软雅黑" w:cs="Times New Roman"/>
          <w:sz w:val="24"/>
          <w:szCs w:val="24"/>
        </w:rPr>
        <w:t>作出</w:t>
      </w:r>
      <w:proofErr w:type="gramEnd"/>
      <w:r w:rsidRPr="00136DF9">
        <w:rPr>
          <w:rFonts w:ascii="微软雅黑" w:eastAsia="微软雅黑" w:hAnsi="微软雅黑" w:cs="Times New Roman"/>
          <w:sz w:val="24"/>
          <w:szCs w:val="24"/>
        </w:rPr>
        <w:t>的富有美感并适用于工业应用的新设计，就可以申请外观设计专利。</w:t>
      </w:r>
    </w:p>
    <w:p w:rsidR="00A12F11" w:rsidRPr="000D0060" w:rsidRDefault="00A12F11" w:rsidP="00A015BE">
      <w:pPr>
        <w:pStyle w:val="2"/>
        <w:numPr>
          <w:ilvl w:val="0"/>
          <w:numId w:val="5"/>
        </w:numPr>
      </w:pPr>
      <w:bookmarkStart w:id="119" w:name="_Toc396118399"/>
      <w:r>
        <w:rPr>
          <w:rFonts w:hint="eastAsia"/>
        </w:rPr>
        <w:t>发明专利的优缺点有哪些？</w:t>
      </w:r>
      <w:bookmarkEnd w:id="119"/>
    </w:p>
    <w:p w:rsidR="001968D8" w:rsidRPr="001968D8" w:rsidRDefault="001968D8" w:rsidP="001968D8">
      <w:pPr>
        <w:pStyle w:val="a9"/>
        <w:spacing w:line="360" w:lineRule="auto"/>
        <w:ind w:firstLineChars="175"/>
        <w:rPr>
          <w:rFonts w:ascii="微软雅黑" w:eastAsia="微软雅黑" w:hAnsi="微软雅黑" w:cs="Times New Roman"/>
          <w:sz w:val="24"/>
          <w:szCs w:val="24"/>
        </w:rPr>
      </w:pPr>
      <w:r w:rsidRPr="001968D8">
        <w:rPr>
          <w:rFonts w:ascii="微软雅黑" w:eastAsia="微软雅黑" w:hAnsi="微软雅黑" w:cs="Times New Roman"/>
          <w:sz w:val="24"/>
          <w:szCs w:val="24"/>
        </w:rPr>
        <w:t>发明专利</w:t>
      </w:r>
      <w:r>
        <w:rPr>
          <w:rFonts w:ascii="微软雅黑" w:eastAsia="微软雅黑" w:hAnsi="微软雅黑" w:cs="Times New Roman"/>
          <w:sz w:val="24"/>
          <w:szCs w:val="24"/>
        </w:rPr>
        <w:t>由于经过了实质审查</w:t>
      </w:r>
      <w:r>
        <w:rPr>
          <w:rFonts w:ascii="微软雅黑" w:eastAsia="微软雅黑" w:hAnsi="微软雅黑" w:cs="Times New Roman" w:hint="eastAsia"/>
          <w:sz w:val="24"/>
          <w:szCs w:val="24"/>
        </w:rPr>
        <w:t>，</w:t>
      </w:r>
      <w:r>
        <w:rPr>
          <w:rFonts w:ascii="微软雅黑" w:eastAsia="微软雅黑" w:hAnsi="微软雅黑" w:cs="Times New Roman"/>
          <w:sz w:val="24"/>
          <w:szCs w:val="24"/>
        </w:rPr>
        <w:t>因此</w:t>
      </w:r>
      <w:r w:rsidR="003D7E3D">
        <w:rPr>
          <w:rFonts w:ascii="微软雅黑" w:eastAsia="微软雅黑" w:hAnsi="微软雅黑" w:cs="Times New Roman"/>
          <w:sz w:val="24"/>
          <w:szCs w:val="24"/>
        </w:rPr>
        <w:t>稳定性较好</w:t>
      </w:r>
      <w:r w:rsidR="003D7E3D">
        <w:rPr>
          <w:rFonts w:ascii="微软雅黑" w:eastAsia="微软雅黑" w:hAnsi="微软雅黑" w:cs="Times New Roman" w:hint="eastAsia"/>
          <w:sz w:val="24"/>
          <w:szCs w:val="24"/>
        </w:rPr>
        <w:t>，</w:t>
      </w:r>
      <w:r w:rsidR="003D7E3D">
        <w:rPr>
          <w:rFonts w:ascii="微软雅黑" w:eastAsia="微软雅黑" w:hAnsi="微软雅黑" w:cs="Times New Roman"/>
          <w:sz w:val="24"/>
          <w:szCs w:val="24"/>
        </w:rPr>
        <w:t>同时保护时间长达</w:t>
      </w:r>
      <w:r w:rsidR="003D7E3D">
        <w:rPr>
          <w:rFonts w:ascii="微软雅黑" w:eastAsia="微软雅黑" w:hAnsi="微软雅黑" w:cs="Times New Roman" w:hint="eastAsia"/>
          <w:sz w:val="24"/>
          <w:szCs w:val="24"/>
        </w:rPr>
        <w:t>20年；由于我国的发明专利程序为早期公开、延时审查，因此发明专利的审查时间较长，一般为3-5年。</w:t>
      </w:r>
    </w:p>
    <w:p w:rsidR="00A12F11" w:rsidRPr="000D0060" w:rsidRDefault="00A12F11" w:rsidP="00A015BE">
      <w:pPr>
        <w:pStyle w:val="2"/>
        <w:numPr>
          <w:ilvl w:val="0"/>
          <w:numId w:val="5"/>
        </w:numPr>
      </w:pPr>
      <w:bookmarkStart w:id="120" w:name="_Toc396118400"/>
      <w:r>
        <w:rPr>
          <w:rFonts w:hint="eastAsia"/>
        </w:rPr>
        <w:t>实用新型专利的优缺点有哪些？</w:t>
      </w:r>
      <w:bookmarkEnd w:id="120"/>
    </w:p>
    <w:p w:rsidR="003D7E3D" w:rsidRPr="00822A8F" w:rsidRDefault="00822A8F" w:rsidP="00822A8F">
      <w:pPr>
        <w:pStyle w:val="a9"/>
        <w:spacing w:line="360" w:lineRule="auto"/>
        <w:ind w:firstLineChars="175"/>
        <w:rPr>
          <w:rFonts w:ascii="微软雅黑" w:eastAsia="微软雅黑" w:hAnsi="微软雅黑" w:cs="Times New Roman"/>
          <w:sz w:val="24"/>
          <w:szCs w:val="24"/>
        </w:rPr>
      </w:pPr>
      <w:r w:rsidRPr="00822A8F">
        <w:rPr>
          <w:rFonts w:ascii="微软雅黑" w:eastAsia="微软雅黑" w:hAnsi="微软雅黑" w:cs="Times New Roman" w:hint="eastAsia"/>
          <w:sz w:val="24"/>
          <w:szCs w:val="24"/>
        </w:rPr>
        <w:t>实用新型的审查时间比较短，一般为一年左右；但是由于没有经过实质审查，其稳定性较差，此外，保护的时间为10年。</w:t>
      </w:r>
    </w:p>
    <w:p w:rsidR="00A12F11" w:rsidRPr="000D0060" w:rsidRDefault="00A12F11" w:rsidP="00A015BE">
      <w:pPr>
        <w:pStyle w:val="2"/>
        <w:numPr>
          <w:ilvl w:val="0"/>
          <w:numId w:val="5"/>
        </w:numPr>
      </w:pPr>
      <w:bookmarkStart w:id="121" w:name="_Toc396118401"/>
      <w:r>
        <w:rPr>
          <w:rFonts w:hint="eastAsia"/>
        </w:rPr>
        <w:t>外观设计专利的优缺点有哪些？</w:t>
      </w:r>
      <w:bookmarkEnd w:id="121"/>
    </w:p>
    <w:p w:rsidR="00653013" w:rsidRPr="00653013" w:rsidRDefault="00653013" w:rsidP="00653013">
      <w:pPr>
        <w:pStyle w:val="a9"/>
        <w:spacing w:line="360" w:lineRule="auto"/>
        <w:ind w:firstLineChars="175"/>
        <w:rPr>
          <w:rFonts w:ascii="微软雅黑" w:eastAsia="微软雅黑" w:hAnsi="微软雅黑" w:cs="Times New Roman"/>
          <w:sz w:val="24"/>
          <w:szCs w:val="24"/>
        </w:rPr>
      </w:pPr>
      <w:r w:rsidRPr="00653013">
        <w:rPr>
          <w:rFonts w:ascii="微软雅黑" w:eastAsia="微软雅黑" w:hAnsi="微软雅黑" w:cs="Times New Roman" w:hint="eastAsia"/>
          <w:sz w:val="24"/>
          <w:szCs w:val="24"/>
        </w:rPr>
        <w:t>外观设计专利</w:t>
      </w:r>
      <w:r>
        <w:rPr>
          <w:rFonts w:ascii="微软雅黑" w:eastAsia="微软雅黑" w:hAnsi="微软雅黑" w:cs="Times New Roman" w:hint="eastAsia"/>
          <w:sz w:val="24"/>
          <w:szCs w:val="24"/>
        </w:rPr>
        <w:t>的优点是审查时间短，一般为一年左右；缺点是</w:t>
      </w:r>
      <w:r w:rsidRPr="00822A8F">
        <w:rPr>
          <w:rFonts w:ascii="微软雅黑" w:eastAsia="微软雅黑" w:hAnsi="微软雅黑" w:cs="Times New Roman" w:hint="eastAsia"/>
          <w:sz w:val="24"/>
          <w:szCs w:val="24"/>
        </w:rPr>
        <w:t>稳定性较差</w:t>
      </w:r>
      <w:r>
        <w:rPr>
          <w:rFonts w:ascii="微软雅黑" w:eastAsia="微软雅黑" w:hAnsi="微软雅黑" w:cs="Times New Roman" w:hint="eastAsia"/>
          <w:sz w:val="24"/>
          <w:szCs w:val="24"/>
        </w:rPr>
        <w:t>，</w:t>
      </w:r>
      <w:r w:rsidRPr="00822A8F">
        <w:rPr>
          <w:rFonts w:ascii="微软雅黑" w:eastAsia="微软雅黑" w:hAnsi="微软雅黑" w:cs="Times New Roman" w:hint="eastAsia"/>
          <w:sz w:val="24"/>
          <w:szCs w:val="24"/>
        </w:rPr>
        <w:t>保护的时间为10年</w:t>
      </w:r>
      <w:r>
        <w:rPr>
          <w:rFonts w:ascii="微软雅黑" w:eastAsia="微软雅黑" w:hAnsi="微软雅黑" w:cs="Times New Roman" w:hint="eastAsia"/>
          <w:sz w:val="24"/>
          <w:szCs w:val="24"/>
        </w:rPr>
        <w:t>。</w:t>
      </w:r>
    </w:p>
    <w:p w:rsidR="00A12F11" w:rsidRPr="000D0060" w:rsidRDefault="00A12F11" w:rsidP="00A015BE">
      <w:pPr>
        <w:pStyle w:val="2"/>
        <w:numPr>
          <w:ilvl w:val="0"/>
          <w:numId w:val="5"/>
        </w:numPr>
      </w:pPr>
      <w:bookmarkStart w:id="122" w:name="_Toc396118402"/>
      <w:r>
        <w:rPr>
          <w:rFonts w:hint="eastAsia"/>
        </w:rPr>
        <w:t>有一项技术如何确定申请发明专利还是实用新型专利？</w:t>
      </w:r>
      <w:bookmarkEnd w:id="122"/>
    </w:p>
    <w:p w:rsidR="004D5960" w:rsidRPr="004D5960" w:rsidRDefault="004D5960" w:rsidP="004D5960">
      <w:pPr>
        <w:pStyle w:val="a9"/>
        <w:spacing w:line="360" w:lineRule="auto"/>
        <w:ind w:firstLineChars="175"/>
        <w:rPr>
          <w:rFonts w:ascii="微软雅黑" w:eastAsia="微软雅黑" w:hAnsi="微软雅黑" w:cs="Times New Roman"/>
          <w:sz w:val="24"/>
          <w:szCs w:val="24"/>
        </w:rPr>
      </w:pPr>
      <w:r w:rsidRPr="004D5960">
        <w:rPr>
          <w:rFonts w:ascii="微软雅黑" w:eastAsia="微软雅黑" w:hAnsi="微软雅黑" w:cs="Times New Roman"/>
          <w:sz w:val="24"/>
          <w:szCs w:val="24"/>
        </w:rPr>
        <w:t>一项技术</w:t>
      </w:r>
      <w:r w:rsidR="00653013">
        <w:rPr>
          <w:rFonts w:ascii="微软雅黑" w:eastAsia="微软雅黑" w:hAnsi="微软雅黑" w:cs="Times New Roman" w:hint="eastAsia"/>
          <w:sz w:val="24"/>
          <w:szCs w:val="24"/>
        </w:rPr>
        <w:t>中涉及方法的只能申请发明专利，涉及产品的根据其内容与现有技术的改进程度可以选择申请</w:t>
      </w:r>
      <w:r w:rsidRPr="004D5960">
        <w:rPr>
          <w:rFonts w:ascii="微软雅黑" w:eastAsia="微软雅黑" w:hAnsi="微软雅黑" w:cs="Times New Roman"/>
          <w:sz w:val="24"/>
          <w:szCs w:val="24"/>
        </w:rPr>
        <w:t>发明专利或者实用新型</w:t>
      </w:r>
      <w:r w:rsidR="00653013">
        <w:rPr>
          <w:rFonts w:ascii="微软雅黑" w:eastAsia="微软雅黑" w:hAnsi="微软雅黑" w:cs="Times New Roman" w:hint="eastAsia"/>
          <w:sz w:val="24"/>
          <w:szCs w:val="24"/>
        </w:rPr>
        <w:t>专利</w:t>
      </w:r>
      <w:r w:rsidR="00BC63F2">
        <w:rPr>
          <w:rFonts w:ascii="微软雅黑" w:eastAsia="微软雅黑" w:hAnsi="微软雅黑" w:cs="Times New Roman" w:hint="eastAsia"/>
          <w:sz w:val="24"/>
          <w:szCs w:val="24"/>
        </w:rPr>
        <w:t>。</w:t>
      </w:r>
    </w:p>
    <w:p w:rsidR="00A12F11" w:rsidRPr="000D0060" w:rsidRDefault="00A12F11" w:rsidP="00A015BE">
      <w:pPr>
        <w:pStyle w:val="2"/>
        <w:numPr>
          <w:ilvl w:val="0"/>
          <w:numId w:val="5"/>
        </w:numPr>
      </w:pPr>
      <w:bookmarkStart w:id="123" w:name="_Toc396118403"/>
      <w:r>
        <w:rPr>
          <w:rFonts w:hint="eastAsia"/>
        </w:rPr>
        <w:lastRenderedPageBreak/>
        <w:t>如何判定专利是否侵权？</w:t>
      </w:r>
      <w:bookmarkEnd w:id="123"/>
    </w:p>
    <w:p w:rsidR="00BC63F2" w:rsidRPr="009B24C7" w:rsidRDefault="00BC63F2" w:rsidP="00BC63F2">
      <w:pPr>
        <w:pStyle w:val="a9"/>
        <w:spacing w:line="360" w:lineRule="auto"/>
        <w:ind w:firstLineChars="175"/>
        <w:rPr>
          <w:rFonts w:ascii="微软雅黑" w:eastAsia="微软雅黑" w:hAnsi="微软雅黑" w:cs="Times New Roman"/>
          <w:sz w:val="24"/>
          <w:szCs w:val="24"/>
        </w:rPr>
      </w:pPr>
      <w:r w:rsidRPr="009B24C7">
        <w:rPr>
          <w:rFonts w:ascii="微软雅黑" w:eastAsia="微软雅黑" w:hAnsi="微软雅黑" w:cs="Times New Roman"/>
          <w:sz w:val="24"/>
          <w:szCs w:val="24"/>
        </w:rPr>
        <w:t>如果一个产品或者技术</w:t>
      </w:r>
      <w:r w:rsidRPr="009B24C7">
        <w:rPr>
          <w:rFonts w:ascii="微软雅黑" w:eastAsia="微软雅黑" w:hAnsi="微软雅黑" w:cs="Times New Roman" w:hint="eastAsia"/>
          <w:sz w:val="24"/>
          <w:szCs w:val="24"/>
        </w:rPr>
        <w:t>，</w:t>
      </w:r>
      <w:r w:rsidRPr="009B24C7">
        <w:rPr>
          <w:rFonts w:ascii="微软雅黑" w:eastAsia="微软雅黑" w:hAnsi="微软雅黑" w:cs="Times New Roman"/>
          <w:sz w:val="24"/>
          <w:szCs w:val="24"/>
        </w:rPr>
        <w:t>使用了专利要求保护的</w:t>
      </w:r>
      <w:r w:rsidR="00653013">
        <w:rPr>
          <w:rFonts w:ascii="微软雅黑" w:eastAsia="微软雅黑" w:hAnsi="微软雅黑" w:cs="Times New Roman" w:hint="eastAsia"/>
          <w:sz w:val="24"/>
          <w:szCs w:val="24"/>
        </w:rPr>
        <w:t>全部</w:t>
      </w:r>
      <w:r w:rsidRPr="009B24C7">
        <w:rPr>
          <w:rFonts w:ascii="微软雅黑" w:eastAsia="微软雅黑" w:hAnsi="微软雅黑" w:cs="Times New Roman"/>
          <w:sz w:val="24"/>
          <w:szCs w:val="24"/>
        </w:rPr>
        <w:t>技术特征</w:t>
      </w:r>
      <w:r w:rsidR="00653013">
        <w:rPr>
          <w:rFonts w:ascii="微软雅黑" w:eastAsia="微软雅黑" w:hAnsi="微软雅黑" w:cs="Times New Roman" w:hint="eastAsia"/>
          <w:sz w:val="24"/>
          <w:szCs w:val="24"/>
        </w:rPr>
        <w:t>，或者使用了与专利保护等同的</w:t>
      </w:r>
      <w:r w:rsidRPr="009B24C7">
        <w:rPr>
          <w:rFonts w:ascii="微软雅黑" w:eastAsia="微软雅黑" w:hAnsi="微软雅黑" w:cs="Times New Roman" w:hint="eastAsia"/>
          <w:sz w:val="24"/>
          <w:szCs w:val="24"/>
        </w:rPr>
        <w:t>技术特征</w:t>
      </w:r>
      <w:r w:rsidR="00653013">
        <w:rPr>
          <w:rFonts w:ascii="微软雅黑" w:eastAsia="微软雅黑" w:hAnsi="微软雅黑" w:cs="Times New Roman" w:hint="eastAsia"/>
          <w:sz w:val="24"/>
          <w:szCs w:val="24"/>
        </w:rPr>
        <w:t>，就会被认定是侵权的技术或产品</w:t>
      </w:r>
      <w:r w:rsidRPr="009B24C7">
        <w:rPr>
          <w:rFonts w:ascii="微软雅黑" w:eastAsia="微软雅黑" w:hAnsi="微软雅黑" w:cs="Times New Roman" w:hint="eastAsia"/>
          <w:sz w:val="24"/>
          <w:szCs w:val="24"/>
        </w:rPr>
        <w:t>。</w:t>
      </w:r>
    </w:p>
    <w:p w:rsidR="00A12F11" w:rsidRPr="000D0060" w:rsidRDefault="00091692" w:rsidP="00A015BE">
      <w:pPr>
        <w:pStyle w:val="2"/>
        <w:numPr>
          <w:ilvl w:val="0"/>
          <w:numId w:val="5"/>
        </w:numPr>
      </w:pPr>
      <w:bookmarkStart w:id="124" w:name="_Toc396118404"/>
      <w:r>
        <w:rPr>
          <w:rFonts w:hint="eastAsia"/>
        </w:rPr>
        <w:t>发现市场上有侵权产品我该怎么做？</w:t>
      </w:r>
      <w:bookmarkEnd w:id="124"/>
    </w:p>
    <w:p w:rsidR="00BC63F2" w:rsidRPr="009B24C7" w:rsidRDefault="00BC63F2" w:rsidP="009B24C7">
      <w:pPr>
        <w:pStyle w:val="a9"/>
        <w:spacing w:line="360" w:lineRule="auto"/>
        <w:ind w:firstLineChars="175"/>
        <w:rPr>
          <w:rFonts w:ascii="微软雅黑" w:eastAsia="微软雅黑" w:hAnsi="微软雅黑" w:cs="Times New Roman"/>
          <w:sz w:val="24"/>
          <w:szCs w:val="24"/>
        </w:rPr>
      </w:pPr>
      <w:r w:rsidRPr="009B24C7">
        <w:rPr>
          <w:rFonts w:ascii="微软雅黑" w:eastAsia="微软雅黑" w:hAnsi="微软雅黑" w:cs="Times New Roman" w:hint="eastAsia"/>
          <w:sz w:val="24"/>
          <w:szCs w:val="24"/>
        </w:rPr>
        <w:t>可以向专利行政管理部门</w:t>
      </w:r>
      <w:r w:rsidR="009B24C7" w:rsidRPr="009B24C7">
        <w:rPr>
          <w:rFonts w:ascii="微软雅黑" w:eastAsia="微软雅黑" w:hAnsi="微软雅黑" w:cs="Times New Roman" w:hint="eastAsia"/>
          <w:sz w:val="24"/>
          <w:szCs w:val="24"/>
        </w:rPr>
        <w:t>（例如各地的知识产权局）提请调查处理，或者向法院提起诉讼。</w:t>
      </w:r>
    </w:p>
    <w:p w:rsidR="00091692" w:rsidRPr="000D0060" w:rsidRDefault="00091692" w:rsidP="00A015BE">
      <w:pPr>
        <w:pStyle w:val="2"/>
        <w:numPr>
          <w:ilvl w:val="0"/>
          <w:numId w:val="5"/>
        </w:numPr>
      </w:pPr>
      <w:bookmarkStart w:id="125" w:name="_Toc396118405"/>
      <w:r>
        <w:rPr>
          <w:rFonts w:hint="eastAsia"/>
        </w:rPr>
        <w:t>发明专利还未授权，可是发现了侵权产品我该怎么做？</w:t>
      </w:r>
      <w:bookmarkEnd w:id="125"/>
    </w:p>
    <w:p w:rsidR="000F508C" w:rsidRPr="000F508C" w:rsidRDefault="000F508C" w:rsidP="000F508C">
      <w:pPr>
        <w:pStyle w:val="a9"/>
        <w:spacing w:line="360" w:lineRule="auto"/>
        <w:ind w:firstLineChars="175"/>
        <w:rPr>
          <w:rFonts w:ascii="微软雅黑" w:eastAsia="微软雅黑" w:hAnsi="微软雅黑" w:cs="Times New Roman"/>
          <w:sz w:val="24"/>
          <w:szCs w:val="24"/>
        </w:rPr>
      </w:pPr>
      <w:r w:rsidRPr="000F508C">
        <w:rPr>
          <w:rFonts w:ascii="微软雅黑" w:eastAsia="微软雅黑" w:hAnsi="微软雅黑" w:cs="Times New Roman" w:hint="eastAsia"/>
          <w:sz w:val="24"/>
          <w:szCs w:val="24"/>
        </w:rPr>
        <w:t>发明专利申请公布后，申请人可以要求</w:t>
      </w:r>
      <w:r>
        <w:rPr>
          <w:rFonts w:ascii="微软雅黑" w:eastAsia="微软雅黑" w:hAnsi="微软雅黑" w:cs="Times New Roman" w:hint="eastAsia"/>
          <w:sz w:val="24"/>
          <w:szCs w:val="24"/>
        </w:rPr>
        <w:t>侵权的单位或个人支付</w:t>
      </w:r>
      <w:r w:rsidRPr="000F508C">
        <w:rPr>
          <w:rFonts w:ascii="微软雅黑" w:eastAsia="微软雅黑" w:hAnsi="微软雅黑" w:cs="Times New Roman" w:hint="eastAsia"/>
          <w:sz w:val="24"/>
          <w:szCs w:val="24"/>
        </w:rPr>
        <w:t>适当的费用</w:t>
      </w:r>
      <w:r>
        <w:rPr>
          <w:rFonts w:ascii="微软雅黑" w:eastAsia="微软雅黑" w:hAnsi="微软雅黑" w:cs="Times New Roman" w:hint="eastAsia"/>
          <w:sz w:val="24"/>
          <w:szCs w:val="24"/>
        </w:rPr>
        <w:t>；</w:t>
      </w:r>
      <w:r w:rsidRPr="000F508C">
        <w:rPr>
          <w:rFonts w:ascii="微软雅黑" w:eastAsia="微软雅黑" w:hAnsi="微软雅黑" w:cs="Times New Roman" w:hint="eastAsia"/>
          <w:sz w:val="24"/>
          <w:szCs w:val="24"/>
        </w:rPr>
        <w:t>如果</w:t>
      </w:r>
      <w:r>
        <w:rPr>
          <w:rFonts w:ascii="微软雅黑" w:eastAsia="微软雅黑" w:hAnsi="微软雅黑" w:cs="Times New Roman" w:hint="eastAsia"/>
          <w:sz w:val="24"/>
          <w:szCs w:val="24"/>
        </w:rPr>
        <w:t>对方</w:t>
      </w:r>
      <w:r w:rsidRPr="000F508C">
        <w:rPr>
          <w:rFonts w:ascii="微软雅黑" w:eastAsia="微软雅黑" w:hAnsi="微软雅黑" w:cs="Times New Roman" w:hint="eastAsia"/>
          <w:sz w:val="24"/>
          <w:szCs w:val="24"/>
        </w:rPr>
        <w:t>不支付只能在</w:t>
      </w:r>
      <w:r w:rsidR="00653013">
        <w:rPr>
          <w:rFonts w:ascii="微软雅黑" w:eastAsia="微软雅黑" w:hAnsi="微软雅黑" w:cs="Times New Roman" w:hint="eastAsia"/>
          <w:sz w:val="24"/>
          <w:szCs w:val="24"/>
        </w:rPr>
        <w:t>该发明</w:t>
      </w:r>
      <w:r w:rsidRPr="000F508C">
        <w:rPr>
          <w:rFonts w:ascii="微软雅黑" w:eastAsia="微软雅黑" w:hAnsi="微软雅黑" w:cs="Times New Roman" w:hint="eastAsia"/>
          <w:sz w:val="24"/>
          <w:szCs w:val="24"/>
        </w:rPr>
        <w:t>授权后提起</w:t>
      </w:r>
      <w:r w:rsidR="00653013">
        <w:rPr>
          <w:rFonts w:ascii="微软雅黑" w:eastAsia="微软雅黑" w:hAnsi="微软雅黑" w:cs="Times New Roman" w:hint="eastAsia"/>
          <w:sz w:val="24"/>
          <w:szCs w:val="24"/>
        </w:rPr>
        <w:t>侵权</w:t>
      </w:r>
      <w:r w:rsidRPr="000F508C">
        <w:rPr>
          <w:rFonts w:ascii="微软雅黑" w:eastAsia="微软雅黑" w:hAnsi="微软雅黑" w:cs="Times New Roman" w:hint="eastAsia"/>
          <w:sz w:val="24"/>
          <w:szCs w:val="24"/>
        </w:rPr>
        <w:t>诉讼。</w:t>
      </w:r>
    </w:p>
    <w:p w:rsidR="00091692" w:rsidRPr="000D0060" w:rsidRDefault="00091692" w:rsidP="00A015BE">
      <w:pPr>
        <w:pStyle w:val="2"/>
        <w:numPr>
          <w:ilvl w:val="0"/>
          <w:numId w:val="5"/>
        </w:numPr>
      </w:pPr>
      <w:bookmarkStart w:id="126" w:name="_Toc396118406"/>
      <w:r>
        <w:rPr>
          <w:rFonts w:hint="eastAsia"/>
        </w:rPr>
        <w:t>应该在什么时间申请专利？</w:t>
      </w:r>
      <w:bookmarkEnd w:id="126"/>
    </w:p>
    <w:p w:rsidR="0002716A" w:rsidRPr="0002716A" w:rsidRDefault="0002716A" w:rsidP="0002716A">
      <w:pPr>
        <w:pStyle w:val="a9"/>
        <w:spacing w:line="360" w:lineRule="auto"/>
        <w:ind w:firstLineChars="175"/>
        <w:rPr>
          <w:rFonts w:ascii="微软雅黑" w:eastAsia="微软雅黑" w:hAnsi="微软雅黑" w:cs="Times New Roman"/>
          <w:sz w:val="24"/>
          <w:szCs w:val="24"/>
        </w:rPr>
      </w:pPr>
      <w:r w:rsidRPr="0002716A">
        <w:rPr>
          <w:rFonts w:ascii="微软雅黑" w:eastAsia="微软雅黑" w:hAnsi="微软雅黑" w:cs="Times New Roman"/>
          <w:sz w:val="24"/>
          <w:szCs w:val="24"/>
        </w:rPr>
        <w:t>在技术</w:t>
      </w:r>
      <w:r>
        <w:rPr>
          <w:rFonts w:ascii="微软雅黑" w:eastAsia="微软雅黑" w:hAnsi="微软雅黑" w:cs="Times New Roman"/>
          <w:sz w:val="24"/>
          <w:szCs w:val="24"/>
        </w:rPr>
        <w:t>被</w:t>
      </w:r>
      <w:r w:rsidRPr="0002716A">
        <w:rPr>
          <w:rFonts w:ascii="微软雅黑" w:eastAsia="微软雅黑" w:hAnsi="微软雅黑" w:cs="Times New Roman"/>
          <w:sz w:val="24"/>
          <w:szCs w:val="24"/>
        </w:rPr>
        <w:t>发表文章</w:t>
      </w:r>
      <w:r w:rsidRPr="0002716A">
        <w:rPr>
          <w:rFonts w:ascii="微软雅黑" w:eastAsia="微软雅黑" w:hAnsi="微软雅黑" w:cs="Times New Roman" w:hint="eastAsia"/>
          <w:sz w:val="24"/>
          <w:szCs w:val="24"/>
        </w:rPr>
        <w:t>、</w:t>
      </w:r>
      <w:r w:rsidRPr="0002716A">
        <w:rPr>
          <w:rFonts w:ascii="微软雅黑" w:eastAsia="微软雅黑" w:hAnsi="微软雅黑" w:cs="Times New Roman"/>
          <w:sz w:val="24"/>
          <w:szCs w:val="24"/>
        </w:rPr>
        <w:t>投放市场</w:t>
      </w:r>
      <w:r w:rsidRPr="0002716A">
        <w:rPr>
          <w:rFonts w:ascii="微软雅黑" w:eastAsia="微软雅黑" w:hAnsi="微软雅黑" w:cs="Times New Roman" w:hint="eastAsia"/>
          <w:sz w:val="24"/>
          <w:szCs w:val="24"/>
        </w:rPr>
        <w:t>、</w:t>
      </w:r>
      <w:r w:rsidRPr="0002716A">
        <w:rPr>
          <w:rFonts w:ascii="微软雅黑" w:eastAsia="微软雅黑" w:hAnsi="微软雅黑" w:cs="Times New Roman"/>
          <w:sz w:val="24"/>
          <w:szCs w:val="24"/>
        </w:rPr>
        <w:t>宣传报道等公开之前</w:t>
      </w:r>
      <w:r w:rsidRPr="0002716A">
        <w:rPr>
          <w:rFonts w:ascii="微软雅黑" w:eastAsia="微软雅黑" w:hAnsi="微软雅黑" w:cs="Times New Roman" w:hint="eastAsia"/>
          <w:sz w:val="24"/>
          <w:szCs w:val="24"/>
        </w:rPr>
        <w:t>，</w:t>
      </w:r>
      <w:r w:rsidRPr="0002716A">
        <w:rPr>
          <w:rFonts w:ascii="微软雅黑" w:eastAsia="微软雅黑" w:hAnsi="微软雅黑" w:cs="Times New Roman"/>
          <w:sz w:val="24"/>
          <w:szCs w:val="24"/>
        </w:rPr>
        <w:t>都可以申请专利</w:t>
      </w:r>
      <w:r w:rsidRPr="0002716A">
        <w:rPr>
          <w:rFonts w:ascii="微软雅黑" w:eastAsia="微软雅黑" w:hAnsi="微软雅黑" w:cs="Times New Roman" w:hint="eastAsia"/>
          <w:sz w:val="24"/>
          <w:szCs w:val="24"/>
        </w:rPr>
        <w:t>。</w:t>
      </w:r>
    </w:p>
    <w:p w:rsidR="00091692" w:rsidRPr="000D0060" w:rsidRDefault="00091692" w:rsidP="00A015BE">
      <w:pPr>
        <w:pStyle w:val="2"/>
        <w:numPr>
          <w:ilvl w:val="0"/>
          <w:numId w:val="5"/>
        </w:numPr>
      </w:pPr>
      <w:bookmarkStart w:id="127" w:name="_Toc396118407"/>
      <w:r>
        <w:rPr>
          <w:rFonts w:hint="eastAsia"/>
        </w:rPr>
        <w:t>我的技术是新的，申请专利一定能授权吗？</w:t>
      </w:r>
      <w:bookmarkEnd w:id="127"/>
    </w:p>
    <w:p w:rsidR="0058088D" w:rsidRPr="0058088D" w:rsidRDefault="0058088D" w:rsidP="0058088D">
      <w:pPr>
        <w:pStyle w:val="a9"/>
        <w:spacing w:line="360" w:lineRule="auto"/>
        <w:ind w:firstLineChars="175"/>
        <w:rPr>
          <w:rFonts w:ascii="微软雅黑" w:eastAsia="微软雅黑" w:hAnsi="微软雅黑" w:cs="Times New Roman"/>
          <w:sz w:val="24"/>
          <w:szCs w:val="24"/>
        </w:rPr>
      </w:pPr>
      <w:r w:rsidRPr="0058088D">
        <w:rPr>
          <w:rFonts w:ascii="微软雅黑" w:eastAsia="微软雅黑" w:hAnsi="微软雅黑" w:cs="Times New Roman"/>
          <w:sz w:val="24"/>
          <w:szCs w:val="24"/>
        </w:rPr>
        <w:t>专利的申请需要经过审查员的审查</w:t>
      </w:r>
      <w:r w:rsidRPr="0058088D">
        <w:rPr>
          <w:rFonts w:ascii="微软雅黑" w:eastAsia="微软雅黑" w:hAnsi="微软雅黑" w:cs="Times New Roman" w:hint="eastAsia"/>
          <w:sz w:val="24"/>
          <w:szCs w:val="24"/>
        </w:rPr>
        <w:t>，</w:t>
      </w:r>
      <w:r w:rsidRPr="0058088D">
        <w:rPr>
          <w:rFonts w:ascii="微软雅黑" w:eastAsia="微软雅黑" w:hAnsi="微软雅黑" w:cs="Times New Roman"/>
          <w:sz w:val="24"/>
          <w:szCs w:val="24"/>
        </w:rPr>
        <w:t>由于目前的专利信息量非常大</w:t>
      </w:r>
      <w:r w:rsidRPr="0058088D">
        <w:rPr>
          <w:rFonts w:ascii="微软雅黑" w:eastAsia="微软雅黑" w:hAnsi="微软雅黑" w:cs="Times New Roman" w:hint="eastAsia"/>
          <w:sz w:val="24"/>
          <w:szCs w:val="24"/>
        </w:rPr>
        <w:t>，</w:t>
      </w:r>
      <w:r w:rsidRPr="0058088D">
        <w:rPr>
          <w:rFonts w:ascii="微软雅黑" w:eastAsia="微软雅黑" w:hAnsi="微软雅黑" w:cs="Times New Roman"/>
          <w:sz w:val="24"/>
          <w:szCs w:val="24"/>
        </w:rPr>
        <w:t>发明人在未经过检索之前</w:t>
      </w:r>
      <w:r w:rsidRPr="0058088D">
        <w:rPr>
          <w:rFonts w:ascii="微软雅黑" w:eastAsia="微软雅黑" w:hAnsi="微软雅黑" w:cs="Times New Roman" w:hint="eastAsia"/>
          <w:sz w:val="24"/>
          <w:szCs w:val="24"/>
        </w:rPr>
        <w:t>，</w:t>
      </w:r>
      <w:r w:rsidRPr="0058088D">
        <w:rPr>
          <w:rFonts w:ascii="微软雅黑" w:eastAsia="微软雅黑" w:hAnsi="微软雅黑" w:cs="Times New Roman"/>
          <w:sz w:val="24"/>
          <w:szCs w:val="24"/>
        </w:rPr>
        <w:t>并不能完全确定技术是新的</w:t>
      </w:r>
      <w:r w:rsidRPr="0058088D">
        <w:rPr>
          <w:rFonts w:ascii="微软雅黑" w:eastAsia="微软雅黑" w:hAnsi="微软雅黑" w:cs="Times New Roman" w:hint="eastAsia"/>
          <w:sz w:val="24"/>
          <w:szCs w:val="24"/>
        </w:rPr>
        <w:t>；</w:t>
      </w:r>
      <w:r w:rsidRPr="0058088D">
        <w:rPr>
          <w:rFonts w:ascii="微软雅黑" w:eastAsia="微软雅黑" w:hAnsi="微软雅黑" w:cs="Times New Roman"/>
          <w:sz w:val="24"/>
          <w:szCs w:val="24"/>
        </w:rPr>
        <w:t>此外</w:t>
      </w:r>
      <w:r w:rsidRPr="0058088D">
        <w:rPr>
          <w:rFonts w:ascii="微软雅黑" w:eastAsia="微软雅黑" w:hAnsi="微软雅黑" w:cs="Times New Roman" w:hint="eastAsia"/>
          <w:sz w:val="24"/>
          <w:szCs w:val="24"/>
        </w:rPr>
        <w:t>，</w:t>
      </w:r>
      <w:r w:rsidRPr="0058088D">
        <w:rPr>
          <w:rFonts w:ascii="微软雅黑" w:eastAsia="微软雅黑" w:hAnsi="微软雅黑" w:cs="Times New Roman"/>
          <w:sz w:val="24"/>
          <w:szCs w:val="24"/>
        </w:rPr>
        <w:t>即使技术是新的</w:t>
      </w:r>
      <w:r w:rsidRPr="0058088D">
        <w:rPr>
          <w:rFonts w:ascii="微软雅黑" w:eastAsia="微软雅黑" w:hAnsi="微软雅黑" w:cs="Times New Roman" w:hint="eastAsia"/>
          <w:sz w:val="24"/>
          <w:szCs w:val="24"/>
        </w:rPr>
        <w:t>，</w:t>
      </w:r>
      <w:r w:rsidRPr="0058088D">
        <w:rPr>
          <w:rFonts w:ascii="微软雅黑" w:eastAsia="微软雅黑" w:hAnsi="微软雅黑" w:cs="Times New Roman"/>
          <w:sz w:val="24"/>
          <w:szCs w:val="24"/>
        </w:rPr>
        <w:t>也要符合专利法</w:t>
      </w:r>
      <w:r w:rsidR="00653013">
        <w:rPr>
          <w:rFonts w:ascii="微软雅黑" w:eastAsia="微软雅黑" w:hAnsi="微软雅黑" w:cs="Times New Roman" w:hint="eastAsia"/>
          <w:sz w:val="24"/>
          <w:szCs w:val="24"/>
        </w:rPr>
        <w:t>审查的要求</w:t>
      </w:r>
      <w:r w:rsidRPr="0058088D">
        <w:rPr>
          <w:rFonts w:ascii="微软雅黑" w:eastAsia="微软雅黑" w:hAnsi="微软雅黑" w:cs="Times New Roman" w:hint="eastAsia"/>
          <w:sz w:val="24"/>
          <w:szCs w:val="24"/>
        </w:rPr>
        <w:t>，</w:t>
      </w:r>
      <w:r w:rsidR="00653013">
        <w:rPr>
          <w:rFonts w:ascii="微软雅黑" w:eastAsia="微软雅黑" w:hAnsi="微软雅黑" w:cs="Times New Roman" w:hint="eastAsia"/>
          <w:sz w:val="24"/>
          <w:szCs w:val="24"/>
        </w:rPr>
        <w:t>才能获得专利的授权</w:t>
      </w:r>
      <w:r w:rsidRPr="0058088D">
        <w:rPr>
          <w:rFonts w:ascii="微软雅黑" w:eastAsia="微软雅黑" w:hAnsi="微软雅黑" w:cs="Times New Roman" w:hint="eastAsia"/>
          <w:sz w:val="24"/>
          <w:szCs w:val="24"/>
        </w:rPr>
        <w:t>。</w:t>
      </w:r>
    </w:p>
    <w:p w:rsidR="00091692" w:rsidRPr="000D0060" w:rsidRDefault="00091692" w:rsidP="00A015BE">
      <w:pPr>
        <w:pStyle w:val="2"/>
        <w:numPr>
          <w:ilvl w:val="0"/>
          <w:numId w:val="5"/>
        </w:numPr>
      </w:pPr>
      <w:bookmarkStart w:id="128" w:name="_Toc396118408"/>
      <w:r>
        <w:rPr>
          <w:rFonts w:hint="eastAsia"/>
        </w:rPr>
        <w:t>专利想要授权需要哪些条件？</w:t>
      </w:r>
      <w:bookmarkEnd w:id="128"/>
    </w:p>
    <w:p w:rsidR="0058088D" w:rsidRPr="008E0013" w:rsidRDefault="008E0013" w:rsidP="008E0013">
      <w:pPr>
        <w:pStyle w:val="a9"/>
        <w:spacing w:line="360" w:lineRule="auto"/>
        <w:ind w:firstLineChars="175"/>
        <w:rPr>
          <w:rFonts w:ascii="微软雅黑" w:eastAsia="微软雅黑" w:hAnsi="微软雅黑" w:cs="Times New Roman"/>
          <w:sz w:val="24"/>
          <w:szCs w:val="24"/>
        </w:rPr>
      </w:pPr>
      <w:r w:rsidRPr="008E0013">
        <w:rPr>
          <w:rFonts w:ascii="微软雅黑" w:eastAsia="微软雅黑" w:hAnsi="微软雅黑" w:cs="Times New Roman" w:hint="eastAsia"/>
          <w:sz w:val="24"/>
          <w:szCs w:val="24"/>
        </w:rPr>
        <w:t>专利申请文件符合专利法、实施细则及审查指南的相关规定；申请的客体符合专利法的相关规定；发明专利和实用新型具有新颖性、创造性和实用性，外观设计不属于现有设计。</w:t>
      </w:r>
    </w:p>
    <w:p w:rsidR="00091692" w:rsidRPr="000D0060" w:rsidRDefault="00091692" w:rsidP="00A015BE">
      <w:pPr>
        <w:pStyle w:val="2"/>
        <w:numPr>
          <w:ilvl w:val="0"/>
          <w:numId w:val="5"/>
        </w:numPr>
      </w:pPr>
      <w:bookmarkStart w:id="129" w:name="_Toc396118409"/>
      <w:r>
        <w:rPr>
          <w:rFonts w:hint="eastAsia"/>
        </w:rPr>
        <w:t>专利除了侵权诉讼还有哪些方式可以打击侵权者？</w:t>
      </w:r>
      <w:bookmarkEnd w:id="129"/>
    </w:p>
    <w:p w:rsidR="00B26BD2" w:rsidRPr="00B26BD2" w:rsidRDefault="00B26BD2" w:rsidP="00B26BD2">
      <w:pPr>
        <w:pStyle w:val="a9"/>
        <w:spacing w:line="360" w:lineRule="auto"/>
        <w:ind w:firstLineChars="175"/>
        <w:rPr>
          <w:rFonts w:ascii="微软雅黑" w:eastAsia="微软雅黑" w:hAnsi="微软雅黑"/>
          <w:b/>
          <w:sz w:val="24"/>
        </w:rPr>
      </w:pPr>
      <w:r w:rsidRPr="009B24C7">
        <w:rPr>
          <w:rFonts w:ascii="微软雅黑" w:eastAsia="微软雅黑" w:hAnsi="微软雅黑" w:cs="Times New Roman" w:hint="eastAsia"/>
          <w:sz w:val="24"/>
          <w:szCs w:val="24"/>
        </w:rPr>
        <w:t>可以向专利行政管理部门（例如各地的知识产权局）提请调查处理</w:t>
      </w:r>
      <w:r w:rsidR="00653013">
        <w:rPr>
          <w:rFonts w:ascii="微软雅黑" w:eastAsia="微软雅黑" w:hAnsi="微软雅黑" w:cs="Times New Roman" w:hint="eastAsia"/>
          <w:sz w:val="24"/>
          <w:szCs w:val="24"/>
        </w:rPr>
        <w:t>。</w:t>
      </w:r>
    </w:p>
    <w:p w:rsidR="00091692" w:rsidRPr="000D0060" w:rsidRDefault="00091692" w:rsidP="00A015BE">
      <w:pPr>
        <w:pStyle w:val="2"/>
        <w:numPr>
          <w:ilvl w:val="0"/>
          <w:numId w:val="5"/>
        </w:numPr>
      </w:pPr>
      <w:bookmarkStart w:id="130" w:name="_Toc396118410"/>
      <w:r>
        <w:rPr>
          <w:rFonts w:hint="eastAsia"/>
        </w:rPr>
        <w:t>手中的专利除了保护自己的技术还可以干什么？</w:t>
      </w:r>
      <w:bookmarkEnd w:id="130"/>
    </w:p>
    <w:p w:rsidR="005F667D" w:rsidRPr="005F667D" w:rsidRDefault="005F667D" w:rsidP="005F667D">
      <w:pPr>
        <w:pStyle w:val="a9"/>
        <w:spacing w:line="360" w:lineRule="auto"/>
        <w:ind w:firstLineChars="175"/>
        <w:rPr>
          <w:rFonts w:ascii="微软雅黑" w:eastAsia="微软雅黑" w:hAnsi="微软雅黑" w:cs="Times New Roman"/>
          <w:sz w:val="24"/>
          <w:szCs w:val="24"/>
        </w:rPr>
      </w:pPr>
      <w:r w:rsidRPr="005F667D">
        <w:rPr>
          <w:rFonts w:ascii="微软雅黑" w:eastAsia="微软雅黑" w:hAnsi="微软雅黑" w:cs="Times New Roman" w:hint="eastAsia"/>
          <w:sz w:val="24"/>
          <w:szCs w:val="24"/>
        </w:rPr>
        <w:lastRenderedPageBreak/>
        <w:t>可以转让给他人获得转让费用(许可使用费用)；将技术投资入股组建公司，进行产业化运作，通过生产、出售专利产品获取收益；以知识产权作为质押向银行贷款；委托他人来管理运营或者转让该技术，由此获取收益并向受托人支付报酬；"真实出售"给一个机构，由其向投资人发行证券(一般为债券)。</w:t>
      </w:r>
    </w:p>
    <w:p w:rsidR="00091692" w:rsidRPr="000D0060" w:rsidRDefault="00091692" w:rsidP="00A015BE">
      <w:pPr>
        <w:pStyle w:val="2"/>
        <w:numPr>
          <w:ilvl w:val="0"/>
          <w:numId w:val="5"/>
        </w:numPr>
      </w:pPr>
      <w:bookmarkStart w:id="131" w:name="_Toc396118411"/>
      <w:r>
        <w:rPr>
          <w:rFonts w:hint="eastAsia"/>
        </w:rPr>
        <w:t>什么是职务发明？</w:t>
      </w:r>
      <w:bookmarkEnd w:id="131"/>
    </w:p>
    <w:p w:rsidR="00B26BD2" w:rsidRPr="00B26BD2" w:rsidRDefault="00B26BD2" w:rsidP="00B26BD2">
      <w:pPr>
        <w:pStyle w:val="a9"/>
        <w:spacing w:line="360" w:lineRule="auto"/>
        <w:ind w:firstLineChars="175"/>
        <w:rPr>
          <w:rFonts w:ascii="微软雅黑" w:eastAsia="微软雅黑" w:hAnsi="微软雅黑"/>
          <w:b/>
          <w:sz w:val="24"/>
        </w:rPr>
      </w:pPr>
      <w:r w:rsidRPr="00136DF9">
        <w:rPr>
          <w:rFonts w:ascii="微软雅黑" w:eastAsia="微软雅黑" w:hAnsi="微软雅黑" w:cs="Times New Roman"/>
          <w:sz w:val="24"/>
          <w:szCs w:val="24"/>
        </w:rPr>
        <w:t>执行本单位的任务或者主要是利用本单位的物质条件所完成的发明创造，属于职务发明, 申请专利的权利属于该单位</w:t>
      </w:r>
      <w:r>
        <w:rPr>
          <w:rFonts w:ascii="微软雅黑" w:eastAsia="微软雅黑" w:hAnsi="微软雅黑" w:hint="eastAsia"/>
          <w:sz w:val="24"/>
        </w:rPr>
        <w:t>。</w:t>
      </w:r>
    </w:p>
    <w:p w:rsidR="00091692" w:rsidRPr="000D0060" w:rsidRDefault="00091692" w:rsidP="00A015BE">
      <w:pPr>
        <w:pStyle w:val="2"/>
        <w:numPr>
          <w:ilvl w:val="0"/>
          <w:numId w:val="5"/>
        </w:numPr>
      </w:pPr>
      <w:bookmarkStart w:id="132" w:name="_Toc396118412"/>
      <w:r>
        <w:rPr>
          <w:rFonts w:hint="eastAsia"/>
        </w:rPr>
        <w:t>职务发明人在什么情况下可以获得奖励？</w:t>
      </w:r>
      <w:bookmarkEnd w:id="132"/>
    </w:p>
    <w:p w:rsidR="00B26BD2" w:rsidRPr="00B26BD2" w:rsidRDefault="00B26BD2" w:rsidP="00B26BD2">
      <w:pPr>
        <w:pStyle w:val="a9"/>
        <w:spacing w:line="360" w:lineRule="auto"/>
        <w:ind w:firstLineChars="175"/>
        <w:rPr>
          <w:rFonts w:ascii="微软雅黑" w:eastAsia="微软雅黑" w:hAnsi="微软雅黑" w:cs="Times New Roman"/>
          <w:sz w:val="24"/>
          <w:szCs w:val="24"/>
        </w:rPr>
      </w:pPr>
      <w:r w:rsidRPr="00B26BD2">
        <w:rPr>
          <w:rFonts w:ascii="微软雅黑" w:eastAsia="微软雅黑" w:hAnsi="微软雅黑" w:cs="Times New Roman" w:hint="eastAsia"/>
          <w:sz w:val="24"/>
          <w:szCs w:val="24"/>
        </w:rPr>
        <w:t>职务发明获得知识产权的，应当及时给予发明人奖励。</w:t>
      </w:r>
    </w:p>
    <w:p w:rsidR="00B26BD2" w:rsidRPr="00B26BD2" w:rsidRDefault="00B26BD2" w:rsidP="00B26BD2">
      <w:pPr>
        <w:pStyle w:val="a9"/>
        <w:spacing w:line="360" w:lineRule="auto"/>
        <w:ind w:firstLineChars="175"/>
        <w:rPr>
          <w:rFonts w:ascii="微软雅黑" w:eastAsia="微软雅黑" w:hAnsi="微软雅黑" w:cs="Times New Roman"/>
          <w:sz w:val="24"/>
          <w:szCs w:val="24"/>
        </w:rPr>
      </w:pPr>
      <w:r w:rsidRPr="00B26BD2">
        <w:rPr>
          <w:rFonts w:ascii="微软雅黑" w:eastAsia="微软雅黑" w:hAnsi="微软雅黑" w:cs="Times New Roman" w:hint="eastAsia"/>
          <w:sz w:val="24"/>
          <w:szCs w:val="24"/>
        </w:rPr>
        <w:t>单位转让、许可他人实施或者自行实施获得知识产权的职务发明的，应当根据该发明取得的经济效益、发明人的贡献程度等及时给予发明人合理的报酬</w:t>
      </w:r>
    </w:p>
    <w:p w:rsidR="00091692" w:rsidRPr="000D0060" w:rsidRDefault="00091692" w:rsidP="00A015BE">
      <w:pPr>
        <w:pStyle w:val="2"/>
        <w:numPr>
          <w:ilvl w:val="0"/>
          <w:numId w:val="5"/>
        </w:numPr>
      </w:pPr>
      <w:bookmarkStart w:id="133" w:name="_Toc396118413"/>
      <w:r>
        <w:rPr>
          <w:rFonts w:hint="eastAsia"/>
        </w:rPr>
        <w:t>企业不给职务发明人奖励，职务发明人可以寻求哪些帮助？</w:t>
      </w:r>
      <w:bookmarkEnd w:id="133"/>
    </w:p>
    <w:p w:rsidR="00B26BD2" w:rsidRPr="00B26BD2" w:rsidRDefault="00B26BD2" w:rsidP="00B26BD2">
      <w:pPr>
        <w:pStyle w:val="a9"/>
        <w:spacing w:line="360" w:lineRule="auto"/>
        <w:ind w:firstLineChars="175"/>
        <w:rPr>
          <w:rFonts w:ascii="微软雅黑" w:eastAsia="微软雅黑" w:hAnsi="微软雅黑" w:cs="Times New Roman"/>
          <w:sz w:val="24"/>
          <w:szCs w:val="24"/>
        </w:rPr>
      </w:pPr>
      <w:r w:rsidRPr="00B26BD2">
        <w:rPr>
          <w:rFonts w:ascii="微软雅黑" w:eastAsia="微软雅黑" w:hAnsi="微软雅黑" w:cs="Times New Roman" w:hint="eastAsia"/>
          <w:sz w:val="24"/>
          <w:szCs w:val="24"/>
        </w:rPr>
        <w:t>由当事人协商解决，协商不成的，当事人可以请求县级人民政府知识产权主管部门调解，也可以向人民法院起诉或者依法申请仲裁。</w:t>
      </w:r>
    </w:p>
    <w:p w:rsidR="00091692" w:rsidRPr="000D0060" w:rsidRDefault="00091692" w:rsidP="00A015BE">
      <w:pPr>
        <w:pStyle w:val="2"/>
        <w:numPr>
          <w:ilvl w:val="0"/>
          <w:numId w:val="5"/>
        </w:numPr>
      </w:pPr>
      <w:bookmarkStart w:id="134" w:name="_Toc396118414"/>
      <w:r>
        <w:rPr>
          <w:rFonts w:hint="eastAsia"/>
        </w:rPr>
        <w:t>职务发明人如果使用职务发明专利技术需要获得哪些许可？</w:t>
      </w:r>
      <w:bookmarkEnd w:id="134"/>
    </w:p>
    <w:p w:rsidR="0025233E" w:rsidRPr="0025233E" w:rsidRDefault="0025233E" w:rsidP="0025233E">
      <w:pPr>
        <w:pStyle w:val="a9"/>
        <w:spacing w:line="360" w:lineRule="auto"/>
        <w:ind w:firstLineChars="175"/>
        <w:rPr>
          <w:rFonts w:ascii="微软雅黑" w:eastAsia="微软雅黑" w:hAnsi="微软雅黑" w:cs="Times New Roman"/>
          <w:sz w:val="24"/>
          <w:szCs w:val="24"/>
        </w:rPr>
      </w:pPr>
      <w:r w:rsidRPr="0025233E">
        <w:rPr>
          <w:rFonts w:ascii="微软雅黑" w:eastAsia="微软雅黑" w:hAnsi="微软雅黑" w:cs="Times New Roman" w:hint="eastAsia"/>
          <w:sz w:val="24"/>
          <w:szCs w:val="24"/>
        </w:rPr>
        <w:t>国家设立的高等院校、科研院所就职务发明获得知识产权后，无正当理由两年内未能运用实施的，职务发明人经与单位协商约定可以自行运用实施。职务发明人因此获得的收益，应当按照约定以适当比例返还单位。</w:t>
      </w:r>
    </w:p>
    <w:p w:rsidR="00091692" w:rsidRPr="000D0060" w:rsidRDefault="00087E80" w:rsidP="00A015BE">
      <w:pPr>
        <w:pStyle w:val="2"/>
        <w:numPr>
          <w:ilvl w:val="0"/>
          <w:numId w:val="5"/>
        </w:numPr>
      </w:pPr>
      <w:bookmarkStart w:id="135" w:name="_Toc396118415"/>
      <w:r>
        <w:rPr>
          <w:rFonts w:hint="eastAsia"/>
        </w:rPr>
        <w:t>企业目前的产品已经被他人的专利全部覆盖，这时我该怎么办？</w:t>
      </w:r>
      <w:bookmarkEnd w:id="135"/>
    </w:p>
    <w:p w:rsidR="0025233E" w:rsidRPr="0025233E" w:rsidRDefault="0025233E" w:rsidP="0025233E">
      <w:pPr>
        <w:pStyle w:val="a9"/>
        <w:spacing w:line="360" w:lineRule="auto"/>
        <w:ind w:firstLineChars="175"/>
        <w:rPr>
          <w:rFonts w:ascii="微软雅黑" w:eastAsia="微软雅黑" w:hAnsi="微软雅黑" w:cs="Times New Roman"/>
          <w:sz w:val="24"/>
          <w:szCs w:val="24"/>
        </w:rPr>
      </w:pPr>
      <w:r w:rsidRPr="0025233E">
        <w:rPr>
          <w:rFonts w:ascii="微软雅黑" w:eastAsia="微软雅黑" w:hAnsi="微软雅黑" w:cs="Times New Roman" w:hint="eastAsia"/>
          <w:sz w:val="24"/>
          <w:szCs w:val="24"/>
        </w:rPr>
        <w:t>将他人专利无效；或与他人谈判，获得专利许可；或购买他人专利，获得专利权。</w:t>
      </w:r>
    </w:p>
    <w:p w:rsidR="00087E80" w:rsidRPr="000D0060" w:rsidRDefault="00087E80" w:rsidP="00A015BE">
      <w:pPr>
        <w:pStyle w:val="2"/>
        <w:numPr>
          <w:ilvl w:val="0"/>
          <w:numId w:val="5"/>
        </w:numPr>
      </w:pPr>
      <w:bookmarkStart w:id="136" w:name="_Toc396118416"/>
      <w:r>
        <w:rPr>
          <w:rFonts w:hint="eastAsia"/>
        </w:rPr>
        <w:t>别人有该项技术的核心专利了，我现在要生产该技术的相关产品，</w:t>
      </w:r>
      <w:r>
        <w:rPr>
          <w:rFonts w:hint="eastAsia"/>
        </w:rPr>
        <w:lastRenderedPageBreak/>
        <w:t>如何使用专利进行保护？</w:t>
      </w:r>
      <w:bookmarkEnd w:id="136"/>
    </w:p>
    <w:p w:rsidR="0025233E" w:rsidRPr="001338AA" w:rsidRDefault="001338AA" w:rsidP="001338AA">
      <w:pPr>
        <w:pStyle w:val="a9"/>
        <w:spacing w:line="360" w:lineRule="auto"/>
        <w:ind w:firstLineChars="175"/>
        <w:rPr>
          <w:rFonts w:ascii="微软雅黑" w:eastAsia="微软雅黑" w:hAnsi="微软雅黑" w:cs="Times New Roman"/>
          <w:sz w:val="24"/>
          <w:szCs w:val="24"/>
        </w:rPr>
      </w:pPr>
      <w:r w:rsidRPr="001338AA">
        <w:rPr>
          <w:rFonts w:ascii="微软雅黑" w:eastAsia="微软雅黑" w:hAnsi="微软雅黑" w:cs="Times New Roman" w:hint="eastAsia"/>
          <w:sz w:val="24"/>
          <w:szCs w:val="24"/>
        </w:rPr>
        <w:t>无效该专利；或者在核心专利周围进行</w:t>
      </w:r>
      <w:r w:rsidR="007D3D71">
        <w:rPr>
          <w:rFonts w:ascii="微软雅黑" w:eastAsia="微软雅黑" w:hAnsi="微软雅黑" w:cs="Times New Roman" w:hint="eastAsia"/>
          <w:sz w:val="24"/>
          <w:szCs w:val="24"/>
        </w:rPr>
        <w:t>专利</w:t>
      </w:r>
      <w:r w:rsidRPr="001338AA">
        <w:rPr>
          <w:rFonts w:ascii="微软雅黑" w:eastAsia="微软雅黑" w:hAnsi="微软雅黑" w:cs="Times New Roman" w:hint="eastAsia"/>
          <w:sz w:val="24"/>
          <w:szCs w:val="24"/>
        </w:rPr>
        <w:t>布局，构成专利壁垒，迫使对方与我方谈判。</w:t>
      </w:r>
    </w:p>
    <w:p w:rsidR="00087E80" w:rsidRPr="000D0060" w:rsidRDefault="00087E80" w:rsidP="00A015BE">
      <w:pPr>
        <w:pStyle w:val="2"/>
        <w:numPr>
          <w:ilvl w:val="0"/>
          <w:numId w:val="5"/>
        </w:numPr>
      </w:pPr>
      <w:bookmarkStart w:id="137" w:name="_Toc396118417"/>
      <w:r>
        <w:rPr>
          <w:rFonts w:hint="eastAsia"/>
        </w:rPr>
        <w:t>专利在对外许可或转让时，需要办理什么手续？</w:t>
      </w:r>
      <w:bookmarkEnd w:id="137"/>
    </w:p>
    <w:p w:rsidR="001338AA" w:rsidRPr="0031045F" w:rsidRDefault="0031045F" w:rsidP="0031045F">
      <w:pPr>
        <w:pStyle w:val="a9"/>
        <w:spacing w:line="360" w:lineRule="auto"/>
        <w:ind w:firstLineChars="175"/>
        <w:rPr>
          <w:rFonts w:ascii="微软雅黑" w:eastAsia="微软雅黑" w:hAnsi="微软雅黑" w:cs="Times New Roman"/>
          <w:sz w:val="24"/>
          <w:szCs w:val="24"/>
        </w:rPr>
      </w:pPr>
      <w:r w:rsidRPr="0031045F">
        <w:rPr>
          <w:rFonts w:ascii="微软雅黑" w:eastAsia="微软雅黑" w:hAnsi="微软雅黑" w:cs="Times New Roman" w:hint="eastAsia"/>
          <w:sz w:val="24"/>
          <w:szCs w:val="24"/>
        </w:rPr>
        <w:t>需要经过国务院对外经济贸易主管部门会同国务院科学技术行政部门批准。</w:t>
      </w:r>
    </w:p>
    <w:p w:rsidR="00087E80" w:rsidRPr="000D0060" w:rsidRDefault="00620AAA" w:rsidP="00A015BE">
      <w:pPr>
        <w:pStyle w:val="2"/>
        <w:numPr>
          <w:ilvl w:val="0"/>
          <w:numId w:val="5"/>
        </w:numPr>
      </w:pPr>
      <w:bookmarkStart w:id="138" w:name="_Toc396118418"/>
      <w:r>
        <w:rPr>
          <w:rFonts w:hint="eastAsia"/>
        </w:rPr>
        <w:t>专利许可有哪些方式</w:t>
      </w:r>
      <w:r w:rsidR="00087E80">
        <w:rPr>
          <w:rFonts w:hint="eastAsia"/>
        </w:rPr>
        <w:t>？</w:t>
      </w:r>
      <w:bookmarkEnd w:id="138"/>
    </w:p>
    <w:p w:rsidR="00147E50" w:rsidRPr="00620AAA" w:rsidRDefault="00620AAA" w:rsidP="00620AAA">
      <w:pPr>
        <w:pStyle w:val="a9"/>
        <w:spacing w:line="360" w:lineRule="auto"/>
        <w:ind w:firstLineChars="175"/>
        <w:rPr>
          <w:rFonts w:ascii="微软雅黑" w:eastAsia="微软雅黑" w:hAnsi="微软雅黑" w:cs="Times New Roman"/>
          <w:sz w:val="24"/>
          <w:szCs w:val="24"/>
        </w:rPr>
      </w:pPr>
      <w:r w:rsidRPr="00620AAA">
        <w:rPr>
          <w:rFonts w:ascii="微软雅黑" w:eastAsia="微软雅黑" w:hAnsi="微软雅黑" w:cs="Times New Roman" w:hint="eastAsia"/>
          <w:sz w:val="24"/>
          <w:szCs w:val="24"/>
        </w:rPr>
        <w:t>独占实施许可、排他实施许可、普通实施许可、交叉实施许可等。</w:t>
      </w:r>
    </w:p>
    <w:p w:rsidR="00087E80" w:rsidRPr="000D0060" w:rsidRDefault="00087E80" w:rsidP="00A015BE">
      <w:pPr>
        <w:pStyle w:val="2"/>
        <w:numPr>
          <w:ilvl w:val="0"/>
          <w:numId w:val="5"/>
        </w:numPr>
      </w:pPr>
      <w:bookmarkStart w:id="139" w:name="_Toc396118419"/>
      <w:r>
        <w:rPr>
          <w:rFonts w:hint="eastAsia"/>
        </w:rPr>
        <w:t>如何确定专利许可的方式？</w:t>
      </w:r>
      <w:bookmarkEnd w:id="139"/>
    </w:p>
    <w:p w:rsidR="00623D59" w:rsidRPr="007D3D71" w:rsidRDefault="007D3D71" w:rsidP="007D3D71">
      <w:pPr>
        <w:pStyle w:val="a9"/>
        <w:spacing w:line="360" w:lineRule="auto"/>
        <w:ind w:firstLineChars="175"/>
        <w:rPr>
          <w:rFonts w:ascii="微软雅黑" w:eastAsia="微软雅黑" w:hAnsi="微软雅黑" w:cs="Times New Roman"/>
          <w:sz w:val="24"/>
          <w:szCs w:val="24"/>
        </w:rPr>
      </w:pPr>
      <w:r>
        <w:rPr>
          <w:rFonts w:ascii="微软雅黑" w:eastAsia="微软雅黑" w:hAnsi="微软雅黑" w:cs="Times New Roman" w:hint="eastAsia"/>
          <w:sz w:val="24"/>
          <w:szCs w:val="24"/>
        </w:rPr>
        <w:t>企业确定许可方式时，需根据自身的经济能力及市场运作范围来选择专利许可的方式，一般而言</w:t>
      </w:r>
      <w:r w:rsidRPr="00620AAA">
        <w:rPr>
          <w:rFonts w:ascii="微软雅黑" w:eastAsia="微软雅黑" w:hAnsi="微软雅黑" w:cs="Times New Roman" w:hint="eastAsia"/>
          <w:sz w:val="24"/>
          <w:szCs w:val="24"/>
        </w:rPr>
        <w:t>独占实施许可、排他实施许可</w:t>
      </w:r>
      <w:r>
        <w:rPr>
          <w:rFonts w:ascii="微软雅黑" w:eastAsia="微软雅黑" w:hAnsi="微软雅黑" w:cs="Times New Roman" w:hint="eastAsia"/>
          <w:sz w:val="24"/>
          <w:szCs w:val="24"/>
        </w:rPr>
        <w:t>的许可费用比较高，但其权利限制了他人使用或者进一步限制了权利人的使用，其市场占有强度也是可知可控的。</w:t>
      </w:r>
    </w:p>
    <w:p w:rsidR="001127DD" w:rsidRPr="000D0060" w:rsidRDefault="001127DD" w:rsidP="00A015BE">
      <w:pPr>
        <w:pStyle w:val="2"/>
        <w:numPr>
          <w:ilvl w:val="0"/>
          <w:numId w:val="5"/>
        </w:numPr>
      </w:pPr>
      <w:bookmarkStart w:id="140" w:name="_Toc396118420"/>
      <w:r w:rsidRPr="001127DD">
        <w:rPr>
          <w:rFonts w:hint="eastAsia"/>
        </w:rPr>
        <w:t>有了创意先推向市场还是先申请专利？</w:t>
      </w:r>
      <w:bookmarkEnd w:id="140"/>
    </w:p>
    <w:p w:rsidR="001127DD" w:rsidRDefault="001127DD" w:rsidP="001127DD">
      <w:pPr>
        <w:pStyle w:val="a9"/>
        <w:spacing w:line="360" w:lineRule="auto"/>
        <w:ind w:firstLineChars="175"/>
        <w:rPr>
          <w:rFonts w:ascii="微软雅黑" w:eastAsia="微软雅黑" w:hAnsi="微软雅黑" w:cs="Times New Roman"/>
          <w:b/>
          <w:sz w:val="24"/>
          <w:szCs w:val="24"/>
        </w:rPr>
      </w:pPr>
      <w:r w:rsidRPr="00F21180">
        <w:rPr>
          <w:rFonts w:ascii="微软雅黑" w:eastAsia="微软雅黑" w:hAnsi="微软雅黑" w:cs="Times New Roman" w:hint="eastAsia"/>
          <w:sz w:val="24"/>
          <w:szCs w:val="24"/>
        </w:rPr>
        <w:t>应先申请专利，如果创意被推向市场，将会影响专利的新颖性，即使审查员在审查专利的过程当中没有审查到市场的产品，专利被授权；那么随后，一旦有企业提起无效诉讼，那么相应的专利将会面临被无效的</w:t>
      </w:r>
      <w:r>
        <w:rPr>
          <w:rFonts w:ascii="微软雅黑" w:eastAsia="微软雅黑" w:hAnsi="微软雅黑" w:cs="Times New Roman" w:hint="eastAsia"/>
          <w:sz w:val="24"/>
          <w:szCs w:val="24"/>
        </w:rPr>
        <w:t>风险；一旦专利被无效，任何人都可以根据公司的产品或者即使生产该专利。</w:t>
      </w:r>
    </w:p>
    <w:p w:rsidR="001127DD" w:rsidRPr="000D0060" w:rsidRDefault="001127DD" w:rsidP="00A015BE">
      <w:pPr>
        <w:pStyle w:val="2"/>
        <w:numPr>
          <w:ilvl w:val="0"/>
          <w:numId w:val="5"/>
        </w:numPr>
      </w:pPr>
      <w:bookmarkStart w:id="141" w:name="_Toc396118421"/>
      <w:r w:rsidRPr="001127DD">
        <w:rPr>
          <w:rFonts w:hint="eastAsia"/>
        </w:rPr>
        <w:t>我可以将他人的技术作为专利进行申请吗？</w:t>
      </w:r>
      <w:bookmarkEnd w:id="141"/>
    </w:p>
    <w:p w:rsidR="001127DD" w:rsidRPr="007974C4" w:rsidRDefault="001127DD" w:rsidP="001127DD">
      <w:pPr>
        <w:pStyle w:val="a9"/>
        <w:spacing w:line="360" w:lineRule="auto"/>
        <w:ind w:firstLineChars="175"/>
        <w:rPr>
          <w:rFonts w:ascii="微软雅黑" w:eastAsia="微软雅黑" w:hAnsi="微软雅黑" w:cs="Times New Roman"/>
          <w:sz w:val="24"/>
          <w:szCs w:val="24"/>
        </w:rPr>
      </w:pPr>
      <w:r w:rsidRPr="007974C4">
        <w:rPr>
          <w:rFonts w:ascii="微软雅黑" w:eastAsia="微软雅黑" w:hAnsi="微软雅黑" w:cs="Times New Roman" w:hint="eastAsia"/>
          <w:sz w:val="24"/>
          <w:szCs w:val="24"/>
        </w:rPr>
        <w:t>如果经过许可，他人的技术的专利申请权可以进行转让；但是未经他人许可，以他人的技术发明申请专利，违反了当事人在民事活动中应遵循的诚实信用的基本原则，侵犯了他人的合法权益，会为企业或个人带来诉讼风险。</w:t>
      </w:r>
    </w:p>
    <w:p w:rsidR="001127DD" w:rsidRPr="000D0060" w:rsidRDefault="001127DD" w:rsidP="00A015BE">
      <w:pPr>
        <w:pStyle w:val="2"/>
        <w:numPr>
          <w:ilvl w:val="0"/>
          <w:numId w:val="5"/>
        </w:numPr>
      </w:pPr>
      <w:bookmarkStart w:id="142" w:name="_Toc396118422"/>
      <w:r w:rsidRPr="000D0060">
        <w:rPr>
          <w:rFonts w:hint="eastAsia"/>
        </w:rPr>
        <w:t>有些企业的技术为什么不申请专利？</w:t>
      </w:r>
      <w:bookmarkEnd w:id="142"/>
    </w:p>
    <w:p w:rsidR="001127DD" w:rsidRPr="007974C4" w:rsidRDefault="001127DD" w:rsidP="001127DD">
      <w:pPr>
        <w:pStyle w:val="a9"/>
        <w:spacing w:line="360" w:lineRule="auto"/>
        <w:ind w:firstLineChars="175"/>
        <w:rPr>
          <w:rFonts w:ascii="微软雅黑" w:eastAsia="微软雅黑" w:hAnsi="微软雅黑" w:cs="Times New Roman"/>
          <w:sz w:val="24"/>
          <w:szCs w:val="24"/>
        </w:rPr>
      </w:pPr>
      <w:r w:rsidRPr="007974C4">
        <w:rPr>
          <w:rFonts w:ascii="微软雅黑" w:eastAsia="微软雅黑" w:hAnsi="微软雅黑" w:cs="Times New Roman" w:hint="eastAsia"/>
          <w:sz w:val="24"/>
          <w:szCs w:val="24"/>
        </w:rPr>
        <w:lastRenderedPageBreak/>
        <w:t>我国专利的有效期最长为20年，超过了20年，相当于这项技术公布给大众；因此一些不容易被获取的技术内容同时不宜被研发的技术内容，例如可口可乐的配方，不申请专利，被以商业秘密的方式进行保护。</w:t>
      </w:r>
    </w:p>
    <w:p w:rsidR="001127DD" w:rsidRPr="000D0060" w:rsidRDefault="001127DD" w:rsidP="00A015BE">
      <w:pPr>
        <w:pStyle w:val="2"/>
        <w:numPr>
          <w:ilvl w:val="0"/>
          <w:numId w:val="5"/>
        </w:numPr>
      </w:pPr>
      <w:bookmarkStart w:id="143" w:name="_Toc396118423"/>
      <w:r w:rsidRPr="000D0060">
        <w:rPr>
          <w:rFonts w:hint="eastAsia"/>
        </w:rPr>
        <w:t>技术不申请专利有风险吗？</w:t>
      </w:r>
      <w:bookmarkEnd w:id="143"/>
    </w:p>
    <w:p w:rsidR="001127DD" w:rsidRPr="007974C4" w:rsidRDefault="001127DD" w:rsidP="001127DD">
      <w:pPr>
        <w:pStyle w:val="a9"/>
        <w:spacing w:line="360" w:lineRule="auto"/>
        <w:ind w:firstLineChars="175"/>
        <w:rPr>
          <w:rFonts w:ascii="微软雅黑" w:eastAsia="微软雅黑" w:hAnsi="微软雅黑" w:cs="Times New Roman"/>
          <w:sz w:val="24"/>
          <w:szCs w:val="24"/>
        </w:rPr>
      </w:pPr>
      <w:r w:rsidRPr="007974C4">
        <w:rPr>
          <w:rFonts w:ascii="微软雅黑" w:eastAsia="微软雅黑" w:hAnsi="微软雅黑" w:cs="Times New Roman" w:hint="eastAsia"/>
          <w:sz w:val="24"/>
          <w:szCs w:val="24"/>
        </w:rPr>
        <w:t>如果企业不申请专利，以商业秘密进行保护，一旦发生泄密，将会为企业带来非常大的损失；同时，如果其他企业或个人，自行研发了相同的内容，又申请了专利获得了专利权，那么没有申请专利的企业只能在原有的范围内进行生产、经营，不得扩大规模和范围。</w:t>
      </w:r>
    </w:p>
    <w:p w:rsidR="001127DD" w:rsidRPr="000D0060" w:rsidRDefault="001127DD" w:rsidP="00A015BE">
      <w:pPr>
        <w:pStyle w:val="2"/>
        <w:numPr>
          <w:ilvl w:val="0"/>
          <w:numId w:val="5"/>
        </w:numPr>
      </w:pPr>
      <w:bookmarkStart w:id="144" w:name="_Toc396118424"/>
      <w:r w:rsidRPr="000D0060">
        <w:rPr>
          <w:rFonts w:hint="eastAsia"/>
        </w:rPr>
        <w:t>有了发明创造先发表论文或先推出产品，再申请专利可以吗？</w:t>
      </w:r>
      <w:bookmarkEnd w:id="144"/>
    </w:p>
    <w:p w:rsidR="00087E80" w:rsidRDefault="001127DD" w:rsidP="001127DD">
      <w:pPr>
        <w:pStyle w:val="a9"/>
        <w:spacing w:line="360" w:lineRule="auto"/>
        <w:ind w:firstLineChars="175"/>
        <w:rPr>
          <w:rFonts w:ascii="微软雅黑" w:eastAsia="微软雅黑" w:hAnsi="微软雅黑" w:cs="Times New Roman"/>
          <w:sz w:val="24"/>
          <w:szCs w:val="24"/>
        </w:rPr>
      </w:pPr>
      <w:r w:rsidRPr="00C94D83">
        <w:rPr>
          <w:rFonts w:ascii="微软雅黑" w:eastAsia="微软雅黑" w:hAnsi="微软雅黑" w:cs="Times New Roman" w:hint="eastAsia"/>
          <w:sz w:val="24"/>
          <w:szCs w:val="24"/>
        </w:rPr>
        <w:t>发明人有了技术成果之后，应首先申请专利，再发表论文或推出产品。因为我国审批专利采用先申请原则，即两个以上的申请人向国家知识产权局提出同样的专利申请，专利权授予最先申请专利的个人或单位。</w:t>
      </w:r>
    </w:p>
    <w:p w:rsidR="001127DD" w:rsidRPr="000D0060" w:rsidRDefault="001127DD" w:rsidP="00A015BE">
      <w:pPr>
        <w:pStyle w:val="2"/>
        <w:numPr>
          <w:ilvl w:val="0"/>
          <w:numId w:val="5"/>
        </w:numPr>
      </w:pPr>
      <w:bookmarkStart w:id="145" w:name="_Toc396118425"/>
      <w:r w:rsidRPr="000D0060">
        <w:t>在一个国家获得的专利权是否在另一国家有效？</w:t>
      </w:r>
      <w:bookmarkEnd w:id="145"/>
    </w:p>
    <w:p w:rsidR="001127DD" w:rsidRDefault="001127DD" w:rsidP="001127DD">
      <w:pPr>
        <w:pStyle w:val="a9"/>
        <w:spacing w:line="360" w:lineRule="auto"/>
        <w:ind w:firstLineChars="175"/>
        <w:rPr>
          <w:rFonts w:ascii="微软雅黑" w:eastAsia="微软雅黑" w:hAnsi="微软雅黑" w:cs="Times New Roman"/>
          <w:b/>
          <w:sz w:val="24"/>
          <w:szCs w:val="24"/>
        </w:rPr>
      </w:pPr>
      <w:r w:rsidRPr="00136DF9">
        <w:rPr>
          <w:rFonts w:ascii="微软雅黑" w:eastAsia="微软雅黑" w:hAnsi="微软雅黑" w:cs="Times New Roman"/>
          <w:sz w:val="24"/>
          <w:szCs w:val="24"/>
        </w:rPr>
        <w:t>一个国家依照</w:t>
      </w:r>
      <w:r>
        <w:rPr>
          <w:rFonts w:ascii="微软雅黑" w:eastAsia="微软雅黑" w:hAnsi="微软雅黑" w:cs="Times New Roman" w:hint="eastAsia"/>
          <w:sz w:val="24"/>
          <w:szCs w:val="24"/>
        </w:rPr>
        <w:t>本国</w:t>
      </w:r>
      <w:r w:rsidRPr="00136DF9">
        <w:rPr>
          <w:rFonts w:ascii="微软雅黑" w:eastAsia="微软雅黑" w:hAnsi="微软雅黑" w:cs="Times New Roman"/>
          <w:sz w:val="24"/>
          <w:szCs w:val="24"/>
        </w:rPr>
        <w:t>专利法授予的专利权，</w:t>
      </w:r>
      <w:r>
        <w:rPr>
          <w:rFonts w:ascii="微软雅黑" w:eastAsia="微软雅黑" w:hAnsi="微软雅黑" w:cs="Times New Roman"/>
          <w:sz w:val="24"/>
          <w:szCs w:val="24"/>
        </w:rPr>
        <w:t>获得的专利权</w:t>
      </w:r>
      <w:r w:rsidRPr="00136DF9">
        <w:rPr>
          <w:rFonts w:ascii="微软雅黑" w:eastAsia="微软雅黑" w:hAnsi="微软雅黑" w:cs="Times New Roman"/>
          <w:sz w:val="24"/>
          <w:szCs w:val="24"/>
        </w:rPr>
        <w:t>仅在该国法律管辖范围内有效，</w:t>
      </w:r>
      <w:r w:rsidRPr="00136DF9">
        <w:rPr>
          <w:rFonts w:ascii="微软雅黑" w:eastAsia="微软雅黑" w:hAnsi="微软雅黑" w:cs="Times New Roman" w:hint="eastAsia"/>
          <w:sz w:val="24"/>
          <w:szCs w:val="24"/>
        </w:rPr>
        <w:t>例如：</w:t>
      </w:r>
      <w:r w:rsidRPr="00136DF9">
        <w:rPr>
          <w:rFonts w:ascii="微软雅黑" w:eastAsia="微软雅黑" w:hAnsi="微软雅黑" w:cs="Times New Roman"/>
          <w:sz w:val="24"/>
          <w:szCs w:val="24"/>
        </w:rPr>
        <w:t>如果一项发明创造只在我国取得专利权，那么</w:t>
      </w:r>
      <w:r>
        <w:rPr>
          <w:rFonts w:ascii="微软雅黑" w:eastAsia="微软雅黑" w:hAnsi="微软雅黑" w:cs="Times New Roman"/>
          <w:sz w:val="24"/>
          <w:szCs w:val="24"/>
        </w:rPr>
        <w:t>该项</w:t>
      </w:r>
      <w:r w:rsidRPr="00136DF9">
        <w:rPr>
          <w:rFonts w:ascii="微软雅黑" w:eastAsia="微软雅黑" w:hAnsi="微软雅黑" w:cs="Times New Roman"/>
          <w:sz w:val="24"/>
          <w:szCs w:val="24"/>
        </w:rPr>
        <w:t>专利</w:t>
      </w:r>
      <w:r>
        <w:rPr>
          <w:rFonts w:ascii="微软雅黑" w:eastAsia="微软雅黑" w:hAnsi="微软雅黑" w:cs="Times New Roman"/>
          <w:sz w:val="24"/>
          <w:szCs w:val="24"/>
        </w:rPr>
        <w:t>的</w:t>
      </w:r>
      <w:r>
        <w:rPr>
          <w:rFonts w:ascii="微软雅黑" w:eastAsia="微软雅黑" w:hAnsi="微软雅黑" w:cs="Times New Roman" w:hint="eastAsia"/>
          <w:sz w:val="24"/>
          <w:szCs w:val="24"/>
        </w:rPr>
        <w:t>权利</w:t>
      </w:r>
      <w:r w:rsidRPr="00136DF9">
        <w:rPr>
          <w:rFonts w:ascii="微软雅黑" w:eastAsia="微软雅黑" w:hAnsi="微软雅黑" w:cs="Times New Roman"/>
          <w:sz w:val="24"/>
          <w:szCs w:val="24"/>
        </w:rPr>
        <w:t>人只在我国享有</w:t>
      </w:r>
      <w:r>
        <w:rPr>
          <w:rFonts w:ascii="微软雅黑" w:eastAsia="微软雅黑" w:hAnsi="微软雅黑" w:cs="Times New Roman" w:hint="eastAsia"/>
          <w:sz w:val="24"/>
          <w:szCs w:val="24"/>
        </w:rPr>
        <w:t>专利权</w:t>
      </w:r>
      <w:r w:rsidRPr="00136DF9">
        <w:rPr>
          <w:rFonts w:ascii="微软雅黑" w:eastAsia="微软雅黑" w:hAnsi="微软雅黑" w:cs="Times New Roman"/>
          <w:sz w:val="24"/>
          <w:szCs w:val="24"/>
        </w:rPr>
        <w:t>。</w:t>
      </w:r>
    </w:p>
    <w:p w:rsidR="001127DD" w:rsidRPr="000D0060" w:rsidRDefault="001127DD" w:rsidP="00A015BE">
      <w:pPr>
        <w:pStyle w:val="2"/>
        <w:numPr>
          <w:ilvl w:val="0"/>
          <w:numId w:val="5"/>
        </w:numPr>
      </w:pPr>
      <w:bookmarkStart w:id="146" w:name="_Toc396118426"/>
      <w:r w:rsidRPr="000D0060">
        <w:rPr>
          <w:rFonts w:hint="eastAsia"/>
        </w:rPr>
        <w:t>专利权的保护范围是什么？</w:t>
      </w:r>
      <w:bookmarkEnd w:id="146"/>
    </w:p>
    <w:p w:rsidR="001127DD" w:rsidRPr="00136DF9" w:rsidRDefault="001127DD" w:rsidP="001127DD">
      <w:pPr>
        <w:pStyle w:val="a9"/>
        <w:spacing w:line="360" w:lineRule="auto"/>
        <w:ind w:firstLineChars="17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专利法规定，发明或实用新型专利权的保护范围，以其权利要求的内容为准，说明书及其附图可以用于解释权利要求;外观设计专利权的保护范围，以表示在图片或照片中的该外观设计专利产品为准。</w:t>
      </w:r>
    </w:p>
    <w:p w:rsidR="001127DD" w:rsidRPr="000D0060" w:rsidRDefault="001127DD" w:rsidP="00A015BE">
      <w:pPr>
        <w:pStyle w:val="2"/>
        <w:numPr>
          <w:ilvl w:val="0"/>
          <w:numId w:val="5"/>
        </w:numPr>
      </w:pPr>
      <w:bookmarkStart w:id="147" w:name="_Toc396118427"/>
      <w:r w:rsidRPr="000D0060">
        <w:t>我国专利权的保护期限是多少？</w:t>
      </w:r>
      <w:bookmarkEnd w:id="147"/>
    </w:p>
    <w:p w:rsidR="001127DD" w:rsidRPr="00136DF9" w:rsidRDefault="001127DD" w:rsidP="001127DD">
      <w:pPr>
        <w:pStyle w:val="a9"/>
        <w:spacing w:line="360" w:lineRule="auto"/>
        <w:ind w:firstLineChars="175"/>
        <w:rPr>
          <w:rFonts w:ascii="微软雅黑" w:eastAsia="微软雅黑" w:hAnsi="微软雅黑" w:cs="Times New Roman"/>
          <w:sz w:val="24"/>
          <w:szCs w:val="24"/>
        </w:rPr>
      </w:pPr>
      <w:r w:rsidRPr="00136DF9">
        <w:rPr>
          <w:rFonts w:ascii="微软雅黑" w:eastAsia="微软雅黑" w:hAnsi="微软雅黑" w:cs="Times New Roman"/>
          <w:sz w:val="24"/>
          <w:szCs w:val="24"/>
        </w:rPr>
        <w:t>中国的发明专利权期限为二十年，实用新型专利权和外观设计专利权期限为</w:t>
      </w:r>
      <w:r w:rsidRPr="00136DF9">
        <w:rPr>
          <w:rFonts w:ascii="微软雅黑" w:eastAsia="微软雅黑" w:hAnsi="微软雅黑" w:cs="Times New Roman"/>
          <w:sz w:val="24"/>
          <w:szCs w:val="24"/>
        </w:rPr>
        <w:lastRenderedPageBreak/>
        <w:t>十年，均自申请日起计算。</w:t>
      </w:r>
    </w:p>
    <w:p w:rsidR="001127DD" w:rsidRPr="000D0060" w:rsidRDefault="001127DD" w:rsidP="00A015BE">
      <w:pPr>
        <w:pStyle w:val="2"/>
        <w:numPr>
          <w:ilvl w:val="0"/>
          <w:numId w:val="5"/>
        </w:numPr>
      </w:pPr>
      <w:bookmarkStart w:id="148" w:name="_Toc396118428"/>
      <w:r w:rsidRPr="000D0060">
        <w:t>在什么情况下，专利权在期限届满前提前终止?</w:t>
      </w:r>
      <w:bookmarkEnd w:id="148"/>
    </w:p>
    <w:p w:rsidR="001127DD" w:rsidRPr="00136DF9" w:rsidRDefault="001127DD" w:rsidP="001127DD">
      <w:pPr>
        <w:pStyle w:val="a9"/>
        <w:spacing w:line="360" w:lineRule="auto"/>
        <w:ind w:firstLineChars="175"/>
        <w:rPr>
          <w:rFonts w:ascii="微软雅黑" w:eastAsia="微软雅黑" w:hAnsi="微软雅黑" w:cs="Times New Roman"/>
          <w:sz w:val="24"/>
          <w:szCs w:val="24"/>
        </w:rPr>
      </w:pPr>
      <w:r w:rsidRPr="00136DF9">
        <w:rPr>
          <w:rFonts w:ascii="微软雅黑" w:eastAsia="微软雅黑" w:hAnsi="微软雅黑" w:cs="Times New Roman"/>
          <w:sz w:val="24"/>
          <w:szCs w:val="24"/>
        </w:rPr>
        <w:t>存在以下情况之一时,专利权在期限届满前提前终止。</w:t>
      </w:r>
    </w:p>
    <w:p w:rsidR="001127DD" w:rsidRPr="00136DF9" w:rsidRDefault="001127DD" w:rsidP="001127DD">
      <w:pPr>
        <w:pStyle w:val="a9"/>
        <w:spacing w:line="360" w:lineRule="auto"/>
        <w:ind w:firstLineChars="17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1）</w:t>
      </w:r>
      <w:r w:rsidRPr="00136DF9">
        <w:rPr>
          <w:rFonts w:ascii="微软雅黑" w:eastAsia="微软雅黑" w:hAnsi="微软雅黑" w:cs="Times New Roman"/>
          <w:sz w:val="24"/>
          <w:szCs w:val="24"/>
        </w:rPr>
        <w:t>没有按照规定</w:t>
      </w:r>
      <w:r>
        <w:rPr>
          <w:rFonts w:ascii="微软雅黑" w:eastAsia="微软雅黑" w:hAnsi="微软雅黑" w:cs="Times New Roman"/>
          <w:sz w:val="24"/>
          <w:szCs w:val="24"/>
        </w:rPr>
        <w:t>时间</w:t>
      </w:r>
      <w:r w:rsidRPr="00136DF9">
        <w:rPr>
          <w:rFonts w:ascii="微软雅黑" w:eastAsia="微软雅黑" w:hAnsi="微软雅黑" w:cs="Times New Roman"/>
          <w:sz w:val="24"/>
          <w:szCs w:val="24"/>
        </w:rPr>
        <w:t>缴纳年费</w:t>
      </w:r>
      <w:r>
        <w:rPr>
          <w:rFonts w:ascii="微软雅黑" w:eastAsia="微软雅黑" w:hAnsi="微软雅黑" w:cs="Times New Roman" w:hint="eastAsia"/>
          <w:sz w:val="24"/>
          <w:szCs w:val="24"/>
        </w:rPr>
        <w:t>或缴纳年费不足的</w:t>
      </w:r>
      <w:r w:rsidRPr="00136DF9">
        <w:rPr>
          <w:rFonts w:ascii="微软雅黑" w:eastAsia="微软雅黑" w:hAnsi="微软雅黑" w:cs="Times New Roman"/>
          <w:sz w:val="24"/>
          <w:szCs w:val="24"/>
        </w:rPr>
        <w:t>；</w:t>
      </w:r>
    </w:p>
    <w:p w:rsidR="001127DD" w:rsidRPr="00136DF9" w:rsidRDefault="001127DD" w:rsidP="001127DD">
      <w:pPr>
        <w:pStyle w:val="a9"/>
        <w:spacing w:line="360" w:lineRule="auto"/>
        <w:ind w:firstLineChars="17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2）</w:t>
      </w:r>
      <w:r w:rsidRPr="00136DF9">
        <w:rPr>
          <w:rFonts w:ascii="微软雅黑" w:eastAsia="微软雅黑" w:hAnsi="微软雅黑" w:cs="Times New Roman"/>
          <w:sz w:val="24"/>
          <w:szCs w:val="24"/>
        </w:rPr>
        <w:t>专利权人以书面声明放弃专利权的。</w:t>
      </w:r>
    </w:p>
    <w:p w:rsidR="001127DD" w:rsidRPr="000D0060" w:rsidRDefault="001127DD" w:rsidP="00A015BE">
      <w:pPr>
        <w:pStyle w:val="2"/>
        <w:numPr>
          <w:ilvl w:val="0"/>
          <w:numId w:val="5"/>
        </w:numPr>
      </w:pPr>
      <w:bookmarkStart w:id="149" w:name="_Toc396118429"/>
      <w:r w:rsidRPr="000D0060">
        <w:t>什么是发明专利？</w:t>
      </w:r>
      <w:bookmarkEnd w:id="149"/>
    </w:p>
    <w:p w:rsidR="001127DD" w:rsidRPr="00136DF9" w:rsidRDefault="001127DD" w:rsidP="001127DD">
      <w:pPr>
        <w:pStyle w:val="a9"/>
        <w:spacing w:line="360" w:lineRule="auto"/>
        <w:ind w:firstLineChars="175"/>
        <w:rPr>
          <w:rFonts w:ascii="微软雅黑" w:eastAsia="微软雅黑" w:hAnsi="微软雅黑" w:cs="Times New Roman"/>
          <w:sz w:val="24"/>
          <w:szCs w:val="24"/>
        </w:rPr>
      </w:pPr>
      <w:r w:rsidRPr="00136DF9">
        <w:rPr>
          <w:rFonts w:ascii="微软雅黑" w:eastAsia="微软雅黑" w:hAnsi="微软雅黑" w:cs="Times New Roman"/>
          <w:sz w:val="24"/>
          <w:szCs w:val="24"/>
        </w:rPr>
        <w:t>专利法第二条第二款所称发明，是指对产品、方法或者其改进所提出的新的技术方案。</w:t>
      </w:r>
    </w:p>
    <w:p w:rsidR="001127DD" w:rsidRPr="000D0060" w:rsidRDefault="001127DD" w:rsidP="00A015BE">
      <w:pPr>
        <w:pStyle w:val="2"/>
        <w:numPr>
          <w:ilvl w:val="0"/>
          <w:numId w:val="5"/>
        </w:numPr>
      </w:pPr>
      <w:bookmarkStart w:id="150" w:name="_Toc396118430"/>
      <w:r w:rsidRPr="000D0060">
        <w:t>什么是实用新型专利？</w:t>
      </w:r>
      <w:bookmarkEnd w:id="150"/>
    </w:p>
    <w:p w:rsidR="001127DD" w:rsidRPr="00136DF9" w:rsidRDefault="001127DD" w:rsidP="001127DD">
      <w:pPr>
        <w:pStyle w:val="a9"/>
        <w:spacing w:line="360" w:lineRule="auto"/>
        <w:ind w:firstLineChars="175"/>
        <w:rPr>
          <w:rFonts w:ascii="微软雅黑" w:eastAsia="微软雅黑" w:hAnsi="微软雅黑" w:cs="Times New Roman"/>
          <w:sz w:val="24"/>
          <w:szCs w:val="24"/>
        </w:rPr>
      </w:pPr>
      <w:r w:rsidRPr="00136DF9">
        <w:rPr>
          <w:rFonts w:ascii="微软雅黑" w:eastAsia="微软雅黑" w:hAnsi="微软雅黑" w:cs="Times New Roman"/>
          <w:sz w:val="24"/>
          <w:szCs w:val="24"/>
        </w:rPr>
        <w:t>专利法第二条第三款所称实用新型，是指对产品的形状、构造或者其结合所提出的适用于实用的新的技术方案。</w:t>
      </w:r>
    </w:p>
    <w:p w:rsidR="001127DD" w:rsidRPr="000D0060" w:rsidRDefault="001127DD" w:rsidP="00A015BE">
      <w:pPr>
        <w:pStyle w:val="2"/>
        <w:numPr>
          <w:ilvl w:val="0"/>
          <w:numId w:val="5"/>
        </w:numPr>
      </w:pPr>
      <w:bookmarkStart w:id="151" w:name="_Toc396118431"/>
      <w:r w:rsidRPr="000D0060">
        <w:t>什么是外观设计专利？</w:t>
      </w:r>
      <w:bookmarkEnd w:id="151"/>
    </w:p>
    <w:p w:rsidR="001127DD" w:rsidRPr="00136DF9" w:rsidRDefault="001127DD" w:rsidP="001127DD">
      <w:pPr>
        <w:pStyle w:val="a9"/>
        <w:spacing w:line="360" w:lineRule="auto"/>
        <w:ind w:firstLineChars="175"/>
        <w:rPr>
          <w:rFonts w:ascii="微软雅黑" w:eastAsia="微软雅黑" w:hAnsi="微软雅黑" w:cs="Times New Roman"/>
          <w:sz w:val="24"/>
          <w:szCs w:val="24"/>
        </w:rPr>
      </w:pPr>
      <w:r w:rsidRPr="00136DF9">
        <w:rPr>
          <w:rFonts w:ascii="微软雅黑" w:eastAsia="微软雅黑" w:hAnsi="微软雅黑" w:cs="Times New Roman"/>
          <w:sz w:val="24"/>
          <w:szCs w:val="24"/>
        </w:rPr>
        <w:t>专利法第二条第四款所称外观设计，是指对产品的形状、图案或者其结合以及色彩与形状、图案的结合所</w:t>
      </w:r>
      <w:proofErr w:type="gramStart"/>
      <w:r w:rsidRPr="00136DF9">
        <w:rPr>
          <w:rFonts w:ascii="微软雅黑" w:eastAsia="微软雅黑" w:hAnsi="微软雅黑" w:cs="Times New Roman"/>
          <w:sz w:val="24"/>
          <w:szCs w:val="24"/>
        </w:rPr>
        <w:t>作出</w:t>
      </w:r>
      <w:proofErr w:type="gramEnd"/>
      <w:r w:rsidRPr="00136DF9">
        <w:rPr>
          <w:rFonts w:ascii="微软雅黑" w:eastAsia="微软雅黑" w:hAnsi="微软雅黑" w:cs="Times New Roman"/>
          <w:sz w:val="24"/>
          <w:szCs w:val="24"/>
        </w:rPr>
        <w:t>的富有美感并适用于工业应用的新设计。</w:t>
      </w:r>
    </w:p>
    <w:p w:rsidR="001127DD" w:rsidRPr="000D0060" w:rsidRDefault="001127DD" w:rsidP="00A015BE">
      <w:pPr>
        <w:pStyle w:val="2"/>
        <w:numPr>
          <w:ilvl w:val="0"/>
          <w:numId w:val="5"/>
        </w:numPr>
      </w:pPr>
      <w:bookmarkStart w:id="152" w:name="_Toc396118432"/>
      <w:r w:rsidRPr="000D0060">
        <w:t>发明专利的分类有哪些？</w:t>
      </w:r>
      <w:bookmarkEnd w:id="152"/>
    </w:p>
    <w:p w:rsidR="001127DD" w:rsidRPr="00136DF9" w:rsidRDefault="001127DD" w:rsidP="001127DD">
      <w:pPr>
        <w:pStyle w:val="a9"/>
        <w:spacing w:line="360" w:lineRule="auto"/>
        <w:ind w:firstLineChars="175"/>
        <w:rPr>
          <w:rFonts w:ascii="微软雅黑" w:eastAsia="微软雅黑" w:hAnsi="微软雅黑" w:cs="Times New Roman"/>
          <w:sz w:val="24"/>
          <w:szCs w:val="24"/>
        </w:rPr>
      </w:pPr>
      <w:r w:rsidRPr="00136DF9">
        <w:rPr>
          <w:rFonts w:ascii="微软雅黑" w:eastAsia="微软雅黑" w:hAnsi="微软雅黑" w:cs="Times New Roman"/>
          <w:sz w:val="24"/>
          <w:szCs w:val="24"/>
        </w:rPr>
        <w:t>专利法所称的发明分为产品发明和方法发明两大类。</w:t>
      </w:r>
    </w:p>
    <w:p w:rsidR="001127DD" w:rsidRPr="00136DF9" w:rsidRDefault="001127DD" w:rsidP="001127DD">
      <w:pPr>
        <w:pStyle w:val="a9"/>
        <w:spacing w:line="360" w:lineRule="auto"/>
        <w:ind w:firstLineChars="175"/>
        <w:rPr>
          <w:rFonts w:ascii="微软雅黑" w:eastAsia="微软雅黑" w:hAnsi="微软雅黑" w:cs="Times New Roman"/>
          <w:sz w:val="24"/>
          <w:szCs w:val="24"/>
        </w:rPr>
      </w:pPr>
      <w:r w:rsidRPr="00136DF9">
        <w:rPr>
          <w:rFonts w:ascii="微软雅黑" w:eastAsia="微软雅黑" w:hAnsi="微软雅黑" w:cs="Times New Roman"/>
          <w:sz w:val="24"/>
          <w:szCs w:val="24"/>
        </w:rPr>
        <w:t>1）产品发明（包括物质发明）</w:t>
      </w:r>
    </w:p>
    <w:p w:rsidR="001127DD" w:rsidRPr="00136DF9" w:rsidRDefault="001127DD" w:rsidP="001127DD">
      <w:pPr>
        <w:pStyle w:val="a9"/>
        <w:spacing w:line="360" w:lineRule="auto"/>
        <w:ind w:firstLineChars="175"/>
        <w:rPr>
          <w:rFonts w:ascii="微软雅黑" w:eastAsia="微软雅黑" w:hAnsi="微软雅黑" w:cs="Times New Roman"/>
          <w:sz w:val="24"/>
          <w:szCs w:val="24"/>
        </w:rPr>
      </w:pPr>
      <w:r w:rsidRPr="00136DF9">
        <w:rPr>
          <w:rFonts w:ascii="微软雅黑" w:eastAsia="微软雅黑" w:hAnsi="微软雅黑" w:cs="Times New Roman"/>
          <w:sz w:val="24"/>
          <w:szCs w:val="24"/>
        </w:rPr>
        <w:t>是</w:t>
      </w:r>
      <w:r w:rsidRPr="00136DF9">
        <w:rPr>
          <w:rFonts w:ascii="微软雅黑" w:eastAsia="微软雅黑" w:hAnsi="微软雅黑" w:cs="Times New Roman"/>
          <w:color w:val="333333"/>
          <w:sz w:val="24"/>
          <w:szCs w:val="24"/>
        </w:rPr>
        <w:t>人们</w:t>
      </w:r>
      <w:r w:rsidRPr="00136DF9">
        <w:rPr>
          <w:rFonts w:ascii="微软雅黑" w:eastAsia="微软雅黑" w:hAnsi="微软雅黑" w:cs="Times New Roman"/>
          <w:sz w:val="24"/>
          <w:szCs w:val="24"/>
        </w:rPr>
        <w:t>通过研究开发出来的关于各种新产品、新材料、新物质等的技术方案。专利法上的产品，可以是一个独立、完整的产品，也可以是一个设备或仪器中的零部件。其主要内容包括：制造品，如机器、设备以及各种用品材料，如化学物质、组合物等具有新用途的产品。</w:t>
      </w:r>
    </w:p>
    <w:p w:rsidR="001127DD" w:rsidRPr="00136DF9" w:rsidRDefault="001127DD" w:rsidP="001127DD">
      <w:pPr>
        <w:pStyle w:val="a9"/>
        <w:spacing w:line="360" w:lineRule="auto"/>
        <w:ind w:firstLineChars="175"/>
        <w:rPr>
          <w:rFonts w:ascii="微软雅黑" w:eastAsia="微软雅黑" w:hAnsi="微软雅黑" w:cs="Times New Roman"/>
          <w:sz w:val="24"/>
          <w:szCs w:val="24"/>
        </w:rPr>
      </w:pPr>
      <w:r w:rsidRPr="00136DF9">
        <w:rPr>
          <w:rFonts w:ascii="微软雅黑" w:eastAsia="微软雅黑" w:hAnsi="微软雅黑" w:cs="Times New Roman"/>
          <w:sz w:val="24"/>
          <w:szCs w:val="24"/>
        </w:rPr>
        <w:t>2）方法发明</w:t>
      </w:r>
    </w:p>
    <w:p w:rsidR="001127DD" w:rsidRPr="00136DF9" w:rsidRDefault="001127DD" w:rsidP="001127DD">
      <w:pPr>
        <w:pStyle w:val="a9"/>
        <w:spacing w:line="360" w:lineRule="auto"/>
        <w:ind w:firstLineChars="175"/>
        <w:rPr>
          <w:rFonts w:ascii="微软雅黑" w:eastAsia="微软雅黑" w:hAnsi="微软雅黑" w:cs="Times New Roman"/>
          <w:sz w:val="24"/>
          <w:szCs w:val="24"/>
        </w:rPr>
      </w:pPr>
      <w:r w:rsidRPr="00136DF9">
        <w:rPr>
          <w:rFonts w:ascii="微软雅黑" w:eastAsia="微软雅黑" w:hAnsi="微软雅黑" w:cs="Times New Roman"/>
          <w:sz w:val="24"/>
          <w:szCs w:val="24"/>
        </w:rPr>
        <w:lastRenderedPageBreak/>
        <w:t>是指人们为制造产品或解决某个技术课题而研究开发出来的操作方法，制造方法以及工艺流程等技术方案。方法可以是由一系列步骤构成的一个完整过程，也可以是一个步骤，它主要包括：制造方法，即制造特定产品的方法；以及其他方法，如测量方法、分析方法、通信方法等;产品的新用途。</w:t>
      </w:r>
    </w:p>
    <w:p w:rsidR="001127DD" w:rsidRPr="000D0060" w:rsidRDefault="001127DD" w:rsidP="00A015BE">
      <w:pPr>
        <w:pStyle w:val="2"/>
        <w:numPr>
          <w:ilvl w:val="0"/>
          <w:numId w:val="5"/>
        </w:numPr>
      </w:pPr>
      <w:bookmarkStart w:id="153" w:name="_Toc396118433"/>
      <w:r w:rsidRPr="000D0060">
        <w:t>哪些发明创造可以申请实用新型专利？</w:t>
      </w:r>
      <w:bookmarkEnd w:id="153"/>
    </w:p>
    <w:p w:rsidR="001127DD" w:rsidRPr="00136DF9" w:rsidRDefault="001127DD" w:rsidP="001127DD">
      <w:pPr>
        <w:pStyle w:val="a9"/>
        <w:spacing w:line="360" w:lineRule="auto"/>
        <w:ind w:firstLineChars="175"/>
        <w:rPr>
          <w:rFonts w:ascii="微软雅黑" w:eastAsia="微软雅黑" w:hAnsi="微软雅黑" w:cs="Times New Roman"/>
          <w:sz w:val="24"/>
          <w:szCs w:val="24"/>
        </w:rPr>
      </w:pPr>
      <w:r w:rsidRPr="00136DF9">
        <w:rPr>
          <w:rFonts w:ascii="微软雅黑" w:eastAsia="微软雅黑" w:hAnsi="微软雅黑" w:cs="Times New Roman"/>
          <w:sz w:val="24"/>
          <w:szCs w:val="24"/>
        </w:rPr>
        <w:t>实用新型专利只保护产品。该产品应当是经过工业方法制造的、占据一定空间的实体。一切有关方法(包括产品的用途)以及未经人工制造的自然存在的物品不属于实用新型专利的保护客体。</w:t>
      </w:r>
    </w:p>
    <w:p w:rsidR="001127DD" w:rsidRPr="000D0060" w:rsidRDefault="001127DD" w:rsidP="00A015BE">
      <w:pPr>
        <w:pStyle w:val="2"/>
        <w:numPr>
          <w:ilvl w:val="0"/>
          <w:numId w:val="5"/>
        </w:numPr>
      </w:pPr>
      <w:bookmarkStart w:id="154" w:name="_Toc396118434"/>
      <w:r w:rsidRPr="000D0060">
        <w:t>哪些发明创造款可以申请外观设计专利？</w:t>
      </w:r>
      <w:bookmarkEnd w:id="154"/>
    </w:p>
    <w:p w:rsidR="001127DD" w:rsidRPr="00136DF9" w:rsidRDefault="001127DD" w:rsidP="001127DD">
      <w:pPr>
        <w:pStyle w:val="a9"/>
        <w:spacing w:line="360" w:lineRule="auto"/>
        <w:ind w:firstLineChars="175"/>
        <w:rPr>
          <w:rFonts w:ascii="微软雅黑" w:eastAsia="微软雅黑" w:hAnsi="微软雅黑" w:cs="Times New Roman"/>
          <w:sz w:val="24"/>
          <w:szCs w:val="24"/>
        </w:rPr>
      </w:pPr>
      <w:r w:rsidRPr="00136DF9">
        <w:rPr>
          <w:rFonts w:ascii="微软雅黑" w:eastAsia="微软雅黑" w:hAnsi="微软雅黑" w:cs="Times New Roman"/>
          <w:sz w:val="24"/>
          <w:szCs w:val="24"/>
        </w:rPr>
        <w:t>涉及产品的形状、图案或者其结合以及色彩与形状、图案的结合所</w:t>
      </w:r>
      <w:proofErr w:type="gramStart"/>
      <w:r w:rsidRPr="00136DF9">
        <w:rPr>
          <w:rFonts w:ascii="微软雅黑" w:eastAsia="微软雅黑" w:hAnsi="微软雅黑" w:cs="Times New Roman"/>
          <w:sz w:val="24"/>
          <w:szCs w:val="24"/>
        </w:rPr>
        <w:t>作出</w:t>
      </w:r>
      <w:proofErr w:type="gramEnd"/>
      <w:r w:rsidRPr="00136DF9">
        <w:rPr>
          <w:rFonts w:ascii="微软雅黑" w:eastAsia="微软雅黑" w:hAnsi="微软雅黑" w:cs="Times New Roman"/>
          <w:sz w:val="24"/>
          <w:szCs w:val="24"/>
        </w:rPr>
        <w:t>的富有美感并适用于工业应用的新设计，就可以申请外观设计专利。</w:t>
      </w:r>
    </w:p>
    <w:p w:rsidR="001127DD" w:rsidRPr="000D0060" w:rsidRDefault="001127DD" w:rsidP="00A015BE">
      <w:pPr>
        <w:pStyle w:val="2"/>
        <w:numPr>
          <w:ilvl w:val="0"/>
          <w:numId w:val="5"/>
        </w:numPr>
      </w:pPr>
      <w:bookmarkStart w:id="155" w:name="_Toc396118435"/>
      <w:r w:rsidRPr="000D0060">
        <w:rPr>
          <w:rFonts w:hint="eastAsia"/>
        </w:rPr>
        <w:t>发明专利审批程序是什么？</w:t>
      </w:r>
      <w:bookmarkEnd w:id="155"/>
    </w:p>
    <w:p w:rsidR="001127DD" w:rsidRPr="00136DF9" w:rsidRDefault="001127DD" w:rsidP="001127DD">
      <w:pPr>
        <w:pStyle w:val="a9"/>
        <w:spacing w:line="360" w:lineRule="auto"/>
        <w:ind w:firstLineChars="236" w:firstLine="566"/>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依据专利法，发明专利申请的审批程序包括：受理、初审、公布、实</w:t>
      </w:r>
      <w:proofErr w:type="gramStart"/>
      <w:r w:rsidRPr="00136DF9">
        <w:rPr>
          <w:rFonts w:ascii="微软雅黑" w:eastAsia="微软雅黑" w:hAnsi="微软雅黑" w:cs="Times New Roman" w:hint="eastAsia"/>
          <w:sz w:val="24"/>
          <w:szCs w:val="24"/>
        </w:rPr>
        <w:t>审以及</w:t>
      </w:r>
      <w:proofErr w:type="gramEnd"/>
      <w:r w:rsidRPr="00136DF9">
        <w:rPr>
          <w:rFonts w:ascii="微软雅黑" w:eastAsia="微软雅黑" w:hAnsi="微软雅黑" w:cs="Times New Roman" w:hint="eastAsia"/>
          <w:sz w:val="24"/>
          <w:szCs w:val="24"/>
        </w:rPr>
        <w:t>授权五个阶段。</w:t>
      </w:r>
    </w:p>
    <w:p w:rsidR="001127DD" w:rsidRPr="000D0060" w:rsidRDefault="001127DD" w:rsidP="00A015BE">
      <w:pPr>
        <w:pStyle w:val="2"/>
        <w:numPr>
          <w:ilvl w:val="0"/>
          <w:numId w:val="5"/>
        </w:numPr>
      </w:pPr>
      <w:bookmarkStart w:id="156" w:name="_Toc396118436"/>
      <w:r w:rsidRPr="000D0060">
        <w:rPr>
          <w:rFonts w:hint="eastAsia"/>
        </w:rPr>
        <w:t>实用新型及外观设计的审批程序是什么？</w:t>
      </w:r>
      <w:bookmarkEnd w:id="156"/>
    </w:p>
    <w:p w:rsidR="001127DD" w:rsidRPr="00136DF9" w:rsidRDefault="001127DD" w:rsidP="001127DD">
      <w:pPr>
        <w:pStyle w:val="a9"/>
        <w:spacing w:line="360" w:lineRule="auto"/>
        <w:ind w:firstLineChars="236" w:firstLine="566"/>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实用新型或者外观设计专利申请只有受理、审查以及授权三个阶段。</w:t>
      </w:r>
    </w:p>
    <w:p w:rsidR="001127DD" w:rsidRPr="000D0060" w:rsidRDefault="001127DD" w:rsidP="00A015BE">
      <w:pPr>
        <w:pStyle w:val="2"/>
        <w:numPr>
          <w:ilvl w:val="0"/>
          <w:numId w:val="5"/>
        </w:numPr>
      </w:pPr>
      <w:bookmarkStart w:id="157" w:name="_Toc396118437"/>
      <w:r w:rsidRPr="000D0060">
        <w:t>职务发明与非职务发明的区别是什么?</w:t>
      </w:r>
      <w:bookmarkEnd w:id="157"/>
    </w:p>
    <w:p w:rsidR="001127DD" w:rsidRPr="00136DF9" w:rsidRDefault="001127DD" w:rsidP="001127DD">
      <w:pPr>
        <w:pStyle w:val="a9"/>
        <w:spacing w:line="360" w:lineRule="auto"/>
        <w:ind w:firstLineChars="175"/>
        <w:rPr>
          <w:rFonts w:ascii="微软雅黑" w:eastAsia="微软雅黑" w:hAnsi="微软雅黑" w:cs="Times New Roman"/>
          <w:sz w:val="24"/>
          <w:szCs w:val="24"/>
        </w:rPr>
      </w:pPr>
      <w:r w:rsidRPr="00136DF9">
        <w:rPr>
          <w:rFonts w:ascii="微软雅黑" w:eastAsia="微软雅黑" w:hAnsi="微软雅黑" w:cs="Times New Roman"/>
          <w:sz w:val="24"/>
          <w:szCs w:val="24"/>
        </w:rPr>
        <w:t>执行本单位的任务或者主要是利用本单位的物质条件所完成的发明创造，属于职务发明, 申请专利的权利属于该单位；如果不是执行本单位的任务或是主要利用本单位的物质条件所完成的发明创造,属于非职务发明创造，申请专利的权利属于发明人或者设计人。</w:t>
      </w:r>
    </w:p>
    <w:p w:rsidR="001127DD" w:rsidRPr="000D0060" w:rsidRDefault="001127DD" w:rsidP="00A015BE">
      <w:pPr>
        <w:pStyle w:val="2"/>
        <w:numPr>
          <w:ilvl w:val="0"/>
          <w:numId w:val="5"/>
        </w:numPr>
      </w:pPr>
      <w:bookmarkStart w:id="158" w:name="_Toc396118438"/>
      <w:r w:rsidRPr="000D0060">
        <w:t>什么是专利优先权？</w:t>
      </w:r>
      <w:bookmarkEnd w:id="158"/>
    </w:p>
    <w:p w:rsidR="001127DD" w:rsidRPr="00136DF9" w:rsidRDefault="001127DD" w:rsidP="001127DD">
      <w:pPr>
        <w:pStyle w:val="a9"/>
        <w:spacing w:line="360" w:lineRule="auto"/>
        <w:ind w:firstLineChars="175"/>
        <w:rPr>
          <w:rFonts w:ascii="微软雅黑" w:eastAsia="微软雅黑" w:hAnsi="微软雅黑" w:cs="Times New Roman"/>
          <w:sz w:val="24"/>
          <w:szCs w:val="24"/>
        </w:rPr>
      </w:pPr>
      <w:r w:rsidRPr="00136DF9">
        <w:rPr>
          <w:rFonts w:ascii="微软雅黑" w:eastAsia="微软雅黑" w:hAnsi="微软雅黑" w:cs="Times New Roman"/>
          <w:sz w:val="24"/>
          <w:szCs w:val="24"/>
        </w:rPr>
        <w:lastRenderedPageBreak/>
        <w:t>优先权是指专利申请人就其发明创造第一次提出专利申请后，在法定期限内，又就相同主题的发明创造提出专利申请的，根据有关法律规定，</w:t>
      </w:r>
      <w:r>
        <w:rPr>
          <w:rFonts w:ascii="微软雅黑" w:eastAsia="微软雅黑" w:hAnsi="微软雅黑" w:cs="Times New Roman"/>
          <w:sz w:val="24"/>
          <w:szCs w:val="24"/>
        </w:rPr>
        <w:t>专利申请人依法享有的一种</w:t>
      </w:r>
      <w:r w:rsidRPr="00136DF9">
        <w:rPr>
          <w:rFonts w:ascii="微软雅黑" w:eastAsia="微软雅黑" w:hAnsi="微软雅黑" w:cs="Times New Roman"/>
          <w:sz w:val="24"/>
          <w:szCs w:val="24"/>
        </w:rPr>
        <w:t>权利</w:t>
      </w:r>
      <w:r>
        <w:rPr>
          <w:rFonts w:ascii="微软雅黑" w:eastAsia="微软雅黑" w:hAnsi="微软雅黑" w:cs="Times New Roman" w:hint="eastAsia"/>
          <w:sz w:val="24"/>
          <w:szCs w:val="24"/>
        </w:rPr>
        <w:t>，</w:t>
      </w:r>
      <w:r w:rsidRPr="00136DF9">
        <w:rPr>
          <w:rFonts w:ascii="微软雅黑" w:eastAsia="微软雅黑" w:hAnsi="微软雅黑" w:cs="Times New Roman"/>
          <w:sz w:val="24"/>
          <w:szCs w:val="24"/>
        </w:rPr>
        <w:t>在后申请以第一次专利申请的日期作为其申请日。</w:t>
      </w:r>
    </w:p>
    <w:p w:rsidR="001127DD" w:rsidRPr="000D0060" w:rsidRDefault="001127DD" w:rsidP="00A015BE">
      <w:pPr>
        <w:pStyle w:val="2"/>
        <w:numPr>
          <w:ilvl w:val="0"/>
          <w:numId w:val="5"/>
        </w:numPr>
      </w:pPr>
      <w:bookmarkStart w:id="159" w:name="_Toc396118439"/>
      <w:r w:rsidRPr="000D0060">
        <w:t>专利优先权的分类</w:t>
      </w:r>
      <w:r w:rsidRPr="000D0060">
        <w:rPr>
          <w:rFonts w:hint="eastAsia"/>
        </w:rPr>
        <w:t>是什么?</w:t>
      </w:r>
      <w:bookmarkEnd w:id="159"/>
    </w:p>
    <w:p w:rsidR="001127DD" w:rsidRPr="00136DF9" w:rsidRDefault="001127DD" w:rsidP="001127DD">
      <w:pPr>
        <w:pStyle w:val="a9"/>
        <w:spacing w:line="360" w:lineRule="auto"/>
        <w:ind w:firstLineChars="175"/>
        <w:rPr>
          <w:rFonts w:ascii="微软雅黑" w:eastAsia="微软雅黑" w:hAnsi="微软雅黑" w:cs="Times New Roman"/>
          <w:sz w:val="24"/>
          <w:szCs w:val="24"/>
        </w:rPr>
      </w:pPr>
      <w:r w:rsidRPr="00136DF9">
        <w:rPr>
          <w:rFonts w:ascii="微软雅黑" w:eastAsia="微软雅黑" w:hAnsi="微软雅黑" w:cs="Times New Roman"/>
          <w:sz w:val="24"/>
          <w:szCs w:val="24"/>
        </w:rPr>
        <w:t>专利优先权可分为国内优先权和国际优先权。</w:t>
      </w:r>
    </w:p>
    <w:p w:rsidR="001127DD" w:rsidRPr="00136DF9" w:rsidRDefault="001127DD" w:rsidP="001127DD">
      <w:pPr>
        <w:pStyle w:val="a9"/>
        <w:spacing w:line="360" w:lineRule="auto"/>
        <w:ind w:firstLineChars="175"/>
        <w:rPr>
          <w:rFonts w:ascii="微软雅黑" w:eastAsia="微软雅黑" w:hAnsi="微软雅黑" w:cs="Times New Roman"/>
          <w:sz w:val="24"/>
          <w:szCs w:val="24"/>
        </w:rPr>
      </w:pPr>
      <w:r w:rsidRPr="00136DF9">
        <w:rPr>
          <w:rFonts w:ascii="微软雅黑" w:eastAsia="微软雅黑" w:hAnsi="微软雅黑" w:cs="Times New Roman"/>
          <w:sz w:val="24"/>
          <w:szCs w:val="24"/>
        </w:rPr>
        <w:t>1）国内优先权，又称为“本国优先权”，是指专利申请人就相同主题的发明或者实用新型在中国第一次提出专利申请之日起12个月内，又向我国国家知识产权局专利局提出专利申请的，可以享有优先权。在我国优先权制度中不包括外观设计专利。</w:t>
      </w:r>
    </w:p>
    <w:p w:rsidR="001127DD" w:rsidRPr="00136DF9" w:rsidRDefault="001127DD" w:rsidP="001127DD">
      <w:pPr>
        <w:pStyle w:val="a9"/>
        <w:spacing w:line="360" w:lineRule="auto"/>
        <w:ind w:firstLineChars="175"/>
        <w:rPr>
          <w:rFonts w:ascii="微软雅黑" w:eastAsia="微软雅黑" w:hAnsi="微软雅黑" w:cs="Times New Roman"/>
          <w:sz w:val="24"/>
          <w:szCs w:val="24"/>
        </w:rPr>
      </w:pPr>
      <w:r w:rsidRPr="00136DF9">
        <w:rPr>
          <w:rFonts w:ascii="微软雅黑" w:eastAsia="微软雅黑" w:hAnsi="微软雅黑" w:cs="Times New Roman"/>
          <w:sz w:val="24"/>
          <w:szCs w:val="24"/>
        </w:rPr>
        <w:t>2）国际优先权，又称“外国优先权”，其内容是：专利申请人就同一发明或者实用新型在外国第一次提出专利申请之日起12个月内，或者就同一外观设计在外国第一次提出专利申请之日起6个月内，又在中国提出专利申请的，中国应当以其在外国第一次提出专利申请之日为申请日，该申请日即为优先权日。</w:t>
      </w:r>
    </w:p>
    <w:p w:rsidR="001127DD" w:rsidRPr="000D0060" w:rsidRDefault="001127DD" w:rsidP="00A015BE">
      <w:pPr>
        <w:pStyle w:val="2"/>
        <w:numPr>
          <w:ilvl w:val="0"/>
          <w:numId w:val="5"/>
        </w:numPr>
      </w:pPr>
      <w:bookmarkStart w:id="160" w:name="_Toc396118440"/>
      <w:r w:rsidRPr="000D0060">
        <w:rPr>
          <w:rFonts w:hint="eastAsia"/>
        </w:rPr>
        <w:t>专利优先权可以转让吗？</w:t>
      </w:r>
      <w:bookmarkEnd w:id="160"/>
    </w:p>
    <w:p w:rsidR="001127DD" w:rsidRPr="00136DF9" w:rsidRDefault="001127DD" w:rsidP="001127DD">
      <w:pPr>
        <w:pStyle w:val="a9"/>
        <w:spacing w:line="360" w:lineRule="auto"/>
        <w:ind w:firstLineChars="17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优先权可以转让，但只能连同专利申请权一并转让。</w:t>
      </w:r>
    </w:p>
    <w:p w:rsidR="001127DD" w:rsidRPr="000D0060" w:rsidRDefault="001127DD" w:rsidP="00A015BE">
      <w:pPr>
        <w:pStyle w:val="2"/>
        <w:numPr>
          <w:ilvl w:val="0"/>
          <w:numId w:val="5"/>
        </w:numPr>
      </w:pPr>
      <w:bookmarkStart w:id="161" w:name="_Toc396118441"/>
      <w:r w:rsidRPr="000D0060">
        <w:t>专利法中明确规定不授予专利权的申请包括那些?</w:t>
      </w:r>
      <w:bookmarkEnd w:id="161"/>
    </w:p>
    <w:p w:rsidR="001127DD" w:rsidRPr="00136DF9" w:rsidRDefault="001127DD" w:rsidP="001127DD">
      <w:pPr>
        <w:pStyle w:val="a9"/>
        <w:spacing w:line="360" w:lineRule="auto"/>
        <w:ind w:firstLineChars="175"/>
        <w:rPr>
          <w:rFonts w:ascii="微软雅黑" w:eastAsia="微软雅黑" w:hAnsi="微软雅黑" w:cs="Times New Roman"/>
          <w:sz w:val="24"/>
          <w:szCs w:val="24"/>
        </w:rPr>
      </w:pPr>
      <w:r w:rsidRPr="00136DF9">
        <w:rPr>
          <w:rFonts w:ascii="微软雅黑" w:eastAsia="微软雅黑" w:hAnsi="微软雅黑" w:cs="Times New Roman"/>
          <w:sz w:val="24"/>
          <w:szCs w:val="24"/>
        </w:rPr>
        <w:t>根据专利法第五条的规定，对违反国家法律、社会公德或者妨害公共利益的发明创造，不授予专利权；对于违法法律、行政法规的规定获取或者利用遗传资源，并依赖遗传资源完成的发明创造，不授予专利权。</w:t>
      </w:r>
    </w:p>
    <w:p w:rsidR="001127DD" w:rsidRPr="00136DF9" w:rsidRDefault="001127DD" w:rsidP="001127DD">
      <w:pPr>
        <w:pStyle w:val="a9"/>
        <w:spacing w:line="360" w:lineRule="auto"/>
        <w:ind w:firstLineChars="175"/>
        <w:rPr>
          <w:rFonts w:ascii="微软雅黑" w:eastAsia="微软雅黑" w:hAnsi="微软雅黑" w:cs="Times New Roman"/>
          <w:sz w:val="24"/>
          <w:szCs w:val="24"/>
        </w:rPr>
      </w:pPr>
      <w:r w:rsidRPr="00136DF9">
        <w:rPr>
          <w:rFonts w:ascii="微软雅黑" w:eastAsia="微软雅黑" w:hAnsi="微软雅黑" w:cs="Times New Roman"/>
          <w:sz w:val="24"/>
          <w:szCs w:val="24"/>
        </w:rPr>
        <w:t>根据专利法第二十五条的相关规定，对于下列各项，不授予专利权：</w:t>
      </w:r>
    </w:p>
    <w:p w:rsidR="001127DD" w:rsidRPr="00136DF9" w:rsidRDefault="001127DD" w:rsidP="001127DD">
      <w:pPr>
        <w:pStyle w:val="a9"/>
        <w:spacing w:line="360" w:lineRule="auto"/>
        <w:ind w:firstLineChars="175"/>
        <w:rPr>
          <w:rFonts w:ascii="微软雅黑" w:eastAsia="微软雅黑" w:hAnsi="微软雅黑" w:cs="Times New Roman"/>
          <w:sz w:val="24"/>
          <w:szCs w:val="24"/>
        </w:rPr>
      </w:pPr>
      <w:r w:rsidRPr="00136DF9">
        <w:rPr>
          <w:rFonts w:ascii="微软雅黑" w:eastAsia="微软雅黑" w:hAnsi="微软雅黑" w:cs="Times New Roman"/>
          <w:sz w:val="24"/>
          <w:szCs w:val="24"/>
        </w:rPr>
        <w:t>1）科学发现；</w:t>
      </w:r>
    </w:p>
    <w:p w:rsidR="001127DD" w:rsidRPr="00136DF9" w:rsidRDefault="001127DD" w:rsidP="001127DD">
      <w:pPr>
        <w:pStyle w:val="a9"/>
        <w:spacing w:line="360" w:lineRule="auto"/>
        <w:ind w:firstLineChars="175"/>
        <w:rPr>
          <w:rFonts w:ascii="微软雅黑" w:eastAsia="微软雅黑" w:hAnsi="微软雅黑" w:cs="Times New Roman"/>
          <w:sz w:val="24"/>
          <w:szCs w:val="24"/>
        </w:rPr>
      </w:pPr>
      <w:r w:rsidRPr="00136DF9">
        <w:rPr>
          <w:rFonts w:ascii="微软雅黑" w:eastAsia="微软雅黑" w:hAnsi="微软雅黑" w:cs="Times New Roman"/>
          <w:sz w:val="24"/>
          <w:szCs w:val="24"/>
        </w:rPr>
        <w:t>2）智力活动的规则和方法；</w:t>
      </w:r>
    </w:p>
    <w:p w:rsidR="001127DD" w:rsidRPr="00136DF9" w:rsidRDefault="001127DD" w:rsidP="001127DD">
      <w:pPr>
        <w:pStyle w:val="a9"/>
        <w:spacing w:line="360" w:lineRule="auto"/>
        <w:ind w:firstLineChars="175"/>
        <w:rPr>
          <w:rFonts w:ascii="微软雅黑" w:eastAsia="微软雅黑" w:hAnsi="微软雅黑" w:cs="Times New Roman"/>
          <w:sz w:val="24"/>
          <w:szCs w:val="24"/>
        </w:rPr>
      </w:pPr>
      <w:r w:rsidRPr="00136DF9">
        <w:rPr>
          <w:rFonts w:ascii="微软雅黑" w:eastAsia="微软雅黑" w:hAnsi="微软雅黑" w:cs="Times New Roman"/>
          <w:sz w:val="24"/>
          <w:szCs w:val="24"/>
        </w:rPr>
        <w:lastRenderedPageBreak/>
        <w:t>3）疾病的诊断和治疗方法；</w:t>
      </w:r>
    </w:p>
    <w:p w:rsidR="001127DD" w:rsidRPr="00136DF9" w:rsidRDefault="001127DD" w:rsidP="001127DD">
      <w:pPr>
        <w:pStyle w:val="a9"/>
        <w:spacing w:line="360" w:lineRule="auto"/>
        <w:ind w:firstLineChars="175"/>
        <w:rPr>
          <w:rFonts w:ascii="微软雅黑" w:eastAsia="微软雅黑" w:hAnsi="微软雅黑" w:cs="Times New Roman"/>
          <w:sz w:val="24"/>
          <w:szCs w:val="24"/>
        </w:rPr>
      </w:pPr>
      <w:r w:rsidRPr="00136DF9">
        <w:rPr>
          <w:rFonts w:ascii="微软雅黑" w:eastAsia="微软雅黑" w:hAnsi="微软雅黑" w:cs="Times New Roman"/>
          <w:sz w:val="24"/>
          <w:szCs w:val="24"/>
        </w:rPr>
        <w:t>4）动物和植物品种；</w:t>
      </w:r>
    </w:p>
    <w:p w:rsidR="001127DD" w:rsidRPr="00136DF9" w:rsidRDefault="001127DD" w:rsidP="001127DD">
      <w:pPr>
        <w:pStyle w:val="a9"/>
        <w:spacing w:line="360" w:lineRule="auto"/>
        <w:ind w:firstLineChars="175"/>
        <w:rPr>
          <w:rFonts w:ascii="微软雅黑" w:eastAsia="微软雅黑" w:hAnsi="微软雅黑" w:cs="Times New Roman"/>
          <w:sz w:val="24"/>
          <w:szCs w:val="24"/>
        </w:rPr>
      </w:pPr>
      <w:r w:rsidRPr="00136DF9">
        <w:rPr>
          <w:rFonts w:ascii="微软雅黑" w:eastAsia="微软雅黑" w:hAnsi="微软雅黑" w:cs="Times New Roman"/>
          <w:sz w:val="24"/>
          <w:szCs w:val="24"/>
        </w:rPr>
        <w:t>5）用原子核变换方法获得的物质。</w:t>
      </w:r>
    </w:p>
    <w:p w:rsidR="001127DD" w:rsidRPr="00136DF9" w:rsidRDefault="001127DD" w:rsidP="001127DD">
      <w:pPr>
        <w:pStyle w:val="a9"/>
        <w:spacing w:line="360" w:lineRule="auto"/>
        <w:ind w:firstLineChars="175"/>
        <w:rPr>
          <w:rFonts w:ascii="微软雅黑" w:eastAsia="微软雅黑" w:hAnsi="微软雅黑" w:cs="Times New Roman"/>
          <w:sz w:val="24"/>
          <w:szCs w:val="24"/>
        </w:rPr>
      </w:pPr>
      <w:r w:rsidRPr="00136DF9">
        <w:rPr>
          <w:rFonts w:ascii="微软雅黑" w:eastAsia="微软雅黑" w:hAnsi="微软雅黑" w:cs="Times New Roman"/>
          <w:sz w:val="24"/>
          <w:szCs w:val="24"/>
        </w:rPr>
        <w:t>6）对平面印刷品的图案、色彩或者二者的结合</w:t>
      </w:r>
      <w:proofErr w:type="gramStart"/>
      <w:r w:rsidRPr="00136DF9">
        <w:rPr>
          <w:rFonts w:ascii="微软雅黑" w:eastAsia="微软雅黑" w:hAnsi="微软雅黑" w:cs="Times New Roman"/>
          <w:sz w:val="24"/>
          <w:szCs w:val="24"/>
        </w:rPr>
        <w:t>作出</w:t>
      </w:r>
      <w:proofErr w:type="gramEnd"/>
      <w:r w:rsidRPr="00136DF9">
        <w:rPr>
          <w:rFonts w:ascii="微软雅黑" w:eastAsia="微软雅黑" w:hAnsi="微软雅黑" w:cs="Times New Roman"/>
          <w:sz w:val="24"/>
          <w:szCs w:val="24"/>
        </w:rPr>
        <w:t>的主要起标识作用的设计。</w:t>
      </w:r>
    </w:p>
    <w:p w:rsidR="001127DD" w:rsidRPr="00136DF9" w:rsidRDefault="001127DD" w:rsidP="001127DD">
      <w:pPr>
        <w:pStyle w:val="a9"/>
        <w:spacing w:line="360" w:lineRule="auto"/>
        <w:ind w:firstLineChars="175"/>
        <w:rPr>
          <w:rFonts w:ascii="微软雅黑" w:eastAsia="微软雅黑" w:hAnsi="微软雅黑" w:cs="Times New Roman"/>
          <w:sz w:val="24"/>
          <w:szCs w:val="24"/>
        </w:rPr>
      </w:pPr>
      <w:r w:rsidRPr="00136DF9">
        <w:rPr>
          <w:rFonts w:ascii="微软雅黑" w:eastAsia="微软雅黑" w:hAnsi="微软雅黑" w:cs="Times New Roman"/>
          <w:sz w:val="24"/>
          <w:szCs w:val="24"/>
        </w:rPr>
        <w:t>对第四项所列产品的生产方法，可以依照专利法的规定授予专利权。</w:t>
      </w:r>
    </w:p>
    <w:p w:rsidR="001127DD" w:rsidRPr="000D0060" w:rsidRDefault="001127DD" w:rsidP="00A015BE">
      <w:pPr>
        <w:pStyle w:val="2"/>
        <w:numPr>
          <w:ilvl w:val="0"/>
          <w:numId w:val="5"/>
        </w:numPr>
      </w:pPr>
      <w:bookmarkStart w:id="162" w:name="_Toc396118442"/>
      <w:r w:rsidRPr="000D0060">
        <w:rPr>
          <w:rFonts w:hint="eastAsia"/>
        </w:rPr>
        <w:t>申请发明专利多久才能公布?</w:t>
      </w:r>
      <w:bookmarkEnd w:id="162"/>
    </w:p>
    <w:p w:rsidR="001127DD" w:rsidRPr="00136DF9" w:rsidRDefault="001127DD" w:rsidP="001127DD">
      <w:pPr>
        <w:pStyle w:val="a9"/>
        <w:spacing w:line="360" w:lineRule="auto"/>
        <w:ind w:firstLineChars="17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根据我国专利法的规定，国家知识产权局受到发明专利申请后，经初步审查认为符合专利法要求的，自申请日起满18个月，即行公布</w:t>
      </w:r>
      <w:r w:rsidR="00AC79A4">
        <w:rPr>
          <w:rFonts w:ascii="微软雅黑" w:eastAsia="微软雅黑" w:hAnsi="微软雅黑" w:cs="Times New Roman" w:hint="eastAsia"/>
          <w:sz w:val="24"/>
          <w:szCs w:val="24"/>
        </w:rPr>
        <w:t>，也可以申请提前公开，申请提前公开的，一般6个月左右发明即可通过公开途径查询到</w:t>
      </w:r>
      <w:r w:rsidRPr="00136DF9">
        <w:rPr>
          <w:rFonts w:ascii="微软雅黑" w:eastAsia="微软雅黑" w:hAnsi="微软雅黑" w:cs="Times New Roman" w:hint="eastAsia"/>
          <w:sz w:val="24"/>
          <w:szCs w:val="24"/>
        </w:rPr>
        <w:t>。</w:t>
      </w:r>
    </w:p>
    <w:p w:rsidR="001127DD" w:rsidRPr="000D0060" w:rsidRDefault="001127DD" w:rsidP="00A015BE">
      <w:pPr>
        <w:pStyle w:val="2"/>
        <w:numPr>
          <w:ilvl w:val="0"/>
          <w:numId w:val="5"/>
        </w:numPr>
      </w:pPr>
      <w:bookmarkStart w:id="163" w:name="_Toc396118443"/>
      <w:r w:rsidRPr="000D0060">
        <w:rPr>
          <w:rFonts w:hint="eastAsia"/>
        </w:rPr>
        <w:t>什么是专利申请的实质审查？</w:t>
      </w:r>
      <w:bookmarkEnd w:id="163"/>
    </w:p>
    <w:p w:rsidR="001127DD" w:rsidRPr="00136DF9" w:rsidRDefault="001127DD" w:rsidP="001127DD">
      <w:pPr>
        <w:pStyle w:val="a9"/>
        <w:spacing w:line="360" w:lineRule="auto"/>
        <w:ind w:firstLineChars="17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实质审查是指国家知识产权局对发明专利要求保护的</w:t>
      </w:r>
      <w:r>
        <w:rPr>
          <w:rFonts w:ascii="微软雅黑" w:eastAsia="微软雅黑" w:hAnsi="微软雅黑" w:cs="Times New Roman" w:hint="eastAsia"/>
          <w:sz w:val="24"/>
          <w:szCs w:val="24"/>
        </w:rPr>
        <w:t>权利要求</w:t>
      </w:r>
      <w:r w:rsidRPr="00136DF9">
        <w:rPr>
          <w:rFonts w:ascii="微软雅黑" w:eastAsia="微软雅黑" w:hAnsi="微软雅黑" w:cs="Times New Roman" w:hint="eastAsia"/>
          <w:sz w:val="24"/>
          <w:szCs w:val="24"/>
        </w:rPr>
        <w:t>进行检索，</w:t>
      </w:r>
      <w:r>
        <w:rPr>
          <w:rFonts w:ascii="微软雅黑" w:eastAsia="微软雅黑" w:hAnsi="微软雅黑" w:cs="Times New Roman" w:hint="eastAsia"/>
          <w:sz w:val="24"/>
          <w:szCs w:val="24"/>
        </w:rPr>
        <w:t>经过对比后，</w:t>
      </w:r>
      <w:r w:rsidRPr="00136DF9">
        <w:rPr>
          <w:rFonts w:ascii="微软雅黑" w:eastAsia="微软雅黑" w:hAnsi="微软雅黑" w:cs="Times New Roman" w:hint="eastAsia"/>
          <w:sz w:val="24"/>
          <w:szCs w:val="24"/>
        </w:rPr>
        <w:t>确定该发明是否符合专利法及实施细则的规定。</w:t>
      </w:r>
    </w:p>
    <w:p w:rsidR="001127DD" w:rsidRPr="000D0060" w:rsidRDefault="001127DD" w:rsidP="00A015BE">
      <w:pPr>
        <w:pStyle w:val="2"/>
        <w:numPr>
          <w:ilvl w:val="0"/>
          <w:numId w:val="5"/>
        </w:numPr>
      </w:pPr>
      <w:bookmarkStart w:id="164" w:name="_Toc396118444"/>
      <w:r w:rsidRPr="000D0060">
        <w:rPr>
          <w:rFonts w:hint="eastAsia"/>
        </w:rPr>
        <w:t>专利申请实质审查何时开始？</w:t>
      </w:r>
      <w:bookmarkEnd w:id="164"/>
    </w:p>
    <w:p w:rsidR="001127DD" w:rsidRPr="00136DF9" w:rsidRDefault="001127DD" w:rsidP="001127DD">
      <w:pPr>
        <w:pStyle w:val="a9"/>
        <w:spacing w:line="360" w:lineRule="auto"/>
        <w:ind w:firstLineChars="275" w:firstLine="660"/>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实质审查一般不是自行启动的，需要经过申请人的请求。自申请日</w:t>
      </w:r>
      <w:r>
        <w:rPr>
          <w:rFonts w:ascii="微软雅黑" w:eastAsia="微软雅黑" w:hAnsi="微软雅黑" w:cs="Times New Roman" w:hint="eastAsia"/>
          <w:sz w:val="24"/>
          <w:szCs w:val="24"/>
        </w:rPr>
        <w:t>或</w:t>
      </w:r>
      <w:r w:rsidRPr="00136DF9">
        <w:rPr>
          <w:rFonts w:ascii="微软雅黑" w:eastAsia="微软雅黑" w:hAnsi="微软雅黑" w:cs="Times New Roman" w:hint="eastAsia"/>
          <w:sz w:val="24"/>
          <w:szCs w:val="24"/>
        </w:rPr>
        <w:t>优先权</w:t>
      </w:r>
      <w:r>
        <w:rPr>
          <w:rFonts w:ascii="微软雅黑" w:eastAsia="微软雅黑" w:hAnsi="微软雅黑" w:cs="Times New Roman" w:hint="eastAsia"/>
          <w:sz w:val="24"/>
          <w:szCs w:val="24"/>
        </w:rPr>
        <w:t>日</w:t>
      </w:r>
      <w:r w:rsidRPr="00136DF9">
        <w:rPr>
          <w:rFonts w:ascii="微软雅黑" w:eastAsia="微软雅黑" w:hAnsi="微软雅黑" w:cs="Times New Roman" w:hint="eastAsia"/>
          <w:sz w:val="24"/>
          <w:szCs w:val="24"/>
        </w:rPr>
        <w:t>起三年内，申请人可以随时提出请求，对其申请</w:t>
      </w:r>
      <w:r>
        <w:rPr>
          <w:rFonts w:ascii="微软雅黑" w:eastAsia="微软雅黑" w:hAnsi="微软雅黑" w:cs="Times New Roman" w:hint="eastAsia"/>
          <w:sz w:val="24"/>
          <w:szCs w:val="24"/>
        </w:rPr>
        <w:t>的发明专利</w:t>
      </w:r>
      <w:r w:rsidRPr="00136DF9">
        <w:rPr>
          <w:rFonts w:ascii="微软雅黑" w:eastAsia="微软雅黑" w:hAnsi="微软雅黑" w:cs="Times New Roman" w:hint="eastAsia"/>
          <w:sz w:val="24"/>
          <w:szCs w:val="24"/>
        </w:rPr>
        <w:t>进行实质审查；否则，该申请即被视为撤回。</w:t>
      </w:r>
    </w:p>
    <w:p w:rsidR="001127DD" w:rsidRPr="000D0060" w:rsidRDefault="001127DD" w:rsidP="00A015BE">
      <w:pPr>
        <w:pStyle w:val="2"/>
        <w:numPr>
          <w:ilvl w:val="0"/>
          <w:numId w:val="5"/>
        </w:numPr>
      </w:pPr>
      <w:bookmarkStart w:id="165" w:name="_Toc396118445"/>
      <w:r w:rsidRPr="000D0060">
        <w:rPr>
          <w:rFonts w:hint="eastAsia"/>
        </w:rPr>
        <w:t>实质审查的费用？</w:t>
      </w:r>
      <w:bookmarkEnd w:id="165"/>
    </w:p>
    <w:p w:rsidR="001127DD" w:rsidRPr="00136DF9" w:rsidRDefault="001127DD" w:rsidP="001127DD">
      <w:pPr>
        <w:pStyle w:val="a9"/>
        <w:spacing w:line="360" w:lineRule="auto"/>
        <w:ind w:left="420" w:firstLineChars="0" w:firstLine="0"/>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发明专利的实质审查费用为2500元。</w:t>
      </w:r>
    </w:p>
    <w:p w:rsidR="001127DD" w:rsidRPr="000D0060" w:rsidRDefault="001127DD" w:rsidP="00A015BE">
      <w:pPr>
        <w:pStyle w:val="2"/>
        <w:numPr>
          <w:ilvl w:val="0"/>
          <w:numId w:val="5"/>
        </w:numPr>
      </w:pPr>
      <w:bookmarkStart w:id="166" w:name="_Toc396118446"/>
      <w:r w:rsidRPr="000D0060">
        <w:t>授予发明和实用新型专利专利权的条件是什么？</w:t>
      </w:r>
      <w:bookmarkEnd w:id="166"/>
    </w:p>
    <w:p w:rsidR="001127DD" w:rsidRPr="00136DF9" w:rsidRDefault="001127DD" w:rsidP="001127DD">
      <w:pPr>
        <w:pStyle w:val="a9"/>
        <w:spacing w:line="360" w:lineRule="auto"/>
        <w:ind w:firstLineChars="175"/>
        <w:rPr>
          <w:rFonts w:ascii="微软雅黑" w:eastAsia="微软雅黑" w:hAnsi="微软雅黑" w:cs="Times New Roman"/>
          <w:sz w:val="24"/>
          <w:szCs w:val="24"/>
        </w:rPr>
      </w:pPr>
      <w:r w:rsidRPr="00136DF9">
        <w:rPr>
          <w:rFonts w:ascii="微软雅黑" w:eastAsia="微软雅黑" w:hAnsi="微软雅黑" w:cs="Times New Roman"/>
          <w:sz w:val="24"/>
          <w:szCs w:val="24"/>
        </w:rPr>
        <w:t>根据专利法第二十二条的规定，授予专利权的发明和实用新型，应当具备新颖性、创造性和实用性。</w:t>
      </w:r>
    </w:p>
    <w:p w:rsidR="001127DD" w:rsidRPr="000D0060" w:rsidRDefault="001127DD" w:rsidP="00A015BE">
      <w:pPr>
        <w:pStyle w:val="2"/>
        <w:numPr>
          <w:ilvl w:val="0"/>
          <w:numId w:val="5"/>
        </w:numPr>
      </w:pPr>
      <w:bookmarkStart w:id="167" w:name="_Toc396118447"/>
      <w:r w:rsidRPr="000D0060">
        <w:lastRenderedPageBreak/>
        <w:t>什么是新颖性？</w:t>
      </w:r>
      <w:bookmarkEnd w:id="167"/>
    </w:p>
    <w:p w:rsidR="001127DD" w:rsidRPr="00136DF9" w:rsidRDefault="001127DD" w:rsidP="001127DD">
      <w:pPr>
        <w:pStyle w:val="a9"/>
        <w:spacing w:line="360" w:lineRule="auto"/>
        <w:ind w:firstLineChars="175"/>
        <w:rPr>
          <w:rFonts w:ascii="微软雅黑" w:eastAsia="微软雅黑" w:hAnsi="微软雅黑" w:cs="Times New Roman"/>
          <w:sz w:val="24"/>
          <w:szCs w:val="24"/>
        </w:rPr>
      </w:pPr>
      <w:r w:rsidRPr="00136DF9">
        <w:rPr>
          <w:rFonts w:ascii="微软雅黑" w:eastAsia="微软雅黑" w:hAnsi="微软雅黑" w:cs="Times New Roman"/>
          <w:sz w:val="24"/>
          <w:szCs w:val="24"/>
        </w:rPr>
        <w:t>根据专利法第二十二条第二款的规定，新颖性，是指该发明或者实用</w:t>
      </w:r>
      <w:proofErr w:type="gramStart"/>
      <w:r w:rsidRPr="00136DF9">
        <w:rPr>
          <w:rFonts w:ascii="微软雅黑" w:eastAsia="微软雅黑" w:hAnsi="微软雅黑" w:cs="Times New Roman"/>
          <w:sz w:val="24"/>
          <w:szCs w:val="24"/>
        </w:rPr>
        <w:t>新型不</w:t>
      </w:r>
      <w:proofErr w:type="gramEnd"/>
      <w:r w:rsidRPr="00136DF9">
        <w:rPr>
          <w:rFonts w:ascii="微软雅黑" w:eastAsia="微软雅黑" w:hAnsi="微软雅黑" w:cs="Times New Roman"/>
          <w:sz w:val="24"/>
          <w:szCs w:val="24"/>
        </w:rPr>
        <w:t>属于现有技术；也没有任何单位或者个人就同样的发明或者实用新型在申请日以前向国务院专利行政部门提出过申请，并记载在申请日以后公布的专利申请文件或者公告的专利文件中。</w:t>
      </w:r>
    </w:p>
    <w:p w:rsidR="001127DD" w:rsidRPr="000D0060" w:rsidRDefault="001127DD" w:rsidP="00A015BE">
      <w:pPr>
        <w:pStyle w:val="2"/>
        <w:numPr>
          <w:ilvl w:val="0"/>
          <w:numId w:val="5"/>
        </w:numPr>
      </w:pPr>
      <w:bookmarkStart w:id="168" w:name="_Toc396118448"/>
      <w:r w:rsidRPr="000D0060">
        <w:t>申请专利的发明创造在哪些情况下，不丧失其新颖性?</w:t>
      </w:r>
      <w:bookmarkEnd w:id="168"/>
    </w:p>
    <w:p w:rsidR="001127DD" w:rsidRPr="00136DF9" w:rsidRDefault="001127DD" w:rsidP="001127DD">
      <w:pPr>
        <w:pStyle w:val="a9"/>
        <w:spacing w:line="360" w:lineRule="auto"/>
        <w:ind w:firstLineChars="175"/>
        <w:rPr>
          <w:rFonts w:ascii="微软雅黑" w:eastAsia="微软雅黑" w:hAnsi="微软雅黑" w:cs="Times New Roman"/>
          <w:sz w:val="24"/>
          <w:szCs w:val="24"/>
        </w:rPr>
      </w:pPr>
      <w:r w:rsidRPr="00136DF9">
        <w:rPr>
          <w:rFonts w:ascii="微软雅黑" w:eastAsia="微软雅黑" w:hAnsi="微软雅黑" w:cs="Times New Roman"/>
          <w:sz w:val="24"/>
          <w:szCs w:val="24"/>
        </w:rPr>
        <w:t>根据专利法第二十四条的规定，申请专利的发明创造在申请日以前六个月内，有下列情形之一的，不丧失新颖性：</w:t>
      </w:r>
    </w:p>
    <w:p w:rsidR="001127DD" w:rsidRPr="00136DF9" w:rsidRDefault="001127DD" w:rsidP="001127DD">
      <w:pPr>
        <w:pStyle w:val="a9"/>
        <w:spacing w:line="360" w:lineRule="auto"/>
        <w:ind w:firstLineChars="175"/>
        <w:rPr>
          <w:rFonts w:ascii="微软雅黑" w:eastAsia="微软雅黑" w:hAnsi="微软雅黑" w:cs="Times New Roman"/>
          <w:sz w:val="24"/>
          <w:szCs w:val="24"/>
        </w:rPr>
      </w:pPr>
      <w:r w:rsidRPr="00136DF9">
        <w:rPr>
          <w:rFonts w:ascii="微软雅黑" w:eastAsia="微软雅黑" w:hAnsi="微软雅黑" w:cs="Times New Roman"/>
          <w:sz w:val="24"/>
          <w:szCs w:val="24"/>
        </w:rPr>
        <w:t>一、在中国政府主办或者承认的国际展览会上首次展出的；</w:t>
      </w:r>
    </w:p>
    <w:p w:rsidR="001127DD" w:rsidRPr="00136DF9" w:rsidRDefault="001127DD" w:rsidP="001127DD">
      <w:pPr>
        <w:pStyle w:val="a9"/>
        <w:spacing w:line="360" w:lineRule="auto"/>
        <w:ind w:firstLineChars="175"/>
        <w:rPr>
          <w:rFonts w:ascii="微软雅黑" w:eastAsia="微软雅黑" w:hAnsi="微软雅黑" w:cs="Times New Roman"/>
          <w:sz w:val="24"/>
          <w:szCs w:val="24"/>
        </w:rPr>
      </w:pPr>
      <w:r w:rsidRPr="00136DF9">
        <w:rPr>
          <w:rFonts w:ascii="微软雅黑" w:eastAsia="微软雅黑" w:hAnsi="微软雅黑" w:cs="Times New Roman"/>
          <w:sz w:val="24"/>
          <w:szCs w:val="24"/>
        </w:rPr>
        <w:t>二、在规定的学术会议或者技术会议上首次发表的；</w:t>
      </w:r>
    </w:p>
    <w:p w:rsidR="001127DD" w:rsidRPr="00136DF9" w:rsidRDefault="001127DD" w:rsidP="001127DD">
      <w:pPr>
        <w:pStyle w:val="a9"/>
        <w:spacing w:line="360" w:lineRule="auto"/>
        <w:ind w:firstLineChars="175"/>
        <w:rPr>
          <w:rFonts w:ascii="微软雅黑" w:eastAsia="微软雅黑" w:hAnsi="微软雅黑" w:cs="Times New Roman"/>
          <w:sz w:val="24"/>
          <w:szCs w:val="24"/>
        </w:rPr>
      </w:pPr>
      <w:r w:rsidRPr="00136DF9">
        <w:rPr>
          <w:rFonts w:ascii="微软雅黑" w:eastAsia="微软雅黑" w:hAnsi="微软雅黑" w:cs="Times New Roman"/>
          <w:sz w:val="24"/>
          <w:szCs w:val="24"/>
        </w:rPr>
        <w:t>三、他人未经申请人同意而泄露其内容的。</w:t>
      </w:r>
    </w:p>
    <w:p w:rsidR="001127DD" w:rsidRPr="000D0060" w:rsidRDefault="001127DD" w:rsidP="00A015BE">
      <w:pPr>
        <w:pStyle w:val="2"/>
        <w:numPr>
          <w:ilvl w:val="0"/>
          <w:numId w:val="5"/>
        </w:numPr>
      </w:pPr>
      <w:bookmarkStart w:id="169" w:name="_Toc396118449"/>
      <w:r w:rsidRPr="000D0060">
        <w:t>什么是创造性？</w:t>
      </w:r>
      <w:bookmarkEnd w:id="169"/>
    </w:p>
    <w:p w:rsidR="001127DD" w:rsidRPr="00136DF9" w:rsidRDefault="001127DD" w:rsidP="001127DD">
      <w:pPr>
        <w:pStyle w:val="a9"/>
        <w:spacing w:line="360" w:lineRule="auto"/>
        <w:ind w:firstLineChars="175"/>
        <w:rPr>
          <w:rFonts w:ascii="微软雅黑" w:eastAsia="微软雅黑" w:hAnsi="微软雅黑" w:cs="Times New Roman"/>
          <w:sz w:val="24"/>
          <w:szCs w:val="24"/>
        </w:rPr>
      </w:pPr>
      <w:r w:rsidRPr="00136DF9">
        <w:rPr>
          <w:rFonts w:ascii="微软雅黑" w:eastAsia="微软雅黑" w:hAnsi="微软雅黑" w:cs="Times New Roman"/>
          <w:sz w:val="24"/>
          <w:szCs w:val="24"/>
        </w:rPr>
        <w:t>根据专利法第二十二条第三款的规定，创造性，是指与现有技术相比，该发明具有突出的实质性特点和显著的进步，该实用新型具有实质性特点和进步。</w:t>
      </w:r>
    </w:p>
    <w:p w:rsidR="001127DD" w:rsidRPr="000D0060" w:rsidRDefault="001127DD" w:rsidP="00A015BE">
      <w:pPr>
        <w:pStyle w:val="2"/>
        <w:numPr>
          <w:ilvl w:val="0"/>
          <w:numId w:val="5"/>
        </w:numPr>
      </w:pPr>
      <w:bookmarkStart w:id="170" w:name="_Toc396118450"/>
      <w:r w:rsidRPr="000D0060">
        <w:t>什么是实用性？</w:t>
      </w:r>
      <w:bookmarkEnd w:id="170"/>
    </w:p>
    <w:p w:rsidR="001127DD" w:rsidRPr="00136DF9" w:rsidRDefault="001127DD" w:rsidP="001127DD">
      <w:pPr>
        <w:pStyle w:val="a9"/>
        <w:spacing w:line="360" w:lineRule="auto"/>
        <w:ind w:firstLineChars="175"/>
        <w:rPr>
          <w:rFonts w:ascii="微软雅黑" w:eastAsia="微软雅黑" w:hAnsi="微软雅黑" w:cs="Times New Roman"/>
          <w:sz w:val="24"/>
          <w:szCs w:val="24"/>
        </w:rPr>
      </w:pPr>
      <w:r w:rsidRPr="00136DF9">
        <w:rPr>
          <w:rFonts w:ascii="微软雅黑" w:eastAsia="微软雅黑" w:hAnsi="微软雅黑" w:cs="Times New Roman"/>
          <w:sz w:val="24"/>
          <w:szCs w:val="24"/>
        </w:rPr>
        <w:t>根据专利法第二十二条第四款的规定，实用性，是指该发明或者实用新型能够制造或者使用，并且能够产生积极效果。</w:t>
      </w:r>
    </w:p>
    <w:p w:rsidR="001127DD" w:rsidRPr="000D0060" w:rsidRDefault="001127DD" w:rsidP="00A015BE">
      <w:pPr>
        <w:pStyle w:val="2"/>
        <w:numPr>
          <w:ilvl w:val="0"/>
          <w:numId w:val="5"/>
        </w:numPr>
      </w:pPr>
      <w:bookmarkStart w:id="171" w:name="_Toc396118451"/>
      <w:r w:rsidRPr="000D0060">
        <w:t>什么是现有技术</w:t>
      </w:r>
      <w:r w:rsidRPr="000D0060">
        <w:rPr>
          <w:rFonts w:hint="eastAsia"/>
        </w:rPr>
        <w:t>?</w:t>
      </w:r>
      <w:bookmarkEnd w:id="171"/>
    </w:p>
    <w:p w:rsidR="001127DD" w:rsidRPr="00136DF9" w:rsidRDefault="001127DD" w:rsidP="001127DD">
      <w:pPr>
        <w:pStyle w:val="a9"/>
        <w:spacing w:line="360" w:lineRule="auto"/>
        <w:ind w:firstLineChars="175"/>
        <w:rPr>
          <w:rFonts w:ascii="微软雅黑" w:eastAsia="微软雅黑" w:hAnsi="微软雅黑" w:cs="Times New Roman"/>
          <w:sz w:val="24"/>
          <w:szCs w:val="24"/>
        </w:rPr>
      </w:pPr>
      <w:r w:rsidRPr="00136DF9">
        <w:rPr>
          <w:rFonts w:ascii="微软雅黑" w:eastAsia="微软雅黑" w:hAnsi="微软雅黑" w:cs="Times New Roman"/>
          <w:sz w:val="24"/>
          <w:szCs w:val="24"/>
        </w:rPr>
        <w:t>根据专利法第二十二条第五款的规定，现有技术，是指申请日以前在国内外为公众所知的技术。</w:t>
      </w:r>
    </w:p>
    <w:p w:rsidR="001127DD" w:rsidRPr="000D0060" w:rsidRDefault="001127DD" w:rsidP="00A015BE">
      <w:pPr>
        <w:pStyle w:val="2"/>
        <w:numPr>
          <w:ilvl w:val="0"/>
          <w:numId w:val="5"/>
        </w:numPr>
      </w:pPr>
      <w:bookmarkStart w:id="172" w:name="_Toc396118452"/>
      <w:r w:rsidRPr="000D0060">
        <w:t>授予外观设计专利专利权的条件是什么？</w:t>
      </w:r>
      <w:bookmarkEnd w:id="172"/>
    </w:p>
    <w:p w:rsidR="001127DD" w:rsidRPr="00136DF9" w:rsidRDefault="001127DD" w:rsidP="001127DD">
      <w:pPr>
        <w:pStyle w:val="a9"/>
        <w:spacing w:line="360" w:lineRule="auto"/>
        <w:ind w:firstLineChars="175"/>
        <w:rPr>
          <w:rFonts w:ascii="微软雅黑" w:eastAsia="微软雅黑" w:hAnsi="微软雅黑" w:cs="Times New Roman"/>
          <w:sz w:val="24"/>
          <w:szCs w:val="24"/>
        </w:rPr>
      </w:pPr>
      <w:r w:rsidRPr="00136DF9">
        <w:rPr>
          <w:rFonts w:ascii="微软雅黑" w:eastAsia="微软雅黑" w:hAnsi="微软雅黑" w:cs="Times New Roman"/>
          <w:sz w:val="24"/>
          <w:szCs w:val="24"/>
        </w:rPr>
        <w:t>根据专利法第二十三条的规定，授予专利权的外观设计，应当不属于现有设</w:t>
      </w:r>
      <w:r w:rsidRPr="00136DF9">
        <w:rPr>
          <w:rFonts w:ascii="微软雅黑" w:eastAsia="微软雅黑" w:hAnsi="微软雅黑" w:cs="Times New Roman"/>
          <w:sz w:val="24"/>
          <w:szCs w:val="24"/>
        </w:rPr>
        <w:lastRenderedPageBreak/>
        <w:t>计；也没有任何单位或者个人就同样的外观设计在申请日以前向国务院专利行政部门提出过申请，并记载在申请日以后公告的专利文件中。</w:t>
      </w:r>
    </w:p>
    <w:p w:rsidR="001127DD" w:rsidRPr="00136DF9" w:rsidRDefault="001127DD" w:rsidP="001127DD">
      <w:pPr>
        <w:pStyle w:val="a9"/>
        <w:spacing w:line="360" w:lineRule="auto"/>
        <w:ind w:firstLineChars="175"/>
        <w:rPr>
          <w:rFonts w:ascii="微软雅黑" w:eastAsia="微软雅黑" w:hAnsi="微软雅黑" w:cs="Times New Roman"/>
          <w:sz w:val="24"/>
          <w:szCs w:val="24"/>
        </w:rPr>
      </w:pPr>
      <w:r w:rsidRPr="00136DF9">
        <w:rPr>
          <w:rFonts w:ascii="微软雅黑" w:eastAsia="微软雅黑" w:hAnsi="微软雅黑" w:cs="Times New Roman"/>
          <w:sz w:val="24"/>
          <w:szCs w:val="24"/>
        </w:rPr>
        <w:t>授予专利权的外观设计与现有设计或者现有设计特征的组合相比，应当具有明显区别。</w:t>
      </w:r>
    </w:p>
    <w:p w:rsidR="001127DD" w:rsidRPr="00136DF9" w:rsidRDefault="001127DD" w:rsidP="001127DD">
      <w:pPr>
        <w:pStyle w:val="a9"/>
        <w:spacing w:line="360" w:lineRule="auto"/>
        <w:ind w:firstLineChars="175"/>
        <w:rPr>
          <w:rFonts w:ascii="微软雅黑" w:eastAsia="微软雅黑" w:hAnsi="微软雅黑" w:cs="Times New Roman"/>
          <w:sz w:val="24"/>
          <w:szCs w:val="24"/>
        </w:rPr>
      </w:pPr>
      <w:r w:rsidRPr="00136DF9">
        <w:rPr>
          <w:rFonts w:ascii="微软雅黑" w:eastAsia="微软雅黑" w:hAnsi="微软雅黑" w:cs="Times New Roman"/>
          <w:sz w:val="24"/>
          <w:szCs w:val="24"/>
        </w:rPr>
        <w:t>授予专利权的外观设计不得与他人在申请日以前已经取得的合法权利相冲突。</w:t>
      </w:r>
    </w:p>
    <w:p w:rsidR="001127DD" w:rsidRPr="000D0060" w:rsidRDefault="001127DD" w:rsidP="00A015BE">
      <w:pPr>
        <w:pStyle w:val="2"/>
        <w:numPr>
          <w:ilvl w:val="0"/>
          <w:numId w:val="5"/>
        </w:numPr>
      </w:pPr>
      <w:bookmarkStart w:id="173" w:name="_Toc396118453"/>
      <w:r w:rsidRPr="000D0060">
        <w:t>什么现有设计？</w:t>
      </w:r>
      <w:bookmarkEnd w:id="173"/>
    </w:p>
    <w:p w:rsidR="001127DD" w:rsidRPr="00136DF9" w:rsidRDefault="001127DD" w:rsidP="001127DD">
      <w:pPr>
        <w:pStyle w:val="a9"/>
        <w:spacing w:line="360" w:lineRule="auto"/>
        <w:ind w:firstLineChars="175"/>
        <w:rPr>
          <w:rFonts w:ascii="微软雅黑" w:eastAsia="微软雅黑" w:hAnsi="微软雅黑" w:cs="Times New Roman"/>
          <w:sz w:val="24"/>
          <w:szCs w:val="24"/>
        </w:rPr>
      </w:pPr>
      <w:r w:rsidRPr="00136DF9">
        <w:rPr>
          <w:rFonts w:ascii="微软雅黑" w:eastAsia="微软雅黑" w:hAnsi="微软雅黑" w:cs="Times New Roman"/>
          <w:sz w:val="24"/>
          <w:szCs w:val="24"/>
        </w:rPr>
        <w:t>所谓现有设计，是指申请日以前在国内外为公众所知的设计。该外观设计在申请日以前不得通过以下任何一种方式在国内或者国外为公众所知：（1）出版物公开，即在申请日以前的正式出版物上已经记载了同样外观设计的情况。（2）使用公开，即由于该外观设计的应用而为公众所知，如公开销售的产品本身的外观设计或者其包装物的外观设计等。（3）以其他方式为公众所知;如口头公开，通过报告、讨论会发言、广播或者电视的播放等方式使公众得知设计内容。</w:t>
      </w:r>
    </w:p>
    <w:p w:rsidR="001127DD" w:rsidRPr="000D0060" w:rsidRDefault="001127DD" w:rsidP="00A015BE">
      <w:pPr>
        <w:pStyle w:val="2"/>
        <w:numPr>
          <w:ilvl w:val="0"/>
          <w:numId w:val="5"/>
        </w:numPr>
      </w:pPr>
      <w:bookmarkStart w:id="174" w:name="_Toc396118454"/>
      <w:r w:rsidRPr="000D0060">
        <w:t>什么是他人在申请日以前已经取得的合法权利？</w:t>
      </w:r>
      <w:bookmarkEnd w:id="174"/>
    </w:p>
    <w:p w:rsidR="001127DD" w:rsidRPr="00136DF9" w:rsidRDefault="001127DD" w:rsidP="001127DD">
      <w:pPr>
        <w:pStyle w:val="a9"/>
        <w:spacing w:line="360" w:lineRule="auto"/>
        <w:ind w:firstLineChars="175"/>
        <w:rPr>
          <w:rFonts w:ascii="微软雅黑" w:eastAsia="微软雅黑" w:hAnsi="微软雅黑" w:cs="Times New Roman"/>
          <w:sz w:val="24"/>
          <w:szCs w:val="24"/>
        </w:rPr>
      </w:pPr>
      <w:r w:rsidRPr="00136DF9">
        <w:rPr>
          <w:rFonts w:ascii="微软雅黑" w:eastAsia="微软雅黑" w:hAnsi="微软雅黑" w:cs="Times New Roman"/>
          <w:sz w:val="24"/>
          <w:szCs w:val="24"/>
        </w:rPr>
        <w:t>他人在申请日以前已经取得的合法权利主要是指：商标权、著作权（主要是指美术作品）、肖像权等。</w:t>
      </w:r>
    </w:p>
    <w:p w:rsidR="001127DD" w:rsidRPr="000D0060" w:rsidRDefault="001127DD" w:rsidP="00A015BE">
      <w:pPr>
        <w:pStyle w:val="2"/>
        <w:numPr>
          <w:ilvl w:val="0"/>
          <w:numId w:val="5"/>
        </w:numPr>
      </w:pPr>
      <w:bookmarkStart w:id="175" w:name="_Toc396118455"/>
      <w:r w:rsidRPr="000D0060">
        <w:rPr>
          <w:rFonts w:hint="eastAsia"/>
        </w:rPr>
        <w:t>什么是发明专利申请的驳回?</w:t>
      </w:r>
      <w:bookmarkEnd w:id="175"/>
    </w:p>
    <w:p w:rsidR="001127DD" w:rsidRPr="00136DF9" w:rsidRDefault="001127DD" w:rsidP="001127DD">
      <w:pPr>
        <w:pStyle w:val="a9"/>
        <w:spacing w:line="360" w:lineRule="auto"/>
        <w:ind w:firstLineChars="17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发明专利申请的驳回是指经过申请人答复后，国家知识产权局认为发明专利申请仍然存在专利法规定的实质性缺陷而</w:t>
      </w:r>
      <w:proofErr w:type="gramStart"/>
      <w:r w:rsidRPr="00136DF9">
        <w:rPr>
          <w:rFonts w:ascii="微软雅黑" w:eastAsia="微软雅黑" w:hAnsi="微软雅黑" w:cs="Times New Roman" w:hint="eastAsia"/>
          <w:sz w:val="24"/>
          <w:szCs w:val="24"/>
        </w:rPr>
        <w:t>作出</w:t>
      </w:r>
      <w:proofErr w:type="gramEnd"/>
      <w:r w:rsidRPr="00136DF9">
        <w:rPr>
          <w:rFonts w:ascii="微软雅黑" w:eastAsia="微软雅黑" w:hAnsi="微软雅黑" w:cs="Times New Roman" w:hint="eastAsia"/>
          <w:sz w:val="24"/>
          <w:szCs w:val="24"/>
        </w:rPr>
        <w:t>的拒绝授予专利权的决定。</w:t>
      </w:r>
    </w:p>
    <w:p w:rsidR="001127DD" w:rsidRPr="00136DF9" w:rsidRDefault="001127DD" w:rsidP="001127DD">
      <w:pPr>
        <w:pStyle w:val="a9"/>
        <w:spacing w:line="360" w:lineRule="auto"/>
        <w:ind w:firstLineChars="17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发明专利申请的</w:t>
      </w:r>
      <w:proofErr w:type="gramStart"/>
      <w:r w:rsidRPr="00136DF9">
        <w:rPr>
          <w:rFonts w:ascii="微软雅黑" w:eastAsia="微软雅黑" w:hAnsi="微软雅黑" w:cs="Times New Roman" w:hint="eastAsia"/>
          <w:sz w:val="24"/>
          <w:szCs w:val="24"/>
        </w:rPr>
        <w:t>驳回既</w:t>
      </w:r>
      <w:proofErr w:type="gramEnd"/>
      <w:r w:rsidRPr="00136DF9">
        <w:rPr>
          <w:rFonts w:ascii="微软雅黑" w:eastAsia="微软雅黑" w:hAnsi="微软雅黑" w:cs="Times New Roman" w:hint="eastAsia"/>
          <w:sz w:val="24"/>
          <w:szCs w:val="24"/>
        </w:rPr>
        <w:t>可以是国家知识产权局初步审查且申请人陈述意见或者修改后予以驳回，也可以是在经过实质审查且申请人陈述意见或者修改后才予以驳回。</w:t>
      </w:r>
    </w:p>
    <w:p w:rsidR="001127DD" w:rsidRPr="000D0060" w:rsidRDefault="001127DD" w:rsidP="00A015BE">
      <w:pPr>
        <w:pStyle w:val="2"/>
        <w:numPr>
          <w:ilvl w:val="0"/>
          <w:numId w:val="5"/>
        </w:numPr>
      </w:pPr>
      <w:bookmarkStart w:id="176" w:name="_Toc396118456"/>
      <w:r w:rsidRPr="000D0060">
        <w:rPr>
          <w:rFonts w:hint="eastAsia"/>
        </w:rPr>
        <w:lastRenderedPageBreak/>
        <w:t>专利</w:t>
      </w:r>
      <w:r w:rsidRPr="000D0060">
        <w:t>年费的费用为多少?</w:t>
      </w:r>
      <w:bookmarkEnd w:id="176"/>
    </w:p>
    <w:p w:rsidR="001127DD" w:rsidRPr="00136DF9" w:rsidRDefault="001127DD" w:rsidP="001127DD">
      <w:pPr>
        <w:pStyle w:val="a9"/>
        <w:spacing w:line="360" w:lineRule="auto"/>
        <w:ind w:firstLineChars="175"/>
        <w:rPr>
          <w:rFonts w:ascii="微软雅黑" w:eastAsia="微软雅黑" w:hAnsi="微软雅黑" w:cs="Times New Roman"/>
          <w:sz w:val="24"/>
          <w:szCs w:val="24"/>
        </w:rPr>
      </w:pPr>
      <w:r w:rsidRPr="00136DF9">
        <w:rPr>
          <w:rFonts w:ascii="微软雅黑" w:eastAsia="微软雅黑" w:hAnsi="微软雅黑" w:cs="Times New Roman"/>
          <w:sz w:val="24"/>
          <w:szCs w:val="24"/>
        </w:rPr>
        <w:t>专利权人应当自被授予专利权的当年开始缴纳年费。</w:t>
      </w:r>
    </w:p>
    <w:p w:rsidR="001127DD" w:rsidRPr="00136DF9" w:rsidRDefault="001127DD" w:rsidP="001127DD">
      <w:pPr>
        <w:spacing w:line="360" w:lineRule="auto"/>
        <w:ind w:firstLineChars="175" w:firstLine="420"/>
        <w:rPr>
          <w:rFonts w:ascii="微软雅黑" w:eastAsia="微软雅黑" w:hAnsi="微软雅黑"/>
          <w:sz w:val="24"/>
        </w:rPr>
      </w:pPr>
      <w:r w:rsidRPr="00136DF9">
        <w:rPr>
          <w:rFonts w:ascii="微软雅黑" w:eastAsia="微软雅黑" w:hAnsi="微软雅黑"/>
          <w:sz w:val="24"/>
        </w:rPr>
        <w:t>费用分别为（单位，人民币）:</w:t>
      </w:r>
    </w:p>
    <w:tbl>
      <w:tblPr>
        <w:tblStyle w:val="a4"/>
        <w:tblW w:w="0" w:type="auto"/>
        <w:tblInd w:w="420" w:type="dxa"/>
        <w:tblLook w:val="04A0" w:firstRow="1" w:lastRow="0" w:firstColumn="1" w:lastColumn="0" w:noHBand="0" w:noVBand="1"/>
      </w:tblPr>
      <w:tblGrid>
        <w:gridCol w:w="2949"/>
        <w:gridCol w:w="1842"/>
        <w:gridCol w:w="1843"/>
        <w:gridCol w:w="1468"/>
      </w:tblGrid>
      <w:tr w:rsidR="001127DD" w:rsidRPr="00136DF9" w:rsidTr="002507C8">
        <w:tc>
          <w:tcPr>
            <w:tcW w:w="2949" w:type="dxa"/>
          </w:tcPr>
          <w:p w:rsidR="001127DD" w:rsidRPr="00136DF9" w:rsidRDefault="001127DD" w:rsidP="002507C8">
            <w:pPr>
              <w:pStyle w:val="a9"/>
              <w:spacing w:line="360" w:lineRule="auto"/>
              <w:ind w:firstLineChars="0" w:firstLine="0"/>
              <w:rPr>
                <w:rFonts w:ascii="微软雅黑" w:eastAsia="微软雅黑" w:hAnsi="微软雅黑" w:cs="Times New Roman"/>
                <w:sz w:val="24"/>
                <w:szCs w:val="24"/>
              </w:rPr>
            </w:pPr>
            <w:r w:rsidRPr="00136DF9">
              <w:rPr>
                <w:rFonts w:ascii="微软雅黑" w:eastAsia="微软雅黑" w:hAnsi="微软雅黑" w:cs="Times New Roman"/>
                <w:sz w:val="24"/>
                <w:szCs w:val="24"/>
              </w:rPr>
              <w:t>年度</w:t>
            </w:r>
          </w:p>
        </w:tc>
        <w:tc>
          <w:tcPr>
            <w:tcW w:w="1842" w:type="dxa"/>
          </w:tcPr>
          <w:p w:rsidR="001127DD" w:rsidRPr="00136DF9" w:rsidRDefault="001127DD" w:rsidP="002507C8">
            <w:pPr>
              <w:pStyle w:val="a9"/>
              <w:spacing w:line="360" w:lineRule="auto"/>
              <w:ind w:firstLineChars="0" w:firstLine="0"/>
              <w:rPr>
                <w:rFonts w:ascii="微软雅黑" w:eastAsia="微软雅黑" w:hAnsi="微软雅黑" w:cs="Times New Roman"/>
                <w:sz w:val="24"/>
                <w:szCs w:val="24"/>
              </w:rPr>
            </w:pPr>
            <w:r w:rsidRPr="00136DF9">
              <w:rPr>
                <w:rFonts w:ascii="微软雅黑" w:eastAsia="微软雅黑" w:hAnsi="微软雅黑" w:cs="Times New Roman"/>
                <w:sz w:val="24"/>
                <w:szCs w:val="24"/>
              </w:rPr>
              <w:t>发明专利</w:t>
            </w:r>
          </w:p>
        </w:tc>
        <w:tc>
          <w:tcPr>
            <w:tcW w:w="1843" w:type="dxa"/>
          </w:tcPr>
          <w:p w:rsidR="001127DD" w:rsidRPr="00136DF9" w:rsidRDefault="001127DD" w:rsidP="002507C8">
            <w:pPr>
              <w:pStyle w:val="a9"/>
              <w:spacing w:line="360" w:lineRule="auto"/>
              <w:ind w:firstLineChars="0" w:firstLine="0"/>
              <w:rPr>
                <w:rFonts w:ascii="微软雅黑" w:eastAsia="微软雅黑" w:hAnsi="微软雅黑" w:cs="Times New Roman"/>
                <w:sz w:val="24"/>
                <w:szCs w:val="24"/>
              </w:rPr>
            </w:pPr>
            <w:r w:rsidRPr="00136DF9">
              <w:rPr>
                <w:rFonts w:ascii="微软雅黑" w:eastAsia="微软雅黑" w:hAnsi="微软雅黑" w:cs="Times New Roman"/>
                <w:sz w:val="24"/>
                <w:szCs w:val="24"/>
              </w:rPr>
              <w:t>实用新型</w:t>
            </w:r>
          </w:p>
        </w:tc>
        <w:tc>
          <w:tcPr>
            <w:tcW w:w="1468" w:type="dxa"/>
          </w:tcPr>
          <w:p w:rsidR="001127DD" w:rsidRPr="00136DF9" w:rsidRDefault="001127DD" w:rsidP="002507C8">
            <w:pPr>
              <w:pStyle w:val="a9"/>
              <w:spacing w:line="360" w:lineRule="auto"/>
              <w:ind w:firstLineChars="0" w:firstLine="0"/>
              <w:rPr>
                <w:rFonts w:ascii="微软雅黑" w:eastAsia="微软雅黑" w:hAnsi="微软雅黑" w:cs="Times New Roman"/>
                <w:sz w:val="24"/>
                <w:szCs w:val="24"/>
              </w:rPr>
            </w:pPr>
            <w:r w:rsidRPr="00136DF9">
              <w:rPr>
                <w:rFonts w:ascii="微软雅黑" w:eastAsia="微软雅黑" w:hAnsi="微软雅黑" w:cs="Times New Roman"/>
                <w:sz w:val="24"/>
                <w:szCs w:val="24"/>
              </w:rPr>
              <w:t>外观设计</w:t>
            </w:r>
          </w:p>
        </w:tc>
      </w:tr>
      <w:tr w:rsidR="001127DD" w:rsidRPr="00136DF9" w:rsidTr="002507C8">
        <w:tc>
          <w:tcPr>
            <w:tcW w:w="2949" w:type="dxa"/>
          </w:tcPr>
          <w:p w:rsidR="001127DD" w:rsidRPr="00136DF9" w:rsidRDefault="001127DD" w:rsidP="002507C8">
            <w:pPr>
              <w:pStyle w:val="a9"/>
              <w:spacing w:line="360" w:lineRule="auto"/>
              <w:ind w:firstLineChars="0" w:firstLine="0"/>
              <w:rPr>
                <w:rFonts w:ascii="微软雅黑" w:eastAsia="微软雅黑" w:hAnsi="微软雅黑" w:cs="Times New Roman"/>
                <w:sz w:val="24"/>
                <w:szCs w:val="24"/>
              </w:rPr>
            </w:pPr>
            <w:r w:rsidRPr="00136DF9">
              <w:rPr>
                <w:rFonts w:ascii="微软雅黑" w:eastAsia="微软雅黑" w:hAnsi="微软雅黑" w:cs="Times New Roman"/>
                <w:sz w:val="24"/>
                <w:szCs w:val="24"/>
              </w:rPr>
              <w:t>第1年至第3年每年</w:t>
            </w:r>
          </w:p>
        </w:tc>
        <w:tc>
          <w:tcPr>
            <w:tcW w:w="1842" w:type="dxa"/>
          </w:tcPr>
          <w:p w:rsidR="001127DD" w:rsidRPr="00136DF9" w:rsidRDefault="001127DD" w:rsidP="002507C8">
            <w:pPr>
              <w:pStyle w:val="a9"/>
              <w:spacing w:line="360" w:lineRule="auto"/>
              <w:ind w:firstLineChars="0" w:firstLine="0"/>
              <w:rPr>
                <w:rFonts w:ascii="微软雅黑" w:eastAsia="微软雅黑" w:hAnsi="微软雅黑" w:cs="Times New Roman"/>
                <w:sz w:val="24"/>
                <w:szCs w:val="24"/>
              </w:rPr>
            </w:pPr>
            <w:r w:rsidRPr="00136DF9">
              <w:rPr>
                <w:rFonts w:ascii="微软雅黑" w:eastAsia="微软雅黑" w:hAnsi="微软雅黑" w:cs="Times New Roman"/>
                <w:sz w:val="24"/>
                <w:szCs w:val="24"/>
              </w:rPr>
              <w:t>900</w:t>
            </w:r>
          </w:p>
        </w:tc>
        <w:tc>
          <w:tcPr>
            <w:tcW w:w="1843" w:type="dxa"/>
          </w:tcPr>
          <w:p w:rsidR="001127DD" w:rsidRPr="00136DF9" w:rsidRDefault="001127DD" w:rsidP="002507C8">
            <w:pPr>
              <w:pStyle w:val="a9"/>
              <w:spacing w:line="360" w:lineRule="auto"/>
              <w:ind w:firstLineChars="0" w:firstLine="0"/>
              <w:rPr>
                <w:rFonts w:ascii="微软雅黑" w:eastAsia="微软雅黑" w:hAnsi="微软雅黑" w:cs="Times New Roman"/>
                <w:sz w:val="24"/>
                <w:szCs w:val="24"/>
              </w:rPr>
            </w:pPr>
            <w:r w:rsidRPr="00136DF9">
              <w:rPr>
                <w:rFonts w:ascii="微软雅黑" w:eastAsia="微软雅黑" w:hAnsi="微软雅黑" w:cs="Times New Roman"/>
                <w:sz w:val="24"/>
                <w:szCs w:val="24"/>
              </w:rPr>
              <w:t>600</w:t>
            </w:r>
          </w:p>
        </w:tc>
        <w:tc>
          <w:tcPr>
            <w:tcW w:w="1468" w:type="dxa"/>
          </w:tcPr>
          <w:p w:rsidR="001127DD" w:rsidRPr="00136DF9" w:rsidRDefault="001127DD" w:rsidP="002507C8">
            <w:pPr>
              <w:pStyle w:val="a9"/>
              <w:spacing w:line="360" w:lineRule="auto"/>
              <w:ind w:firstLineChars="0" w:firstLine="0"/>
              <w:rPr>
                <w:rFonts w:ascii="微软雅黑" w:eastAsia="微软雅黑" w:hAnsi="微软雅黑" w:cs="Times New Roman"/>
                <w:sz w:val="24"/>
                <w:szCs w:val="24"/>
              </w:rPr>
            </w:pPr>
            <w:r w:rsidRPr="00136DF9">
              <w:rPr>
                <w:rFonts w:ascii="微软雅黑" w:eastAsia="微软雅黑" w:hAnsi="微软雅黑" w:cs="Times New Roman"/>
                <w:sz w:val="24"/>
                <w:szCs w:val="24"/>
              </w:rPr>
              <w:t>600</w:t>
            </w:r>
          </w:p>
        </w:tc>
      </w:tr>
      <w:tr w:rsidR="001127DD" w:rsidRPr="00136DF9" w:rsidTr="002507C8">
        <w:tc>
          <w:tcPr>
            <w:tcW w:w="2949" w:type="dxa"/>
          </w:tcPr>
          <w:p w:rsidR="001127DD" w:rsidRPr="00136DF9" w:rsidRDefault="001127DD" w:rsidP="002507C8">
            <w:pPr>
              <w:pStyle w:val="a9"/>
              <w:spacing w:line="360" w:lineRule="auto"/>
              <w:ind w:firstLineChars="0" w:firstLine="0"/>
              <w:rPr>
                <w:rFonts w:ascii="微软雅黑" w:eastAsia="微软雅黑" w:hAnsi="微软雅黑" w:cs="Times New Roman"/>
                <w:sz w:val="24"/>
                <w:szCs w:val="24"/>
              </w:rPr>
            </w:pPr>
            <w:r w:rsidRPr="00136DF9">
              <w:rPr>
                <w:rFonts w:ascii="微软雅黑" w:eastAsia="微软雅黑" w:hAnsi="微软雅黑" w:cs="Times New Roman"/>
                <w:sz w:val="24"/>
                <w:szCs w:val="24"/>
              </w:rPr>
              <w:t>第4年至第6年每年</w:t>
            </w:r>
          </w:p>
        </w:tc>
        <w:tc>
          <w:tcPr>
            <w:tcW w:w="1842" w:type="dxa"/>
          </w:tcPr>
          <w:p w:rsidR="001127DD" w:rsidRPr="00136DF9" w:rsidRDefault="001127DD" w:rsidP="002507C8">
            <w:pPr>
              <w:pStyle w:val="a9"/>
              <w:spacing w:line="360" w:lineRule="auto"/>
              <w:ind w:firstLineChars="0" w:firstLine="0"/>
              <w:rPr>
                <w:rFonts w:ascii="微软雅黑" w:eastAsia="微软雅黑" w:hAnsi="微软雅黑" w:cs="Times New Roman"/>
                <w:sz w:val="24"/>
                <w:szCs w:val="24"/>
              </w:rPr>
            </w:pPr>
            <w:r w:rsidRPr="00136DF9">
              <w:rPr>
                <w:rFonts w:ascii="微软雅黑" w:eastAsia="微软雅黑" w:hAnsi="微软雅黑" w:cs="Times New Roman"/>
                <w:sz w:val="24"/>
                <w:szCs w:val="24"/>
              </w:rPr>
              <w:t>1200</w:t>
            </w:r>
          </w:p>
        </w:tc>
        <w:tc>
          <w:tcPr>
            <w:tcW w:w="1843" w:type="dxa"/>
          </w:tcPr>
          <w:p w:rsidR="001127DD" w:rsidRPr="00136DF9" w:rsidRDefault="001127DD" w:rsidP="002507C8">
            <w:pPr>
              <w:pStyle w:val="a9"/>
              <w:spacing w:line="360" w:lineRule="auto"/>
              <w:ind w:firstLineChars="0" w:firstLine="0"/>
              <w:rPr>
                <w:rFonts w:ascii="微软雅黑" w:eastAsia="微软雅黑" w:hAnsi="微软雅黑" w:cs="Times New Roman"/>
                <w:sz w:val="24"/>
                <w:szCs w:val="24"/>
              </w:rPr>
            </w:pPr>
            <w:r w:rsidRPr="00136DF9">
              <w:rPr>
                <w:rFonts w:ascii="微软雅黑" w:eastAsia="微软雅黑" w:hAnsi="微软雅黑" w:cs="Times New Roman"/>
                <w:sz w:val="24"/>
                <w:szCs w:val="24"/>
              </w:rPr>
              <w:t>900</w:t>
            </w:r>
          </w:p>
        </w:tc>
        <w:tc>
          <w:tcPr>
            <w:tcW w:w="1468" w:type="dxa"/>
          </w:tcPr>
          <w:p w:rsidR="001127DD" w:rsidRPr="00136DF9" w:rsidRDefault="001127DD" w:rsidP="002507C8">
            <w:pPr>
              <w:pStyle w:val="a9"/>
              <w:spacing w:line="360" w:lineRule="auto"/>
              <w:ind w:firstLineChars="0" w:firstLine="0"/>
              <w:rPr>
                <w:rFonts w:ascii="微软雅黑" w:eastAsia="微软雅黑" w:hAnsi="微软雅黑" w:cs="Times New Roman"/>
                <w:sz w:val="24"/>
                <w:szCs w:val="24"/>
              </w:rPr>
            </w:pPr>
            <w:r w:rsidRPr="00136DF9">
              <w:rPr>
                <w:rFonts w:ascii="微软雅黑" w:eastAsia="微软雅黑" w:hAnsi="微软雅黑" w:cs="Times New Roman"/>
                <w:sz w:val="24"/>
                <w:szCs w:val="24"/>
              </w:rPr>
              <w:t xml:space="preserve">  900</w:t>
            </w:r>
          </w:p>
        </w:tc>
      </w:tr>
      <w:tr w:rsidR="001127DD" w:rsidRPr="00136DF9" w:rsidTr="002507C8">
        <w:tc>
          <w:tcPr>
            <w:tcW w:w="2949" w:type="dxa"/>
          </w:tcPr>
          <w:p w:rsidR="001127DD" w:rsidRPr="00136DF9" w:rsidRDefault="001127DD" w:rsidP="002507C8">
            <w:pPr>
              <w:pStyle w:val="a9"/>
              <w:spacing w:line="360" w:lineRule="auto"/>
              <w:ind w:firstLineChars="0" w:firstLine="0"/>
              <w:rPr>
                <w:rFonts w:ascii="微软雅黑" w:eastAsia="微软雅黑" w:hAnsi="微软雅黑" w:cs="Times New Roman"/>
                <w:sz w:val="24"/>
                <w:szCs w:val="24"/>
              </w:rPr>
            </w:pPr>
            <w:r w:rsidRPr="00136DF9">
              <w:rPr>
                <w:rFonts w:ascii="微软雅黑" w:eastAsia="微软雅黑" w:hAnsi="微软雅黑" w:cs="Times New Roman"/>
                <w:sz w:val="24"/>
                <w:szCs w:val="24"/>
              </w:rPr>
              <w:t>第7年至第9年每年</w:t>
            </w:r>
          </w:p>
        </w:tc>
        <w:tc>
          <w:tcPr>
            <w:tcW w:w="1842" w:type="dxa"/>
          </w:tcPr>
          <w:p w:rsidR="001127DD" w:rsidRPr="00136DF9" w:rsidRDefault="001127DD" w:rsidP="002507C8">
            <w:pPr>
              <w:pStyle w:val="a9"/>
              <w:spacing w:line="360" w:lineRule="auto"/>
              <w:ind w:firstLineChars="0" w:firstLine="0"/>
              <w:rPr>
                <w:rFonts w:ascii="微软雅黑" w:eastAsia="微软雅黑" w:hAnsi="微软雅黑" w:cs="Times New Roman"/>
                <w:sz w:val="24"/>
                <w:szCs w:val="24"/>
              </w:rPr>
            </w:pPr>
            <w:r w:rsidRPr="00136DF9">
              <w:rPr>
                <w:rFonts w:ascii="微软雅黑" w:eastAsia="微软雅黑" w:hAnsi="微软雅黑" w:cs="Times New Roman"/>
                <w:sz w:val="24"/>
                <w:szCs w:val="24"/>
              </w:rPr>
              <w:t>2000</w:t>
            </w:r>
          </w:p>
        </w:tc>
        <w:tc>
          <w:tcPr>
            <w:tcW w:w="1843" w:type="dxa"/>
          </w:tcPr>
          <w:p w:rsidR="001127DD" w:rsidRPr="00136DF9" w:rsidRDefault="001127DD" w:rsidP="002507C8">
            <w:pPr>
              <w:spacing w:line="360" w:lineRule="auto"/>
              <w:rPr>
                <w:rFonts w:ascii="微软雅黑" w:eastAsia="微软雅黑" w:hAnsi="微软雅黑"/>
                <w:sz w:val="24"/>
              </w:rPr>
            </w:pPr>
            <w:r w:rsidRPr="00136DF9">
              <w:rPr>
                <w:rFonts w:ascii="微软雅黑" w:eastAsia="微软雅黑" w:hAnsi="微软雅黑"/>
                <w:sz w:val="24"/>
              </w:rPr>
              <w:t>1200</w:t>
            </w:r>
          </w:p>
        </w:tc>
        <w:tc>
          <w:tcPr>
            <w:tcW w:w="1468" w:type="dxa"/>
          </w:tcPr>
          <w:p w:rsidR="001127DD" w:rsidRPr="00136DF9" w:rsidRDefault="001127DD" w:rsidP="002507C8">
            <w:pPr>
              <w:spacing w:line="360" w:lineRule="auto"/>
              <w:rPr>
                <w:rFonts w:ascii="微软雅黑" w:eastAsia="微软雅黑" w:hAnsi="微软雅黑"/>
                <w:sz w:val="24"/>
              </w:rPr>
            </w:pPr>
            <w:r w:rsidRPr="00136DF9">
              <w:rPr>
                <w:rFonts w:ascii="微软雅黑" w:eastAsia="微软雅黑" w:hAnsi="微软雅黑"/>
                <w:sz w:val="24"/>
              </w:rPr>
              <w:t>1200</w:t>
            </w:r>
          </w:p>
        </w:tc>
      </w:tr>
      <w:tr w:rsidR="001127DD" w:rsidRPr="00136DF9" w:rsidTr="002507C8">
        <w:tc>
          <w:tcPr>
            <w:tcW w:w="2949" w:type="dxa"/>
          </w:tcPr>
          <w:p w:rsidR="001127DD" w:rsidRPr="00136DF9" w:rsidRDefault="001127DD" w:rsidP="002507C8">
            <w:pPr>
              <w:pStyle w:val="a9"/>
              <w:spacing w:line="360" w:lineRule="auto"/>
              <w:ind w:firstLineChars="0" w:firstLine="0"/>
              <w:rPr>
                <w:rFonts w:ascii="微软雅黑" w:eastAsia="微软雅黑" w:hAnsi="微软雅黑" w:cs="Times New Roman"/>
                <w:sz w:val="24"/>
                <w:szCs w:val="24"/>
              </w:rPr>
            </w:pPr>
            <w:r w:rsidRPr="00136DF9">
              <w:rPr>
                <w:rFonts w:ascii="微软雅黑" w:eastAsia="微软雅黑" w:hAnsi="微软雅黑" w:cs="Times New Roman"/>
                <w:sz w:val="24"/>
                <w:szCs w:val="24"/>
              </w:rPr>
              <w:t>第10年至第12年每年</w:t>
            </w:r>
          </w:p>
        </w:tc>
        <w:tc>
          <w:tcPr>
            <w:tcW w:w="1842" w:type="dxa"/>
          </w:tcPr>
          <w:p w:rsidR="001127DD" w:rsidRPr="00136DF9" w:rsidRDefault="001127DD" w:rsidP="002507C8">
            <w:pPr>
              <w:pStyle w:val="a9"/>
              <w:spacing w:line="360" w:lineRule="auto"/>
              <w:ind w:firstLineChars="0" w:firstLine="0"/>
              <w:rPr>
                <w:rFonts w:ascii="微软雅黑" w:eastAsia="微软雅黑" w:hAnsi="微软雅黑" w:cs="Times New Roman"/>
                <w:sz w:val="24"/>
                <w:szCs w:val="24"/>
              </w:rPr>
            </w:pPr>
            <w:r w:rsidRPr="00136DF9">
              <w:rPr>
                <w:rFonts w:ascii="微软雅黑" w:eastAsia="微软雅黑" w:hAnsi="微软雅黑" w:cs="Times New Roman"/>
                <w:sz w:val="24"/>
                <w:szCs w:val="24"/>
              </w:rPr>
              <w:t>4000</w:t>
            </w:r>
          </w:p>
        </w:tc>
        <w:tc>
          <w:tcPr>
            <w:tcW w:w="1843" w:type="dxa"/>
          </w:tcPr>
          <w:p w:rsidR="001127DD" w:rsidRPr="00136DF9" w:rsidRDefault="001127DD" w:rsidP="002507C8">
            <w:pPr>
              <w:spacing w:line="360" w:lineRule="auto"/>
              <w:rPr>
                <w:rFonts w:ascii="微软雅黑" w:eastAsia="微软雅黑" w:hAnsi="微软雅黑"/>
                <w:sz w:val="24"/>
              </w:rPr>
            </w:pPr>
            <w:r w:rsidRPr="00136DF9">
              <w:rPr>
                <w:rFonts w:ascii="微软雅黑" w:eastAsia="微软雅黑" w:hAnsi="微软雅黑"/>
                <w:sz w:val="24"/>
              </w:rPr>
              <w:t>2000</w:t>
            </w:r>
          </w:p>
        </w:tc>
        <w:tc>
          <w:tcPr>
            <w:tcW w:w="1468" w:type="dxa"/>
          </w:tcPr>
          <w:p w:rsidR="001127DD" w:rsidRPr="00136DF9" w:rsidRDefault="001127DD" w:rsidP="002507C8">
            <w:pPr>
              <w:spacing w:line="360" w:lineRule="auto"/>
              <w:rPr>
                <w:rFonts w:ascii="微软雅黑" w:eastAsia="微软雅黑" w:hAnsi="微软雅黑"/>
                <w:sz w:val="24"/>
              </w:rPr>
            </w:pPr>
            <w:r w:rsidRPr="00136DF9">
              <w:rPr>
                <w:rFonts w:ascii="微软雅黑" w:eastAsia="微软雅黑" w:hAnsi="微软雅黑"/>
                <w:sz w:val="24"/>
              </w:rPr>
              <w:t>2000</w:t>
            </w:r>
          </w:p>
        </w:tc>
      </w:tr>
      <w:tr w:rsidR="001127DD" w:rsidRPr="00136DF9" w:rsidTr="002507C8">
        <w:tc>
          <w:tcPr>
            <w:tcW w:w="2949" w:type="dxa"/>
          </w:tcPr>
          <w:p w:rsidR="001127DD" w:rsidRPr="00136DF9" w:rsidRDefault="001127DD" w:rsidP="002507C8">
            <w:pPr>
              <w:pStyle w:val="a9"/>
              <w:spacing w:line="360" w:lineRule="auto"/>
              <w:ind w:firstLineChars="0" w:firstLine="0"/>
              <w:rPr>
                <w:rFonts w:ascii="微软雅黑" w:eastAsia="微软雅黑" w:hAnsi="微软雅黑" w:cs="Times New Roman"/>
                <w:sz w:val="24"/>
                <w:szCs w:val="24"/>
              </w:rPr>
            </w:pPr>
            <w:r w:rsidRPr="00136DF9">
              <w:rPr>
                <w:rFonts w:ascii="微软雅黑" w:eastAsia="微软雅黑" w:hAnsi="微软雅黑" w:cs="Times New Roman"/>
                <w:sz w:val="24"/>
                <w:szCs w:val="24"/>
              </w:rPr>
              <w:t>第13年至第15年每年</w:t>
            </w:r>
          </w:p>
        </w:tc>
        <w:tc>
          <w:tcPr>
            <w:tcW w:w="1842" w:type="dxa"/>
          </w:tcPr>
          <w:p w:rsidR="001127DD" w:rsidRPr="00136DF9" w:rsidRDefault="001127DD" w:rsidP="002507C8">
            <w:pPr>
              <w:spacing w:line="360" w:lineRule="auto"/>
              <w:rPr>
                <w:rFonts w:ascii="微软雅黑" w:eastAsia="微软雅黑" w:hAnsi="微软雅黑"/>
                <w:sz w:val="24"/>
              </w:rPr>
            </w:pPr>
            <w:r w:rsidRPr="00136DF9">
              <w:rPr>
                <w:rFonts w:ascii="微软雅黑" w:eastAsia="微软雅黑" w:hAnsi="微软雅黑"/>
                <w:sz w:val="24"/>
              </w:rPr>
              <w:t>6000</w:t>
            </w:r>
          </w:p>
        </w:tc>
        <w:tc>
          <w:tcPr>
            <w:tcW w:w="1843" w:type="dxa"/>
          </w:tcPr>
          <w:p w:rsidR="001127DD" w:rsidRPr="00136DF9" w:rsidRDefault="001127DD" w:rsidP="002507C8">
            <w:pPr>
              <w:pStyle w:val="a9"/>
              <w:spacing w:line="360" w:lineRule="auto"/>
              <w:ind w:firstLineChars="0" w:firstLine="0"/>
              <w:rPr>
                <w:rFonts w:ascii="微软雅黑" w:eastAsia="微软雅黑" w:hAnsi="微软雅黑" w:cs="Times New Roman"/>
                <w:sz w:val="24"/>
                <w:szCs w:val="24"/>
              </w:rPr>
            </w:pPr>
          </w:p>
        </w:tc>
        <w:tc>
          <w:tcPr>
            <w:tcW w:w="1468" w:type="dxa"/>
          </w:tcPr>
          <w:p w:rsidR="001127DD" w:rsidRPr="00136DF9" w:rsidRDefault="001127DD" w:rsidP="002507C8">
            <w:pPr>
              <w:pStyle w:val="a9"/>
              <w:spacing w:line="360" w:lineRule="auto"/>
              <w:ind w:firstLineChars="0" w:firstLine="0"/>
              <w:rPr>
                <w:rFonts w:ascii="微软雅黑" w:eastAsia="微软雅黑" w:hAnsi="微软雅黑" w:cs="Times New Roman"/>
                <w:sz w:val="24"/>
                <w:szCs w:val="24"/>
              </w:rPr>
            </w:pPr>
          </w:p>
        </w:tc>
      </w:tr>
      <w:tr w:rsidR="001127DD" w:rsidRPr="00136DF9" w:rsidTr="002507C8">
        <w:tc>
          <w:tcPr>
            <w:tcW w:w="2949" w:type="dxa"/>
          </w:tcPr>
          <w:p w:rsidR="001127DD" w:rsidRPr="00136DF9" w:rsidRDefault="001127DD" w:rsidP="002507C8">
            <w:pPr>
              <w:pStyle w:val="a9"/>
              <w:spacing w:line="360" w:lineRule="auto"/>
              <w:ind w:firstLineChars="0" w:firstLine="0"/>
              <w:rPr>
                <w:rFonts w:ascii="微软雅黑" w:eastAsia="微软雅黑" w:hAnsi="微软雅黑" w:cs="Times New Roman"/>
                <w:sz w:val="24"/>
                <w:szCs w:val="24"/>
              </w:rPr>
            </w:pPr>
            <w:r w:rsidRPr="00136DF9">
              <w:rPr>
                <w:rFonts w:ascii="微软雅黑" w:eastAsia="微软雅黑" w:hAnsi="微软雅黑" w:cs="Times New Roman"/>
                <w:sz w:val="24"/>
                <w:szCs w:val="24"/>
              </w:rPr>
              <w:t>第16年至第20年每年</w:t>
            </w:r>
          </w:p>
        </w:tc>
        <w:tc>
          <w:tcPr>
            <w:tcW w:w="1842" w:type="dxa"/>
          </w:tcPr>
          <w:p w:rsidR="001127DD" w:rsidRPr="00136DF9" w:rsidRDefault="001127DD" w:rsidP="002507C8">
            <w:pPr>
              <w:spacing w:line="360" w:lineRule="auto"/>
              <w:rPr>
                <w:rFonts w:ascii="微软雅黑" w:eastAsia="微软雅黑" w:hAnsi="微软雅黑"/>
                <w:sz w:val="24"/>
              </w:rPr>
            </w:pPr>
            <w:r w:rsidRPr="00136DF9">
              <w:rPr>
                <w:rFonts w:ascii="微软雅黑" w:eastAsia="微软雅黑" w:hAnsi="微软雅黑"/>
                <w:sz w:val="24"/>
              </w:rPr>
              <w:t>8000</w:t>
            </w:r>
          </w:p>
        </w:tc>
        <w:tc>
          <w:tcPr>
            <w:tcW w:w="1843" w:type="dxa"/>
          </w:tcPr>
          <w:p w:rsidR="001127DD" w:rsidRPr="00136DF9" w:rsidRDefault="001127DD" w:rsidP="002507C8">
            <w:pPr>
              <w:pStyle w:val="a9"/>
              <w:spacing w:line="360" w:lineRule="auto"/>
              <w:ind w:firstLineChars="0" w:firstLine="0"/>
              <w:rPr>
                <w:rFonts w:ascii="微软雅黑" w:eastAsia="微软雅黑" w:hAnsi="微软雅黑" w:cs="Times New Roman"/>
                <w:sz w:val="24"/>
                <w:szCs w:val="24"/>
              </w:rPr>
            </w:pPr>
          </w:p>
        </w:tc>
        <w:tc>
          <w:tcPr>
            <w:tcW w:w="1468" w:type="dxa"/>
          </w:tcPr>
          <w:p w:rsidR="001127DD" w:rsidRPr="00136DF9" w:rsidRDefault="001127DD" w:rsidP="002507C8">
            <w:pPr>
              <w:pStyle w:val="a9"/>
              <w:spacing w:line="360" w:lineRule="auto"/>
              <w:ind w:firstLineChars="0" w:firstLine="0"/>
              <w:rPr>
                <w:rFonts w:ascii="微软雅黑" w:eastAsia="微软雅黑" w:hAnsi="微软雅黑" w:cs="Times New Roman"/>
                <w:sz w:val="24"/>
                <w:szCs w:val="24"/>
              </w:rPr>
            </w:pPr>
          </w:p>
        </w:tc>
      </w:tr>
    </w:tbl>
    <w:p w:rsidR="001127DD" w:rsidRPr="000D0060" w:rsidRDefault="001127DD" w:rsidP="00A015BE">
      <w:pPr>
        <w:pStyle w:val="2"/>
        <w:numPr>
          <w:ilvl w:val="0"/>
          <w:numId w:val="5"/>
        </w:numPr>
      </w:pPr>
      <w:bookmarkStart w:id="177" w:name="_Toc396118457"/>
      <w:r w:rsidRPr="000D0060">
        <w:rPr>
          <w:rFonts w:hint="eastAsia"/>
        </w:rPr>
        <w:t>专利年费滞纳金如何计算？</w:t>
      </w:r>
      <w:bookmarkEnd w:id="177"/>
    </w:p>
    <w:p w:rsidR="001127DD" w:rsidRPr="00136DF9" w:rsidRDefault="001127DD" w:rsidP="001127DD">
      <w:pPr>
        <w:pStyle w:val="a9"/>
        <w:spacing w:line="360" w:lineRule="auto"/>
        <w:ind w:firstLineChars="17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专利权人未按时缴纳授予专利权当年以后的年费或者缴纳的数额不足的，专利权人</w:t>
      </w:r>
      <w:proofErr w:type="gramStart"/>
      <w:r w:rsidRPr="00136DF9">
        <w:rPr>
          <w:rFonts w:ascii="微软雅黑" w:eastAsia="微软雅黑" w:hAnsi="微软雅黑" w:cs="Times New Roman" w:hint="eastAsia"/>
          <w:sz w:val="24"/>
          <w:szCs w:val="24"/>
        </w:rPr>
        <w:t>自应当</w:t>
      </w:r>
      <w:proofErr w:type="gramEnd"/>
      <w:r w:rsidRPr="00136DF9">
        <w:rPr>
          <w:rFonts w:ascii="微软雅黑" w:eastAsia="微软雅黑" w:hAnsi="微软雅黑" w:cs="Times New Roman" w:hint="eastAsia"/>
          <w:sz w:val="24"/>
          <w:szCs w:val="24"/>
        </w:rPr>
        <w:t>缴纳年费期满之日起6个月内补缴，同时缴纳滞纳金；滞纳金的金额按照每超过规定的缴费时间1个月，加收当年全额年费的5%计算；补缴时间在超过规定期限但不足一个月时，不缴纳滞纳金。在补缴时间超过规定期一个月的，</w:t>
      </w:r>
      <w:proofErr w:type="gramStart"/>
      <w:r w:rsidRPr="00136DF9">
        <w:rPr>
          <w:rFonts w:ascii="微软雅黑" w:eastAsia="微软雅黑" w:hAnsi="微软雅黑" w:cs="Times New Roman" w:hint="eastAsia"/>
          <w:sz w:val="24"/>
          <w:szCs w:val="24"/>
        </w:rPr>
        <w:t>按专利</w:t>
      </w:r>
      <w:proofErr w:type="gramEnd"/>
      <w:r w:rsidRPr="00136DF9">
        <w:rPr>
          <w:rFonts w:ascii="微软雅黑" w:eastAsia="微软雅黑" w:hAnsi="微软雅黑" w:cs="Times New Roman" w:hint="eastAsia"/>
          <w:sz w:val="24"/>
          <w:szCs w:val="24"/>
        </w:rPr>
        <w:t>年费滞纳金计算表中计算方法算出的相应数额的滞纳金。期满未缴纳的，专利权应当自缴纳年费期满之日起终止。</w:t>
      </w:r>
    </w:p>
    <w:p w:rsidR="001127DD" w:rsidRPr="000D0060" w:rsidRDefault="001127DD" w:rsidP="00A015BE">
      <w:pPr>
        <w:pStyle w:val="2"/>
        <w:numPr>
          <w:ilvl w:val="0"/>
          <w:numId w:val="5"/>
        </w:numPr>
      </w:pPr>
      <w:bookmarkStart w:id="178" w:name="_Toc396118458"/>
      <w:r w:rsidRPr="000D0060">
        <w:t>什么是专利费用的减缓</w:t>
      </w:r>
      <w:r w:rsidRPr="000D0060">
        <w:rPr>
          <w:rFonts w:hint="eastAsia"/>
        </w:rPr>
        <w:t>?</w:t>
      </w:r>
      <w:bookmarkEnd w:id="178"/>
    </w:p>
    <w:p w:rsidR="001127DD" w:rsidRPr="00136DF9" w:rsidRDefault="001127DD" w:rsidP="001127DD">
      <w:pPr>
        <w:pStyle w:val="a9"/>
        <w:spacing w:line="360" w:lineRule="auto"/>
        <w:ind w:firstLineChars="175"/>
        <w:rPr>
          <w:rFonts w:ascii="微软雅黑" w:eastAsia="微软雅黑" w:hAnsi="微软雅黑" w:cs="Times New Roman"/>
          <w:sz w:val="24"/>
          <w:szCs w:val="24"/>
        </w:rPr>
      </w:pPr>
      <w:r w:rsidRPr="00136DF9">
        <w:rPr>
          <w:rFonts w:ascii="微软雅黑" w:eastAsia="微软雅黑" w:hAnsi="微软雅黑" w:cs="Times New Roman"/>
          <w:sz w:val="24"/>
          <w:szCs w:val="24"/>
        </w:rPr>
        <w:t>申请人或专利权人缴纳专利费用确有困难的，可以请求减缓。可以减缓的费用包括四种：申请费（其中公布印刷费、申请附加费不予减缓）、发明专利申请审查费、复审费、自授予专利权当年起三年的年费。</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sz w:val="24"/>
          <w:szCs w:val="24"/>
        </w:rPr>
        <w:t>请求减缓专利费用的，应当提交费用减缓请求书，如实填写经济收入状况、</w:t>
      </w:r>
      <w:r w:rsidRPr="00136DF9">
        <w:rPr>
          <w:rFonts w:ascii="微软雅黑" w:eastAsia="微软雅黑" w:hAnsi="微软雅黑" w:cs="Times New Roman"/>
          <w:sz w:val="24"/>
          <w:szCs w:val="24"/>
        </w:rPr>
        <w:lastRenderedPageBreak/>
        <w:t>必要时还应附具有关证明文件。申请人或专利权人只能就尚未到期的费用请求减缓缴纳，并且应当在有关费用缴纳期限届满日的两个半月之前提出费用减缓请求。</w:t>
      </w:r>
    </w:p>
    <w:p w:rsidR="001127DD" w:rsidRPr="000D0060" w:rsidRDefault="001127DD" w:rsidP="00A015BE">
      <w:pPr>
        <w:pStyle w:val="2"/>
        <w:numPr>
          <w:ilvl w:val="0"/>
          <w:numId w:val="5"/>
        </w:numPr>
      </w:pPr>
      <w:bookmarkStart w:id="179" w:name="_Toc396118459"/>
      <w:r w:rsidRPr="000D0060">
        <w:rPr>
          <w:rFonts w:hint="eastAsia"/>
        </w:rPr>
        <w:t>专利费用减缓的比例是多少？</w:t>
      </w:r>
      <w:bookmarkEnd w:id="179"/>
    </w:p>
    <w:p w:rsidR="001127DD" w:rsidRPr="00136DF9" w:rsidRDefault="001127DD" w:rsidP="001127DD">
      <w:pPr>
        <w:pStyle w:val="a9"/>
        <w:spacing w:line="360" w:lineRule="auto"/>
        <w:ind w:firstLineChars="17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申请人或者专利权人为个人的，可以请求减缓缴纳85%的申请费、发明专利申请审查费和年费及80%的复审费。</w:t>
      </w:r>
    </w:p>
    <w:p w:rsidR="001127DD" w:rsidRPr="00136DF9" w:rsidRDefault="001127DD" w:rsidP="001127DD">
      <w:pPr>
        <w:pStyle w:val="a9"/>
        <w:spacing w:line="360" w:lineRule="auto"/>
        <w:ind w:firstLineChars="17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申请人或者专利权人为单位的，可以请求减缓缴纳70%的申请费、发明专利申请审查费和年费及60%的复审费。</w:t>
      </w:r>
    </w:p>
    <w:p w:rsidR="001127DD" w:rsidRPr="00136DF9" w:rsidRDefault="001127DD" w:rsidP="001127DD">
      <w:pPr>
        <w:pStyle w:val="a9"/>
        <w:spacing w:line="360" w:lineRule="auto"/>
        <w:ind w:firstLineChars="17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两个或者两个以上的个人或者个人与单位共同申请专利的，可以请求减缓缴纳70%的申请费、发明专利申请审查费和年费及60%的复审费。</w:t>
      </w:r>
    </w:p>
    <w:p w:rsidR="001127DD" w:rsidRPr="00136DF9" w:rsidRDefault="001127DD" w:rsidP="001127DD">
      <w:pPr>
        <w:pStyle w:val="a9"/>
        <w:spacing w:line="360" w:lineRule="auto"/>
        <w:ind w:firstLineChars="17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两个或者两个以上的单位共同申请专利的，不予减缓专利费用。</w:t>
      </w:r>
    </w:p>
    <w:p w:rsidR="001127DD" w:rsidRPr="000D0060" w:rsidRDefault="001127DD" w:rsidP="00A015BE">
      <w:pPr>
        <w:pStyle w:val="2"/>
        <w:numPr>
          <w:ilvl w:val="0"/>
          <w:numId w:val="5"/>
        </w:numPr>
      </w:pPr>
      <w:bookmarkStart w:id="180" w:name="_Toc396118460"/>
      <w:r w:rsidRPr="000D0060">
        <w:t>专利申请费的缴纳</w:t>
      </w:r>
      <w:r w:rsidRPr="000D0060">
        <w:rPr>
          <w:rFonts w:hint="eastAsia"/>
        </w:rPr>
        <w:t>?</w:t>
      </w:r>
      <w:bookmarkEnd w:id="180"/>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sz w:val="24"/>
          <w:szCs w:val="24"/>
        </w:rPr>
        <w:t>专利申请费的缴纳期限是自申请日起算两个月内或在收到受理通知书之日起15日之内。与申请费同时缴纳的费用还包括公布印刷费费、申请附加费，要求优先权的，应同时缴纳优先权要求费。未在规定的期限内缴纳或缴足的，专利申请视为撤回。</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sz w:val="24"/>
          <w:szCs w:val="24"/>
        </w:rPr>
        <w:t>说明书（包括附图）页数超过30页或者权利要求超过10项时，需要缴纳申请附加费，金额以超出页数或者项数计算。</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sz w:val="24"/>
          <w:szCs w:val="24"/>
        </w:rPr>
        <w:t>优先权要求费的费用金额以要求优先权的项数计算。未在规定的期限内缴纳或缴足的，视为未要求优先权。</w:t>
      </w:r>
    </w:p>
    <w:tbl>
      <w:tblPr>
        <w:tblStyle w:val="a4"/>
        <w:tblW w:w="0" w:type="auto"/>
        <w:tblInd w:w="420" w:type="dxa"/>
        <w:tblLook w:val="04A0" w:firstRow="1" w:lastRow="0" w:firstColumn="1" w:lastColumn="0" w:noHBand="0" w:noVBand="1"/>
      </w:tblPr>
      <w:tblGrid>
        <w:gridCol w:w="3516"/>
        <w:gridCol w:w="1559"/>
        <w:gridCol w:w="1559"/>
        <w:gridCol w:w="1468"/>
      </w:tblGrid>
      <w:tr w:rsidR="001127DD" w:rsidRPr="00136DF9" w:rsidTr="002507C8">
        <w:tc>
          <w:tcPr>
            <w:tcW w:w="3516" w:type="dxa"/>
          </w:tcPr>
          <w:p w:rsidR="001127DD" w:rsidRPr="00136DF9" w:rsidRDefault="001127DD" w:rsidP="002507C8">
            <w:pPr>
              <w:pStyle w:val="a9"/>
              <w:spacing w:line="360" w:lineRule="auto"/>
              <w:ind w:firstLineChars="0" w:firstLine="0"/>
              <w:rPr>
                <w:rFonts w:ascii="微软雅黑" w:eastAsia="微软雅黑" w:hAnsi="微软雅黑" w:cs="Times New Roman"/>
                <w:sz w:val="24"/>
                <w:szCs w:val="24"/>
              </w:rPr>
            </w:pPr>
            <w:r w:rsidRPr="00136DF9">
              <w:rPr>
                <w:rFonts w:ascii="微软雅黑" w:eastAsia="微软雅黑" w:hAnsi="微软雅黑" w:cs="Times New Roman"/>
                <w:sz w:val="24"/>
                <w:szCs w:val="24"/>
              </w:rPr>
              <w:t>（人民币：元）</w:t>
            </w:r>
          </w:p>
        </w:tc>
        <w:tc>
          <w:tcPr>
            <w:tcW w:w="1559" w:type="dxa"/>
          </w:tcPr>
          <w:p w:rsidR="001127DD" w:rsidRPr="00136DF9" w:rsidRDefault="001127DD" w:rsidP="002507C8">
            <w:pPr>
              <w:pStyle w:val="a9"/>
              <w:spacing w:line="360" w:lineRule="auto"/>
              <w:ind w:firstLineChars="0" w:firstLine="0"/>
              <w:rPr>
                <w:rFonts w:ascii="微软雅黑" w:eastAsia="微软雅黑" w:hAnsi="微软雅黑" w:cs="Times New Roman"/>
                <w:sz w:val="24"/>
                <w:szCs w:val="24"/>
              </w:rPr>
            </w:pPr>
            <w:r w:rsidRPr="00136DF9">
              <w:rPr>
                <w:rFonts w:ascii="微软雅黑" w:eastAsia="微软雅黑" w:hAnsi="微软雅黑" w:cs="Times New Roman"/>
                <w:sz w:val="24"/>
                <w:szCs w:val="24"/>
              </w:rPr>
              <w:t>发明</w:t>
            </w:r>
          </w:p>
        </w:tc>
        <w:tc>
          <w:tcPr>
            <w:tcW w:w="1559" w:type="dxa"/>
          </w:tcPr>
          <w:p w:rsidR="001127DD" w:rsidRPr="00136DF9" w:rsidRDefault="001127DD" w:rsidP="002507C8">
            <w:pPr>
              <w:pStyle w:val="a9"/>
              <w:spacing w:line="360" w:lineRule="auto"/>
              <w:ind w:firstLineChars="0" w:firstLine="0"/>
              <w:rPr>
                <w:rFonts w:ascii="微软雅黑" w:eastAsia="微软雅黑" w:hAnsi="微软雅黑" w:cs="Times New Roman"/>
                <w:sz w:val="24"/>
                <w:szCs w:val="24"/>
              </w:rPr>
            </w:pPr>
            <w:r w:rsidRPr="00136DF9">
              <w:rPr>
                <w:rFonts w:ascii="微软雅黑" w:eastAsia="微软雅黑" w:hAnsi="微软雅黑" w:cs="Times New Roman"/>
                <w:sz w:val="24"/>
                <w:szCs w:val="24"/>
              </w:rPr>
              <w:t>实用新型</w:t>
            </w:r>
          </w:p>
        </w:tc>
        <w:tc>
          <w:tcPr>
            <w:tcW w:w="1468" w:type="dxa"/>
          </w:tcPr>
          <w:p w:rsidR="001127DD" w:rsidRPr="00136DF9" w:rsidRDefault="001127DD" w:rsidP="002507C8">
            <w:pPr>
              <w:pStyle w:val="a9"/>
              <w:spacing w:line="360" w:lineRule="auto"/>
              <w:ind w:firstLineChars="0" w:firstLine="0"/>
              <w:rPr>
                <w:rFonts w:ascii="微软雅黑" w:eastAsia="微软雅黑" w:hAnsi="微软雅黑" w:cs="Times New Roman"/>
                <w:sz w:val="24"/>
                <w:szCs w:val="24"/>
              </w:rPr>
            </w:pPr>
            <w:r w:rsidRPr="00136DF9">
              <w:rPr>
                <w:rFonts w:ascii="微软雅黑" w:eastAsia="微软雅黑" w:hAnsi="微软雅黑" w:cs="Times New Roman"/>
                <w:sz w:val="24"/>
                <w:szCs w:val="24"/>
              </w:rPr>
              <w:t>外观设计</w:t>
            </w:r>
          </w:p>
        </w:tc>
      </w:tr>
      <w:tr w:rsidR="001127DD" w:rsidRPr="00136DF9" w:rsidTr="002507C8">
        <w:tc>
          <w:tcPr>
            <w:tcW w:w="3516" w:type="dxa"/>
          </w:tcPr>
          <w:p w:rsidR="001127DD" w:rsidRPr="00136DF9" w:rsidRDefault="001127DD" w:rsidP="002507C8">
            <w:pPr>
              <w:pStyle w:val="a9"/>
              <w:spacing w:line="360" w:lineRule="auto"/>
              <w:ind w:firstLineChars="0" w:firstLine="0"/>
              <w:rPr>
                <w:rFonts w:ascii="微软雅黑" w:eastAsia="微软雅黑" w:hAnsi="微软雅黑" w:cs="Times New Roman"/>
                <w:sz w:val="24"/>
                <w:szCs w:val="24"/>
              </w:rPr>
            </w:pPr>
            <w:r w:rsidRPr="00136DF9">
              <w:rPr>
                <w:rFonts w:ascii="微软雅黑" w:eastAsia="微软雅黑" w:hAnsi="微软雅黑" w:cs="Times New Roman"/>
                <w:sz w:val="24"/>
                <w:szCs w:val="24"/>
              </w:rPr>
              <w:t>申请费</w:t>
            </w:r>
          </w:p>
        </w:tc>
        <w:tc>
          <w:tcPr>
            <w:tcW w:w="1559" w:type="dxa"/>
          </w:tcPr>
          <w:p w:rsidR="001127DD" w:rsidRPr="00136DF9" w:rsidRDefault="001127DD" w:rsidP="002507C8">
            <w:pPr>
              <w:pStyle w:val="a9"/>
              <w:spacing w:line="360" w:lineRule="auto"/>
              <w:ind w:firstLineChars="0" w:firstLine="0"/>
              <w:rPr>
                <w:rFonts w:ascii="微软雅黑" w:eastAsia="微软雅黑" w:hAnsi="微软雅黑" w:cs="Times New Roman"/>
                <w:sz w:val="24"/>
                <w:szCs w:val="24"/>
              </w:rPr>
            </w:pPr>
            <w:r w:rsidRPr="00136DF9">
              <w:rPr>
                <w:rFonts w:ascii="微软雅黑" w:eastAsia="微软雅黑" w:hAnsi="微软雅黑" w:cs="Times New Roman"/>
                <w:sz w:val="24"/>
                <w:szCs w:val="24"/>
              </w:rPr>
              <w:t>900</w:t>
            </w:r>
          </w:p>
        </w:tc>
        <w:tc>
          <w:tcPr>
            <w:tcW w:w="1559" w:type="dxa"/>
          </w:tcPr>
          <w:p w:rsidR="001127DD" w:rsidRPr="00136DF9" w:rsidRDefault="001127DD" w:rsidP="002507C8">
            <w:pPr>
              <w:pStyle w:val="a9"/>
              <w:spacing w:line="360" w:lineRule="auto"/>
              <w:ind w:firstLineChars="0" w:firstLine="0"/>
              <w:rPr>
                <w:rFonts w:ascii="微软雅黑" w:eastAsia="微软雅黑" w:hAnsi="微软雅黑" w:cs="Times New Roman"/>
                <w:sz w:val="24"/>
                <w:szCs w:val="24"/>
              </w:rPr>
            </w:pPr>
            <w:r w:rsidRPr="00136DF9">
              <w:rPr>
                <w:rFonts w:ascii="微软雅黑" w:eastAsia="微软雅黑" w:hAnsi="微软雅黑" w:cs="Times New Roman"/>
                <w:sz w:val="24"/>
                <w:szCs w:val="24"/>
              </w:rPr>
              <w:t>500</w:t>
            </w:r>
          </w:p>
        </w:tc>
        <w:tc>
          <w:tcPr>
            <w:tcW w:w="1468" w:type="dxa"/>
          </w:tcPr>
          <w:p w:rsidR="001127DD" w:rsidRPr="00136DF9" w:rsidRDefault="001127DD" w:rsidP="002507C8">
            <w:pPr>
              <w:pStyle w:val="a9"/>
              <w:spacing w:line="360" w:lineRule="auto"/>
              <w:ind w:firstLineChars="0" w:firstLine="0"/>
              <w:rPr>
                <w:rFonts w:ascii="微软雅黑" w:eastAsia="微软雅黑" w:hAnsi="微软雅黑" w:cs="Times New Roman"/>
                <w:sz w:val="24"/>
                <w:szCs w:val="24"/>
              </w:rPr>
            </w:pPr>
            <w:r w:rsidRPr="00136DF9">
              <w:rPr>
                <w:rFonts w:ascii="微软雅黑" w:eastAsia="微软雅黑" w:hAnsi="微软雅黑" w:cs="Times New Roman"/>
                <w:sz w:val="24"/>
                <w:szCs w:val="24"/>
              </w:rPr>
              <w:t>500</w:t>
            </w:r>
          </w:p>
        </w:tc>
      </w:tr>
      <w:tr w:rsidR="001127DD" w:rsidRPr="00136DF9" w:rsidTr="002507C8">
        <w:tc>
          <w:tcPr>
            <w:tcW w:w="3516" w:type="dxa"/>
          </w:tcPr>
          <w:p w:rsidR="001127DD" w:rsidRPr="00136DF9" w:rsidRDefault="001127DD" w:rsidP="002507C8">
            <w:pPr>
              <w:pStyle w:val="a9"/>
              <w:spacing w:line="360" w:lineRule="auto"/>
              <w:ind w:firstLineChars="0" w:firstLine="0"/>
              <w:rPr>
                <w:rFonts w:ascii="微软雅黑" w:eastAsia="微软雅黑" w:hAnsi="微软雅黑" w:cs="Times New Roman"/>
                <w:sz w:val="24"/>
                <w:szCs w:val="24"/>
              </w:rPr>
            </w:pPr>
            <w:r w:rsidRPr="00136DF9">
              <w:rPr>
                <w:rFonts w:ascii="微软雅黑" w:eastAsia="微软雅黑" w:hAnsi="微软雅黑" w:cs="Times New Roman"/>
                <w:sz w:val="24"/>
                <w:szCs w:val="24"/>
              </w:rPr>
              <w:t>公布印刷费</w:t>
            </w:r>
          </w:p>
        </w:tc>
        <w:tc>
          <w:tcPr>
            <w:tcW w:w="1559" w:type="dxa"/>
          </w:tcPr>
          <w:p w:rsidR="001127DD" w:rsidRPr="00136DF9" w:rsidRDefault="001127DD" w:rsidP="002507C8">
            <w:pPr>
              <w:pStyle w:val="a9"/>
              <w:spacing w:line="360" w:lineRule="auto"/>
              <w:ind w:firstLineChars="0" w:firstLine="0"/>
              <w:rPr>
                <w:rFonts w:ascii="微软雅黑" w:eastAsia="微软雅黑" w:hAnsi="微软雅黑" w:cs="Times New Roman"/>
                <w:sz w:val="24"/>
                <w:szCs w:val="24"/>
              </w:rPr>
            </w:pPr>
            <w:r w:rsidRPr="00136DF9">
              <w:rPr>
                <w:rFonts w:ascii="微软雅黑" w:eastAsia="微软雅黑" w:hAnsi="微软雅黑" w:cs="Times New Roman"/>
                <w:sz w:val="24"/>
                <w:szCs w:val="24"/>
              </w:rPr>
              <w:t>50</w:t>
            </w:r>
          </w:p>
        </w:tc>
        <w:tc>
          <w:tcPr>
            <w:tcW w:w="1559" w:type="dxa"/>
          </w:tcPr>
          <w:p w:rsidR="001127DD" w:rsidRPr="00136DF9" w:rsidRDefault="001127DD" w:rsidP="002507C8">
            <w:pPr>
              <w:pStyle w:val="a9"/>
              <w:spacing w:line="360" w:lineRule="auto"/>
              <w:ind w:firstLineChars="0" w:firstLine="0"/>
              <w:rPr>
                <w:rFonts w:ascii="微软雅黑" w:eastAsia="微软雅黑" w:hAnsi="微软雅黑" w:cs="Times New Roman"/>
                <w:sz w:val="24"/>
                <w:szCs w:val="24"/>
              </w:rPr>
            </w:pPr>
          </w:p>
        </w:tc>
        <w:tc>
          <w:tcPr>
            <w:tcW w:w="1468" w:type="dxa"/>
          </w:tcPr>
          <w:p w:rsidR="001127DD" w:rsidRPr="00136DF9" w:rsidRDefault="001127DD" w:rsidP="002507C8">
            <w:pPr>
              <w:pStyle w:val="a9"/>
              <w:spacing w:line="360" w:lineRule="auto"/>
              <w:ind w:firstLineChars="0" w:firstLine="0"/>
              <w:rPr>
                <w:rFonts w:ascii="微软雅黑" w:eastAsia="微软雅黑" w:hAnsi="微软雅黑" w:cs="Times New Roman"/>
                <w:sz w:val="24"/>
                <w:szCs w:val="24"/>
              </w:rPr>
            </w:pPr>
          </w:p>
        </w:tc>
      </w:tr>
      <w:tr w:rsidR="001127DD" w:rsidRPr="00136DF9" w:rsidTr="002507C8">
        <w:tc>
          <w:tcPr>
            <w:tcW w:w="3516" w:type="dxa"/>
            <w:vMerge w:val="restart"/>
          </w:tcPr>
          <w:p w:rsidR="001127DD" w:rsidRPr="00136DF9" w:rsidRDefault="001127DD" w:rsidP="002507C8">
            <w:pPr>
              <w:pStyle w:val="a9"/>
              <w:spacing w:line="360" w:lineRule="auto"/>
              <w:ind w:firstLineChars="0" w:firstLine="0"/>
              <w:rPr>
                <w:rFonts w:ascii="微软雅黑" w:eastAsia="微软雅黑" w:hAnsi="微软雅黑" w:cs="Times New Roman"/>
                <w:sz w:val="24"/>
                <w:szCs w:val="24"/>
              </w:rPr>
            </w:pPr>
            <w:r w:rsidRPr="00136DF9">
              <w:rPr>
                <w:rFonts w:ascii="微软雅黑" w:eastAsia="微软雅黑" w:hAnsi="微软雅黑" w:cs="Times New Roman"/>
                <w:sz w:val="24"/>
                <w:szCs w:val="24"/>
              </w:rPr>
              <w:lastRenderedPageBreak/>
              <w:t>说明书附加费从31页起每页</w:t>
            </w:r>
          </w:p>
          <w:p w:rsidR="001127DD" w:rsidRPr="00136DF9" w:rsidRDefault="001127DD" w:rsidP="002507C8">
            <w:pPr>
              <w:pStyle w:val="a9"/>
              <w:spacing w:line="360" w:lineRule="auto"/>
              <w:ind w:firstLineChars="0" w:firstLine="0"/>
              <w:rPr>
                <w:rFonts w:ascii="微软雅黑" w:eastAsia="微软雅黑" w:hAnsi="微软雅黑" w:cs="Times New Roman"/>
                <w:sz w:val="24"/>
                <w:szCs w:val="24"/>
              </w:rPr>
            </w:pPr>
            <w:r w:rsidRPr="00136DF9">
              <w:rPr>
                <w:rFonts w:ascii="微软雅黑" w:eastAsia="微软雅黑" w:hAnsi="微软雅黑" w:cs="Times New Roman"/>
                <w:sz w:val="24"/>
                <w:szCs w:val="24"/>
              </w:rPr>
              <w:t>从第301页起每页</w:t>
            </w:r>
          </w:p>
        </w:tc>
        <w:tc>
          <w:tcPr>
            <w:tcW w:w="1559" w:type="dxa"/>
          </w:tcPr>
          <w:p w:rsidR="001127DD" w:rsidRPr="00136DF9" w:rsidRDefault="001127DD" w:rsidP="002507C8">
            <w:pPr>
              <w:pStyle w:val="a9"/>
              <w:spacing w:line="360" w:lineRule="auto"/>
              <w:ind w:firstLineChars="0" w:firstLine="0"/>
              <w:rPr>
                <w:rFonts w:ascii="微软雅黑" w:eastAsia="微软雅黑" w:hAnsi="微软雅黑" w:cs="Times New Roman"/>
                <w:sz w:val="24"/>
                <w:szCs w:val="24"/>
              </w:rPr>
            </w:pPr>
            <w:r w:rsidRPr="00136DF9">
              <w:rPr>
                <w:rFonts w:ascii="微软雅黑" w:eastAsia="微软雅黑" w:hAnsi="微软雅黑" w:cs="Times New Roman"/>
                <w:sz w:val="24"/>
                <w:szCs w:val="24"/>
              </w:rPr>
              <w:t>50</w:t>
            </w:r>
          </w:p>
        </w:tc>
        <w:tc>
          <w:tcPr>
            <w:tcW w:w="1559" w:type="dxa"/>
          </w:tcPr>
          <w:p w:rsidR="001127DD" w:rsidRPr="00136DF9" w:rsidRDefault="001127DD" w:rsidP="002507C8">
            <w:pPr>
              <w:pStyle w:val="a9"/>
              <w:spacing w:line="360" w:lineRule="auto"/>
              <w:ind w:firstLineChars="0" w:firstLine="0"/>
              <w:rPr>
                <w:rFonts w:ascii="微软雅黑" w:eastAsia="微软雅黑" w:hAnsi="微软雅黑" w:cs="Times New Roman"/>
                <w:sz w:val="24"/>
                <w:szCs w:val="24"/>
              </w:rPr>
            </w:pPr>
            <w:r w:rsidRPr="00136DF9">
              <w:rPr>
                <w:rFonts w:ascii="微软雅黑" w:eastAsia="微软雅黑" w:hAnsi="微软雅黑" w:cs="Times New Roman"/>
                <w:sz w:val="24"/>
                <w:szCs w:val="24"/>
              </w:rPr>
              <w:t>50</w:t>
            </w:r>
          </w:p>
        </w:tc>
        <w:tc>
          <w:tcPr>
            <w:tcW w:w="1468" w:type="dxa"/>
          </w:tcPr>
          <w:p w:rsidR="001127DD" w:rsidRPr="00136DF9" w:rsidRDefault="001127DD" w:rsidP="002507C8">
            <w:pPr>
              <w:pStyle w:val="a9"/>
              <w:spacing w:line="360" w:lineRule="auto"/>
              <w:ind w:firstLineChars="0" w:firstLine="0"/>
              <w:rPr>
                <w:rFonts w:ascii="微软雅黑" w:eastAsia="微软雅黑" w:hAnsi="微软雅黑" w:cs="Times New Roman"/>
                <w:sz w:val="24"/>
                <w:szCs w:val="24"/>
              </w:rPr>
            </w:pPr>
            <w:r w:rsidRPr="00136DF9">
              <w:rPr>
                <w:rFonts w:ascii="微软雅黑" w:eastAsia="微软雅黑" w:hAnsi="微软雅黑" w:cs="Times New Roman"/>
                <w:sz w:val="24"/>
                <w:szCs w:val="24"/>
              </w:rPr>
              <w:t>50</w:t>
            </w:r>
          </w:p>
        </w:tc>
      </w:tr>
      <w:tr w:rsidR="001127DD" w:rsidRPr="00136DF9" w:rsidTr="002507C8">
        <w:tc>
          <w:tcPr>
            <w:tcW w:w="3516" w:type="dxa"/>
            <w:vMerge/>
          </w:tcPr>
          <w:p w:rsidR="001127DD" w:rsidRPr="00136DF9" w:rsidRDefault="001127DD" w:rsidP="002507C8">
            <w:pPr>
              <w:pStyle w:val="a9"/>
              <w:spacing w:line="360" w:lineRule="auto"/>
              <w:ind w:firstLineChars="0" w:firstLine="0"/>
              <w:rPr>
                <w:rFonts w:ascii="微软雅黑" w:eastAsia="微软雅黑" w:hAnsi="微软雅黑" w:cs="Times New Roman"/>
                <w:sz w:val="24"/>
                <w:szCs w:val="24"/>
              </w:rPr>
            </w:pPr>
          </w:p>
        </w:tc>
        <w:tc>
          <w:tcPr>
            <w:tcW w:w="1559" w:type="dxa"/>
          </w:tcPr>
          <w:p w:rsidR="001127DD" w:rsidRPr="00136DF9" w:rsidRDefault="001127DD" w:rsidP="002507C8">
            <w:pPr>
              <w:pStyle w:val="a9"/>
              <w:spacing w:line="360" w:lineRule="auto"/>
              <w:ind w:firstLineChars="0" w:firstLine="0"/>
              <w:rPr>
                <w:rFonts w:ascii="微软雅黑" w:eastAsia="微软雅黑" w:hAnsi="微软雅黑" w:cs="Times New Roman"/>
                <w:sz w:val="24"/>
                <w:szCs w:val="24"/>
              </w:rPr>
            </w:pPr>
            <w:r w:rsidRPr="00136DF9">
              <w:rPr>
                <w:rFonts w:ascii="微软雅黑" w:eastAsia="微软雅黑" w:hAnsi="微软雅黑" w:cs="Times New Roman"/>
                <w:sz w:val="24"/>
                <w:szCs w:val="24"/>
              </w:rPr>
              <w:t>100</w:t>
            </w:r>
          </w:p>
        </w:tc>
        <w:tc>
          <w:tcPr>
            <w:tcW w:w="1559" w:type="dxa"/>
          </w:tcPr>
          <w:p w:rsidR="001127DD" w:rsidRPr="00136DF9" w:rsidRDefault="001127DD" w:rsidP="002507C8">
            <w:pPr>
              <w:pStyle w:val="a9"/>
              <w:spacing w:line="360" w:lineRule="auto"/>
              <w:ind w:firstLineChars="0" w:firstLine="0"/>
              <w:rPr>
                <w:rFonts w:ascii="微软雅黑" w:eastAsia="微软雅黑" w:hAnsi="微软雅黑" w:cs="Times New Roman"/>
                <w:sz w:val="24"/>
                <w:szCs w:val="24"/>
              </w:rPr>
            </w:pPr>
            <w:r w:rsidRPr="00136DF9">
              <w:rPr>
                <w:rFonts w:ascii="微软雅黑" w:eastAsia="微软雅黑" w:hAnsi="微软雅黑" w:cs="Times New Roman"/>
                <w:sz w:val="24"/>
                <w:szCs w:val="24"/>
              </w:rPr>
              <w:t>100</w:t>
            </w:r>
          </w:p>
        </w:tc>
        <w:tc>
          <w:tcPr>
            <w:tcW w:w="1468" w:type="dxa"/>
          </w:tcPr>
          <w:p w:rsidR="001127DD" w:rsidRPr="00136DF9" w:rsidRDefault="001127DD" w:rsidP="002507C8">
            <w:pPr>
              <w:pStyle w:val="a9"/>
              <w:spacing w:line="360" w:lineRule="auto"/>
              <w:ind w:firstLineChars="0" w:firstLine="0"/>
              <w:rPr>
                <w:rFonts w:ascii="微软雅黑" w:eastAsia="微软雅黑" w:hAnsi="微软雅黑" w:cs="Times New Roman"/>
                <w:sz w:val="24"/>
                <w:szCs w:val="24"/>
              </w:rPr>
            </w:pPr>
            <w:r w:rsidRPr="00136DF9">
              <w:rPr>
                <w:rFonts w:ascii="微软雅黑" w:eastAsia="微软雅黑" w:hAnsi="微软雅黑" w:cs="Times New Roman"/>
                <w:sz w:val="24"/>
                <w:szCs w:val="24"/>
              </w:rPr>
              <w:t>100</w:t>
            </w:r>
          </w:p>
        </w:tc>
      </w:tr>
      <w:tr w:rsidR="001127DD" w:rsidRPr="00136DF9" w:rsidTr="002507C8">
        <w:tc>
          <w:tcPr>
            <w:tcW w:w="3516" w:type="dxa"/>
          </w:tcPr>
          <w:p w:rsidR="001127DD" w:rsidRPr="00136DF9" w:rsidRDefault="001127DD" w:rsidP="002507C8">
            <w:pPr>
              <w:pStyle w:val="a9"/>
              <w:spacing w:line="360" w:lineRule="auto"/>
              <w:ind w:firstLineChars="0" w:firstLine="0"/>
              <w:rPr>
                <w:rFonts w:ascii="微软雅黑" w:eastAsia="微软雅黑" w:hAnsi="微软雅黑" w:cs="Times New Roman"/>
                <w:sz w:val="24"/>
                <w:szCs w:val="24"/>
              </w:rPr>
            </w:pPr>
            <w:r w:rsidRPr="00136DF9">
              <w:rPr>
                <w:rFonts w:ascii="微软雅黑" w:eastAsia="微软雅黑" w:hAnsi="微软雅黑" w:cs="Times New Roman"/>
                <w:sz w:val="24"/>
                <w:szCs w:val="24"/>
              </w:rPr>
              <w:t>权利要求从第11项</w:t>
            </w:r>
            <w:proofErr w:type="gramStart"/>
            <w:r w:rsidRPr="00136DF9">
              <w:rPr>
                <w:rFonts w:ascii="微软雅黑" w:eastAsia="微软雅黑" w:hAnsi="微软雅黑" w:cs="Times New Roman"/>
                <w:sz w:val="24"/>
                <w:szCs w:val="24"/>
              </w:rPr>
              <w:t>起没项</w:t>
            </w:r>
            <w:proofErr w:type="gramEnd"/>
          </w:p>
        </w:tc>
        <w:tc>
          <w:tcPr>
            <w:tcW w:w="1559" w:type="dxa"/>
          </w:tcPr>
          <w:p w:rsidR="001127DD" w:rsidRPr="00136DF9" w:rsidRDefault="001127DD" w:rsidP="002507C8">
            <w:pPr>
              <w:pStyle w:val="a9"/>
              <w:spacing w:line="360" w:lineRule="auto"/>
              <w:ind w:firstLineChars="0" w:firstLine="0"/>
              <w:rPr>
                <w:rFonts w:ascii="微软雅黑" w:eastAsia="微软雅黑" w:hAnsi="微软雅黑" w:cs="Times New Roman"/>
                <w:sz w:val="24"/>
                <w:szCs w:val="24"/>
              </w:rPr>
            </w:pPr>
            <w:r w:rsidRPr="00136DF9">
              <w:rPr>
                <w:rFonts w:ascii="微软雅黑" w:eastAsia="微软雅黑" w:hAnsi="微软雅黑" w:cs="Times New Roman"/>
                <w:sz w:val="24"/>
                <w:szCs w:val="24"/>
              </w:rPr>
              <w:t>150</w:t>
            </w:r>
          </w:p>
        </w:tc>
        <w:tc>
          <w:tcPr>
            <w:tcW w:w="1559" w:type="dxa"/>
          </w:tcPr>
          <w:p w:rsidR="001127DD" w:rsidRPr="00136DF9" w:rsidRDefault="001127DD" w:rsidP="002507C8">
            <w:pPr>
              <w:pStyle w:val="a9"/>
              <w:spacing w:line="360" w:lineRule="auto"/>
              <w:ind w:firstLineChars="0" w:firstLine="0"/>
              <w:rPr>
                <w:rFonts w:ascii="微软雅黑" w:eastAsia="微软雅黑" w:hAnsi="微软雅黑" w:cs="Times New Roman"/>
                <w:sz w:val="24"/>
                <w:szCs w:val="24"/>
              </w:rPr>
            </w:pPr>
            <w:r w:rsidRPr="00136DF9">
              <w:rPr>
                <w:rFonts w:ascii="微软雅黑" w:eastAsia="微软雅黑" w:hAnsi="微软雅黑" w:cs="Times New Roman"/>
                <w:sz w:val="24"/>
                <w:szCs w:val="24"/>
              </w:rPr>
              <w:t>150</w:t>
            </w:r>
          </w:p>
        </w:tc>
        <w:tc>
          <w:tcPr>
            <w:tcW w:w="1468" w:type="dxa"/>
          </w:tcPr>
          <w:p w:rsidR="001127DD" w:rsidRPr="00136DF9" w:rsidRDefault="001127DD" w:rsidP="002507C8">
            <w:pPr>
              <w:pStyle w:val="a9"/>
              <w:spacing w:line="360" w:lineRule="auto"/>
              <w:ind w:firstLineChars="0" w:firstLine="0"/>
              <w:rPr>
                <w:rFonts w:ascii="微软雅黑" w:eastAsia="微软雅黑" w:hAnsi="微软雅黑" w:cs="Times New Roman"/>
                <w:sz w:val="24"/>
                <w:szCs w:val="24"/>
              </w:rPr>
            </w:pPr>
          </w:p>
        </w:tc>
      </w:tr>
      <w:tr w:rsidR="001127DD" w:rsidRPr="00136DF9" w:rsidTr="002507C8">
        <w:tc>
          <w:tcPr>
            <w:tcW w:w="3516" w:type="dxa"/>
          </w:tcPr>
          <w:p w:rsidR="001127DD" w:rsidRPr="00136DF9" w:rsidRDefault="001127DD" w:rsidP="002507C8">
            <w:pPr>
              <w:pStyle w:val="a9"/>
              <w:spacing w:line="360" w:lineRule="auto"/>
              <w:ind w:firstLineChars="0" w:firstLine="0"/>
              <w:rPr>
                <w:rFonts w:ascii="微软雅黑" w:eastAsia="微软雅黑" w:hAnsi="微软雅黑" w:cs="Times New Roman"/>
                <w:sz w:val="24"/>
                <w:szCs w:val="24"/>
              </w:rPr>
            </w:pPr>
            <w:r w:rsidRPr="00136DF9">
              <w:rPr>
                <w:rFonts w:ascii="微软雅黑" w:eastAsia="微软雅黑" w:hAnsi="微软雅黑" w:cs="Times New Roman"/>
                <w:sz w:val="24"/>
                <w:szCs w:val="24"/>
              </w:rPr>
              <w:t>优先权要求费每项</w:t>
            </w:r>
          </w:p>
        </w:tc>
        <w:tc>
          <w:tcPr>
            <w:tcW w:w="1559" w:type="dxa"/>
          </w:tcPr>
          <w:p w:rsidR="001127DD" w:rsidRPr="00136DF9" w:rsidRDefault="001127DD" w:rsidP="002507C8">
            <w:pPr>
              <w:pStyle w:val="a9"/>
              <w:spacing w:line="360" w:lineRule="auto"/>
              <w:ind w:firstLineChars="0" w:firstLine="0"/>
              <w:rPr>
                <w:rFonts w:ascii="微软雅黑" w:eastAsia="微软雅黑" w:hAnsi="微软雅黑" w:cs="Times New Roman"/>
                <w:sz w:val="24"/>
                <w:szCs w:val="24"/>
              </w:rPr>
            </w:pPr>
            <w:r w:rsidRPr="00136DF9">
              <w:rPr>
                <w:rFonts w:ascii="微软雅黑" w:eastAsia="微软雅黑" w:hAnsi="微软雅黑" w:cs="Times New Roman"/>
                <w:sz w:val="24"/>
                <w:szCs w:val="24"/>
              </w:rPr>
              <w:t>80</w:t>
            </w:r>
          </w:p>
        </w:tc>
        <w:tc>
          <w:tcPr>
            <w:tcW w:w="1559" w:type="dxa"/>
          </w:tcPr>
          <w:p w:rsidR="001127DD" w:rsidRPr="00136DF9" w:rsidRDefault="001127DD" w:rsidP="002507C8">
            <w:pPr>
              <w:pStyle w:val="a9"/>
              <w:spacing w:line="360" w:lineRule="auto"/>
              <w:ind w:firstLineChars="0" w:firstLine="0"/>
              <w:rPr>
                <w:rFonts w:ascii="微软雅黑" w:eastAsia="微软雅黑" w:hAnsi="微软雅黑" w:cs="Times New Roman"/>
                <w:sz w:val="24"/>
                <w:szCs w:val="24"/>
              </w:rPr>
            </w:pPr>
            <w:r w:rsidRPr="00136DF9">
              <w:rPr>
                <w:rFonts w:ascii="微软雅黑" w:eastAsia="微软雅黑" w:hAnsi="微软雅黑" w:cs="Times New Roman"/>
                <w:sz w:val="24"/>
                <w:szCs w:val="24"/>
              </w:rPr>
              <w:t>80</w:t>
            </w:r>
          </w:p>
        </w:tc>
        <w:tc>
          <w:tcPr>
            <w:tcW w:w="1468" w:type="dxa"/>
          </w:tcPr>
          <w:p w:rsidR="001127DD" w:rsidRPr="00136DF9" w:rsidRDefault="001127DD" w:rsidP="002507C8">
            <w:pPr>
              <w:pStyle w:val="a9"/>
              <w:spacing w:line="360" w:lineRule="auto"/>
              <w:ind w:firstLineChars="0" w:firstLine="0"/>
              <w:rPr>
                <w:rFonts w:ascii="微软雅黑" w:eastAsia="微软雅黑" w:hAnsi="微软雅黑" w:cs="Times New Roman"/>
                <w:sz w:val="24"/>
                <w:szCs w:val="24"/>
              </w:rPr>
            </w:pPr>
            <w:r w:rsidRPr="00136DF9">
              <w:rPr>
                <w:rFonts w:ascii="微软雅黑" w:eastAsia="微软雅黑" w:hAnsi="微软雅黑" w:cs="Times New Roman"/>
                <w:sz w:val="24"/>
                <w:szCs w:val="24"/>
              </w:rPr>
              <w:t>80</w:t>
            </w:r>
          </w:p>
        </w:tc>
      </w:tr>
    </w:tbl>
    <w:p w:rsidR="001127DD" w:rsidRPr="000D0060" w:rsidRDefault="001127DD" w:rsidP="00A015BE">
      <w:pPr>
        <w:pStyle w:val="2"/>
        <w:numPr>
          <w:ilvl w:val="0"/>
          <w:numId w:val="5"/>
        </w:numPr>
      </w:pPr>
      <w:bookmarkStart w:id="181" w:name="_Toc396118461"/>
      <w:r w:rsidRPr="000D0060">
        <w:t>什么是冒充专利行为？</w:t>
      </w:r>
      <w:bookmarkEnd w:id="181"/>
    </w:p>
    <w:p w:rsidR="001127DD" w:rsidRPr="00136DF9" w:rsidRDefault="001127DD" w:rsidP="00A015BE">
      <w:pPr>
        <w:pStyle w:val="a9"/>
        <w:numPr>
          <w:ilvl w:val="0"/>
          <w:numId w:val="2"/>
        </w:numPr>
        <w:spacing w:line="360" w:lineRule="auto"/>
        <w:ind w:firstLineChars="0"/>
        <w:rPr>
          <w:rFonts w:ascii="微软雅黑" w:eastAsia="微软雅黑" w:hAnsi="微软雅黑" w:cs="Times New Roman"/>
          <w:sz w:val="24"/>
          <w:szCs w:val="24"/>
        </w:rPr>
      </w:pPr>
      <w:r w:rsidRPr="00136DF9">
        <w:rPr>
          <w:rFonts w:ascii="微软雅黑" w:eastAsia="微软雅黑" w:hAnsi="微软雅黑" w:cs="Times New Roman"/>
          <w:sz w:val="24"/>
          <w:szCs w:val="24"/>
        </w:rPr>
        <w:t>制造或者销售标有专利标记的非专利产品；</w:t>
      </w:r>
    </w:p>
    <w:p w:rsidR="001127DD" w:rsidRPr="00136DF9" w:rsidRDefault="001127DD" w:rsidP="00A015BE">
      <w:pPr>
        <w:pStyle w:val="a9"/>
        <w:numPr>
          <w:ilvl w:val="0"/>
          <w:numId w:val="2"/>
        </w:numPr>
        <w:spacing w:line="360" w:lineRule="auto"/>
        <w:ind w:firstLineChars="0"/>
        <w:rPr>
          <w:rFonts w:ascii="微软雅黑" w:eastAsia="微软雅黑" w:hAnsi="微软雅黑" w:cs="Times New Roman"/>
          <w:sz w:val="24"/>
          <w:szCs w:val="24"/>
        </w:rPr>
      </w:pPr>
      <w:r w:rsidRPr="00136DF9">
        <w:rPr>
          <w:rFonts w:ascii="微软雅黑" w:eastAsia="微软雅黑" w:hAnsi="微软雅黑" w:cs="Times New Roman"/>
          <w:sz w:val="24"/>
          <w:szCs w:val="24"/>
        </w:rPr>
        <w:t>专利权被宣告无效后，继续在制造或者销售的产品上标注专利标记；</w:t>
      </w:r>
    </w:p>
    <w:p w:rsidR="001127DD" w:rsidRPr="00136DF9" w:rsidRDefault="001127DD" w:rsidP="00A015BE">
      <w:pPr>
        <w:pStyle w:val="a9"/>
        <w:numPr>
          <w:ilvl w:val="0"/>
          <w:numId w:val="2"/>
        </w:numPr>
        <w:spacing w:line="360" w:lineRule="auto"/>
        <w:ind w:firstLineChars="0"/>
        <w:rPr>
          <w:rFonts w:ascii="微软雅黑" w:eastAsia="微软雅黑" w:hAnsi="微软雅黑" w:cs="Times New Roman"/>
          <w:sz w:val="24"/>
          <w:szCs w:val="24"/>
        </w:rPr>
      </w:pPr>
      <w:r w:rsidRPr="00136DF9">
        <w:rPr>
          <w:rFonts w:ascii="微软雅黑" w:eastAsia="微软雅黑" w:hAnsi="微软雅黑" w:cs="Times New Roman"/>
          <w:sz w:val="24"/>
          <w:szCs w:val="24"/>
        </w:rPr>
        <w:t>在广告或者其他宣传材料中将非专利技术称为专利技术；</w:t>
      </w:r>
    </w:p>
    <w:p w:rsidR="001127DD" w:rsidRPr="00136DF9" w:rsidRDefault="001127DD" w:rsidP="00A015BE">
      <w:pPr>
        <w:pStyle w:val="a9"/>
        <w:numPr>
          <w:ilvl w:val="0"/>
          <w:numId w:val="2"/>
        </w:numPr>
        <w:spacing w:line="360" w:lineRule="auto"/>
        <w:ind w:firstLineChars="0"/>
        <w:rPr>
          <w:rFonts w:ascii="微软雅黑" w:eastAsia="微软雅黑" w:hAnsi="微软雅黑" w:cs="Times New Roman"/>
          <w:sz w:val="24"/>
          <w:szCs w:val="24"/>
        </w:rPr>
      </w:pPr>
      <w:r w:rsidRPr="00136DF9">
        <w:rPr>
          <w:rFonts w:ascii="微软雅黑" w:eastAsia="微软雅黑" w:hAnsi="微软雅黑" w:cs="Times New Roman"/>
          <w:sz w:val="24"/>
          <w:szCs w:val="24"/>
        </w:rPr>
        <w:t>在合同中将非专利技术称为专利技术；</w:t>
      </w:r>
    </w:p>
    <w:p w:rsidR="001127DD" w:rsidRPr="00136DF9" w:rsidRDefault="001127DD" w:rsidP="00A015BE">
      <w:pPr>
        <w:pStyle w:val="a9"/>
        <w:numPr>
          <w:ilvl w:val="0"/>
          <w:numId w:val="2"/>
        </w:numPr>
        <w:spacing w:line="360" w:lineRule="auto"/>
        <w:ind w:firstLineChars="0"/>
        <w:rPr>
          <w:rFonts w:ascii="微软雅黑" w:eastAsia="微软雅黑" w:hAnsi="微软雅黑" w:cs="Times New Roman"/>
          <w:sz w:val="24"/>
          <w:szCs w:val="24"/>
        </w:rPr>
      </w:pPr>
      <w:r w:rsidRPr="00136DF9">
        <w:rPr>
          <w:rFonts w:ascii="微软雅黑" w:eastAsia="微软雅黑" w:hAnsi="微软雅黑" w:cs="Times New Roman"/>
          <w:sz w:val="24"/>
          <w:szCs w:val="24"/>
        </w:rPr>
        <w:t>伪造或者变造专利证书、专利文件或者专利申请文件。</w:t>
      </w:r>
    </w:p>
    <w:p w:rsidR="001127DD" w:rsidRPr="000D0060" w:rsidRDefault="001127DD" w:rsidP="00A015BE">
      <w:pPr>
        <w:pStyle w:val="2"/>
        <w:numPr>
          <w:ilvl w:val="0"/>
          <w:numId w:val="5"/>
        </w:numPr>
      </w:pPr>
      <w:bookmarkStart w:id="182" w:name="_Toc396118462"/>
      <w:r w:rsidRPr="000D0060">
        <w:rPr>
          <w:rFonts w:hint="eastAsia"/>
        </w:rPr>
        <w:t>什么是专利复审？</w:t>
      </w:r>
      <w:bookmarkEnd w:id="182"/>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复审,是指专利申请人对国务院专利行政部门驳回其专利申请不服,请求专利复审委员会对其专利申请或者发明创造专利进行再审。</w:t>
      </w:r>
    </w:p>
    <w:p w:rsidR="001127DD" w:rsidRPr="000D0060" w:rsidRDefault="001127DD" w:rsidP="00A015BE">
      <w:pPr>
        <w:pStyle w:val="2"/>
        <w:numPr>
          <w:ilvl w:val="0"/>
          <w:numId w:val="5"/>
        </w:numPr>
      </w:pPr>
      <w:bookmarkStart w:id="183" w:name="_Toc396118463"/>
      <w:r w:rsidRPr="000D0060">
        <w:rPr>
          <w:rFonts w:hint="eastAsia"/>
        </w:rPr>
        <w:t>专利复审的启动时间是多久？</w:t>
      </w:r>
      <w:bookmarkEnd w:id="183"/>
    </w:p>
    <w:p w:rsidR="001127DD" w:rsidRPr="00136DF9" w:rsidRDefault="001127DD" w:rsidP="001127DD">
      <w:pPr>
        <w:pStyle w:val="a9"/>
        <w:spacing w:line="360" w:lineRule="auto"/>
        <w:ind w:firstLineChars="177" w:firstLine="425"/>
        <w:rPr>
          <w:rFonts w:ascii="微软雅黑" w:hAnsi="微软雅黑" w:cs="Times New Roman"/>
          <w:sz w:val="24"/>
          <w:szCs w:val="24"/>
        </w:rPr>
      </w:pPr>
      <w:r w:rsidRPr="00136DF9">
        <w:rPr>
          <w:rFonts w:ascii="微软雅黑" w:eastAsia="微软雅黑" w:hAnsi="微软雅黑" w:cs="Times New Roman" w:hint="eastAsia"/>
          <w:sz w:val="24"/>
          <w:szCs w:val="24"/>
        </w:rPr>
        <w:t>专利申请人在接到驳回专利申请通知后3个月的时间内可以决定是否请求复审。</w:t>
      </w:r>
    </w:p>
    <w:p w:rsidR="001127DD" w:rsidRPr="000D0060" w:rsidRDefault="001127DD" w:rsidP="00A015BE">
      <w:pPr>
        <w:pStyle w:val="2"/>
        <w:numPr>
          <w:ilvl w:val="0"/>
          <w:numId w:val="5"/>
        </w:numPr>
      </w:pPr>
      <w:bookmarkStart w:id="184" w:name="_Toc396118464"/>
      <w:r w:rsidRPr="000D0060">
        <w:rPr>
          <w:rFonts w:hint="eastAsia"/>
        </w:rPr>
        <w:t>专利复审启动的主体是谁？</w:t>
      </w:r>
      <w:bookmarkEnd w:id="184"/>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复审程序启动的主体是专利申请人，其他任何单位和个人都无权启动复审程序。</w:t>
      </w:r>
    </w:p>
    <w:p w:rsidR="001127DD" w:rsidRPr="000D0060" w:rsidRDefault="001127DD" w:rsidP="00A015BE">
      <w:pPr>
        <w:pStyle w:val="2"/>
        <w:numPr>
          <w:ilvl w:val="0"/>
          <w:numId w:val="5"/>
        </w:numPr>
      </w:pPr>
      <w:bookmarkStart w:id="185" w:name="_Toc396118465"/>
      <w:r w:rsidRPr="000D0060">
        <w:rPr>
          <w:rFonts w:hint="eastAsia"/>
        </w:rPr>
        <w:t>专利复审的程序是什么？</w:t>
      </w:r>
      <w:bookmarkEnd w:id="185"/>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专利申请复审委员会收到申请人请求复审的请求，转交国务院专利行政部门原审查部门审查，原审部门依据申请人的请求进行审查，认为应当撤销原决定的，</w:t>
      </w:r>
      <w:r w:rsidRPr="00136DF9">
        <w:rPr>
          <w:rFonts w:ascii="微软雅黑" w:eastAsia="微软雅黑" w:hAnsi="微软雅黑" w:cs="Times New Roman" w:hint="eastAsia"/>
          <w:sz w:val="24"/>
          <w:szCs w:val="24"/>
        </w:rPr>
        <w:lastRenderedPageBreak/>
        <w:t>应通知专利申请复审委员会，由复审委员会据此向申请人发出撤销原决定的通知。</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专利申请复审委员会经审查认为请求人的请求不符合专利法及专利法实施细则的相关规定，书面通知请求人，要求请求人在规定的期间内陈述意见，经陈述意见或进行修改后，专利申请仍不符合规定的，专利复审委员会</w:t>
      </w:r>
      <w:proofErr w:type="gramStart"/>
      <w:r w:rsidRPr="00136DF9">
        <w:rPr>
          <w:rFonts w:ascii="微软雅黑" w:eastAsia="微软雅黑" w:hAnsi="微软雅黑" w:cs="Times New Roman" w:hint="eastAsia"/>
          <w:sz w:val="24"/>
          <w:szCs w:val="24"/>
        </w:rPr>
        <w:t>作出</w:t>
      </w:r>
      <w:proofErr w:type="gramEnd"/>
      <w:r w:rsidRPr="00136DF9">
        <w:rPr>
          <w:rFonts w:ascii="微软雅黑" w:eastAsia="微软雅黑" w:hAnsi="微软雅黑" w:cs="Times New Roman" w:hint="eastAsia"/>
          <w:sz w:val="24"/>
          <w:szCs w:val="24"/>
        </w:rPr>
        <w:t>维持原决定的决定，并书面通知请求人。请求人在专利复审委员会规定的期间内没有</w:t>
      </w:r>
      <w:proofErr w:type="gramStart"/>
      <w:r w:rsidRPr="00136DF9">
        <w:rPr>
          <w:rFonts w:ascii="微软雅黑" w:eastAsia="微软雅黑" w:hAnsi="微软雅黑" w:cs="Times New Roman" w:hint="eastAsia"/>
          <w:sz w:val="24"/>
          <w:szCs w:val="24"/>
        </w:rPr>
        <w:t>作出</w:t>
      </w:r>
      <w:proofErr w:type="gramEnd"/>
      <w:r w:rsidRPr="00136DF9">
        <w:rPr>
          <w:rFonts w:ascii="微软雅黑" w:eastAsia="微软雅黑" w:hAnsi="微软雅黑" w:cs="Times New Roman" w:hint="eastAsia"/>
          <w:sz w:val="24"/>
          <w:szCs w:val="24"/>
        </w:rPr>
        <w:t>陈述或修改意见，期间届满，视为请求人撤回请求。</w:t>
      </w:r>
    </w:p>
    <w:p w:rsidR="001127DD" w:rsidRPr="000D0060" w:rsidRDefault="001127DD" w:rsidP="00A015BE">
      <w:pPr>
        <w:pStyle w:val="2"/>
        <w:numPr>
          <w:ilvl w:val="0"/>
          <w:numId w:val="5"/>
        </w:numPr>
      </w:pPr>
      <w:bookmarkStart w:id="186" w:name="_Toc396118466"/>
      <w:r w:rsidRPr="000D0060">
        <w:rPr>
          <w:rFonts w:hint="eastAsia"/>
        </w:rPr>
        <w:t>专利复审需要什么材料？</w:t>
      </w:r>
      <w:bookmarkEnd w:id="186"/>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向专利复审委员会请求复审的，应当提交复审请求书，说明理由，必要时还应当附具有关证据。</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复审请求书不符合规定格式的，复审请求人应当在专利复审委员会指定的期限内补正；期满未补正的，该复审请求视为未提出。</w:t>
      </w:r>
    </w:p>
    <w:p w:rsidR="001127DD" w:rsidRPr="000D0060" w:rsidRDefault="001127DD" w:rsidP="00A015BE">
      <w:pPr>
        <w:pStyle w:val="2"/>
        <w:numPr>
          <w:ilvl w:val="0"/>
          <w:numId w:val="5"/>
        </w:numPr>
      </w:pPr>
      <w:bookmarkStart w:id="187" w:name="_Toc396118467"/>
      <w:r w:rsidRPr="000D0060">
        <w:rPr>
          <w:rFonts w:hint="eastAsia"/>
        </w:rPr>
        <w:t>专利复审费用是多少？</w:t>
      </w:r>
      <w:bookmarkEnd w:id="187"/>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发明专利复审费为1000元，实用新型专利复审费为300元，外观设计专利复审费为300元。</w:t>
      </w:r>
    </w:p>
    <w:p w:rsidR="001127DD" w:rsidRPr="000D0060" w:rsidRDefault="001127DD" w:rsidP="00A015BE">
      <w:pPr>
        <w:pStyle w:val="2"/>
        <w:numPr>
          <w:ilvl w:val="0"/>
          <w:numId w:val="5"/>
        </w:numPr>
      </w:pPr>
      <w:bookmarkStart w:id="188" w:name="_Toc396118468"/>
      <w:r w:rsidRPr="000D0060">
        <w:rPr>
          <w:rFonts w:hint="eastAsia"/>
        </w:rPr>
        <w:t>对复审决定不服，怎么办？</w:t>
      </w:r>
      <w:bookmarkEnd w:id="188"/>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根据专利法第四十一条第二款的规定，专利申请人对专利复审委员会</w:t>
      </w:r>
      <w:proofErr w:type="gramStart"/>
      <w:r w:rsidRPr="00136DF9">
        <w:rPr>
          <w:rFonts w:ascii="微软雅黑" w:eastAsia="微软雅黑" w:hAnsi="微软雅黑" w:cs="Times New Roman" w:hint="eastAsia"/>
          <w:sz w:val="24"/>
          <w:szCs w:val="24"/>
        </w:rPr>
        <w:t>作出</w:t>
      </w:r>
      <w:proofErr w:type="gramEnd"/>
      <w:r w:rsidRPr="00136DF9">
        <w:rPr>
          <w:rFonts w:ascii="微软雅黑" w:eastAsia="微软雅黑" w:hAnsi="微软雅黑" w:cs="Times New Roman" w:hint="eastAsia"/>
          <w:sz w:val="24"/>
          <w:szCs w:val="24"/>
        </w:rPr>
        <w:t>的复审决定不服的，可以自收到通知之日起3个月内向人民法院起诉。专利申请人未在规定的期限内起诉的，复审决定生效。</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专利申请人向法院起诉的，根据法院管辖权的相关规定，由北京市第一中级人民法院受理。根据法律规定，专利复审委员会作为被告参加诉讼。</w:t>
      </w:r>
    </w:p>
    <w:p w:rsidR="001127DD" w:rsidRPr="000D0060" w:rsidRDefault="001127DD" w:rsidP="00A015BE">
      <w:pPr>
        <w:pStyle w:val="2"/>
        <w:numPr>
          <w:ilvl w:val="0"/>
          <w:numId w:val="5"/>
        </w:numPr>
      </w:pPr>
      <w:bookmarkStart w:id="189" w:name="_Toc396118469"/>
      <w:r w:rsidRPr="000D0060">
        <w:t>什么是专利权无效</w:t>
      </w:r>
      <w:r w:rsidRPr="000D0060">
        <w:rPr>
          <w:rFonts w:hint="eastAsia"/>
        </w:rPr>
        <w:t>？</w:t>
      </w:r>
      <w:bookmarkEnd w:id="189"/>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专利权无效，是在专利权授予之后，被发现其具有不符合专利法及其实施细</w:t>
      </w:r>
      <w:r w:rsidRPr="00136DF9">
        <w:rPr>
          <w:rFonts w:ascii="微软雅黑" w:eastAsia="微软雅黑" w:hAnsi="微软雅黑" w:cs="Times New Roman" w:hint="eastAsia"/>
          <w:sz w:val="24"/>
          <w:szCs w:val="24"/>
        </w:rPr>
        <w:lastRenderedPageBreak/>
        <w:t>则中有关授予专利权的条件，并经专利复审委员会复审确认并宣告其无效的情形。</w:t>
      </w:r>
    </w:p>
    <w:p w:rsidR="001127DD" w:rsidRPr="000D0060" w:rsidRDefault="001127DD" w:rsidP="00A015BE">
      <w:pPr>
        <w:pStyle w:val="2"/>
        <w:numPr>
          <w:ilvl w:val="0"/>
          <w:numId w:val="5"/>
        </w:numPr>
      </w:pPr>
      <w:bookmarkStart w:id="190" w:name="_Toc396118470"/>
      <w:r w:rsidRPr="000D0060">
        <w:rPr>
          <w:rFonts w:hint="eastAsia"/>
        </w:rPr>
        <w:t>专利无效的法律后果是什么?</w:t>
      </w:r>
      <w:bookmarkEnd w:id="190"/>
    </w:p>
    <w:p w:rsidR="001127DD" w:rsidRPr="00136DF9" w:rsidRDefault="001127DD" w:rsidP="001127DD">
      <w:pPr>
        <w:pStyle w:val="a9"/>
        <w:spacing w:line="360" w:lineRule="auto"/>
        <w:ind w:left="420" w:firstLineChars="0" w:firstLine="0"/>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专利权宣告无效的法律后果是被宣告无效的专利权视为自始即不存在。</w:t>
      </w:r>
    </w:p>
    <w:p w:rsidR="001127DD" w:rsidRPr="000D0060" w:rsidRDefault="001127DD" w:rsidP="00A015BE">
      <w:pPr>
        <w:pStyle w:val="2"/>
        <w:numPr>
          <w:ilvl w:val="0"/>
          <w:numId w:val="5"/>
        </w:numPr>
      </w:pPr>
      <w:bookmarkStart w:id="191" w:name="_Toc396118471"/>
      <w:r w:rsidRPr="000D0060">
        <w:rPr>
          <w:rFonts w:hint="eastAsia"/>
        </w:rPr>
        <w:t>对专利无效判决不服的解决方式是什么?</w:t>
      </w:r>
      <w:bookmarkEnd w:id="191"/>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对专利复审委员会宣告专利权无效或者维持专利权的决定不服的，可以自收到通知之日起三个月内向人民法院起诉。</w:t>
      </w:r>
    </w:p>
    <w:p w:rsidR="001127DD" w:rsidRPr="000D0060" w:rsidRDefault="001127DD" w:rsidP="00A015BE">
      <w:pPr>
        <w:pStyle w:val="2"/>
        <w:numPr>
          <w:ilvl w:val="0"/>
          <w:numId w:val="5"/>
        </w:numPr>
      </w:pPr>
      <w:bookmarkStart w:id="192" w:name="_Toc396118472"/>
      <w:r w:rsidRPr="000D0060">
        <w:rPr>
          <w:rFonts w:hint="eastAsia"/>
        </w:rPr>
        <w:t>专利申请能够自己撤回吗？</w:t>
      </w:r>
      <w:bookmarkEnd w:id="192"/>
    </w:p>
    <w:p w:rsidR="001127DD" w:rsidRDefault="001127DD" w:rsidP="001127DD">
      <w:pPr>
        <w:pStyle w:val="a9"/>
        <w:spacing w:line="360" w:lineRule="auto"/>
        <w:ind w:left="420" w:firstLineChars="0" w:firstLine="0"/>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申请人向国务院专利行政部门提出专利申请后</w:t>
      </w:r>
      <w:r>
        <w:rPr>
          <w:rFonts w:ascii="微软雅黑" w:eastAsia="微软雅黑" w:hAnsi="微软雅黑" w:cs="Times New Roman" w:hint="eastAsia"/>
          <w:sz w:val="24"/>
          <w:szCs w:val="24"/>
        </w:rPr>
        <w:t>、</w:t>
      </w:r>
      <w:r w:rsidRPr="00136DF9">
        <w:rPr>
          <w:rFonts w:ascii="微软雅黑" w:eastAsia="微软雅黑" w:hAnsi="微软雅黑" w:cs="Times New Roman" w:hint="eastAsia"/>
          <w:sz w:val="24"/>
          <w:szCs w:val="24"/>
        </w:rPr>
        <w:t>专利权批准之前，申请人随时可以撤回专利申请。</w:t>
      </w:r>
    </w:p>
    <w:p w:rsidR="001127DD" w:rsidRPr="000D0060" w:rsidRDefault="001127DD" w:rsidP="00A015BE">
      <w:pPr>
        <w:pStyle w:val="2"/>
        <w:numPr>
          <w:ilvl w:val="0"/>
          <w:numId w:val="5"/>
        </w:numPr>
      </w:pPr>
      <w:bookmarkStart w:id="193" w:name="_Toc396118473"/>
      <w:r w:rsidRPr="000D0060">
        <w:rPr>
          <w:rFonts w:hint="eastAsia"/>
        </w:rPr>
        <w:t>专利申请会被国家知识产权局视为撤回吗？</w:t>
      </w:r>
      <w:bookmarkEnd w:id="193"/>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根据专利法及相关制度，专利申请出现以下情况可能会被国家知识产权局视为撤回：</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(1)逾期不请求实质审查。发明专利申请自申请日起三年内，国务院专利行政部门可以根据申请人随时提出的请求，对其申请进行实质审查;申请人无正当理由逾期不请求实质审查的，该申请即被视为撤回。</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(2)逾期不提交资料的。发明专利已经在外国提出过申请的，国务院专利行政部门可以要求申请人在指定期限内提交该国为审查其申请进行检索的资料或者审查结果的资料;无正当理由逾期不提交的，该申请即被视为撤回。</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(3)无正当理由逾期不答复。国务院专利行政部门对发明专利申请进行实质审查后，认为不符合专利法规定的，应当通知申请人，要求其在指定的期限内陈述意见，或者对其申请进行修改;无正当理由逾期不答复的，该申请即被视为撤回。</w:t>
      </w:r>
    </w:p>
    <w:p w:rsidR="001127DD" w:rsidRPr="000D0060" w:rsidRDefault="001127DD" w:rsidP="00A015BE">
      <w:pPr>
        <w:pStyle w:val="2"/>
        <w:numPr>
          <w:ilvl w:val="0"/>
          <w:numId w:val="5"/>
        </w:numPr>
      </w:pPr>
      <w:bookmarkStart w:id="194" w:name="_Toc396118474"/>
      <w:r w:rsidRPr="000D0060">
        <w:rPr>
          <w:rFonts w:hint="eastAsia"/>
        </w:rPr>
        <w:t>专利申请被视为撤回怎么办？</w:t>
      </w:r>
      <w:bookmarkEnd w:id="194"/>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lastRenderedPageBreak/>
        <w:t>专利申请被视为撤回后，申请人如果</w:t>
      </w:r>
      <w:r>
        <w:rPr>
          <w:rFonts w:ascii="微软雅黑" w:eastAsia="微软雅黑" w:hAnsi="微软雅黑" w:cs="Times New Roman" w:hint="eastAsia"/>
          <w:sz w:val="24"/>
          <w:szCs w:val="24"/>
        </w:rPr>
        <w:t>还想保留</w:t>
      </w:r>
      <w:r w:rsidRPr="00136DF9">
        <w:rPr>
          <w:rFonts w:ascii="微软雅黑" w:eastAsia="微软雅黑" w:hAnsi="微软雅黑" w:cs="Times New Roman" w:hint="eastAsia"/>
          <w:sz w:val="24"/>
          <w:szCs w:val="24"/>
        </w:rPr>
        <w:t>该专利申请，应该在恢复期限内（即收到视为撤回通知书两个月内）及时办理恢复手续。</w:t>
      </w:r>
    </w:p>
    <w:p w:rsidR="001127DD" w:rsidRPr="000D0060" w:rsidRDefault="001127DD" w:rsidP="00A015BE">
      <w:pPr>
        <w:pStyle w:val="2"/>
        <w:numPr>
          <w:ilvl w:val="0"/>
          <w:numId w:val="5"/>
        </w:numPr>
      </w:pPr>
      <w:bookmarkStart w:id="195" w:name="_Toc396118475"/>
      <w:r w:rsidRPr="000D0060">
        <w:rPr>
          <w:rFonts w:hint="eastAsia"/>
        </w:rPr>
        <w:t>专利申请文件提交后可以修改吗？</w:t>
      </w:r>
      <w:bookmarkEnd w:id="195"/>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根据专利法及其实施细则的规定，专利申请文件提交后，申请人可以对专利申请文件进行修改。</w:t>
      </w:r>
    </w:p>
    <w:p w:rsidR="001127DD" w:rsidRPr="000D0060" w:rsidRDefault="001127DD" w:rsidP="00A015BE">
      <w:pPr>
        <w:pStyle w:val="2"/>
        <w:numPr>
          <w:ilvl w:val="0"/>
          <w:numId w:val="5"/>
        </w:numPr>
      </w:pPr>
      <w:bookmarkStart w:id="196" w:name="_Toc396118476"/>
      <w:r w:rsidRPr="000D0060">
        <w:rPr>
          <w:rFonts w:hint="eastAsia"/>
        </w:rPr>
        <w:t>专利申请修改的时间是什么？</w:t>
      </w:r>
      <w:bookmarkEnd w:id="196"/>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发明专利申请人在办理专利申请手续过程中，在提出实质审查请求或在对专利局第一次实质审查意见</w:t>
      </w:r>
      <w:proofErr w:type="gramStart"/>
      <w:r w:rsidRPr="00136DF9">
        <w:rPr>
          <w:rFonts w:ascii="微软雅黑" w:eastAsia="微软雅黑" w:hAnsi="微软雅黑" w:cs="Times New Roman" w:hint="eastAsia"/>
          <w:sz w:val="24"/>
          <w:szCs w:val="24"/>
        </w:rPr>
        <w:t>作出</w:t>
      </w:r>
      <w:proofErr w:type="gramEnd"/>
      <w:r w:rsidRPr="00136DF9">
        <w:rPr>
          <w:rFonts w:ascii="微软雅黑" w:eastAsia="微软雅黑" w:hAnsi="微软雅黑" w:cs="Times New Roman" w:hint="eastAsia"/>
          <w:sz w:val="24"/>
          <w:szCs w:val="24"/>
        </w:rPr>
        <w:t>答复时，可以主动对其专利申请文件进行修改。实用新型或外观设计专利申请人自申请日起3个月内，可以对实用新型或外观设计专利申请主动提出修改。</w:t>
      </w:r>
    </w:p>
    <w:p w:rsidR="001127DD" w:rsidRPr="000D0060" w:rsidRDefault="001127DD" w:rsidP="00A015BE">
      <w:pPr>
        <w:pStyle w:val="2"/>
        <w:numPr>
          <w:ilvl w:val="0"/>
          <w:numId w:val="5"/>
        </w:numPr>
      </w:pPr>
      <w:bookmarkStart w:id="197" w:name="_Toc396118477"/>
      <w:r w:rsidRPr="000D0060">
        <w:rPr>
          <w:rFonts w:hint="eastAsia"/>
        </w:rPr>
        <w:t>哪些专利申请需要保密？</w:t>
      </w:r>
      <w:bookmarkEnd w:id="197"/>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专利法第四条规定：“申请专利的发明创造涉及国家安全或者重大利益需要保密的，按照国家有关规定办理”</w:t>
      </w:r>
      <w:r>
        <w:rPr>
          <w:rFonts w:ascii="微软雅黑" w:eastAsia="微软雅黑" w:hAnsi="微软雅黑" w:cs="Times New Roman" w:hint="eastAsia"/>
          <w:sz w:val="24"/>
          <w:szCs w:val="24"/>
        </w:rPr>
        <w:t>。</w:t>
      </w:r>
      <w:r w:rsidRPr="00136DF9">
        <w:rPr>
          <w:rFonts w:ascii="微软雅黑" w:eastAsia="微软雅黑" w:hAnsi="微软雅黑" w:cs="Times New Roman" w:hint="eastAsia"/>
          <w:sz w:val="24"/>
          <w:szCs w:val="24"/>
        </w:rPr>
        <w:t>发明专利申请涉及国防方面的国家秘密需要保守的，受理专利的机关是国防专利机构；国务院专利行政机关受理的，涉及国防方面的国家秘密需要保密的发明专利申请，应移交国防专利机构审查，由国务院专利行政部门根据国防专利机构的审查意见</w:t>
      </w:r>
      <w:proofErr w:type="gramStart"/>
      <w:r w:rsidRPr="00136DF9">
        <w:rPr>
          <w:rFonts w:ascii="微软雅黑" w:eastAsia="微软雅黑" w:hAnsi="微软雅黑" w:cs="Times New Roman" w:hint="eastAsia"/>
          <w:sz w:val="24"/>
          <w:szCs w:val="24"/>
        </w:rPr>
        <w:t>作出</w:t>
      </w:r>
      <w:proofErr w:type="gramEnd"/>
      <w:r w:rsidRPr="00136DF9">
        <w:rPr>
          <w:rFonts w:ascii="微软雅黑" w:eastAsia="微软雅黑" w:hAnsi="微软雅黑" w:cs="Times New Roman" w:hint="eastAsia"/>
          <w:sz w:val="24"/>
          <w:szCs w:val="24"/>
        </w:rPr>
        <w:t>决定。</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国务院专利行政部门受理发明专利申请后，应当将需要进行保密审查的申请转送国务院有关主管部门审查，有关主管部门应当在收到该申请之日起四个月内将审查结果通知国务院专利行政部门，需要保密的，由国务院专利行政部门按照保密专利申请处理，并通知申请人。</w:t>
      </w:r>
    </w:p>
    <w:p w:rsidR="001127DD" w:rsidRPr="000D0060" w:rsidRDefault="001127DD" w:rsidP="00A015BE">
      <w:pPr>
        <w:pStyle w:val="2"/>
        <w:numPr>
          <w:ilvl w:val="0"/>
          <w:numId w:val="5"/>
        </w:numPr>
      </w:pPr>
      <w:bookmarkStart w:id="198" w:name="_Toc396118478"/>
      <w:r w:rsidRPr="000D0060">
        <w:rPr>
          <w:rFonts w:hint="eastAsia"/>
        </w:rPr>
        <w:t>保密专利申请如何审批？</w:t>
      </w:r>
      <w:bookmarkEnd w:id="198"/>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保密审查员对确定需要保密的专利申请案卷做出保密标记，建立保密案卷位</w:t>
      </w:r>
      <w:r w:rsidRPr="00136DF9">
        <w:rPr>
          <w:rFonts w:ascii="微软雅黑" w:eastAsia="微软雅黑" w:hAnsi="微软雅黑" w:cs="Times New Roman" w:hint="eastAsia"/>
          <w:sz w:val="24"/>
          <w:szCs w:val="24"/>
        </w:rPr>
        <w:lastRenderedPageBreak/>
        <w:t>置状态卡，在计算机系统中做出处理，在对该专利申请</w:t>
      </w:r>
      <w:proofErr w:type="gramStart"/>
      <w:r w:rsidRPr="00136DF9">
        <w:rPr>
          <w:rFonts w:ascii="微软雅黑" w:eastAsia="微软雅黑" w:hAnsi="微软雅黑" w:cs="Times New Roman" w:hint="eastAsia"/>
          <w:sz w:val="24"/>
          <w:szCs w:val="24"/>
        </w:rPr>
        <w:t>作出</w:t>
      </w:r>
      <w:proofErr w:type="gramEnd"/>
      <w:r w:rsidRPr="00136DF9">
        <w:rPr>
          <w:rFonts w:ascii="微软雅黑" w:eastAsia="微软雅黑" w:hAnsi="微软雅黑" w:cs="Times New Roman" w:hint="eastAsia"/>
          <w:sz w:val="24"/>
          <w:szCs w:val="24"/>
        </w:rPr>
        <w:t>解密决定之前，对其进行管理。</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保密专利申请的初步审查和实质审查均由国家知识产权局专利局指定的审查员进行。初步审查按照与一般发明专利申请相同的基准进行，初步审查合格的保密专利申请不予公布，已有实质审查请求并缴纳实质审查费的，直接进入实质审查程序。</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实质审查按照与一般发明专利申请相同的基准进行。经实质审查没有发现驳回理由的，</w:t>
      </w:r>
      <w:proofErr w:type="gramStart"/>
      <w:r w:rsidRPr="00136DF9">
        <w:rPr>
          <w:rFonts w:ascii="微软雅黑" w:eastAsia="微软雅黑" w:hAnsi="微软雅黑" w:cs="Times New Roman" w:hint="eastAsia"/>
          <w:sz w:val="24"/>
          <w:szCs w:val="24"/>
        </w:rPr>
        <w:t>作出</w:t>
      </w:r>
      <w:proofErr w:type="gramEnd"/>
      <w:r w:rsidRPr="00136DF9">
        <w:rPr>
          <w:rFonts w:ascii="微软雅黑" w:eastAsia="微软雅黑" w:hAnsi="微软雅黑" w:cs="Times New Roman" w:hint="eastAsia"/>
          <w:sz w:val="24"/>
          <w:szCs w:val="24"/>
        </w:rPr>
        <w:t>授予专利权通知，并由保密审查员通知申请人办理专利权登记手续。</w:t>
      </w:r>
    </w:p>
    <w:p w:rsidR="001127DD" w:rsidRPr="000D0060" w:rsidRDefault="001127DD" w:rsidP="00A015BE">
      <w:pPr>
        <w:pStyle w:val="2"/>
        <w:numPr>
          <w:ilvl w:val="0"/>
          <w:numId w:val="5"/>
        </w:numPr>
      </w:pPr>
      <w:bookmarkStart w:id="199" w:name="_Toc396118479"/>
      <w:r w:rsidRPr="000D0060">
        <w:rPr>
          <w:rFonts w:hint="eastAsia"/>
        </w:rPr>
        <w:t>什么是发明专利权临时保护范围？</w:t>
      </w:r>
      <w:bookmarkEnd w:id="199"/>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对专利权的保护，应当从该专利的授权公告日开始。但对于发明专利而言，在专利申请日起满十八个月后，专利局将公布该专利方案，</w:t>
      </w:r>
      <w:r>
        <w:rPr>
          <w:rFonts w:ascii="微软雅黑" w:eastAsia="微软雅黑" w:hAnsi="微软雅黑" w:cs="Times New Roman" w:hint="eastAsia"/>
          <w:sz w:val="24"/>
          <w:szCs w:val="24"/>
        </w:rPr>
        <w:t>但是具体发明专利通过审查后背授权还有很长一段时间</w:t>
      </w:r>
      <w:r w:rsidRPr="00136DF9">
        <w:rPr>
          <w:rFonts w:ascii="微软雅黑" w:eastAsia="微软雅黑" w:hAnsi="微软雅黑" w:cs="Times New Roman" w:hint="eastAsia"/>
          <w:sz w:val="24"/>
          <w:szCs w:val="24"/>
        </w:rPr>
        <w:t>。在此期间，如果有单位或者个人按照</w:t>
      </w:r>
      <w:r>
        <w:rPr>
          <w:rFonts w:ascii="微软雅黑" w:eastAsia="微软雅黑" w:hAnsi="微软雅黑" w:cs="Times New Roman" w:hint="eastAsia"/>
          <w:sz w:val="24"/>
          <w:szCs w:val="24"/>
        </w:rPr>
        <w:t>已经</w:t>
      </w:r>
      <w:r w:rsidRPr="00136DF9">
        <w:rPr>
          <w:rFonts w:ascii="微软雅黑" w:eastAsia="微软雅黑" w:hAnsi="微软雅黑" w:cs="Times New Roman" w:hint="eastAsia"/>
          <w:sz w:val="24"/>
          <w:szCs w:val="24"/>
        </w:rPr>
        <w:t>公布的技术进行生产，势必影响专利权人的合法利益。因此，《专利法》第13条的规定，“发明专利申请公布后，申请人可以要求实施其发明的单位或者个人支付适当的费用”。此段时期对专利申请的保护，一般称之为“临时保护”。</w:t>
      </w:r>
    </w:p>
    <w:p w:rsidR="001127DD" w:rsidRPr="000D0060" w:rsidRDefault="001127DD" w:rsidP="00A015BE">
      <w:pPr>
        <w:pStyle w:val="2"/>
        <w:numPr>
          <w:ilvl w:val="0"/>
          <w:numId w:val="5"/>
        </w:numPr>
      </w:pPr>
      <w:bookmarkStart w:id="200" w:name="_Toc396118480"/>
      <w:r w:rsidRPr="000D0060">
        <w:rPr>
          <w:rFonts w:hint="eastAsia"/>
        </w:rPr>
        <w:t>专利权的归属情况是什么?</w:t>
      </w:r>
      <w:bookmarkEnd w:id="200"/>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一、职务发明创造的专利申请权和专利权人为单位;</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二、非职务发明创造的专利申请权和专利权人为个人;</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三、利用本单位的物质技术条件所完成的发明创造，其专利申请权和专利权人依其合同约定决定;</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四、两个以上单位或者个人合作完成的发明创造，除各方在协议中约定的以</w:t>
      </w:r>
      <w:r w:rsidRPr="00136DF9">
        <w:rPr>
          <w:rFonts w:ascii="微软雅黑" w:eastAsia="微软雅黑" w:hAnsi="微软雅黑" w:cs="Times New Roman" w:hint="eastAsia"/>
          <w:sz w:val="24"/>
          <w:szCs w:val="24"/>
        </w:rPr>
        <w:lastRenderedPageBreak/>
        <w:t>外，其专利申请权和专利权人属于完成或者共同完成的单位或者个人;</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五、一个单位或者个人接受其他单位或者个人的委托完成的发明创造，除委托书中有约定的外，其专利申请权和专利权人属于完成或者共同完成的单位或者个人;</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六、两个以上的申请人分别就同样的发明创造申请专利的，专利权授予最先申请的人。或者按《中华人民共和国专利法实施细则》规定：“两个以上的申请人在同一日分别就同样的发明创造申请专利的，应在收到国务院专利行政部门的通知后自行协商确定申请人。</w:t>
      </w:r>
    </w:p>
    <w:p w:rsidR="001127DD" w:rsidRPr="000D0060" w:rsidRDefault="001127DD" w:rsidP="00A015BE">
      <w:pPr>
        <w:pStyle w:val="2"/>
        <w:numPr>
          <w:ilvl w:val="0"/>
          <w:numId w:val="5"/>
        </w:numPr>
      </w:pPr>
      <w:bookmarkStart w:id="201" w:name="_Toc396118481"/>
      <w:r w:rsidRPr="000D0060">
        <w:t>如何申请国外专利</w:t>
      </w:r>
      <w:r w:rsidRPr="000D0060">
        <w:rPr>
          <w:rFonts w:hint="eastAsia"/>
        </w:rPr>
        <w:t>？</w:t>
      </w:r>
      <w:bookmarkEnd w:id="201"/>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可以通过PCT途径或者巴黎公约途径向国外申请专利。</w:t>
      </w:r>
    </w:p>
    <w:p w:rsidR="001127DD" w:rsidRPr="000D0060" w:rsidRDefault="001127DD" w:rsidP="00A015BE">
      <w:pPr>
        <w:pStyle w:val="2"/>
        <w:numPr>
          <w:ilvl w:val="0"/>
          <w:numId w:val="5"/>
        </w:numPr>
      </w:pPr>
      <w:bookmarkStart w:id="202" w:name="_Toc396118482"/>
      <w:r w:rsidRPr="000D0060">
        <w:t>什么是巴黎公约途径</w:t>
      </w:r>
      <w:r w:rsidRPr="000D0060">
        <w:rPr>
          <w:rFonts w:hint="eastAsia"/>
        </w:rPr>
        <w:t>？</w:t>
      </w:r>
      <w:bookmarkEnd w:id="202"/>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巴黎公约途径，是指依据巴黎公约所规定的优先权，利用在一个国家所提交的专利申请为优先权，在一定期限内（发明和实用</w:t>
      </w:r>
      <w:proofErr w:type="gramStart"/>
      <w:r w:rsidRPr="00136DF9">
        <w:rPr>
          <w:rFonts w:ascii="微软雅黑" w:eastAsia="微软雅黑" w:hAnsi="微软雅黑" w:cs="Times New Roman" w:hint="eastAsia"/>
          <w:sz w:val="24"/>
          <w:szCs w:val="24"/>
        </w:rPr>
        <w:t>新型为</w:t>
      </w:r>
      <w:proofErr w:type="gramEnd"/>
      <w:r w:rsidRPr="00136DF9">
        <w:rPr>
          <w:rFonts w:ascii="微软雅黑" w:eastAsia="微软雅黑" w:hAnsi="微软雅黑" w:cs="Times New Roman" w:hint="eastAsia"/>
          <w:sz w:val="24"/>
          <w:szCs w:val="24"/>
        </w:rPr>
        <w:t>12个月，工业品外观设计为6个月），直接向有意在其获得专利授权的国家提交专利申请的途径。</w:t>
      </w:r>
    </w:p>
    <w:p w:rsidR="001127DD" w:rsidRPr="000D0060" w:rsidRDefault="001127DD" w:rsidP="00A015BE">
      <w:pPr>
        <w:pStyle w:val="2"/>
        <w:numPr>
          <w:ilvl w:val="0"/>
          <w:numId w:val="5"/>
        </w:numPr>
      </w:pPr>
      <w:bookmarkStart w:id="203" w:name="_Toc396118483"/>
      <w:r w:rsidRPr="000D0060">
        <w:t>什么是PCT</w:t>
      </w:r>
      <w:r w:rsidRPr="000D0060">
        <w:rPr>
          <w:rFonts w:hint="eastAsia"/>
        </w:rPr>
        <w:t>？</w:t>
      </w:r>
      <w:bookmarkEnd w:id="203"/>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PCT是《专利合作条约》（Patent Cooperation Treaty）的英文缩写，是有关专利的国际条约。根据PCT的规定，专利申请人可以通过PCT途径递交国际专利申请，向多个国家申请专利。PCT专利申请分为国际阶段和国家阶段，其中，国际阶段由国际受理、国际检索，国际公布、初步审查等步骤，经过国际检索、国际公开以及国际初步审查（如果要求了的话）这一国际阶段之后，专利申请人办理进入国家阶段的手续。</w:t>
      </w:r>
    </w:p>
    <w:p w:rsidR="001127DD" w:rsidRPr="000D0060" w:rsidRDefault="001127DD" w:rsidP="00A015BE">
      <w:pPr>
        <w:pStyle w:val="2"/>
        <w:numPr>
          <w:ilvl w:val="0"/>
          <w:numId w:val="5"/>
        </w:numPr>
      </w:pPr>
      <w:bookmarkStart w:id="204" w:name="_Toc396118484"/>
      <w:r w:rsidRPr="000D0060">
        <w:rPr>
          <w:rFonts w:hint="eastAsia"/>
        </w:rPr>
        <w:t>通过PCT途径申请外国专利有什么好处？</w:t>
      </w:r>
      <w:bookmarkEnd w:id="204"/>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lastRenderedPageBreak/>
        <w:t>1）申请人可在“最迟时间”提出申请。由于PCT申请可用本国文字（中文）提交，因此，申请人</w:t>
      </w:r>
      <w:r>
        <w:rPr>
          <w:rFonts w:ascii="微软雅黑" w:eastAsia="微软雅黑" w:hAnsi="微软雅黑" w:cs="Times New Roman" w:hint="eastAsia"/>
          <w:sz w:val="24"/>
          <w:szCs w:val="24"/>
        </w:rPr>
        <w:t>只要在优先权的届满</w:t>
      </w:r>
      <w:proofErr w:type="gramStart"/>
      <w:r>
        <w:rPr>
          <w:rFonts w:ascii="微软雅黑" w:eastAsia="微软雅黑" w:hAnsi="微软雅黑" w:cs="Times New Roman" w:hint="eastAsia"/>
          <w:sz w:val="24"/>
          <w:szCs w:val="24"/>
        </w:rPr>
        <w:t>期前提</w:t>
      </w:r>
      <w:proofErr w:type="gramEnd"/>
      <w:r>
        <w:rPr>
          <w:rFonts w:ascii="微软雅黑" w:eastAsia="微软雅黑" w:hAnsi="微软雅黑" w:cs="Times New Roman" w:hint="eastAsia"/>
          <w:sz w:val="24"/>
          <w:szCs w:val="24"/>
        </w:rPr>
        <w:t>出申请，便可以</w:t>
      </w:r>
      <w:r w:rsidRPr="00136DF9">
        <w:rPr>
          <w:rFonts w:ascii="微软雅黑" w:eastAsia="微软雅黑" w:hAnsi="微软雅黑" w:cs="Times New Roman" w:hint="eastAsia"/>
          <w:sz w:val="24"/>
          <w:szCs w:val="24"/>
        </w:rPr>
        <w:t>。</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2）申请人可自申请日起9个月左右或优先权日起16个月左右获得一份检索报告。如果申请人在规定的期限内提出了国际初步审查请求</w:t>
      </w:r>
      <w:r>
        <w:rPr>
          <w:rFonts w:ascii="微软雅黑" w:eastAsia="微软雅黑" w:hAnsi="微软雅黑" w:cs="Times New Roman" w:hint="eastAsia"/>
          <w:sz w:val="24"/>
          <w:szCs w:val="24"/>
        </w:rPr>
        <w:t>，</w:t>
      </w:r>
      <w:r w:rsidRPr="00136DF9">
        <w:rPr>
          <w:rFonts w:ascii="微软雅黑" w:eastAsia="微软雅黑" w:hAnsi="微软雅黑" w:cs="Times New Roman" w:hint="eastAsia"/>
          <w:sz w:val="24"/>
          <w:szCs w:val="24"/>
        </w:rPr>
        <w:t>还可以自申请日或优先权日起28个月内获得一份国际初步审查报告。申请人可根据上述两个报告，对本发明的</w:t>
      </w:r>
      <w:r>
        <w:rPr>
          <w:rFonts w:ascii="微软雅黑" w:eastAsia="微软雅黑" w:hAnsi="微软雅黑" w:cs="Times New Roman" w:hint="eastAsia"/>
          <w:sz w:val="24"/>
          <w:szCs w:val="24"/>
        </w:rPr>
        <w:t>三性</w:t>
      </w:r>
      <w:r w:rsidRPr="00136DF9">
        <w:rPr>
          <w:rFonts w:ascii="微软雅黑" w:eastAsia="微软雅黑" w:hAnsi="微软雅黑" w:cs="Times New Roman" w:hint="eastAsia"/>
          <w:sz w:val="24"/>
          <w:szCs w:val="24"/>
        </w:rPr>
        <w:t>（新颖性、创造性和实用性）进行</w:t>
      </w:r>
      <w:r>
        <w:rPr>
          <w:rFonts w:ascii="微软雅黑" w:eastAsia="微软雅黑" w:hAnsi="微软雅黑" w:cs="Times New Roman" w:hint="eastAsia"/>
          <w:sz w:val="24"/>
          <w:szCs w:val="24"/>
        </w:rPr>
        <w:t>分析和判断</w:t>
      </w:r>
      <w:r w:rsidRPr="00136DF9">
        <w:rPr>
          <w:rFonts w:ascii="微软雅黑" w:eastAsia="微软雅黑" w:hAnsi="微软雅黑" w:cs="Times New Roman" w:hint="eastAsia"/>
          <w:sz w:val="24"/>
          <w:szCs w:val="24"/>
        </w:rPr>
        <w:t>，</w:t>
      </w:r>
      <w:r>
        <w:rPr>
          <w:rFonts w:ascii="微软雅黑" w:eastAsia="微软雅黑" w:hAnsi="微软雅黑" w:cs="Times New Roman" w:hint="eastAsia"/>
          <w:sz w:val="24"/>
          <w:szCs w:val="24"/>
        </w:rPr>
        <w:t>如果认为必要，可以</w:t>
      </w:r>
      <w:r w:rsidRPr="00136DF9">
        <w:rPr>
          <w:rFonts w:ascii="微软雅黑" w:eastAsia="微软雅黑" w:hAnsi="微软雅黑" w:cs="Times New Roman" w:hint="eastAsia"/>
          <w:sz w:val="24"/>
          <w:szCs w:val="24"/>
        </w:rPr>
        <w:t>对权利要求进行适当的修改，</w:t>
      </w:r>
      <w:r>
        <w:rPr>
          <w:rFonts w:ascii="微软雅黑" w:eastAsia="微软雅黑" w:hAnsi="微软雅黑" w:cs="Times New Roman" w:hint="eastAsia"/>
          <w:sz w:val="24"/>
          <w:szCs w:val="24"/>
        </w:rPr>
        <w:t>最终</w:t>
      </w:r>
      <w:r w:rsidRPr="00136DF9">
        <w:rPr>
          <w:rFonts w:ascii="微软雅黑" w:eastAsia="微软雅黑" w:hAnsi="微软雅黑" w:cs="Times New Roman" w:hint="eastAsia"/>
          <w:sz w:val="24"/>
          <w:szCs w:val="24"/>
        </w:rPr>
        <w:t>决定是否进入国家程序。</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3）与直接通过巴黎公约申请外国专利的途径相比较，PCT申请可将进入国家阶段的时间推迟8个月或18个月，这对于那些尚未做好</w:t>
      </w:r>
      <w:r>
        <w:rPr>
          <w:rFonts w:ascii="微软雅黑" w:eastAsia="微软雅黑" w:hAnsi="微软雅黑" w:cs="Times New Roman" w:hint="eastAsia"/>
          <w:sz w:val="24"/>
          <w:szCs w:val="24"/>
        </w:rPr>
        <w:t>文件和资金</w:t>
      </w:r>
      <w:r w:rsidRPr="00136DF9">
        <w:rPr>
          <w:rFonts w:ascii="微软雅黑" w:eastAsia="微软雅黑" w:hAnsi="微软雅黑" w:cs="Times New Roman" w:hint="eastAsia"/>
          <w:sz w:val="24"/>
          <w:szCs w:val="24"/>
        </w:rPr>
        <w:t>准备的申请人来说无疑是有利的。</w:t>
      </w:r>
    </w:p>
    <w:p w:rsidR="001127DD" w:rsidRPr="000D0060" w:rsidRDefault="001127DD" w:rsidP="00A015BE">
      <w:pPr>
        <w:pStyle w:val="2"/>
        <w:numPr>
          <w:ilvl w:val="0"/>
          <w:numId w:val="5"/>
        </w:numPr>
      </w:pPr>
      <w:bookmarkStart w:id="205" w:name="_Toc396118485"/>
      <w:r w:rsidRPr="000D0060">
        <w:rPr>
          <w:rFonts w:hint="eastAsia"/>
        </w:rPr>
        <w:t>国际申请日的效力是什么?</w:t>
      </w:r>
      <w:bookmarkEnd w:id="205"/>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提交国际申请的，由受理局确定国际申请日，国际申请在每个指定国内自国际申请日起具有正规的国家申请的效力，国际申请日就是在每个</w:t>
      </w:r>
      <w:proofErr w:type="gramStart"/>
      <w:r w:rsidRPr="00136DF9">
        <w:rPr>
          <w:rFonts w:ascii="微软雅黑" w:eastAsia="微软雅黑" w:hAnsi="微软雅黑" w:cs="Times New Roman" w:hint="eastAsia"/>
          <w:sz w:val="24"/>
          <w:szCs w:val="24"/>
        </w:rPr>
        <w:t>指定国</w:t>
      </w:r>
      <w:proofErr w:type="gramEnd"/>
      <w:r w:rsidRPr="00136DF9">
        <w:rPr>
          <w:rFonts w:ascii="微软雅黑" w:eastAsia="微软雅黑" w:hAnsi="微软雅黑" w:cs="Times New Roman" w:hint="eastAsia"/>
          <w:sz w:val="24"/>
          <w:szCs w:val="24"/>
        </w:rPr>
        <w:t>的实际申请日。</w:t>
      </w:r>
    </w:p>
    <w:p w:rsidR="001127DD" w:rsidRPr="000D0060" w:rsidRDefault="001127DD" w:rsidP="00A015BE">
      <w:pPr>
        <w:pStyle w:val="2"/>
        <w:numPr>
          <w:ilvl w:val="0"/>
          <w:numId w:val="5"/>
        </w:numPr>
      </w:pPr>
      <w:bookmarkStart w:id="206" w:name="_Toc396118486"/>
      <w:r w:rsidRPr="000D0060">
        <w:rPr>
          <w:rFonts w:hint="eastAsia"/>
        </w:rPr>
        <w:t>国际申请文件的提交到哪里?</w:t>
      </w:r>
      <w:bookmarkEnd w:id="206"/>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申请文件应提交到“国家知识产权局专利局受理处PCT组”，各地方专利代办处不接受PCT申请，申请人可以通过邮寄、面交、传真，或者电子形式提交申请文件。</w:t>
      </w:r>
    </w:p>
    <w:p w:rsidR="001127DD" w:rsidRPr="000D0060" w:rsidRDefault="001127DD" w:rsidP="00A015BE">
      <w:pPr>
        <w:pStyle w:val="2"/>
        <w:numPr>
          <w:ilvl w:val="0"/>
          <w:numId w:val="5"/>
        </w:numPr>
      </w:pPr>
      <w:bookmarkStart w:id="207" w:name="_Toc396118487"/>
      <w:r w:rsidRPr="000D0060">
        <w:rPr>
          <w:rFonts w:hint="eastAsia"/>
        </w:rPr>
        <w:t>什么是国际检索？</w:t>
      </w:r>
      <w:bookmarkEnd w:id="207"/>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每件国际申请都应经过国际检索。申请人按规定缴纳了检索费，就会启动检索。只要是国家知识产权局受理的国际申请，国际检索应由作为国际检索单位的中国国家知识产权局承担。经过检索后，申请人将得到一份国际检索报告和一份</w:t>
      </w:r>
      <w:r w:rsidRPr="00136DF9">
        <w:rPr>
          <w:rFonts w:ascii="微软雅黑" w:eastAsia="微软雅黑" w:hAnsi="微软雅黑" w:cs="Times New Roman" w:hint="eastAsia"/>
          <w:sz w:val="24"/>
          <w:szCs w:val="24"/>
        </w:rPr>
        <w:lastRenderedPageBreak/>
        <w:t>书面意见。检索报告将列出相关的专利文件，书面意见则对请求保护的发明创造是否具有新颖性、创造性、工业应用性提出初步意见。</w:t>
      </w:r>
    </w:p>
    <w:p w:rsidR="001127DD" w:rsidRPr="000D0060" w:rsidRDefault="001127DD" w:rsidP="00A015BE">
      <w:pPr>
        <w:pStyle w:val="2"/>
        <w:numPr>
          <w:ilvl w:val="0"/>
          <w:numId w:val="5"/>
        </w:numPr>
      </w:pPr>
      <w:bookmarkStart w:id="208" w:name="_Toc396118488"/>
      <w:r w:rsidRPr="000D0060">
        <w:rPr>
          <w:rFonts w:hint="eastAsia"/>
        </w:rPr>
        <w:t>办理进入国家阶段的手续是什么？</w:t>
      </w:r>
      <w:bookmarkEnd w:id="208"/>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由于PCT是未实现授权的国际合作，因此授权的任务仍由各个国家局完成，申请人应在自优先权日起30个月（部分国家要求20个月），向希望获得专利保护的国家提交该国规定的国际申请的译文，缴纳规定的费用，指明要求获得保护类型。</w:t>
      </w:r>
    </w:p>
    <w:p w:rsidR="001127DD" w:rsidRPr="000D0060" w:rsidRDefault="001127DD" w:rsidP="00A015BE">
      <w:pPr>
        <w:pStyle w:val="2"/>
        <w:numPr>
          <w:ilvl w:val="0"/>
          <w:numId w:val="5"/>
        </w:numPr>
      </w:pPr>
      <w:bookmarkStart w:id="209" w:name="_Toc396118489"/>
      <w:r w:rsidRPr="000D0060">
        <w:rPr>
          <w:rFonts w:hint="eastAsia"/>
        </w:rPr>
        <w:t>委托完成的发明创造的专利申请权归谁？</w:t>
      </w:r>
      <w:bookmarkEnd w:id="209"/>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根据专利法第八条的规定“两个以上单位或者个人合作完成的发明创造、一个单位或者个人接受其他单位或者个人委托所完成的发明创造，除另外有协议的以外，申请专利的权利属于共同完成的单位或者个人。”</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这一法律规定，受委托完成的发明创造，如果在委托合同中没有约定或者约定不明确的，申请专利的权利</w:t>
      </w:r>
      <w:proofErr w:type="gramStart"/>
      <w:r w:rsidRPr="00136DF9">
        <w:rPr>
          <w:rFonts w:ascii="微软雅黑" w:eastAsia="微软雅黑" w:hAnsi="微软雅黑" w:cs="Times New Roman" w:hint="eastAsia"/>
          <w:sz w:val="24"/>
          <w:szCs w:val="24"/>
        </w:rPr>
        <w:t>属完成</w:t>
      </w:r>
      <w:proofErr w:type="gramEnd"/>
      <w:r w:rsidRPr="00136DF9">
        <w:rPr>
          <w:rFonts w:ascii="微软雅黑" w:eastAsia="微软雅黑" w:hAnsi="微软雅黑" w:cs="Times New Roman" w:hint="eastAsia"/>
          <w:sz w:val="24"/>
          <w:szCs w:val="24"/>
        </w:rPr>
        <w:t>专利的单位或者个人；如果双方在委托合同中有明确的约定，申请专利的权利的归属，依约定履行。</w:t>
      </w:r>
    </w:p>
    <w:p w:rsidR="001127DD" w:rsidRPr="000D0060" w:rsidRDefault="001127DD" w:rsidP="00A015BE">
      <w:pPr>
        <w:pStyle w:val="2"/>
        <w:numPr>
          <w:ilvl w:val="0"/>
          <w:numId w:val="5"/>
        </w:numPr>
      </w:pPr>
      <w:bookmarkStart w:id="210" w:name="_Toc396118490"/>
      <w:r w:rsidRPr="000D0060">
        <w:t>专利当中的遗传资源披露</w:t>
      </w:r>
      <w:r w:rsidRPr="000D0060">
        <w:rPr>
          <w:rFonts w:hint="eastAsia"/>
        </w:rPr>
        <w:t>的</w:t>
      </w:r>
      <w:r w:rsidRPr="000D0060">
        <w:t>法律依据是什么</w:t>
      </w:r>
      <w:r w:rsidRPr="000D0060">
        <w:rPr>
          <w:rFonts w:hint="eastAsia"/>
        </w:rPr>
        <w:t>？</w:t>
      </w:r>
      <w:bookmarkEnd w:id="210"/>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依据2008年修改后的专利法，第五条新增的第二款规定，“对违反法律、行政法规的规定获取或者利用遗传资源，并依赖该遗传资源完成的发明创造，不授予专利权”。第二十六条新增的第五款规定，“依赖遗传资源完成的发明创造，申请人应当在专利申请文件中说明该遗传资源的直接来源和原始来源；申请人无法说明原始来源的，应当陈述理由”。这些条款成为申请专利当中的遗传资源披露的法律依据。</w:t>
      </w:r>
    </w:p>
    <w:p w:rsidR="001127DD" w:rsidRPr="000D0060" w:rsidRDefault="001127DD" w:rsidP="00A015BE">
      <w:pPr>
        <w:pStyle w:val="2"/>
        <w:numPr>
          <w:ilvl w:val="0"/>
          <w:numId w:val="5"/>
        </w:numPr>
      </w:pPr>
      <w:bookmarkStart w:id="211" w:name="_Toc396118491"/>
      <w:r w:rsidRPr="000D0060">
        <w:t>什么是专利登记簿</w:t>
      </w:r>
      <w:r w:rsidRPr="000D0060">
        <w:rPr>
          <w:rFonts w:hint="eastAsia"/>
        </w:rPr>
        <w:t>？</w:t>
      </w:r>
      <w:bookmarkEnd w:id="211"/>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lastRenderedPageBreak/>
        <w:t>专利登记簿是发明、实用新型和外观设计专利申请授予专利权后，专利局记录其法律状态及其有关事项的文件。专利登记簿上记载的事项具有法律效力，受法律的保护。</w:t>
      </w:r>
    </w:p>
    <w:p w:rsidR="001127DD" w:rsidRPr="000D0060" w:rsidRDefault="001127DD" w:rsidP="00A015BE">
      <w:pPr>
        <w:pStyle w:val="2"/>
        <w:numPr>
          <w:ilvl w:val="0"/>
          <w:numId w:val="5"/>
        </w:numPr>
      </w:pPr>
      <w:bookmarkStart w:id="212" w:name="_Toc396118492"/>
      <w:r w:rsidRPr="000D0060">
        <w:t>专利登记簿的法律效力是什么</w:t>
      </w:r>
      <w:r w:rsidRPr="000D0060">
        <w:rPr>
          <w:rFonts w:hint="eastAsia"/>
        </w:rPr>
        <w:t>？</w:t>
      </w:r>
      <w:bookmarkEnd w:id="212"/>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专利登记簿就是专利局专门用来登记这些专利手续和专利法律状态变更的法律文件，它与专利公报一样是证明专利的法律状态变化以及专利手续有效性的</w:t>
      </w:r>
      <w:proofErr w:type="gramStart"/>
      <w:r w:rsidRPr="00136DF9">
        <w:rPr>
          <w:rFonts w:ascii="微软雅黑" w:eastAsia="微软雅黑" w:hAnsi="微软雅黑" w:cs="Times New Roman" w:hint="eastAsia"/>
          <w:sz w:val="24"/>
          <w:szCs w:val="24"/>
        </w:rPr>
        <w:t>最</w:t>
      </w:r>
      <w:proofErr w:type="gramEnd"/>
      <w:r w:rsidRPr="00136DF9">
        <w:rPr>
          <w:rFonts w:ascii="微软雅黑" w:eastAsia="微软雅黑" w:hAnsi="微软雅黑" w:cs="Times New Roman" w:hint="eastAsia"/>
          <w:sz w:val="24"/>
          <w:szCs w:val="24"/>
        </w:rPr>
        <w:t>权威性的文件。</w:t>
      </w:r>
    </w:p>
    <w:p w:rsidR="001127DD" w:rsidRPr="000D0060" w:rsidRDefault="001127DD" w:rsidP="00A015BE">
      <w:pPr>
        <w:pStyle w:val="2"/>
        <w:numPr>
          <w:ilvl w:val="0"/>
          <w:numId w:val="5"/>
        </w:numPr>
      </w:pPr>
      <w:bookmarkStart w:id="213" w:name="_Toc396118493"/>
      <w:r w:rsidRPr="000D0060">
        <w:rPr>
          <w:rFonts w:hint="eastAsia"/>
        </w:rPr>
        <w:t>办理登记手续的期限是多久?</w:t>
      </w:r>
      <w:bookmarkEnd w:id="213"/>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登记手续从专利局发出授权通知书以及办理登记手续通知书之日起启动。申请人接到这些通知书以后，应当自专利局加盖的发文章日期起算，于两个内办理登记手续。期满未办理的，专利局将发出视为放弃取得专利权的通知书。</w:t>
      </w:r>
    </w:p>
    <w:p w:rsidR="001127DD" w:rsidRPr="000D0060" w:rsidRDefault="001127DD" w:rsidP="00A015BE">
      <w:pPr>
        <w:pStyle w:val="2"/>
        <w:numPr>
          <w:ilvl w:val="0"/>
          <w:numId w:val="5"/>
        </w:numPr>
      </w:pPr>
      <w:bookmarkStart w:id="214" w:name="_Toc396118494"/>
      <w:r w:rsidRPr="000D0060">
        <w:t>什么是专利证副本</w:t>
      </w:r>
      <w:r w:rsidRPr="000D0060">
        <w:rPr>
          <w:rFonts w:hint="eastAsia"/>
        </w:rPr>
        <w:t>？</w:t>
      </w:r>
      <w:bookmarkEnd w:id="214"/>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一件专利有两名以上专利权人的，根据共同权利人的请求，专利局可以颁发专利证书副本。对同一专利权颁发的专利证书副本数目不能超过共同权利人的总数。专利权终止后，专利局不再颁发专利证书副本。</w:t>
      </w:r>
    </w:p>
    <w:p w:rsidR="001127DD" w:rsidRPr="000D0060" w:rsidRDefault="001127DD" w:rsidP="00A015BE">
      <w:pPr>
        <w:pStyle w:val="2"/>
        <w:numPr>
          <w:ilvl w:val="0"/>
          <w:numId w:val="5"/>
        </w:numPr>
      </w:pPr>
      <w:bookmarkStart w:id="215" w:name="_Toc396118495"/>
      <w:r w:rsidRPr="000D0060">
        <w:t>专利证颁发后</w:t>
      </w:r>
      <w:r w:rsidRPr="000D0060">
        <w:rPr>
          <w:rFonts w:hint="eastAsia"/>
        </w:rPr>
        <w:t>，</w:t>
      </w:r>
      <w:r w:rsidRPr="000D0060">
        <w:t>新专利权人可否获得专利证</w:t>
      </w:r>
      <w:r w:rsidRPr="000D0060">
        <w:rPr>
          <w:rFonts w:hint="eastAsia"/>
        </w:rPr>
        <w:t>？</w:t>
      </w:r>
      <w:bookmarkEnd w:id="215"/>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颁发专利证书后，因专利权转移发生专利权人变更的，专利局不再向新专利权人或者新增专利权人颁发专利证书副本。</w:t>
      </w:r>
    </w:p>
    <w:p w:rsidR="001127DD" w:rsidRPr="000D0060" w:rsidRDefault="001127DD" w:rsidP="00A015BE">
      <w:pPr>
        <w:pStyle w:val="2"/>
        <w:numPr>
          <w:ilvl w:val="0"/>
          <w:numId w:val="5"/>
        </w:numPr>
      </w:pPr>
      <w:bookmarkStart w:id="216" w:name="_Toc396118496"/>
      <w:r w:rsidRPr="000D0060">
        <w:rPr>
          <w:rFonts w:hint="eastAsia"/>
        </w:rPr>
        <w:t>什么是专利申请权转让？</w:t>
      </w:r>
      <w:bookmarkEnd w:id="216"/>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专利申请权转让是指专利申请人将国家知识产权局已接收但仍未授权的专利依法转让给他人的行为。专利申请权转让后，让与人转让的只是受让人有权针对此专利继续进行申请的权利，不能从根本上保证受让人未来一定能够成为受让</w:t>
      </w:r>
      <w:r w:rsidRPr="00136DF9">
        <w:rPr>
          <w:rFonts w:ascii="微软雅黑" w:eastAsia="微软雅黑" w:hAnsi="微软雅黑" w:cs="Times New Roman" w:hint="eastAsia"/>
          <w:sz w:val="24"/>
          <w:szCs w:val="24"/>
        </w:rPr>
        <w:lastRenderedPageBreak/>
        <w:t>发明创造的专利权人。</w:t>
      </w:r>
    </w:p>
    <w:p w:rsidR="001127DD" w:rsidRPr="000D0060" w:rsidRDefault="001127DD" w:rsidP="00A015BE">
      <w:pPr>
        <w:pStyle w:val="2"/>
        <w:numPr>
          <w:ilvl w:val="0"/>
          <w:numId w:val="5"/>
        </w:numPr>
      </w:pPr>
      <w:bookmarkStart w:id="217" w:name="_Toc396118497"/>
      <w:r w:rsidRPr="000D0060">
        <w:rPr>
          <w:rFonts w:hint="eastAsia"/>
        </w:rPr>
        <w:t>专利的许可方式有哪些？</w:t>
      </w:r>
      <w:bookmarkEnd w:id="217"/>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我国专利的许可方式通常包含以下三种形式：</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1、实施独占许可，是指受让人在规定的范围内享有对合同规定的专利技术的使用权，让与人或任何第三方都不得同时在该范围内具有对该项专利技术的使用权。</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2、专利实施排他许可，指受让人在规定的范围内享有对合同规定的专利技术的使用权，让与人仍保留在该范围内的使用权，但排除任何第三方在该范围内对同一专利技术的使用权。</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3、专利实施普通许可，当事人双方约订，转让方将专利技术许可受让方在一定范围内实施，同时保留在该范围内对该专利技术的使用权与转让权的合同。</w:t>
      </w:r>
    </w:p>
    <w:p w:rsidR="001127DD" w:rsidRPr="000D0060" w:rsidRDefault="001127DD" w:rsidP="00A015BE">
      <w:pPr>
        <w:pStyle w:val="2"/>
        <w:numPr>
          <w:ilvl w:val="0"/>
          <w:numId w:val="5"/>
        </w:numPr>
      </w:pPr>
      <w:bookmarkStart w:id="218" w:name="_Toc396118498"/>
      <w:r w:rsidRPr="000D0060">
        <w:rPr>
          <w:rFonts w:hint="eastAsia"/>
        </w:rPr>
        <w:t>专利申请</w:t>
      </w:r>
      <w:proofErr w:type="gramStart"/>
      <w:r w:rsidRPr="000D0060">
        <w:rPr>
          <w:rFonts w:hint="eastAsia"/>
        </w:rPr>
        <w:t>权怎样</w:t>
      </w:r>
      <w:proofErr w:type="gramEnd"/>
      <w:r w:rsidRPr="000D0060">
        <w:rPr>
          <w:rFonts w:hint="eastAsia"/>
        </w:rPr>
        <w:t>转让？</w:t>
      </w:r>
      <w:bookmarkEnd w:id="218"/>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专利申请权转让，是指转让方将其发明创造申请专利的权利转让给受让方。</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专利申请权转让合同的主要条款包括：合同名称、发明创造名称、发明创造种类、发明人或者设计人、技术情报和资料清单、专利申请被驳回的责任、价款及其支付方式、违约金损失赔偿额的计算方法、争议的解决办法等。</w:t>
      </w:r>
    </w:p>
    <w:p w:rsidR="001127DD" w:rsidRPr="000D0060" w:rsidRDefault="001127DD" w:rsidP="00A015BE">
      <w:pPr>
        <w:pStyle w:val="2"/>
        <w:numPr>
          <w:ilvl w:val="0"/>
          <w:numId w:val="5"/>
        </w:numPr>
      </w:pPr>
      <w:bookmarkStart w:id="219" w:name="_Toc396118499"/>
      <w:r w:rsidRPr="000D0060">
        <w:rPr>
          <w:rFonts w:hint="eastAsia"/>
        </w:rPr>
        <w:t>国防专利如何转让？</w:t>
      </w:r>
      <w:bookmarkEnd w:id="219"/>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根据我国《国防专利条例》（以下简称《条例》）规定，国防专利是指涉及国防利益以及对国防建设具有潜在作用需要保密的发明专利。</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国防专利申请权和国防专利权经</w:t>
      </w:r>
      <w:proofErr w:type="gramStart"/>
      <w:r w:rsidRPr="00136DF9">
        <w:rPr>
          <w:rFonts w:ascii="微软雅黑" w:eastAsia="微软雅黑" w:hAnsi="微软雅黑" w:cs="Times New Roman" w:hint="eastAsia"/>
          <w:sz w:val="24"/>
          <w:szCs w:val="24"/>
        </w:rPr>
        <w:t>批准仅</w:t>
      </w:r>
      <w:proofErr w:type="gramEnd"/>
      <w:r w:rsidRPr="00136DF9">
        <w:rPr>
          <w:rFonts w:ascii="微软雅黑" w:eastAsia="微软雅黑" w:hAnsi="微软雅黑" w:cs="Times New Roman" w:hint="eastAsia"/>
          <w:sz w:val="24"/>
          <w:szCs w:val="24"/>
        </w:rPr>
        <w:t>可以向国内的中国单位和个人转让，禁止向国外的单位和个人以及在国内的外国人和外国机构转让国防专利申请权和国防专利权。</w:t>
      </w:r>
    </w:p>
    <w:p w:rsidR="001127DD" w:rsidRPr="000D0060" w:rsidRDefault="001127DD" w:rsidP="00A015BE">
      <w:pPr>
        <w:pStyle w:val="2"/>
        <w:numPr>
          <w:ilvl w:val="0"/>
          <w:numId w:val="5"/>
        </w:numPr>
      </w:pPr>
      <w:bookmarkStart w:id="220" w:name="_Toc396118500"/>
      <w:r w:rsidRPr="00BE67F5">
        <w:rPr>
          <w:rFonts w:cs="Times New Roman" w:hint="eastAsia"/>
          <w:szCs w:val="24"/>
        </w:rPr>
        <w:lastRenderedPageBreak/>
        <w:t>专利权转让是否需要登记</w:t>
      </w:r>
      <w:r>
        <w:rPr>
          <w:rFonts w:cs="Times New Roman" w:hint="eastAsia"/>
          <w:szCs w:val="24"/>
        </w:rPr>
        <w:t>？</w:t>
      </w:r>
      <w:bookmarkEnd w:id="220"/>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转让专利权出让人与受让人必须订立书面合同，经专利局登记和公告后生效。登记和公告是对专利权转让合同的强制规定，</w:t>
      </w:r>
      <w:r>
        <w:rPr>
          <w:rFonts w:ascii="微软雅黑" w:eastAsia="微软雅黑" w:hAnsi="微软雅黑" w:cs="Times New Roman" w:hint="eastAsia"/>
          <w:sz w:val="24"/>
          <w:szCs w:val="24"/>
        </w:rPr>
        <w:t>即</w:t>
      </w:r>
      <w:r w:rsidRPr="00136DF9">
        <w:rPr>
          <w:rFonts w:ascii="微软雅黑" w:eastAsia="微软雅黑" w:hAnsi="微软雅黑" w:cs="Times New Roman" w:hint="eastAsia"/>
          <w:sz w:val="24"/>
          <w:szCs w:val="24"/>
        </w:rPr>
        <w:t>登记和公告是专利权转让合同生效的必要条件之一。因此，在登记和公告之前，既使双方当事人已在转让合同上签字、盖章，专利权的转让也不能生效。</w:t>
      </w:r>
    </w:p>
    <w:p w:rsidR="001127DD" w:rsidRPr="000D0060" w:rsidRDefault="001127DD" w:rsidP="00A015BE">
      <w:pPr>
        <w:pStyle w:val="2"/>
        <w:numPr>
          <w:ilvl w:val="0"/>
          <w:numId w:val="5"/>
        </w:numPr>
      </w:pPr>
      <w:bookmarkStart w:id="221" w:name="_Toc396118501"/>
      <w:r w:rsidRPr="00BE67F5">
        <w:rPr>
          <w:rFonts w:cs="Times New Roman" w:hint="eastAsia"/>
          <w:szCs w:val="24"/>
        </w:rPr>
        <w:t>如何向外国人转让专利？</w:t>
      </w:r>
      <w:bookmarkEnd w:id="221"/>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按照专利法第十条第二款的规定，“中国单位或者个人向外国人、外国企业或者外国其他组织转让专利申请权或者专利权的，应当依照有关法律、行政法规的规定办理手续”。按照专利法实施细则的规定，这里所指的由国务院对外经济贸易主管部门会同国务院科学技术行政部门批准。</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这里所指的中国单位是指按照我国法律成立而具有我国国籍的单位，包括国有企业、集体所有制企业、股份有限公司、有限责任公司、私营企业和其他混合所有制企业，还包括依我国法律成立的中外合资企业、中外合作企业和外商独资企业；这里所指的外国人亦作广义的理解，即指所有不具有中国国籍的组织和个人，包括外国人、无国籍人、外国企业和其他外国组织。</w:t>
      </w:r>
    </w:p>
    <w:p w:rsidR="001127DD" w:rsidRPr="000D0060" w:rsidRDefault="001127DD" w:rsidP="00A015BE">
      <w:pPr>
        <w:pStyle w:val="2"/>
        <w:numPr>
          <w:ilvl w:val="0"/>
          <w:numId w:val="5"/>
        </w:numPr>
      </w:pPr>
      <w:bookmarkStart w:id="222" w:name="_Toc396118502"/>
      <w:r w:rsidRPr="000D0060">
        <w:t>专利转让合同的失效</w:t>
      </w:r>
      <w:r w:rsidRPr="000D0060">
        <w:rPr>
          <w:rFonts w:hint="eastAsia"/>
        </w:rPr>
        <w:t>如何处理？</w:t>
      </w:r>
      <w:bookmarkEnd w:id="222"/>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专利实施许可合同只在该项专利权的存续期间内有效。</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专利权有效期限终止或专利权被宣布无效</w:t>
      </w:r>
      <w:r>
        <w:rPr>
          <w:rFonts w:ascii="微软雅黑" w:eastAsia="微软雅黑" w:hAnsi="微软雅黑" w:cs="Times New Roman" w:hint="eastAsia"/>
          <w:sz w:val="24"/>
          <w:szCs w:val="24"/>
        </w:rPr>
        <w:t>之</w:t>
      </w:r>
      <w:r w:rsidRPr="00136DF9">
        <w:rPr>
          <w:rFonts w:ascii="微软雅黑" w:eastAsia="微软雅黑" w:hAnsi="微软雅黑" w:cs="Times New Roman" w:hint="eastAsia"/>
          <w:sz w:val="24"/>
          <w:szCs w:val="24"/>
        </w:rPr>
        <w:t>后，专利权人不得就该专利与他人订立专利实施许可合同。专利实施许可合同的转让人应当在合同</w:t>
      </w:r>
      <w:r>
        <w:rPr>
          <w:rFonts w:ascii="微软雅黑" w:eastAsia="微软雅黑" w:hAnsi="微软雅黑" w:cs="Times New Roman" w:hint="eastAsia"/>
          <w:sz w:val="24"/>
          <w:szCs w:val="24"/>
        </w:rPr>
        <w:t>存续</w:t>
      </w:r>
      <w:r w:rsidRPr="00136DF9">
        <w:rPr>
          <w:rFonts w:ascii="微软雅黑" w:eastAsia="微软雅黑" w:hAnsi="微软雅黑" w:cs="Times New Roman" w:hint="eastAsia"/>
          <w:sz w:val="24"/>
          <w:szCs w:val="24"/>
        </w:rPr>
        <w:t>期内维持专利的有效性。</w:t>
      </w:r>
    </w:p>
    <w:p w:rsidR="001127DD" w:rsidRPr="000D0060" w:rsidRDefault="001127DD" w:rsidP="00A015BE">
      <w:pPr>
        <w:pStyle w:val="2"/>
        <w:numPr>
          <w:ilvl w:val="0"/>
          <w:numId w:val="5"/>
        </w:numPr>
      </w:pPr>
      <w:bookmarkStart w:id="223" w:name="_Toc396118503"/>
      <w:r w:rsidRPr="000D0060">
        <w:t>专利许可后无效</w:t>
      </w:r>
      <w:r w:rsidRPr="000D0060">
        <w:rPr>
          <w:rFonts w:hint="eastAsia"/>
        </w:rPr>
        <w:t>，</w:t>
      </w:r>
      <w:r w:rsidRPr="000D0060">
        <w:t>如何处理</w:t>
      </w:r>
      <w:r w:rsidRPr="000D0060">
        <w:rPr>
          <w:rFonts w:hint="eastAsia"/>
        </w:rPr>
        <w:t>？</w:t>
      </w:r>
      <w:bookmarkEnd w:id="223"/>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专利权被宣布无效的，转让人应当赔偿由此给受让方造成的损失，但已经给</w:t>
      </w:r>
      <w:r w:rsidRPr="00136DF9">
        <w:rPr>
          <w:rFonts w:ascii="微软雅黑" w:eastAsia="微软雅黑" w:hAnsi="微软雅黑" w:cs="Times New Roman" w:hint="eastAsia"/>
          <w:sz w:val="24"/>
          <w:szCs w:val="24"/>
        </w:rPr>
        <w:lastRenderedPageBreak/>
        <w:t>付的使用费不再返还。</w:t>
      </w:r>
    </w:p>
    <w:p w:rsidR="001127DD" w:rsidRPr="000D0060" w:rsidRDefault="001127DD" w:rsidP="00A015BE">
      <w:pPr>
        <w:pStyle w:val="2"/>
        <w:numPr>
          <w:ilvl w:val="0"/>
          <w:numId w:val="5"/>
        </w:numPr>
      </w:pPr>
      <w:bookmarkStart w:id="224" w:name="_Toc396118504"/>
      <w:r w:rsidRPr="000D0060">
        <w:t>什么是专利强制许可</w:t>
      </w:r>
      <w:r w:rsidRPr="000D0060">
        <w:rPr>
          <w:rFonts w:hint="eastAsia"/>
        </w:rPr>
        <w:t>？</w:t>
      </w:r>
      <w:bookmarkEnd w:id="224"/>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专利权的强制许可，是指政府强制给予除专利权人之外的第三人实施某项专利的权利。</w:t>
      </w:r>
    </w:p>
    <w:p w:rsidR="001127DD" w:rsidRPr="000D0060" w:rsidRDefault="001127DD" w:rsidP="00A015BE">
      <w:pPr>
        <w:pStyle w:val="2"/>
        <w:numPr>
          <w:ilvl w:val="0"/>
          <w:numId w:val="5"/>
        </w:numPr>
      </w:pPr>
      <w:bookmarkStart w:id="225" w:name="_Toc396118505"/>
      <w:r w:rsidRPr="000D0060">
        <w:t>专利强制许可的依据是什么</w:t>
      </w:r>
      <w:r w:rsidRPr="000D0060">
        <w:rPr>
          <w:rFonts w:hint="eastAsia"/>
        </w:rPr>
        <w:t>？</w:t>
      </w:r>
      <w:bookmarkEnd w:id="225"/>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专利法第十四条：</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国有企业事业单位的发明专利，对国家利益或者公共利益具有重大意义的，国务院有关主管部门和省、自治区、直辖市人民政府报经国务院批准，可以决定在批准的范围内推广应用，允许指定的单位实施，由实施单位按照国家规定向专利权人支付使用费。</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专利法第四十八条：</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有下列情形之一的，国务院专利行政部门根据具备实施条件的单位或者个人的申请，可以给予实施发明专利或者实用新型专利的强制许可：</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（一）专利权人自专利权被授予之日起满三年，且自提出专利申请之日起满四年，无正当理由未实施或者未充分实施其专利的；</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（二）专利权人行使专利权的行为被依法认定为垄断行为，为消除或者减少该行为对竞争产生的不利影响的。</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专利法第四十九条：</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在国家出现紧急状态或者非常情况时，或者为了公共利益的目的，国务院专利行政部门可以给予实施发明专利或者实用新型专利的强制许可。</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专利法第五十条：</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为了公共健康目的，对取得专利权的药品，国务院专利行政部门可以给予制</w:t>
      </w:r>
      <w:r w:rsidRPr="00136DF9">
        <w:rPr>
          <w:rFonts w:ascii="微软雅黑" w:eastAsia="微软雅黑" w:hAnsi="微软雅黑" w:cs="Times New Roman" w:hint="eastAsia"/>
          <w:sz w:val="24"/>
          <w:szCs w:val="24"/>
        </w:rPr>
        <w:lastRenderedPageBreak/>
        <w:t>造并将其出口到符合中华人民共和国参加的有关国际条约规定的国家或者地区的强制许可。</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专利法第五十一条：</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一项取得专利权的发明或者实用新型比前已经取得专利权的发明或者实用新型具有显著经济意义的重大技术进步，其实施又有赖于前一发明或者实用新型的实施的，国务院专利行政部门根据后一专利权人的申请，可以给予实施前一发明或者实用新型的强制许可。</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在依照前款规定给予实施强制许可的情形下，国务院专利行政部门根据前一专利权人的申请，也可以给予实施后一发明或者实用新型的强制许可。</w:t>
      </w:r>
    </w:p>
    <w:p w:rsidR="001127DD" w:rsidRPr="000D0060" w:rsidRDefault="001127DD" w:rsidP="00A015BE">
      <w:pPr>
        <w:pStyle w:val="2"/>
        <w:numPr>
          <w:ilvl w:val="0"/>
          <w:numId w:val="5"/>
        </w:numPr>
      </w:pPr>
      <w:bookmarkStart w:id="226" w:name="_Toc396118506"/>
      <w:r w:rsidRPr="000D0060">
        <w:t>专利的侵权行为有哪些</w:t>
      </w:r>
      <w:r w:rsidRPr="000D0060">
        <w:rPr>
          <w:rFonts w:hint="eastAsia"/>
        </w:rPr>
        <w:t>？</w:t>
      </w:r>
      <w:bookmarkEnd w:id="226"/>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根据专利法第十一条的规定，</w:t>
      </w:r>
      <w:r w:rsidRPr="00136DF9">
        <w:rPr>
          <w:rFonts w:ascii="微软雅黑" w:eastAsia="微软雅黑" w:hAnsi="微软雅黑" w:cs="Times New Roman"/>
          <w:sz w:val="24"/>
          <w:szCs w:val="24"/>
        </w:rPr>
        <w:t>发明和实用新型专利权被授予后，除本法另有规定的以外，任何单位或者个人未经专利权人许可，都不得实施其专利，即不得为生产经营目的制造、使用、许诺销售、销售、进口其专利产品，或者使用其专利方法以及使用、许诺销售、销售、进口依照该专利方法直接获得的产品。</w:t>
      </w:r>
      <w:r w:rsidRPr="00136DF9">
        <w:rPr>
          <w:rFonts w:ascii="微软雅黑" w:eastAsia="微软雅黑" w:hAnsi="微软雅黑" w:cs="Times New Roman"/>
          <w:sz w:val="24"/>
          <w:szCs w:val="24"/>
        </w:rPr>
        <w:br/>
        <w:t xml:space="preserve">　　外观设计专利权被授予后，任何单位或者个人未经专利权人许可，都不得实施其专利，即不得为生产经营目的制造、许诺销售、销售、进口其外观设计专利产品。</w:t>
      </w:r>
    </w:p>
    <w:p w:rsidR="001127DD" w:rsidRPr="000D0060" w:rsidRDefault="001127DD" w:rsidP="00A015BE">
      <w:pPr>
        <w:pStyle w:val="2"/>
        <w:numPr>
          <w:ilvl w:val="0"/>
          <w:numId w:val="5"/>
        </w:numPr>
      </w:pPr>
      <w:bookmarkStart w:id="227" w:name="_Toc396118507"/>
      <w:r w:rsidRPr="000D0060">
        <w:t>哪些行为</w:t>
      </w:r>
      <w:proofErr w:type="gramStart"/>
      <w:r w:rsidRPr="000D0060">
        <w:t>不</w:t>
      </w:r>
      <w:proofErr w:type="gramEnd"/>
      <w:r w:rsidRPr="000D0060">
        <w:t>视为侵权</w:t>
      </w:r>
      <w:r w:rsidRPr="000D0060">
        <w:rPr>
          <w:rFonts w:hint="eastAsia"/>
        </w:rPr>
        <w:t>？</w:t>
      </w:r>
      <w:bookmarkEnd w:id="227"/>
    </w:p>
    <w:p w:rsidR="001127DD" w:rsidRPr="00136DF9" w:rsidRDefault="001127DD" w:rsidP="001127DD">
      <w:pPr>
        <w:pStyle w:val="a9"/>
        <w:spacing w:line="360" w:lineRule="auto"/>
        <w:ind w:left="420" w:firstLineChars="0" w:firstLine="0"/>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根据专利法第六十九条的规定，有下列情形之一的，</w:t>
      </w:r>
      <w:proofErr w:type="gramStart"/>
      <w:r w:rsidRPr="00136DF9">
        <w:rPr>
          <w:rFonts w:ascii="微软雅黑" w:eastAsia="微软雅黑" w:hAnsi="微软雅黑" w:cs="Times New Roman" w:hint="eastAsia"/>
          <w:sz w:val="24"/>
          <w:szCs w:val="24"/>
        </w:rPr>
        <w:t>不</w:t>
      </w:r>
      <w:proofErr w:type="gramEnd"/>
      <w:r w:rsidRPr="00136DF9">
        <w:rPr>
          <w:rFonts w:ascii="微软雅黑" w:eastAsia="微软雅黑" w:hAnsi="微软雅黑" w:cs="Times New Roman" w:hint="eastAsia"/>
          <w:sz w:val="24"/>
          <w:szCs w:val="24"/>
        </w:rPr>
        <w:t>视为侵犯专利权：</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（一）专利产品或者依照专利方法直接获得的产品，由专利权人或者经其许可的单位、个人售出后，使用、许诺销售、销售、进口该产品的；</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（二）在专利申请日前已经制造相同产品、使用相同方法或者已经作好制造、</w:t>
      </w:r>
      <w:r w:rsidRPr="00136DF9">
        <w:rPr>
          <w:rFonts w:ascii="微软雅黑" w:eastAsia="微软雅黑" w:hAnsi="微软雅黑" w:cs="Times New Roman" w:hint="eastAsia"/>
          <w:sz w:val="24"/>
          <w:szCs w:val="24"/>
        </w:rPr>
        <w:lastRenderedPageBreak/>
        <w:t>使用的必要准备，并且仅在原有范围内继续制造、使用的；</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（三）临时通过中国领陆、领水、领空的外国运输工具，依照其所属国同中国签订的协议或者共同参加的国际条约，或者依照互惠原则，为运输工具自身需要而在其装置和设备中使用有关专利的；</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（四）专为科学研究和实验而使用有关专利的；</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（五）为提供行政审批所需要的信息，制造、使用、进口专利药品或者专利医疗器械的，以及专门为其制造、进口专利药品或者专利医疗器械的。</w:t>
      </w:r>
    </w:p>
    <w:p w:rsidR="001127DD" w:rsidRPr="000D0060" w:rsidRDefault="001127DD" w:rsidP="00A015BE">
      <w:pPr>
        <w:pStyle w:val="2"/>
        <w:numPr>
          <w:ilvl w:val="0"/>
          <w:numId w:val="5"/>
        </w:numPr>
      </w:pPr>
      <w:bookmarkStart w:id="228" w:name="_Toc396118508"/>
      <w:r w:rsidRPr="000D0060">
        <w:rPr>
          <w:rFonts w:hint="eastAsia"/>
        </w:rPr>
        <w:t>专利侵权损失赔偿额如何计算？</w:t>
      </w:r>
      <w:bookmarkEnd w:id="228"/>
    </w:p>
    <w:p w:rsidR="001127DD" w:rsidRPr="00136DF9" w:rsidRDefault="001127DD" w:rsidP="001127DD">
      <w:pPr>
        <w:pStyle w:val="a9"/>
        <w:spacing w:line="360" w:lineRule="auto"/>
        <w:ind w:left="420" w:firstLineChars="0" w:firstLine="0"/>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专利侵权损失赔偿额的计算有三种方式：</w:t>
      </w:r>
    </w:p>
    <w:p w:rsidR="001127DD" w:rsidRPr="00136DF9" w:rsidRDefault="001127DD" w:rsidP="001127DD">
      <w:pPr>
        <w:pStyle w:val="a9"/>
        <w:spacing w:line="360" w:lineRule="auto"/>
        <w:ind w:left="420" w:firstLineChars="0" w:firstLine="0"/>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1）以专利权人因侵权行为受到的实际经济损失作为损失赔偿额。</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2）以侵权人因侵权行为获得的全部利润作为损失赔偿额。其算术式可以表示为：每件侵权产品所获利润(侵权产品销售总数＝侵权利润。</w:t>
      </w:r>
    </w:p>
    <w:p w:rsidR="001127DD" w:rsidRPr="00136DF9" w:rsidRDefault="001127DD" w:rsidP="001127DD">
      <w:pPr>
        <w:pStyle w:val="a9"/>
        <w:spacing w:line="360" w:lineRule="auto"/>
        <w:ind w:left="420" w:firstLineChars="0" w:firstLine="0"/>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3）以不低于专利许可使用费的合理数额作为损失赔偿额。</w:t>
      </w:r>
    </w:p>
    <w:p w:rsidR="001127DD" w:rsidRPr="000D0060" w:rsidRDefault="001127DD" w:rsidP="00A015BE">
      <w:pPr>
        <w:pStyle w:val="2"/>
        <w:numPr>
          <w:ilvl w:val="0"/>
          <w:numId w:val="5"/>
        </w:numPr>
      </w:pPr>
      <w:bookmarkStart w:id="229" w:name="_Toc396118509"/>
      <w:r w:rsidRPr="000D0060">
        <w:t>什么是专利申请人名称变更证明</w:t>
      </w:r>
      <w:r w:rsidRPr="000D0060">
        <w:rPr>
          <w:rFonts w:hint="eastAsia"/>
        </w:rPr>
        <w:t>？</w:t>
      </w:r>
      <w:bookmarkEnd w:id="229"/>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对于已在国家知识产权局登记的专利申请权转让或者申请人名称变更，可以请求国家知识产权局出具“专利申请人名称变更证明”。专利申请人名称变更证明只向专利申请的权利人或代理机构出具。</w:t>
      </w:r>
    </w:p>
    <w:p w:rsidR="001127DD" w:rsidRPr="000D0060" w:rsidRDefault="001127DD" w:rsidP="00A015BE">
      <w:pPr>
        <w:pStyle w:val="2"/>
        <w:numPr>
          <w:ilvl w:val="0"/>
          <w:numId w:val="5"/>
        </w:numPr>
      </w:pPr>
      <w:bookmarkStart w:id="230" w:name="_Toc396118510"/>
      <w:r w:rsidRPr="000D0060">
        <w:t>什么是专利授权文件副本</w:t>
      </w:r>
      <w:r w:rsidRPr="000D0060">
        <w:rPr>
          <w:rFonts w:hint="eastAsia"/>
        </w:rPr>
        <w:t>？</w:t>
      </w:r>
      <w:bookmarkEnd w:id="230"/>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请求人需要专利授权文件副本（</w:t>
      </w:r>
      <w:proofErr w:type="gramStart"/>
      <w:r w:rsidRPr="00136DF9">
        <w:rPr>
          <w:rFonts w:ascii="微软雅黑" w:eastAsia="微软雅黑" w:hAnsi="微软雅黑" w:cs="Times New Roman" w:hint="eastAsia"/>
          <w:sz w:val="24"/>
          <w:szCs w:val="24"/>
        </w:rPr>
        <w:t>即专利</w:t>
      </w:r>
      <w:proofErr w:type="gramEnd"/>
      <w:r w:rsidRPr="00136DF9">
        <w:rPr>
          <w:rFonts w:ascii="微软雅黑" w:eastAsia="微软雅黑" w:hAnsi="微软雅黑" w:cs="Times New Roman" w:hint="eastAsia"/>
          <w:sz w:val="24"/>
          <w:szCs w:val="24"/>
        </w:rPr>
        <w:t>说明书），可以请求国家知识产权局出具。专利授权文件副本只向专利权人或专利代理机构出具。</w:t>
      </w:r>
    </w:p>
    <w:p w:rsidR="001127DD" w:rsidRPr="000D0060" w:rsidRDefault="001127DD" w:rsidP="00A015BE">
      <w:pPr>
        <w:pStyle w:val="2"/>
        <w:numPr>
          <w:ilvl w:val="0"/>
          <w:numId w:val="5"/>
        </w:numPr>
      </w:pPr>
      <w:bookmarkStart w:id="231" w:name="_Toc396118511"/>
      <w:r w:rsidRPr="000D0060">
        <w:t>专利公布或公告前文档的</w:t>
      </w:r>
      <w:r w:rsidRPr="000D0060">
        <w:rPr>
          <w:rFonts w:hint="eastAsia"/>
        </w:rPr>
        <w:t>如何</w:t>
      </w:r>
      <w:r w:rsidRPr="000D0060">
        <w:t>复制</w:t>
      </w:r>
      <w:r w:rsidRPr="000D0060">
        <w:rPr>
          <w:rFonts w:hint="eastAsia"/>
        </w:rPr>
        <w:t>？</w:t>
      </w:r>
      <w:bookmarkEnd w:id="231"/>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对于公布前的发明专利申请、授权公告前的实用新型和外观设计专利申请，</w:t>
      </w:r>
      <w:r w:rsidRPr="00136DF9">
        <w:rPr>
          <w:rFonts w:ascii="微软雅黑" w:eastAsia="微软雅黑" w:hAnsi="微软雅黑" w:cs="Times New Roman" w:hint="eastAsia"/>
          <w:sz w:val="24"/>
          <w:szCs w:val="24"/>
        </w:rPr>
        <w:lastRenderedPageBreak/>
        <w:t>专利申请人或代理人可以复制该专利申请案卷中的有</w:t>
      </w:r>
      <w:r>
        <w:rPr>
          <w:rFonts w:ascii="微软雅黑" w:eastAsia="微软雅黑" w:hAnsi="微软雅黑" w:cs="Times New Roman" w:hint="eastAsia"/>
          <w:sz w:val="24"/>
          <w:szCs w:val="24"/>
        </w:rPr>
        <w:t>关</w:t>
      </w:r>
      <w:r w:rsidRPr="00136DF9">
        <w:rPr>
          <w:rFonts w:ascii="微软雅黑" w:eastAsia="微软雅黑" w:hAnsi="微软雅黑" w:cs="Times New Roman" w:hint="eastAsia"/>
          <w:sz w:val="24"/>
          <w:szCs w:val="24"/>
        </w:rPr>
        <w:t>内容，包括：申请文件，与申请有关的手续文件，以及在初步审查程序中向申请人发出的通知书和决定、申请人对通知书的答复意见正文。</w:t>
      </w:r>
    </w:p>
    <w:p w:rsidR="001127DD" w:rsidRPr="000D0060" w:rsidRDefault="001127DD" w:rsidP="00A015BE">
      <w:pPr>
        <w:pStyle w:val="2"/>
        <w:numPr>
          <w:ilvl w:val="0"/>
          <w:numId w:val="5"/>
        </w:numPr>
      </w:pPr>
      <w:bookmarkStart w:id="232" w:name="_Toc396118512"/>
      <w:r w:rsidRPr="000D0060">
        <w:t>什么是专利权评价报告</w:t>
      </w:r>
      <w:r w:rsidRPr="000D0060">
        <w:rPr>
          <w:rFonts w:hint="eastAsia"/>
        </w:rPr>
        <w:t>？</w:t>
      </w:r>
      <w:bookmarkEnd w:id="232"/>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专利权评价报告是国家知识产权局根据专利权人或者利害关系人的请求，在实用新型或者外观设计被授予专利权后对相关实用新型或外观设计专利进行检索，并就该专利是否符合专利法及其实施细则规定的授权条件进行分析和评价，</w:t>
      </w:r>
      <w:proofErr w:type="gramStart"/>
      <w:r w:rsidRPr="00136DF9">
        <w:rPr>
          <w:rFonts w:ascii="微软雅黑" w:eastAsia="微软雅黑" w:hAnsi="微软雅黑" w:cs="Times New Roman" w:hint="eastAsia"/>
          <w:sz w:val="24"/>
          <w:szCs w:val="24"/>
        </w:rPr>
        <w:t>作出</w:t>
      </w:r>
      <w:proofErr w:type="gramEnd"/>
      <w:r w:rsidRPr="00136DF9">
        <w:rPr>
          <w:rFonts w:ascii="微软雅黑" w:eastAsia="微软雅黑" w:hAnsi="微软雅黑" w:cs="Times New Roman" w:hint="eastAsia"/>
          <w:sz w:val="24"/>
          <w:szCs w:val="24"/>
        </w:rPr>
        <w:t>专利权评价报告，是一种官方出具的较权威专利质量评价。</w:t>
      </w:r>
    </w:p>
    <w:p w:rsidR="001127DD" w:rsidRPr="000D0060" w:rsidRDefault="001127DD" w:rsidP="00A015BE">
      <w:pPr>
        <w:pStyle w:val="2"/>
        <w:numPr>
          <w:ilvl w:val="0"/>
          <w:numId w:val="5"/>
        </w:numPr>
      </w:pPr>
      <w:r w:rsidRPr="000D0060">
        <w:rPr>
          <w:rFonts w:hint="eastAsia"/>
        </w:rPr>
        <w:t xml:space="preserve">　</w:t>
      </w:r>
      <w:bookmarkStart w:id="233" w:name="_Toc396118513"/>
      <w:r w:rsidRPr="000D0060">
        <w:rPr>
          <w:rFonts w:hint="eastAsia"/>
        </w:rPr>
        <w:t>什么是专利检索报告？</w:t>
      </w:r>
      <w:bookmarkEnd w:id="233"/>
    </w:p>
    <w:p w:rsidR="001127DD"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专利检索报告是对目标项目进行专利检索，而后写成的报告</w:t>
      </w:r>
      <w:r>
        <w:rPr>
          <w:rFonts w:ascii="微软雅黑" w:eastAsia="微软雅黑" w:hAnsi="微软雅黑" w:cs="Times New Roman" w:hint="eastAsia"/>
          <w:sz w:val="24"/>
          <w:szCs w:val="24"/>
        </w:rPr>
        <w:t>；</w:t>
      </w:r>
      <w:r w:rsidRPr="00136DF9">
        <w:rPr>
          <w:rFonts w:ascii="微软雅黑" w:eastAsia="微软雅黑" w:hAnsi="微软雅黑" w:cs="Times New Roman" w:hint="eastAsia"/>
          <w:sz w:val="24"/>
          <w:szCs w:val="24"/>
        </w:rPr>
        <w:t>也可以是对目标专利的</w:t>
      </w:r>
      <w:proofErr w:type="gramStart"/>
      <w:r w:rsidRPr="00136DF9">
        <w:rPr>
          <w:rFonts w:ascii="微软雅黑" w:eastAsia="微软雅黑" w:hAnsi="微软雅黑" w:cs="Times New Roman" w:hint="eastAsia"/>
          <w:sz w:val="24"/>
          <w:szCs w:val="24"/>
        </w:rPr>
        <w:t>可专利</w:t>
      </w:r>
      <w:proofErr w:type="gramEnd"/>
      <w:r w:rsidRPr="00136DF9">
        <w:rPr>
          <w:rFonts w:ascii="微软雅黑" w:eastAsia="微软雅黑" w:hAnsi="微软雅黑" w:cs="Times New Roman" w:hint="eastAsia"/>
          <w:sz w:val="24"/>
          <w:szCs w:val="24"/>
        </w:rPr>
        <w:t>性进行的检索，可通过国家知识产权局</w:t>
      </w:r>
      <w:r>
        <w:rPr>
          <w:rFonts w:ascii="微软雅黑" w:eastAsia="微软雅黑" w:hAnsi="微软雅黑" w:cs="Times New Roman" w:hint="eastAsia"/>
          <w:sz w:val="24"/>
          <w:szCs w:val="24"/>
        </w:rPr>
        <w:t>以及其他专利数据库</w:t>
      </w:r>
      <w:r w:rsidRPr="00136DF9">
        <w:rPr>
          <w:rFonts w:ascii="微软雅黑" w:eastAsia="微软雅黑" w:hAnsi="微软雅黑" w:cs="Times New Roman" w:hint="eastAsia"/>
          <w:sz w:val="24"/>
          <w:szCs w:val="24"/>
        </w:rPr>
        <w:t>进行专利检索，从而形成相应的报告。</w:t>
      </w:r>
    </w:p>
    <w:p w:rsidR="002825F3" w:rsidRPr="000D0060" w:rsidRDefault="002825F3" w:rsidP="00A015BE">
      <w:pPr>
        <w:pStyle w:val="2"/>
        <w:numPr>
          <w:ilvl w:val="0"/>
          <w:numId w:val="5"/>
        </w:numPr>
      </w:pPr>
      <w:bookmarkStart w:id="234" w:name="_Toc396118514"/>
      <w:r w:rsidRPr="000D0060">
        <w:t>什么是集成电路及布图设计？</w:t>
      </w:r>
      <w:bookmarkEnd w:id="234"/>
    </w:p>
    <w:p w:rsidR="002825F3" w:rsidRPr="000913E6" w:rsidRDefault="002825F3" w:rsidP="002825F3">
      <w:pPr>
        <w:ind w:firstLineChars="200" w:firstLine="480"/>
        <w:rPr>
          <w:rFonts w:ascii="微软雅黑" w:eastAsia="微软雅黑" w:hAnsi="微软雅黑"/>
          <w:sz w:val="24"/>
        </w:rPr>
      </w:pPr>
      <w:r w:rsidRPr="00B7672F">
        <w:rPr>
          <w:rFonts w:ascii="微软雅黑" w:eastAsia="微软雅黑" w:hAnsi="微软雅黑" w:hint="eastAsia"/>
          <w:sz w:val="24"/>
        </w:rPr>
        <w:t>集成电路及布图设计</w:t>
      </w:r>
      <w:r w:rsidRPr="000913E6">
        <w:rPr>
          <w:rFonts w:ascii="微软雅黑" w:eastAsia="微软雅黑" w:hAnsi="微软雅黑"/>
          <w:sz w:val="24"/>
        </w:rPr>
        <w:t>是指集成电路中至少有一个是有源元件的两个以上元件和部分或者全部互连线路的三维配置，或者为制造集成电路而准备的上述三维配置。</w:t>
      </w:r>
    </w:p>
    <w:p w:rsidR="002825F3" w:rsidRPr="000D0060" w:rsidRDefault="002825F3" w:rsidP="00A015BE">
      <w:pPr>
        <w:pStyle w:val="2"/>
        <w:numPr>
          <w:ilvl w:val="0"/>
          <w:numId w:val="5"/>
        </w:numPr>
      </w:pPr>
      <w:bookmarkStart w:id="235" w:name="_Toc396118515"/>
      <w:r w:rsidRPr="000D0060">
        <w:t>哪个部门负责集成电路布图设计管理工作？</w:t>
      </w:r>
      <w:bookmarkEnd w:id="235"/>
    </w:p>
    <w:p w:rsidR="002825F3" w:rsidRPr="000913E6" w:rsidRDefault="002825F3" w:rsidP="002825F3">
      <w:pPr>
        <w:ind w:firstLineChars="200" w:firstLine="480"/>
        <w:rPr>
          <w:rFonts w:ascii="微软雅黑" w:eastAsia="微软雅黑" w:hAnsi="微软雅黑"/>
          <w:sz w:val="24"/>
        </w:rPr>
      </w:pPr>
      <w:r w:rsidRPr="000913E6">
        <w:rPr>
          <w:rFonts w:ascii="微软雅黑" w:eastAsia="微软雅黑" w:hAnsi="微软雅黑"/>
          <w:sz w:val="24"/>
        </w:rPr>
        <w:t>国家知识产权局依</w:t>
      </w:r>
      <w:r w:rsidRPr="000913E6">
        <w:rPr>
          <w:rFonts w:ascii="微软雅黑" w:eastAsia="微软雅黑" w:hAnsi="微软雅黑" w:hint="eastAsia"/>
          <w:sz w:val="24"/>
        </w:rPr>
        <w:t>据</w:t>
      </w:r>
      <w:r w:rsidRPr="000913E6">
        <w:rPr>
          <w:rFonts w:ascii="微软雅黑" w:eastAsia="微软雅黑" w:hAnsi="微软雅黑"/>
          <w:sz w:val="24"/>
        </w:rPr>
        <w:t>《集成电路布图设计保护条例》的规定，负责集成电路布图设计专有权的有关管理工作。</w:t>
      </w:r>
    </w:p>
    <w:p w:rsidR="002825F3" w:rsidRPr="000D0060" w:rsidRDefault="002825F3" w:rsidP="00A015BE">
      <w:pPr>
        <w:pStyle w:val="2"/>
        <w:numPr>
          <w:ilvl w:val="0"/>
          <w:numId w:val="5"/>
        </w:numPr>
      </w:pPr>
      <w:bookmarkStart w:id="236" w:name="_Toc396118516"/>
      <w:r w:rsidRPr="000D0060">
        <w:t>如何申请</w:t>
      </w:r>
      <w:r w:rsidRPr="000D0060">
        <w:rPr>
          <w:rFonts w:hint="eastAsia"/>
        </w:rPr>
        <w:t>集成电路</w:t>
      </w:r>
      <w:r w:rsidRPr="000D0060">
        <w:t>布图设计登记？</w:t>
      </w:r>
      <w:bookmarkEnd w:id="236"/>
    </w:p>
    <w:p w:rsidR="002825F3" w:rsidRDefault="002825F3" w:rsidP="002825F3">
      <w:pPr>
        <w:ind w:firstLineChars="200" w:firstLine="480"/>
        <w:rPr>
          <w:rFonts w:ascii="微软雅黑" w:eastAsia="微软雅黑" w:hAnsi="微软雅黑"/>
          <w:sz w:val="24"/>
        </w:rPr>
      </w:pPr>
      <w:r w:rsidRPr="000913E6">
        <w:rPr>
          <w:rFonts w:ascii="微软雅黑" w:eastAsia="微软雅黑" w:hAnsi="微软雅黑"/>
          <w:sz w:val="24"/>
        </w:rPr>
        <w:t>应当向国家知识产权局提交：</w:t>
      </w:r>
    </w:p>
    <w:p w:rsidR="002825F3" w:rsidRDefault="002825F3" w:rsidP="002825F3">
      <w:pPr>
        <w:ind w:firstLineChars="200" w:firstLine="480"/>
        <w:rPr>
          <w:rFonts w:ascii="微软雅黑" w:eastAsia="微软雅黑" w:hAnsi="微软雅黑"/>
          <w:sz w:val="24"/>
        </w:rPr>
      </w:pPr>
      <w:r w:rsidRPr="000913E6">
        <w:rPr>
          <w:rFonts w:ascii="微软雅黑" w:eastAsia="微软雅黑" w:hAnsi="微软雅黑"/>
          <w:sz w:val="24"/>
        </w:rPr>
        <w:t>（一）布图设计登记申请表</w:t>
      </w:r>
      <w:r>
        <w:rPr>
          <w:rFonts w:ascii="微软雅黑" w:eastAsia="微软雅黑" w:hAnsi="微软雅黑" w:hint="eastAsia"/>
          <w:sz w:val="24"/>
        </w:rPr>
        <w:t>；</w:t>
      </w:r>
    </w:p>
    <w:p w:rsidR="002825F3" w:rsidRDefault="002825F3" w:rsidP="002825F3">
      <w:pPr>
        <w:ind w:firstLineChars="200" w:firstLine="480"/>
        <w:rPr>
          <w:rFonts w:ascii="微软雅黑" w:eastAsia="微软雅黑" w:hAnsi="微软雅黑"/>
          <w:sz w:val="24"/>
        </w:rPr>
      </w:pPr>
      <w:r w:rsidRPr="000913E6">
        <w:rPr>
          <w:rFonts w:ascii="微软雅黑" w:eastAsia="微软雅黑" w:hAnsi="微软雅黑"/>
          <w:sz w:val="24"/>
        </w:rPr>
        <w:lastRenderedPageBreak/>
        <w:t>（二）布图设计的复制件或者图样；</w:t>
      </w:r>
    </w:p>
    <w:p w:rsidR="002825F3" w:rsidRDefault="002825F3" w:rsidP="002825F3">
      <w:pPr>
        <w:ind w:firstLineChars="200" w:firstLine="480"/>
        <w:rPr>
          <w:rFonts w:ascii="微软雅黑" w:eastAsia="微软雅黑" w:hAnsi="微软雅黑"/>
          <w:sz w:val="24"/>
        </w:rPr>
      </w:pPr>
      <w:r w:rsidRPr="000913E6">
        <w:rPr>
          <w:rFonts w:ascii="微软雅黑" w:eastAsia="微软雅黑" w:hAnsi="微软雅黑"/>
          <w:sz w:val="24"/>
        </w:rPr>
        <w:t>（三）布图设计已投入商业利用的，提交含有该布图设计的集成电路样品；</w:t>
      </w:r>
    </w:p>
    <w:p w:rsidR="002825F3" w:rsidRPr="000913E6" w:rsidRDefault="002825F3" w:rsidP="002825F3">
      <w:pPr>
        <w:ind w:firstLineChars="200" w:firstLine="480"/>
        <w:rPr>
          <w:rFonts w:ascii="微软雅黑" w:eastAsia="微软雅黑" w:hAnsi="微软雅黑"/>
          <w:sz w:val="24"/>
        </w:rPr>
      </w:pPr>
      <w:r w:rsidRPr="000913E6">
        <w:rPr>
          <w:rFonts w:ascii="微软雅黑" w:eastAsia="微软雅黑" w:hAnsi="微软雅黑"/>
          <w:sz w:val="24"/>
        </w:rPr>
        <w:t>（四）国家知识产权局规定的其他材料。</w:t>
      </w:r>
    </w:p>
    <w:p w:rsidR="002825F3" w:rsidRPr="000D0060" w:rsidRDefault="002825F3" w:rsidP="00A015BE">
      <w:pPr>
        <w:pStyle w:val="2"/>
        <w:numPr>
          <w:ilvl w:val="0"/>
          <w:numId w:val="5"/>
        </w:numPr>
      </w:pPr>
      <w:bookmarkStart w:id="237" w:name="_Toc396118517"/>
      <w:r w:rsidRPr="000D0060">
        <w:t>集成电路布图设计的申请登记程序</w:t>
      </w:r>
      <w:r w:rsidRPr="000D0060">
        <w:rPr>
          <w:rFonts w:hint="eastAsia"/>
        </w:rPr>
        <w:t>是什么？</w:t>
      </w:r>
      <w:bookmarkEnd w:id="237"/>
    </w:p>
    <w:p w:rsidR="002825F3" w:rsidRDefault="002825F3" w:rsidP="002825F3">
      <w:pPr>
        <w:ind w:firstLineChars="200" w:firstLine="480"/>
        <w:rPr>
          <w:rFonts w:ascii="微软雅黑" w:eastAsia="微软雅黑" w:hAnsi="微软雅黑"/>
          <w:sz w:val="24"/>
        </w:rPr>
      </w:pPr>
      <w:r w:rsidRPr="000913E6">
        <w:rPr>
          <w:rFonts w:ascii="微软雅黑" w:eastAsia="微软雅黑" w:hAnsi="微软雅黑"/>
          <w:sz w:val="24"/>
        </w:rPr>
        <w:t>（一）申请。</w:t>
      </w:r>
    </w:p>
    <w:p w:rsidR="002825F3" w:rsidRDefault="002825F3" w:rsidP="002825F3">
      <w:pPr>
        <w:ind w:firstLineChars="200" w:firstLine="480"/>
        <w:rPr>
          <w:rFonts w:ascii="微软雅黑" w:eastAsia="微软雅黑" w:hAnsi="微软雅黑"/>
          <w:sz w:val="24"/>
        </w:rPr>
      </w:pPr>
      <w:r w:rsidRPr="000913E6">
        <w:rPr>
          <w:rFonts w:ascii="微软雅黑" w:eastAsia="微软雅黑" w:hAnsi="微软雅黑"/>
          <w:sz w:val="24"/>
        </w:rPr>
        <w:t>（二）初审。</w:t>
      </w:r>
    </w:p>
    <w:p w:rsidR="002825F3" w:rsidRDefault="002825F3" w:rsidP="002825F3">
      <w:pPr>
        <w:ind w:firstLineChars="200" w:firstLine="480"/>
        <w:rPr>
          <w:rFonts w:ascii="微软雅黑" w:eastAsia="微软雅黑" w:hAnsi="微软雅黑"/>
          <w:sz w:val="24"/>
        </w:rPr>
      </w:pPr>
      <w:r w:rsidRPr="000913E6">
        <w:rPr>
          <w:rFonts w:ascii="微软雅黑" w:eastAsia="微软雅黑" w:hAnsi="微软雅黑"/>
          <w:sz w:val="24"/>
        </w:rPr>
        <w:t>（三）登记并公告。</w:t>
      </w:r>
    </w:p>
    <w:p w:rsidR="002825F3" w:rsidRPr="000913E6" w:rsidRDefault="002825F3" w:rsidP="002825F3">
      <w:pPr>
        <w:ind w:firstLineChars="200" w:firstLine="480"/>
        <w:rPr>
          <w:rFonts w:ascii="微软雅黑" w:eastAsia="微软雅黑" w:hAnsi="微软雅黑"/>
          <w:sz w:val="24"/>
        </w:rPr>
      </w:pPr>
      <w:r w:rsidRPr="000913E6">
        <w:rPr>
          <w:rFonts w:ascii="微软雅黑" w:eastAsia="微软雅黑" w:hAnsi="微软雅黑"/>
          <w:sz w:val="24"/>
        </w:rPr>
        <w:t>登记申请经初步审查，未发现驳回理由的，由国家知识产权局予以登记，发给登记证明文件，并予以公告。</w:t>
      </w:r>
    </w:p>
    <w:p w:rsidR="002825F3" w:rsidRPr="000D0060" w:rsidRDefault="002825F3" w:rsidP="00A015BE">
      <w:pPr>
        <w:pStyle w:val="2"/>
        <w:numPr>
          <w:ilvl w:val="0"/>
          <w:numId w:val="5"/>
        </w:numPr>
      </w:pPr>
      <w:bookmarkStart w:id="238" w:name="_Toc396118518"/>
      <w:r w:rsidRPr="000D0060">
        <w:t>集成电路布图设计专有权的保护期</w:t>
      </w:r>
      <w:r w:rsidRPr="000D0060">
        <w:rPr>
          <w:rFonts w:hint="eastAsia"/>
        </w:rPr>
        <w:t>为多久？</w:t>
      </w:r>
      <w:bookmarkEnd w:id="238"/>
    </w:p>
    <w:p w:rsidR="002825F3" w:rsidRPr="000913E6" w:rsidRDefault="002825F3" w:rsidP="002825F3">
      <w:pPr>
        <w:ind w:firstLineChars="200" w:firstLine="480"/>
        <w:rPr>
          <w:rFonts w:ascii="微软雅黑" w:eastAsia="微软雅黑" w:hAnsi="微软雅黑"/>
          <w:sz w:val="24"/>
        </w:rPr>
      </w:pPr>
      <w:r w:rsidRPr="000913E6">
        <w:rPr>
          <w:rFonts w:ascii="微软雅黑" w:eastAsia="微软雅黑" w:hAnsi="微软雅黑"/>
          <w:sz w:val="24"/>
        </w:rPr>
        <w:t>布图设计专有权的保护期为十年，自布图设计登记申请之日或者在世界任何地方首次投入商业利用之日起计算，以较前的日期为准。但是，无论是否登记或者投入商业利用，布图设计自创作完成之日起十五年后，不再受《集成电路布图设计保护条例》保护。</w:t>
      </w:r>
    </w:p>
    <w:p w:rsidR="002825F3" w:rsidRPr="000D0060" w:rsidRDefault="002825F3" w:rsidP="00A015BE">
      <w:pPr>
        <w:pStyle w:val="2"/>
        <w:numPr>
          <w:ilvl w:val="0"/>
          <w:numId w:val="5"/>
        </w:numPr>
      </w:pPr>
      <w:bookmarkStart w:id="239" w:name="_Toc396118519"/>
      <w:r w:rsidRPr="000D0060">
        <w:t>哪些行为构成对布图设计专有权的侵</w:t>
      </w:r>
      <w:r w:rsidRPr="000D0060">
        <w:rPr>
          <w:rFonts w:hint="eastAsia"/>
        </w:rPr>
        <w:t>犯</w:t>
      </w:r>
      <w:r w:rsidRPr="000D0060">
        <w:t>？</w:t>
      </w:r>
      <w:bookmarkEnd w:id="239"/>
    </w:p>
    <w:p w:rsidR="002825F3" w:rsidRDefault="002825F3" w:rsidP="002825F3">
      <w:pPr>
        <w:ind w:firstLineChars="200" w:firstLine="480"/>
        <w:rPr>
          <w:rFonts w:ascii="微软雅黑" w:eastAsia="微软雅黑" w:hAnsi="微软雅黑"/>
          <w:sz w:val="24"/>
        </w:rPr>
      </w:pPr>
      <w:r w:rsidRPr="000913E6">
        <w:rPr>
          <w:rFonts w:ascii="微软雅黑" w:eastAsia="微软雅黑" w:hAnsi="微软雅黑"/>
          <w:sz w:val="24"/>
        </w:rPr>
        <w:t>未经布图设计权利人许可，使用其布图设计，即侵犯其布图设计专有权。</w:t>
      </w:r>
      <w:r w:rsidRPr="000913E6">
        <w:rPr>
          <w:rFonts w:ascii="微软雅黑" w:eastAsia="微软雅黑" w:hAnsi="微软雅黑" w:hint="eastAsia"/>
          <w:sz w:val="24"/>
        </w:rPr>
        <w:t>还包括：</w:t>
      </w:r>
    </w:p>
    <w:p w:rsidR="002825F3" w:rsidRDefault="002825F3" w:rsidP="002825F3">
      <w:pPr>
        <w:ind w:firstLineChars="200" w:firstLine="480"/>
        <w:rPr>
          <w:rFonts w:ascii="微软雅黑" w:eastAsia="微软雅黑" w:hAnsi="微软雅黑"/>
          <w:sz w:val="24"/>
        </w:rPr>
      </w:pPr>
      <w:r w:rsidRPr="000913E6">
        <w:rPr>
          <w:rFonts w:ascii="微软雅黑" w:eastAsia="微软雅黑" w:hAnsi="微软雅黑"/>
          <w:sz w:val="24"/>
        </w:rPr>
        <w:t>（一）</w:t>
      </w:r>
      <w:proofErr w:type="gramStart"/>
      <w:r w:rsidRPr="000913E6">
        <w:rPr>
          <w:rFonts w:ascii="微软雅黑" w:eastAsia="微软雅黑" w:hAnsi="微软雅黑"/>
          <w:sz w:val="24"/>
        </w:rPr>
        <w:t>复制受</w:t>
      </w:r>
      <w:proofErr w:type="gramEnd"/>
      <w:r w:rsidRPr="000913E6">
        <w:rPr>
          <w:rFonts w:ascii="微软雅黑" w:eastAsia="微软雅黑" w:hAnsi="微软雅黑"/>
          <w:sz w:val="24"/>
        </w:rPr>
        <w:t>保护的布图设计的全部或者其中任何具有独创性的部分的；</w:t>
      </w:r>
    </w:p>
    <w:p w:rsidR="002825F3" w:rsidRPr="000913E6" w:rsidRDefault="002825F3" w:rsidP="002825F3">
      <w:pPr>
        <w:ind w:firstLineChars="200" w:firstLine="480"/>
        <w:rPr>
          <w:rFonts w:ascii="微软雅黑" w:eastAsia="微软雅黑" w:hAnsi="微软雅黑"/>
          <w:sz w:val="24"/>
        </w:rPr>
      </w:pPr>
      <w:r w:rsidRPr="000913E6">
        <w:rPr>
          <w:rFonts w:ascii="微软雅黑" w:eastAsia="微软雅黑" w:hAnsi="微软雅黑"/>
          <w:sz w:val="24"/>
        </w:rPr>
        <w:t>（二）为商业目的进口、销售或者以其他方式提供受保护的布图设计、含有该布图设计的集成电路或者含有该集成电路的物品的。</w:t>
      </w:r>
    </w:p>
    <w:p w:rsidR="002825F3" w:rsidRPr="000D0060" w:rsidRDefault="002825F3" w:rsidP="00A015BE">
      <w:pPr>
        <w:pStyle w:val="2"/>
        <w:numPr>
          <w:ilvl w:val="0"/>
          <w:numId w:val="5"/>
        </w:numPr>
      </w:pPr>
      <w:bookmarkStart w:id="240" w:name="_Toc396118520"/>
      <w:r w:rsidRPr="000D0060">
        <w:t>布图设计专有权</w:t>
      </w:r>
      <w:r w:rsidRPr="000D0060">
        <w:rPr>
          <w:rFonts w:hint="eastAsia"/>
        </w:rPr>
        <w:t>人可以通过</w:t>
      </w:r>
      <w:r w:rsidRPr="000D0060">
        <w:t>哪些方式维权？</w:t>
      </w:r>
      <w:bookmarkEnd w:id="240"/>
    </w:p>
    <w:p w:rsidR="002825F3" w:rsidRDefault="002825F3" w:rsidP="002825F3">
      <w:pPr>
        <w:ind w:firstLineChars="200" w:firstLine="480"/>
        <w:rPr>
          <w:rFonts w:ascii="微软雅黑" w:eastAsia="微软雅黑" w:hAnsi="微软雅黑"/>
          <w:sz w:val="24"/>
        </w:rPr>
      </w:pPr>
      <w:r w:rsidRPr="000913E6">
        <w:rPr>
          <w:rFonts w:ascii="微软雅黑" w:eastAsia="微软雅黑" w:hAnsi="微软雅黑"/>
          <w:sz w:val="24"/>
        </w:rPr>
        <w:t>（一）侵犯其布图设计专有权，引起纠纷的，由当事人协商解决；</w:t>
      </w:r>
    </w:p>
    <w:p w:rsidR="002825F3" w:rsidRDefault="002825F3" w:rsidP="002825F3">
      <w:pPr>
        <w:ind w:firstLineChars="200" w:firstLine="480"/>
        <w:rPr>
          <w:rFonts w:ascii="微软雅黑" w:eastAsia="微软雅黑" w:hAnsi="微软雅黑"/>
          <w:sz w:val="24"/>
        </w:rPr>
      </w:pPr>
      <w:r w:rsidRPr="000913E6">
        <w:rPr>
          <w:rFonts w:ascii="微软雅黑" w:eastAsia="微软雅黑" w:hAnsi="微软雅黑"/>
          <w:sz w:val="24"/>
        </w:rPr>
        <w:lastRenderedPageBreak/>
        <w:t>（二）不愿协商或者协商不成的，布图设计权利人或者利害关系人可以向人民法院起诉；</w:t>
      </w:r>
    </w:p>
    <w:p w:rsidR="002825F3" w:rsidRDefault="002825F3" w:rsidP="002825F3">
      <w:pPr>
        <w:ind w:firstLineChars="200" w:firstLine="480"/>
        <w:rPr>
          <w:rFonts w:ascii="微软雅黑" w:eastAsia="微软雅黑" w:hAnsi="微软雅黑"/>
          <w:sz w:val="24"/>
        </w:rPr>
      </w:pPr>
      <w:r w:rsidRPr="000913E6">
        <w:rPr>
          <w:rFonts w:ascii="微软雅黑" w:eastAsia="微软雅黑" w:hAnsi="微软雅黑"/>
          <w:sz w:val="24"/>
        </w:rPr>
        <w:t>（三）布图设计权利人或者利害关系人也可以请求国务院知识产权行政部门（国家知识产权局）处理；</w:t>
      </w:r>
    </w:p>
    <w:p w:rsidR="002825F3" w:rsidRPr="000913E6" w:rsidRDefault="002825F3" w:rsidP="002825F3">
      <w:pPr>
        <w:ind w:firstLineChars="200" w:firstLine="480"/>
        <w:rPr>
          <w:rFonts w:ascii="微软雅黑" w:eastAsia="微软雅黑" w:hAnsi="微软雅黑"/>
          <w:sz w:val="24"/>
        </w:rPr>
      </w:pPr>
      <w:r w:rsidRPr="000913E6">
        <w:rPr>
          <w:rFonts w:ascii="微软雅黑" w:eastAsia="微软雅黑" w:hAnsi="微软雅黑"/>
          <w:sz w:val="24"/>
        </w:rPr>
        <w:t>（四）应当事人的请求，国务院知识产权行政部门（国家知识产权局）可以就侵犯布图设计专有权的赔偿数额进行调解；调解不成的，当事人可以依照《中华人民共和国民事诉讼法》向人民法院起诉</w:t>
      </w:r>
      <w:r w:rsidRPr="000913E6">
        <w:rPr>
          <w:rFonts w:ascii="微软雅黑" w:eastAsia="微软雅黑" w:hAnsi="微软雅黑" w:hint="eastAsia"/>
          <w:sz w:val="24"/>
        </w:rPr>
        <w:t>。</w:t>
      </w:r>
    </w:p>
    <w:p w:rsidR="002825F3" w:rsidRPr="000D0060" w:rsidRDefault="002825F3" w:rsidP="00A015BE">
      <w:pPr>
        <w:pStyle w:val="2"/>
        <w:numPr>
          <w:ilvl w:val="0"/>
          <w:numId w:val="5"/>
        </w:numPr>
      </w:pPr>
      <w:bookmarkStart w:id="241" w:name="_Toc396118521"/>
      <w:r w:rsidRPr="000D0060">
        <w:t>对侵犯布图设计专有权的行为，国家知识产权局可怎么处理？</w:t>
      </w:r>
      <w:bookmarkEnd w:id="241"/>
    </w:p>
    <w:p w:rsidR="002825F3" w:rsidRPr="000913E6" w:rsidRDefault="002825F3" w:rsidP="002825F3">
      <w:pPr>
        <w:ind w:firstLineChars="200" w:firstLine="480"/>
        <w:rPr>
          <w:rFonts w:ascii="微软雅黑" w:eastAsia="微软雅黑" w:hAnsi="微软雅黑"/>
          <w:sz w:val="24"/>
        </w:rPr>
      </w:pPr>
      <w:r w:rsidRPr="000913E6">
        <w:rPr>
          <w:rFonts w:ascii="微软雅黑" w:eastAsia="微软雅黑" w:hAnsi="微软雅黑"/>
          <w:sz w:val="24"/>
        </w:rPr>
        <w:t>认定侵权行为成立的，可以责令侵权人立即停止侵权行为，没收、销毁侵权产品或者物品。</w:t>
      </w:r>
    </w:p>
    <w:p w:rsidR="002825F3" w:rsidRPr="000D0060" w:rsidRDefault="002825F3" w:rsidP="00A015BE">
      <w:pPr>
        <w:pStyle w:val="2"/>
        <w:numPr>
          <w:ilvl w:val="0"/>
          <w:numId w:val="5"/>
        </w:numPr>
      </w:pPr>
      <w:bookmarkStart w:id="242" w:name="_Toc396118522"/>
      <w:r w:rsidRPr="000D0060">
        <w:t>什么是植物新品种保护目录？</w:t>
      </w:r>
      <w:bookmarkEnd w:id="242"/>
    </w:p>
    <w:p w:rsidR="002825F3" w:rsidRPr="000913E6" w:rsidRDefault="002825F3" w:rsidP="002825F3">
      <w:pPr>
        <w:ind w:firstLineChars="200" w:firstLine="480"/>
        <w:rPr>
          <w:rFonts w:ascii="微软雅黑" w:eastAsia="微软雅黑" w:hAnsi="微软雅黑"/>
          <w:sz w:val="24"/>
        </w:rPr>
      </w:pPr>
      <w:r w:rsidRPr="000913E6">
        <w:rPr>
          <w:rFonts w:ascii="微软雅黑" w:eastAsia="微软雅黑" w:hAnsi="微软雅黑"/>
          <w:sz w:val="24"/>
        </w:rPr>
        <w:t>植物新品种保护名录是指由我国品种权的审批机关（即农业部和国家林业局）公布的可以获得品种权保护的植物品种的清单。</w:t>
      </w:r>
    </w:p>
    <w:p w:rsidR="002825F3" w:rsidRPr="000D0060" w:rsidRDefault="002825F3" w:rsidP="00A015BE">
      <w:pPr>
        <w:pStyle w:val="2"/>
        <w:numPr>
          <w:ilvl w:val="0"/>
          <w:numId w:val="5"/>
        </w:numPr>
      </w:pPr>
      <w:bookmarkStart w:id="243" w:name="_Toc396118523"/>
      <w:r w:rsidRPr="000D0060">
        <w:rPr>
          <w:rFonts w:hint="eastAsia"/>
        </w:rPr>
        <w:t>什么是植物新品种？</w:t>
      </w:r>
      <w:bookmarkEnd w:id="243"/>
    </w:p>
    <w:p w:rsidR="002825F3" w:rsidRPr="000913E6" w:rsidRDefault="002825F3" w:rsidP="002825F3">
      <w:pPr>
        <w:ind w:firstLineChars="200" w:firstLine="480"/>
        <w:rPr>
          <w:rFonts w:ascii="微软雅黑" w:eastAsia="微软雅黑" w:hAnsi="微软雅黑"/>
          <w:sz w:val="24"/>
        </w:rPr>
      </w:pPr>
      <w:r w:rsidRPr="000913E6">
        <w:rPr>
          <w:rFonts w:ascii="微软雅黑" w:eastAsia="微软雅黑" w:hAnsi="微软雅黑"/>
          <w:sz w:val="24"/>
        </w:rPr>
        <w:t>植物新品种是指经过人工培育的或者对发现的野生植物加以开发，具备新颖性、特异性、一致性、稳定性，并有适当的命名的植物新品种。</w:t>
      </w:r>
    </w:p>
    <w:p w:rsidR="002825F3" w:rsidRPr="000D0060" w:rsidRDefault="002825F3" w:rsidP="00A015BE">
      <w:pPr>
        <w:pStyle w:val="2"/>
        <w:numPr>
          <w:ilvl w:val="0"/>
          <w:numId w:val="5"/>
        </w:numPr>
      </w:pPr>
      <w:bookmarkStart w:id="244" w:name="_Toc396118524"/>
      <w:r w:rsidRPr="000D0060">
        <w:t>哪些部门负责植物新品种权的审批和管理工作？</w:t>
      </w:r>
      <w:bookmarkEnd w:id="244"/>
    </w:p>
    <w:p w:rsidR="002825F3" w:rsidRDefault="002825F3" w:rsidP="002825F3">
      <w:pPr>
        <w:ind w:firstLineChars="200" w:firstLine="480"/>
        <w:rPr>
          <w:rFonts w:ascii="微软雅黑" w:eastAsia="微软雅黑" w:hAnsi="微软雅黑"/>
          <w:sz w:val="24"/>
        </w:rPr>
      </w:pPr>
      <w:r w:rsidRPr="000913E6">
        <w:rPr>
          <w:rFonts w:ascii="微软雅黑" w:eastAsia="微软雅黑" w:hAnsi="微软雅黑"/>
          <w:sz w:val="24"/>
        </w:rPr>
        <w:t>（一）农业部。为农业植物新品种权的审批机关；农业部植物新品种保护办公室承担品种权申请的受理和审查任务，以及管理其 他有关事务。</w:t>
      </w:r>
    </w:p>
    <w:p w:rsidR="002825F3" w:rsidRDefault="002825F3" w:rsidP="002825F3">
      <w:pPr>
        <w:ind w:firstLineChars="200" w:firstLine="480"/>
        <w:rPr>
          <w:rFonts w:ascii="微软雅黑" w:eastAsia="微软雅黑" w:hAnsi="微软雅黑"/>
          <w:sz w:val="24"/>
        </w:rPr>
      </w:pPr>
      <w:r w:rsidRPr="000913E6">
        <w:rPr>
          <w:rFonts w:ascii="微软雅黑" w:eastAsia="微软雅黑" w:hAnsi="微软雅黑"/>
          <w:sz w:val="24"/>
        </w:rPr>
        <w:t>（二）国家林业局植物新品种保护办公室。为国家林业局具有行政职能的正司局级事业单位。负责受理和审查林业植物新品种权的申请，组织与植物新品种权保护有关部门的测试、保藏业务等。</w:t>
      </w:r>
    </w:p>
    <w:p w:rsidR="002825F3" w:rsidRPr="000913E6" w:rsidRDefault="002825F3" w:rsidP="002825F3">
      <w:pPr>
        <w:ind w:firstLineChars="200" w:firstLine="480"/>
        <w:rPr>
          <w:rFonts w:ascii="微软雅黑" w:eastAsia="微软雅黑" w:hAnsi="微软雅黑"/>
          <w:sz w:val="24"/>
        </w:rPr>
      </w:pPr>
      <w:r w:rsidRPr="000913E6">
        <w:rPr>
          <w:rFonts w:ascii="微软雅黑" w:eastAsia="微软雅黑" w:hAnsi="微软雅黑"/>
          <w:sz w:val="24"/>
        </w:rPr>
        <w:lastRenderedPageBreak/>
        <w:t>（三）地方农业、林业行政管理部门。</w:t>
      </w:r>
    </w:p>
    <w:p w:rsidR="002825F3" w:rsidRPr="000D0060" w:rsidRDefault="002825F3" w:rsidP="00A015BE">
      <w:pPr>
        <w:pStyle w:val="2"/>
        <w:numPr>
          <w:ilvl w:val="0"/>
          <w:numId w:val="5"/>
        </w:numPr>
      </w:pPr>
      <w:bookmarkStart w:id="245" w:name="_Toc396118525"/>
      <w:r w:rsidRPr="000D0060">
        <w:rPr>
          <w:rFonts w:hint="eastAsia"/>
        </w:rPr>
        <w:t>如何</w:t>
      </w:r>
      <w:r w:rsidRPr="000D0060">
        <w:t>申请植物新品种权？</w:t>
      </w:r>
      <w:bookmarkEnd w:id="245"/>
    </w:p>
    <w:p w:rsidR="002825F3" w:rsidRPr="000913E6" w:rsidRDefault="002825F3" w:rsidP="002825F3">
      <w:pPr>
        <w:ind w:firstLineChars="200" w:firstLine="480"/>
        <w:rPr>
          <w:rFonts w:ascii="微软雅黑" w:eastAsia="微软雅黑" w:hAnsi="微软雅黑"/>
          <w:sz w:val="24"/>
        </w:rPr>
      </w:pPr>
      <w:r w:rsidRPr="000913E6">
        <w:rPr>
          <w:rFonts w:ascii="微软雅黑" w:eastAsia="微软雅黑" w:hAnsi="微软雅黑"/>
          <w:sz w:val="24"/>
        </w:rPr>
        <w:t>申请植物新品种权的，应当向国家农业部或者国家林业局提交符合规定格式要求的请求书、说明书和该品种的照片。申请人可以直接向审批机关提出申请，也可委托审批机关指定的代理机构进行申请。</w:t>
      </w:r>
    </w:p>
    <w:p w:rsidR="002825F3" w:rsidRPr="000D0060" w:rsidRDefault="002825F3" w:rsidP="00A015BE">
      <w:pPr>
        <w:pStyle w:val="2"/>
        <w:numPr>
          <w:ilvl w:val="0"/>
          <w:numId w:val="5"/>
        </w:numPr>
      </w:pPr>
      <w:bookmarkStart w:id="246" w:name="_Toc396118526"/>
      <w:r w:rsidRPr="000D0060">
        <w:t>植物新品种权人</w:t>
      </w:r>
      <w:r w:rsidRPr="000D0060">
        <w:rPr>
          <w:rFonts w:hint="eastAsia"/>
        </w:rPr>
        <w:t>的权利包括哪些？</w:t>
      </w:r>
      <w:bookmarkEnd w:id="246"/>
    </w:p>
    <w:p w:rsidR="002825F3" w:rsidRPr="000913E6" w:rsidRDefault="002825F3" w:rsidP="002825F3">
      <w:pPr>
        <w:ind w:firstLineChars="200" w:firstLine="480"/>
        <w:rPr>
          <w:rFonts w:ascii="微软雅黑" w:eastAsia="微软雅黑" w:hAnsi="微软雅黑"/>
          <w:sz w:val="24"/>
        </w:rPr>
      </w:pPr>
      <w:r w:rsidRPr="000913E6">
        <w:rPr>
          <w:rFonts w:ascii="微软雅黑" w:eastAsia="微软雅黑" w:hAnsi="微软雅黑"/>
          <w:sz w:val="24"/>
        </w:rPr>
        <w:t>对其授权品种，享有排他的独占权。任何单位或者个人未经品种权人许可，不得为商业目的生产或者销售该授权品种的繁殖材料，不得为商业目的将该授权品种的繁殖材料重复使用于生产另一品种的繁殖材料。</w:t>
      </w:r>
    </w:p>
    <w:p w:rsidR="002825F3" w:rsidRPr="000D0060" w:rsidRDefault="002825F3" w:rsidP="00A015BE">
      <w:pPr>
        <w:pStyle w:val="2"/>
        <w:numPr>
          <w:ilvl w:val="0"/>
          <w:numId w:val="5"/>
        </w:numPr>
      </w:pPr>
      <w:bookmarkStart w:id="247" w:name="_Toc396118527"/>
      <w:r w:rsidRPr="000D0060">
        <w:t>什么情况下可以不经品种权人许可使用授权品种？</w:t>
      </w:r>
      <w:bookmarkEnd w:id="247"/>
    </w:p>
    <w:p w:rsidR="002825F3" w:rsidRDefault="002825F3" w:rsidP="002825F3">
      <w:pPr>
        <w:ind w:firstLineChars="200" w:firstLine="480"/>
        <w:rPr>
          <w:rFonts w:ascii="微软雅黑" w:eastAsia="微软雅黑" w:hAnsi="微软雅黑"/>
          <w:sz w:val="24"/>
        </w:rPr>
      </w:pPr>
      <w:r w:rsidRPr="000913E6">
        <w:rPr>
          <w:rFonts w:ascii="微软雅黑" w:eastAsia="微软雅黑" w:hAnsi="微软雅黑"/>
          <w:sz w:val="24"/>
        </w:rPr>
        <w:t>可以不经品种权人许可，不向其支付使用费，但是不得侵犯品种权人依照《植物新品种保护 条例》享有的其他权利：</w:t>
      </w:r>
    </w:p>
    <w:p w:rsidR="002825F3" w:rsidRDefault="002825F3" w:rsidP="002825F3">
      <w:pPr>
        <w:ind w:firstLineChars="200" w:firstLine="480"/>
        <w:rPr>
          <w:rFonts w:ascii="微软雅黑" w:eastAsia="微软雅黑" w:hAnsi="微软雅黑"/>
          <w:sz w:val="24"/>
        </w:rPr>
      </w:pPr>
      <w:r w:rsidRPr="000913E6">
        <w:rPr>
          <w:rFonts w:ascii="微软雅黑" w:eastAsia="微软雅黑" w:hAnsi="微软雅黑"/>
          <w:sz w:val="24"/>
        </w:rPr>
        <w:t>（一）利用授权品种进行育种及其他科研活动；</w:t>
      </w:r>
    </w:p>
    <w:p w:rsidR="002825F3" w:rsidRPr="000913E6" w:rsidRDefault="002825F3" w:rsidP="002825F3">
      <w:pPr>
        <w:ind w:firstLineChars="200" w:firstLine="480"/>
        <w:rPr>
          <w:rFonts w:ascii="微软雅黑" w:eastAsia="微软雅黑" w:hAnsi="微软雅黑"/>
          <w:sz w:val="24"/>
        </w:rPr>
      </w:pPr>
      <w:r w:rsidRPr="000913E6">
        <w:rPr>
          <w:rFonts w:ascii="微软雅黑" w:eastAsia="微软雅黑" w:hAnsi="微软雅黑"/>
          <w:sz w:val="24"/>
        </w:rPr>
        <w:t>（二）农民自繁自用授权品种的繁殖材料。</w:t>
      </w:r>
    </w:p>
    <w:p w:rsidR="002825F3" w:rsidRPr="000D0060" w:rsidRDefault="002825F3" w:rsidP="00A015BE">
      <w:pPr>
        <w:pStyle w:val="2"/>
        <w:numPr>
          <w:ilvl w:val="0"/>
          <w:numId w:val="5"/>
        </w:numPr>
      </w:pPr>
      <w:bookmarkStart w:id="248" w:name="_Toc396118528"/>
      <w:r w:rsidRPr="000D0060">
        <w:t>植物新品种权的保护期为多长？</w:t>
      </w:r>
      <w:bookmarkEnd w:id="248"/>
    </w:p>
    <w:p w:rsidR="002825F3" w:rsidRPr="000913E6" w:rsidRDefault="002825F3" w:rsidP="002825F3">
      <w:pPr>
        <w:ind w:firstLineChars="200" w:firstLine="480"/>
        <w:rPr>
          <w:rFonts w:ascii="微软雅黑" w:eastAsia="微软雅黑" w:hAnsi="微软雅黑"/>
          <w:sz w:val="24"/>
        </w:rPr>
      </w:pPr>
      <w:r w:rsidRPr="000913E6">
        <w:rPr>
          <w:rFonts w:ascii="微软雅黑" w:eastAsia="微软雅黑" w:hAnsi="微软雅黑"/>
          <w:sz w:val="24"/>
        </w:rPr>
        <w:t>自授权之日起，藤本植物、林木、果树和观赏树木为20年，其他植物为15年。</w:t>
      </w:r>
    </w:p>
    <w:p w:rsidR="002825F3" w:rsidRPr="000D0060" w:rsidRDefault="002825F3" w:rsidP="00A015BE">
      <w:pPr>
        <w:pStyle w:val="2"/>
        <w:numPr>
          <w:ilvl w:val="0"/>
          <w:numId w:val="5"/>
        </w:numPr>
      </w:pPr>
      <w:bookmarkStart w:id="249" w:name="_Toc396118529"/>
      <w:r w:rsidRPr="000D0060">
        <w:t>假冒授权农业植物新品种的行为有哪些？</w:t>
      </w:r>
      <w:bookmarkEnd w:id="249"/>
    </w:p>
    <w:p w:rsidR="002825F3" w:rsidRDefault="002825F3" w:rsidP="002825F3">
      <w:pPr>
        <w:ind w:firstLineChars="200" w:firstLine="480"/>
        <w:rPr>
          <w:rFonts w:ascii="微软雅黑" w:eastAsia="微软雅黑" w:hAnsi="微软雅黑"/>
          <w:sz w:val="24"/>
        </w:rPr>
      </w:pPr>
      <w:r w:rsidRPr="000913E6">
        <w:rPr>
          <w:rFonts w:ascii="微软雅黑" w:eastAsia="微软雅黑" w:hAnsi="微软雅黑"/>
          <w:sz w:val="24"/>
        </w:rPr>
        <w:t>（一）印制或者使用伪造的授权品种证书、品种权申请号、</w:t>
      </w:r>
      <w:proofErr w:type="gramStart"/>
      <w:r w:rsidRPr="000913E6">
        <w:rPr>
          <w:rFonts w:ascii="微软雅黑" w:eastAsia="微软雅黑" w:hAnsi="微软雅黑"/>
          <w:sz w:val="24"/>
        </w:rPr>
        <w:t>品种权号或者</w:t>
      </w:r>
      <w:proofErr w:type="gramEnd"/>
      <w:r w:rsidRPr="000913E6">
        <w:rPr>
          <w:rFonts w:ascii="微软雅黑" w:eastAsia="微软雅黑" w:hAnsi="微软雅黑"/>
          <w:sz w:val="24"/>
        </w:rPr>
        <w:t>其他品种权申请标记、品种权标记；</w:t>
      </w:r>
    </w:p>
    <w:p w:rsidR="002825F3" w:rsidRDefault="002825F3" w:rsidP="002825F3">
      <w:pPr>
        <w:ind w:firstLineChars="200" w:firstLine="480"/>
        <w:rPr>
          <w:rFonts w:ascii="微软雅黑" w:eastAsia="微软雅黑" w:hAnsi="微软雅黑"/>
          <w:sz w:val="24"/>
        </w:rPr>
      </w:pPr>
      <w:r w:rsidRPr="000913E6">
        <w:rPr>
          <w:rFonts w:ascii="微软雅黑" w:eastAsia="微软雅黑" w:hAnsi="微软雅黑"/>
          <w:sz w:val="24"/>
        </w:rPr>
        <w:t>（二）印制或者使用已经被驳回、视为撤回或者撤回的品种权申请的申请号或者其他品种权申请标记；</w:t>
      </w:r>
    </w:p>
    <w:p w:rsidR="002825F3" w:rsidRDefault="002825F3" w:rsidP="002825F3">
      <w:pPr>
        <w:ind w:firstLineChars="200" w:firstLine="480"/>
        <w:rPr>
          <w:rFonts w:ascii="微软雅黑" w:eastAsia="微软雅黑" w:hAnsi="微软雅黑"/>
          <w:sz w:val="24"/>
        </w:rPr>
      </w:pPr>
      <w:r w:rsidRPr="000913E6">
        <w:rPr>
          <w:rFonts w:ascii="微软雅黑" w:eastAsia="微软雅黑" w:hAnsi="微软雅黑"/>
          <w:sz w:val="24"/>
        </w:rPr>
        <w:lastRenderedPageBreak/>
        <w:t>（三）印制或者使用已经被终止或者被宣告无效的品种权的品种权证书、</w:t>
      </w:r>
      <w:proofErr w:type="gramStart"/>
      <w:r w:rsidRPr="000913E6">
        <w:rPr>
          <w:rFonts w:ascii="微软雅黑" w:eastAsia="微软雅黑" w:hAnsi="微软雅黑"/>
          <w:sz w:val="24"/>
        </w:rPr>
        <w:t>品种权号或者</w:t>
      </w:r>
      <w:proofErr w:type="gramEnd"/>
      <w:r w:rsidRPr="000913E6">
        <w:rPr>
          <w:rFonts w:ascii="微软雅黑" w:eastAsia="微软雅黑" w:hAnsi="微软雅黑"/>
          <w:sz w:val="24"/>
        </w:rPr>
        <w:t>其他品种权标记；</w:t>
      </w:r>
    </w:p>
    <w:p w:rsidR="002825F3" w:rsidRDefault="002825F3" w:rsidP="002825F3">
      <w:pPr>
        <w:ind w:firstLineChars="200" w:firstLine="480"/>
        <w:rPr>
          <w:rFonts w:ascii="微软雅黑" w:eastAsia="微软雅黑" w:hAnsi="微软雅黑"/>
          <w:sz w:val="24"/>
        </w:rPr>
      </w:pPr>
      <w:r w:rsidRPr="000913E6">
        <w:rPr>
          <w:rFonts w:ascii="微软雅黑" w:eastAsia="微软雅黑" w:hAnsi="微软雅黑"/>
          <w:sz w:val="24"/>
        </w:rPr>
        <w:t>（四）生产或者销售第（一）项、第（二）项和第（三）项所标记的品种和冒充申请或者授权品种名称；</w:t>
      </w:r>
    </w:p>
    <w:p w:rsidR="002825F3" w:rsidRDefault="002825F3" w:rsidP="002825F3">
      <w:pPr>
        <w:ind w:firstLineChars="200" w:firstLine="480"/>
        <w:rPr>
          <w:rFonts w:ascii="微软雅黑" w:eastAsia="微软雅黑" w:hAnsi="微软雅黑"/>
          <w:sz w:val="24"/>
        </w:rPr>
      </w:pPr>
      <w:r w:rsidRPr="000913E6">
        <w:rPr>
          <w:rFonts w:ascii="微软雅黑" w:eastAsia="微软雅黑" w:hAnsi="微软雅黑"/>
          <w:sz w:val="24"/>
        </w:rPr>
        <w:t>（五）销售授权品种未使用其注册登记的名称的；</w:t>
      </w:r>
    </w:p>
    <w:p w:rsidR="002825F3" w:rsidRDefault="002825F3" w:rsidP="002825F3">
      <w:pPr>
        <w:pStyle w:val="a9"/>
        <w:spacing w:line="360" w:lineRule="auto"/>
        <w:ind w:firstLineChars="177" w:firstLine="425"/>
        <w:rPr>
          <w:rFonts w:ascii="微软雅黑" w:eastAsia="微软雅黑" w:hAnsi="微软雅黑"/>
          <w:sz w:val="24"/>
        </w:rPr>
      </w:pPr>
      <w:r w:rsidRPr="000913E6">
        <w:rPr>
          <w:rFonts w:ascii="微软雅黑" w:eastAsia="微软雅黑" w:hAnsi="微软雅黑"/>
          <w:sz w:val="24"/>
        </w:rPr>
        <w:t>（六）其他足以使他人将</w:t>
      </w:r>
      <w:proofErr w:type="gramStart"/>
      <w:r w:rsidRPr="000913E6">
        <w:rPr>
          <w:rFonts w:ascii="微软雅黑" w:eastAsia="微软雅黑" w:hAnsi="微软雅黑"/>
          <w:sz w:val="24"/>
        </w:rPr>
        <w:t>非品种</w:t>
      </w:r>
      <w:proofErr w:type="gramEnd"/>
      <w:r w:rsidRPr="000913E6">
        <w:rPr>
          <w:rFonts w:ascii="微软雅黑" w:eastAsia="微软雅黑" w:hAnsi="微软雅黑"/>
          <w:sz w:val="24"/>
        </w:rPr>
        <w:t>权品种误认为品种权品种的行为。</w:t>
      </w:r>
    </w:p>
    <w:p w:rsidR="002825F3" w:rsidRDefault="002825F3" w:rsidP="002825F3">
      <w:pPr>
        <w:pStyle w:val="a9"/>
        <w:spacing w:line="360" w:lineRule="auto"/>
        <w:ind w:firstLineChars="177" w:firstLine="425"/>
        <w:rPr>
          <w:rFonts w:ascii="微软雅黑" w:eastAsia="微软雅黑" w:hAnsi="微软雅黑" w:cs="Times New Roman"/>
          <w:sz w:val="24"/>
          <w:szCs w:val="24"/>
        </w:rPr>
      </w:pPr>
    </w:p>
    <w:p w:rsidR="00AC79A4" w:rsidRPr="00343246" w:rsidRDefault="002825F3" w:rsidP="00343246">
      <w:pPr>
        <w:pStyle w:val="1"/>
      </w:pPr>
      <w:bookmarkStart w:id="250" w:name="_Toc396118530"/>
      <w:r>
        <w:rPr>
          <w:rFonts w:hint="eastAsia"/>
        </w:rPr>
        <w:t>版</w:t>
      </w:r>
      <w:r w:rsidR="00AC79A4" w:rsidRPr="002825F3">
        <w:rPr>
          <w:rFonts w:hint="eastAsia"/>
        </w:rPr>
        <w:t>权</w:t>
      </w:r>
      <w:bookmarkEnd w:id="250"/>
    </w:p>
    <w:p w:rsidR="001127DD" w:rsidRPr="000D0060" w:rsidRDefault="001127DD" w:rsidP="00A015BE">
      <w:pPr>
        <w:pStyle w:val="2"/>
        <w:numPr>
          <w:ilvl w:val="0"/>
          <w:numId w:val="6"/>
        </w:numPr>
      </w:pPr>
      <w:bookmarkStart w:id="251" w:name="_Toc396118531"/>
      <w:r w:rsidRPr="000D0060">
        <w:t>什么是著作权</w:t>
      </w:r>
      <w:r w:rsidRPr="000D0060">
        <w:rPr>
          <w:rFonts w:hint="eastAsia"/>
        </w:rPr>
        <w:t>？</w:t>
      </w:r>
      <w:bookmarkEnd w:id="251"/>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sz w:val="24"/>
          <w:szCs w:val="24"/>
        </w:rPr>
        <w:t>著作权又称版权，它是指作者对其创作的文学、科学和艺术作品依法享有的专有权利。法律保护的属于著作权范围内的作品非常广泛，包括文学作品，口述作品，音乐、戏剧、曲艺、舞蹈作品，美术、摄影作品，电影、电视、录像作品，工程设计、产品设计图纸及其说明，地图、示意图等图形作品，计算机软件，以及法律、行政法规规定的其他作品。</w:t>
      </w:r>
    </w:p>
    <w:p w:rsidR="001127DD" w:rsidRPr="000D0060" w:rsidRDefault="001127DD" w:rsidP="00A015BE">
      <w:pPr>
        <w:pStyle w:val="2"/>
        <w:numPr>
          <w:ilvl w:val="0"/>
          <w:numId w:val="6"/>
        </w:numPr>
      </w:pPr>
      <w:bookmarkStart w:id="252" w:name="_Toc396118532"/>
      <w:r w:rsidRPr="000D0060">
        <w:t>著作权的保护期限是多少？</w:t>
      </w:r>
      <w:bookmarkEnd w:id="252"/>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sz w:val="24"/>
          <w:szCs w:val="24"/>
        </w:rPr>
        <w:t>著作权财产权的保护期，根据作品性质和著作权主体的不同，其保护期规定如下。</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sz w:val="24"/>
          <w:szCs w:val="24"/>
        </w:rPr>
        <w:t>1）作者为公民的期限</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sz w:val="24"/>
          <w:szCs w:val="24"/>
        </w:rPr>
        <w:t>保护期为作者有生之年及死亡后50年，截止于作者死亡后第50年的12月31日;如果是合作作品，截止于最后死亡的作者死亡后第50年的12月31日。</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sz w:val="24"/>
          <w:szCs w:val="24"/>
        </w:rPr>
        <w:t>2）作者为法人和其他组织的期限</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sz w:val="24"/>
          <w:szCs w:val="24"/>
        </w:rPr>
        <w:t>保护期为50年，截止于作品首次发表后第50年的12月31日;但作品自创</w:t>
      </w:r>
      <w:r w:rsidRPr="00136DF9">
        <w:rPr>
          <w:rFonts w:ascii="微软雅黑" w:eastAsia="微软雅黑" w:hAnsi="微软雅黑" w:cs="Times New Roman"/>
          <w:sz w:val="24"/>
          <w:szCs w:val="24"/>
        </w:rPr>
        <w:lastRenderedPageBreak/>
        <w:t>作完成后50年内未发表的，著作权法不再保护。</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sz w:val="24"/>
          <w:szCs w:val="24"/>
        </w:rPr>
        <w:t>3）特殊作品的期限</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sz w:val="24"/>
          <w:szCs w:val="24"/>
        </w:rPr>
        <w:t>电影作品和以类似摄制电影的方法创作的作品j摄影作品，保护期为50年，截止于作品首次发表后第50年的12月31日;但作品自创作完成后50年内未发表的，著作权法不再保护。</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sz w:val="24"/>
          <w:szCs w:val="24"/>
        </w:rPr>
        <w:t>作者身份不明的作品，以其使用权和获得报酬权的保护期为作品首次发表后50年。这里的作者“身份不明”，多指作品因以假名、笔名、化名或者未署名发表，难以确定作者确定身份的情况。如在50年内确定了作者，则其著作权的保护期按所述之规定。</w:t>
      </w:r>
    </w:p>
    <w:p w:rsidR="001127DD" w:rsidRPr="000D0060" w:rsidRDefault="001127DD" w:rsidP="00A015BE">
      <w:pPr>
        <w:pStyle w:val="2"/>
        <w:numPr>
          <w:ilvl w:val="0"/>
          <w:numId w:val="6"/>
        </w:numPr>
      </w:pPr>
      <w:bookmarkStart w:id="253" w:name="_Toc396118533"/>
      <w:r w:rsidRPr="000D0060">
        <w:t>著作权法不予保护的对象</w:t>
      </w:r>
      <w:r w:rsidRPr="000D0060">
        <w:rPr>
          <w:rFonts w:hint="eastAsia"/>
        </w:rPr>
        <w:t>是什么？</w:t>
      </w:r>
      <w:bookmarkEnd w:id="253"/>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sz w:val="24"/>
          <w:szCs w:val="24"/>
        </w:rPr>
        <w:t>1）违反法律或者公共利益的作品</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sz w:val="24"/>
          <w:szCs w:val="24"/>
        </w:rPr>
        <w:t>只违反由全国人民代表大会及常委会制定的法律不受《著作权法》的保护，不包括违反了行政法规、地方法规和部委规章在内。例如，宣传色情、暴力、分裂国家等作品。</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sz w:val="24"/>
          <w:szCs w:val="24"/>
        </w:rPr>
        <w:t>2）由《著作权法》明确排除的作品</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sz w:val="24"/>
          <w:szCs w:val="24"/>
        </w:rPr>
        <w:t>(1)法律、法规、国家机关的决议、决定、命令和其他具有立法、行政、司法性质的文件及其官方正式译文。</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sz w:val="24"/>
          <w:szCs w:val="24"/>
        </w:rPr>
        <w:t>这里的译文是指官方正式译文，而不是学者自己或者某个机构自己组织人力物力进行的翻译，因为这些译文仍然受著作权的保护。</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sz w:val="24"/>
          <w:szCs w:val="24"/>
        </w:rPr>
        <w:t>(2)时事新闻。</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sz w:val="24"/>
          <w:szCs w:val="24"/>
        </w:rPr>
        <w:t>A、时事新闻是指通过报纸，期刊、电台、电视台等传播媒介报道的单纯事实消息(事实性的陈述)。</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sz w:val="24"/>
          <w:szCs w:val="24"/>
        </w:rPr>
        <w:lastRenderedPageBreak/>
        <w:t>B、不包括个人创作因素在内的报道、评论(如评论员文章)、有关事实新闻的著作(如名为《新闻学》的教科书)。</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sz w:val="24"/>
          <w:szCs w:val="24"/>
        </w:rPr>
        <w:t>C、广播电视节目预告也应视为新闻消息。</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sz w:val="24"/>
          <w:szCs w:val="24"/>
        </w:rPr>
        <w:t>D、时事新闻虽然不受著作权保护，但是报刊、电视台等传播报道他人采编的时事新闻，仍应当注明出处。</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sz w:val="24"/>
          <w:szCs w:val="24"/>
        </w:rPr>
        <w:t>(3)历法、通用数表、通用表格和公式。</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sz w:val="24"/>
          <w:szCs w:val="24"/>
        </w:rPr>
        <w:t>3）已过保护期的作品</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sz w:val="24"/>
          <w:szCs w:val="24"/>
        </w:rPr>
        <w:t>(1)超过保护期限的作品，便为社会所公有，不受著作权法保护。</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sz w:val="24"/>
          <w:szCs w:val="24"/>
        </w:rPr>
        <w:t>(2)但作者人身权中的署名权、修改权、保护作品完整权不受保护期限限制，将永久受到法律保护。</w:t>
      </w:r>
    </w:p>
    <w:p w:rsidR="001127DD" w:rsidRPr="000D0060" w:rsidRDefault="001127DD" w:rsidP="00A015BE">
      <w:pPr>
        <w:pStyle w:val="2"/>
        <w:numPr>
          <w:ilvl w:val="0"/>
          <w:numId w:val="6"/>
        </w:numPr>
      </w:pPr>
      <w:bookmarkStart w:id="254" w:name="_Toc396118534"/>
      <w:r w:rsidRPr="000D0060">
        <w:t>原件所有权转移的作品著作权归属</w:t>
      </w:r>
      <w:r w:rsidRPr="000D0060">
        <w:rPr>
          <w:rFonts w:hint="eastAsia"/>
        </w:rPr>
        <w:t>？</w:t>
      </w:r>
      <w:bookmarkEnd w:id="254"/>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sz w:val="24"/>
          <w:szCs w:val="24"/>
        </w:rPr>
        <w:t>作品的原件所有权转移，</w:t>
      </w:r>
      <w:proofErr w:type="gramStart"/>
      <w:r w:rsidRPr="00136DF9">
        <w:rPr>
          <w:rFonts w:ascii="微软雅黑" w:eastAsia="微软雅黑" w:hAnsi="微软雅黑" w:cs="Times New Roman"/>
          <w:sz w:val="24"/>
          <w:szCs w:val="24"/>
        </w:rPr>
        <w:t>不</w:t>
      </w:r>
      <w:proofErr w:type="gramEnd"/>
      <w:r w:rsidRPr="00136DF9">
        <w:rPr>
          <w:rFonts w:ascii="微软雅黑" w:eastAsia="微软雅黑" w:hAnsi="微软雅黑" w:cs="Times New Roman"/>
          <w:sz w:val="24"/>
          <w:szCs w:val="24"/>
        </w:rPr>
        <w:t>视为作品著作权的转移。但有特别约定的除外。</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sz w:val="24"/>
          <w:szCs w:val="24"/>
        </w:rPr>
        <w:t>美术作品原件的展览权由原件所有人享有。</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sz w:val="24"/>
          <w:szCs w:val="24"/>
        </w:rPr>
        <w:t>作品原件购买人可以对美术作品欣赏、展览或再出售，但不得从事修改、复制等侵犯作品版权的行为。</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sz w:val="24"/>
          <w:szCs w:val="24"/>
        </w:rPr>
        <w:t>除美术作品之外，对任何原件所有权可能转移的作品，都要注意区分作品物质载体的财产权和作品的著作权这两种不同的权利。</w:t>
      </w:r>
    </w:p>
    <w:p w:rsidR="001127DD" w:rsidRPr="000D0060" w:rsidRDefault="001127DD" w:rsidP="00A015BE">
      <w:pPr>
        <w:pStyle w:val="2"/>
        <w:numPr>
          <w:ilvl w:val="0"/>
          <w:numId w:val="6"/>
        </w:numPr>
      </w:pPr>
      <w:bookmarkStart w:id="255" w:name="_Toc396118535"/>
      <w:r w:rsidRPr="000D0060">
        <w:t>计算机软件著作权登记需要提交的材料</w:t>
      </w:r>
      <w:r w:rsidRPr="000D0060">
        <w:rPr>
          <w:rFonts w:hint="eastAsia"/>
        </w:rPr>
        <w:t>有哪些？</w:t>
      </w:r>
      <w:bookmarkEnd w:id="255"/>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sz w:val="24"/>
          <w:szCs w:val="24"/>
        </w:rPr>
        <w:t>计算机软件是著作权的重要客体之一，尤其是在互联网十分发达的当今社会。我国实行计算机软件著作权登记制度。但是登记并不是权利产生的必要条件，著作权从软件完成之日起就自动产生。但是进行软件著作权登记存在一系列的好处，例如可以通过登记公告向社会宣传自己的产品。</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sz w:val="24"/>
          <w:szCs w:val="24"/>
        </w:rPr>
        <w:lastRenderedPageBreak/>
        <w:t>依照《计算机软件著作权登记办法》的规定，申请计算机软件著作权登记，申请人应当提交下列文件：</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1）</w:t>
      </w:r>
      <w:r w:rsidRPr="00136DF9">
        <w:rPr>
          <w:rFonts w:ascii="微软雅黑" w:eastAsia="微软雅黑" w:hAnsi="微软雅黑" w:cs="Times New Roman"/>
          <w:sz w:val="24"/>
          <w:szCs w:val="24"/>
        </w:rPr>
        <w:t>个人申请登记时，提交有效身份证;单位申请登记时，提交法人单位证明;</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2）</w:t>
      </w:r>
      <w:r w:rsidRPr="00136DF9">
        <w:rPr>
          <w:rFonts w:ascii="微软雅黑" w:eastAsia="微软雅黑" w:hAnsi="微软雅黑" w:cs="Times New Roman"/>
          <w:sz w:val="24"/>
          <w:szCs w:val="24"/>
        </w:rPr>
        <w:t>接受委托开发的软件，提交委托人和受委托人签订的书面合同;</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3）</w:t>
      </w:r>
      <w:r w:rsidRPr="00136DF9">
        <w:rPr>
          <w:rFonts w:ascii="微软雅黑" w:eastAsia="微软雅黑" w:hAnsi="微软雅黑" w:cs="Times New Roman"/>
          <w:sz w:val="24"/>
          <w:szCs w:val="24"/>
        </w:rPr>
        <w:t>国家机关下达任务开发的，提交项目任务书或者合同书;</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4）</w:t>
      </w:r>
      <w:r w:rsidRPr="00136DF9">
        <w:rPr>
          <w:rFonts w:ascii="微软雅黑" w:eastAsia="微软雅黑" w:hAnsi="微软雅黑" w:cs="Times New Roman"/>
          <w:sz w:val="24"/>
          <w:szCs w:val="24"/>
        </w:rPr>
        <w:t>在保护期内的继承人、受赠人提供有关继承或者受赠证明;</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5）</w:t>
      </w:r>
      <w:r w:rsidRPr="00136DF9">
        <w:rPr>
          <w:rFonts w:ascii="微软雅黑" w:eastAsia="微软雅黑" w:hAnsi="微软雅黑" w:cs="Times New Roman"/>
          <w:sz w:val="24"/>
          <w:szCs w:val="24"/>
        </w:rPr>
        <w:t>在保护期内的受让人，提供转让合同;</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6）</w:t>
      </w:r>
      <w:r w:rsidRPr="00136DF9">
        <w:rPr>
          <w:rFonts w:ascii="微软雅黑" w:eastAsia="微软雅黑" w:hAnsi="微软雅黑" w:cs="Times New Roman"/>
          <w:sz w:val="24"/>
          <w:szCs w:val="24"/>
        </w:rPr>
        <w:t>利用他人软件产生的修改本、合成软件，提供原软件著作权人同意书或者授权书;</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7）</w:t>
      </w:r>
      <w:r w:rsidRPr="00136DF9">
        <w:rPr>
          <w:rFonts w:ascii="微软雅黑" w:eastAsia="微软雅黑" w:hAnsi="微软雅黑" w:cs="Times New Roman"/>
          <w:sz w:val="24"/>
          <w:szCs w:val="24"/>
        </w:rPr>
        <w:t>计算机软件认定登记机关要求的其他文件。</w:t>
      </w:r>
    </w:p>
    <w:p w:rsidR="001127DD" w:rsidRPr="000D0060" w:rsidRDefault="001127DD" w:rsidP="00A015BE">
      <w:pPr>
        <w:pStyle w:val="2"/>
        <w:numPr>
          <w:ilvl w:val="0"/>
          <w:numId w:val="6"/>
        </w:numPr>
      </w:pPr>
      <w:bookmarkStart w:id="256" w:name="_Toc396118536"/>
      <w:r w:rsidRPr="000D0060">
        <w:t>著作权转让合同中应包含哪些内容？</w:t>
      </w:r>
      <w:bookmarkEnd w:id="256"/>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sz w:val="24"/>
          <w:szCs w:val="24"/>
        </w:rPr>
        <w:t>著作权可以依法进行转让，但著作权转让的对象仅限于著作财产权，著作人身权不得进行转让。依照我国《著作权法》的规定，著作权转让应当订立书面合同。权利转让合同包括下列主要内容：</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sz w:val="24"/>
          <w:szCs w:val="24"/>
        </w:rPr>
        <w:t>1）转让作品的名称</w:t>
      </w:r>
      <w:r w:rsidRPr="00136DF9">
        <w:rPr>
          <w:rFonts w:ascii="微软雅黑" w:eastAsia="微软雅黑" w:hAnsi="微软雅黑" w:cs="Times New Roman" w:hint="eastAsia"/>
          <w:sz w:val="24"/>
          <w:szCs w:val="24"/>
        </w:rPr>
        <w:t>；</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sz w:val="24"/>
          <w:szCs w:val="24"/>
        </w:rPr>
        <w:t>2）转让的权利种类、地域范围</w:t>
      </w:r>
      <w:r w:rsidRPr="00136DF9">
        <w:rPr>
          <w:rFonts w:ascii="微软雅黑" w:eastAsia="微软雅黑" w:hAnsi="微软雅黑" w:cs="Times New Roman" w:hint="eastAsia"/>
          <w:sz w:val="24"/>
          <w:szCs w:val="24"/>
        </w:rPr>
        <w:t>；</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sz w:val="24"/>
          <w:szCs w:val="24"/>
        </w:rPr>
        <w:t>3）转让价金</w:t>
      </w:r>
      <w:r w:rsidRPr="00136DF9">
        <w:rPr>
          <w:rFonts w:ascii="微软雅黑" w:eastAsia="微软雅黑" w:hAnsi="微软雅黑" w:cs="Times New Roman" w:hint="eastAsia"/>
          <w:sz w:val="24"/>
          <w:szCs w:val="24"/>
        </w:rPr>
        <w:t>；</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sz w:val="24"/>
          <w:szCs w:val="24"/>
        </w:rPr>
        <w:t>4）交付转让价金的日期和方式</w:t>
      </w:r>
      <w:r w:rsidRPr="00136DF9">
        <w:rPr>
          <w:rFonts w:ascii="微软雅黑" w:eastAsia="微软雅黑" w:hAnsi="微软雅黑" w:cs="Times New Roman" w:hint="eastAsia"/>
          <w:sz w:val="24"/>
          <w:szCs w:val="24"/>
        </w:rPr>
        <w:t>；</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sz w:val="24"/>
          <w:szCs w:val="24"/>
        </w:rPr>
        <w:t>5）违约责任</w:t>
      </w:r>
      <w:r w:rsidRPr="00136DF9">
        <w:rPr>
          <w:rFonts w:ascii="微软雅黑" w:eastAsia="微软雅黑" w:hAnsi="微软雅黑" w:cs="Times New Roman" w:hint="eastAsia"/>
          <w:sz w:val="24"/>
          <w:szCs w:val="24"/>
        </w:rPr>
        <w:t>；</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sz w:val="24"/>
          <w:szCs w:val="24"/>
        </w:rPr>
        <w:t>6）双方认为需要约定的其他内容。</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sz w:val="24"/>
          <w:szCs w:val="24"/>
        </w:rPr>
        <w:t>需要特别注意的是，著作权转让的是财产权，不包括人身权。因此，转让人可以在合同中约定，若是受让人侵犯了转让人的著作人身权，例如署名权、修改</w:t>
      </w:r>
      <w:r w:rsidRPr="00136DF9">
        <w:rPr>
          <w:rFonts w:ascii="微软雅黑" w:eastAsia="微软雅黑" w:hAnsi="微软雅黑" w:cs="Times New Roman"/>
          <w:sz w:val="24"/>
          <w:szCs w:val="24"/>
        </w:rPr>
        <w:lastRenderedPageBreak/>
        <w:t>权等，受让人应该对其进行相应的赔偿。另外，由于著作财产权的内容很多，具体包括复制权、发行权、出租权、展览权、表演权、放映权、翻译权、汇编权以及应当由著作权人享有的其他权利。因此，在签订合同时，要写明要转让的是部分权利还是全部的权利。若是部分权利，则要将所转让的内容写清楚，以免以后发生争议。</w:t>
      </w:r>
    </w:p>
    <w:p w:rsidR="001127DD" w:rsidRPr="000D0060" w:rsidRDefault="001127DD" w:rsidP="00A015BE">
      <w:pPr>
        <w:pStyle w:val="2"/>
        <w:numPr>
          <w:ilvl w:val="0"/>
          <w:numId w:val="6"/>
        </w:numPr>
      </w:pPr>
      <w:bookmarkStart w:id="257" w:name="_Toc396118537"/>
      <w:r w:rsidRPr="000D0060">
        <w:t>哪些作品受著作权法保护</w:t>
      </w:r>
      <w:r w:rsidRPr="000D0060">
        <w:rPr>
          <w:rFonts w:hint="eastAsia"/>
        </w:rPr>
        <w:t>？</w:t>
      </w:r>
      <w:bookmarkEnd w:id="257"/>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sz w:val="24"/>
          <w:szCs w:val="24"/>
        </w:rPr>
        <w:t>作品是指作者经过创作活动产生的具有文学艺术或科学性质，能够以某种形式复制的智力成果。作品创作出来之后，作者对作品享有著作权。但享有著作权的作品必须满足一定的条件，不满足以下条件的智力成果，不受著作权保护。</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sz w:val="24"/>
          <w:szCs w:val="24"/>
        </w:rPr>
        <w:t>1）独创性</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sz w:val="24"/>
          <w:szCs w:val="24"/>
        </w:rPr>
        <w:t>作品的独创性又称为原创性，是指作品是由作者独立进行创作的，是作者独立思考和劳动的产物。如果作品不具备独创性，不受著作权法的保护。</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sz w:val="24"/>
          <w:szCs w:val="24"/>
        </w:rPr>
        <w:t>2）合法性</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sz w:val="24"/>
          <w:szCs w:val="24"/>
        </w:rPr>
        <w:t>合法性并非作品构成的要素之一，但它是作品享有著作权法保护的前提条件之一。一般认为，合法性不仅要求作品内容本身没有违法、淫秽等内容，而且不能出现侵犯他人著作权的情况。如果“作品”完全是侵犯他人著作权而“创作”的，不仅不能享有著作权，而且应当承担侵犯著作权的责任</w:t>
      </w:r>
      <w:r w:rsidRPr="00136DF9">
        <w:rPr>
          <w:rFonts w:ascii="微软雅黑" w:eastAsia="微软雅黑" w:hAnsi="微软雅黑" w:cs="Times New Roman" w:hint="eastAsia"/>
          <w:sz w:val="24"/>
          <w:szCs w:val="24"/>
        </w:rPr>
        <w:t>；</w:t>
      </w:r>
      <w:r w:rsidRPr="00136DF9">
        <w:rPr>
          <w:rFonts w:ascii="微软雅黑" w:eastAsia="微软雅黑" w:hAnsi="微软雅黑" w:cs="Times New Roman"/>
          <w:sz w:val="24"/>
          <w:szCs w:val="24"/>
        </w:rPr>
        <w:t>如果作品中部分内容侵犯他人著作权，而整个作品具有独创性，可以就这些没有侵权且具有独创性的内容享有著作权。</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sz w:val="24"/>
          <w:szCs w:val="24"/>
        </w:rPr>
        <w:t>3）可复制性</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sz w:val="24"/>
          <w:szCs w:val="24"/>
        </w:rPr>
        <w:t>著作权法保护的作品必须是能以有形形式复制加以表现的智力成果。复制的形式包括印刷、录制、摄影、绘画、表演等。</w:t>
      </w:r>
    </w:p>
    <w:p w:rsidR="001127DD" w:rsidRPr="000D0060" w:rsidRDefault="001127DD" w:rsidP="00A015BE">
      <w:pPr>
        <w:pStyle w:val="2"/>
        <w:numPr>
          <w:ilvl w:val="0"/>
          <w:numId w:val="6"/>
        </w:numPr>
      </w:pPr>
      <w:bookmarkStart w:id="258" w:name="_Toc396118538"/>
      <w:r w:rsidRPr="000D0060">
        <w:lastRenderedPageBreak/>
        <w:t>著作权转让合同的效力</w:t>
      </w:r>
      <w:r w:rsidRPr="000D0060">
        <w:rPr>
          <w:rFonts w:hint="eastAsia"/>
        </w:rPr>
        <w:t>？</w:t>
      </w:r>
      <w:bookmarkEnd w:id="258"/>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sz w:val="24"/>
          <w:szCs w:val="24"/>
        </w:rPr>
        <w:t>著作权转让合同，是指著作权人依法将自己所有的著作权转让给受让人，双方为此行为协商约定的确定双方权利和义务的书面协议。合同经双方签字后产生法律效力，对转让人、受</w:t>
      </w:r>
      <w:proofErr w:type="gramStart"/>
      <w:r w:rsidRPr="00136DF9">
        <w:rPr>
          <w:rFonts w:ascii="微软雅黑" w:eastAsia="微软雅黑" w:hAnsi="微软雅黑" w:cs="Times New Roman"/>
          <w:sz w:val="24"/>
          <w:szCs w:val="24"/>
        </w:rPr>
        <w:t>让人均</w:t>
      </w:r>
      <w:proofErr w:type="gramEnd"/>
      <w:r w:rsidRPr="00136DF9">
        <w:rPr>
          <w:rFonts w:ascii="微软雅黑" w:eastAsia="微软雅黑" w:hAnsi="微软雅黑" w:cs="Times New Roman"/>
          <w:sz w:val="24"/>
          <w:szCs w:val="24"/>
        </w:rPr>
        <w:t>具有约定力。合同签订后，受让人只能行使合同明确约定的权利，未作许可或未明确许可的权利，受让人不得使用。</w:t>
      </w:r>
    </w:p>
    <w:p w:rsidR="001127DD" w:rsidRPr="000D0060" w:rsidRDefault="001127DD" w:rsidP="00A015BE">
      <w:pPr>
        <w:pStyle w:val="2"/>
        <w:numPr>
          <w:ilvl w:val="0"/>
          <w:numId w:val="6"/>
        </w:numPr>
      </w:pPr>
      <w:bookmarkStart w:id="259" w:name="_Toc396118539"/>
      <w:r w:rsidRPr="000D0060">
        <w:t>计算机软件著作权的保护范围</w:t>
      </w:r>
      <w:r w:rsidRPr="000D0060">
        <w:rPr>
          <w:rFonts w:hint="eastAsia"/>
        </w:rPr>
        <w:t>是什么？</w:t>
      </w:r>
      <w:bookmarkEnd w:id="259"/>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sz w:val="24"/>
          <w:szCs w:val="24"/>
        </w:rPr>
        <w:t>根据我国《著作权法》和《计算机软件保护条例》的规定，著作权法保护的计算机软件是指计算机程序及其有关文档。著作权法所称对计算机软件的保护，是指计算机软件的著作权人或者其受让者依法享有著作权的各项权利。计算机软件著作权保护范围包括以下这些：</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sz w:val="24"/>
          <w:szCs w:val="24"/>
        </w:rPr>
        <w:t>1、计算机程序：是指为了得到某种结果而可以以计算机等具有信息处理能力的装置执行的代码化指令序列，或者可以被自动转换成代码化指令序列的符号化指令序列或者符号化语句序列。同一计算机程序的源程序和目标程序为同一作品。</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sz w:val="24"/>
          <w:szCs w:val="24"/>
        </w:rPr>
        <w:t>2、文档：是用来描述程序的内容、组成、设计、功能规定、开发情况、测试结果及使用方法的文字资料和图表。如程序设计说明书、流程图、用户手册等。</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sz w:val="24"/>
          <w:szCs w:val="24"/>
        </w:rPr>
        <w:t>3、计算机软件。对软件享有著作权的自然人、法人或者其他组织。</w:t>
      </w:r>
    </w:p>
    <w:p w:rsidR="001127DD" w:rsidRPr="00136DF9" w:rsidRDefault="001127DD" w:rsidP="001127DD">
      <w:pPr>
        <w:pStyle w:val="a9"/>
        <w:spacing w:line="360" w:lineRule="auto"/>
        <w:ind w:left="420" w:firstLineChars="0" w:firstLine="0"/>
        <w:rPr>
          <w:rFonts w:ascii="微软雅黑" w:eastAsia="微软雅黑" w:hAnsi="微软雅黑" w:cs="Times New Roman"/>
          <w:sz w:val="24"/>
          <w:szCs w:val="24"/>
        </w:rPr>
      </w:pPr>
      <w:r w:rsidRPr="00136DF9">
        <w:rPr>
          <w:rFonts w:ascii="微软雅黑" w:eastAsia="微软雅黑" w:hAnsi="微软雅黑" w:cs="Times New Roman"/>
          <w:sz w:val="24"/>
          <w:szCs w:val="24"/>
        </w:rPr>
        <w:t>4、计算机软件著作权的保护不延及开发软件所用的思想、处理过程、操作方法或者数学概念等。</w:t>
      </w:r>
    </w:p>
    <w:p w:rsidR="001127DD" w:rsidRPr="000D0060" w:rsidRDefault="001127DD" w:rsidP="00A015BE">
      <w:pPr>
        <w:pStyle w:val="2"/>
        <w:numPr>
          <w:ilvl w:val="0"/>
          <w:numId w:val="6"/>
        </w:numPr>
      </w:pPr>
      <w:bookmarkStart w:id="260" w:name="_Toc396118540"/>
      <w:r w:rsidRPr="000D0060">
        <w:t>管理著作权的部门有哪些？</w:t>
      </w:r>
      <w:bookmarkEnd w:id="260"/>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sz w:val="24"/>
          <w:szCs w:val="24"/>
        </w:rPr>
        <w:t>著作权的管理部门有以下几个：</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1）</w:t>
      </w:r>
      <w:r w:rsidRPr="00136DF9">
        <w:rPr>
          <w:rFonts w:ascii="微软雅黑" w:eastAsia="微软雅黑" w:hAnsi="微软雅黑" w:cs="Times New Roman"/>
          <w:sz w:val="24"/>
          <w:szCs w:val="24"/>
        </w:rPr>
        <w:t>著作权法的司法管理</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sz w:val="24"/>
          <w:szCs w:val="24"/>
        </w:rPr>
        <w:lastRenderedPageBreak/>
        <w:t>由司法机关(即人民法院)对著作权纠纷、著作权合同纠纷及其侵犯著作权的行为进行司法审判。</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2）</w:t>
      </w:r>
      <w:r w:rsidRPr="00136DF9">
        <w:rPr>
          <w:rFonts w:ascii="微软雅黑" w:eastAsia="微软雅黑" w:hAnsi="微软雅黑" w:cs="Times New Roman"/>
          <w:sz w:val="24"/>
          <w:szCs w:val="24"/>
        </w:rPr>
        <w:t>著作权的行政管理</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sz w:val="24"/>
          <w:szCs w:val="24"/>
        </w:rPr>
        <w:t>由政府设立的著作权管理机关通过行政行为、代表国家对著作权实行管理。国家版权局是国务院著作权行政管理部门，主管全国的著作权管理工作。地方人民政府的著作权行政管理部门主管本行政区域内的著作权管理工作。</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3）</w:t>
      </w:r>
      <w:r w:rsidRPr="00136DF9">
        <w:rPr>
          <w:rFonts w:ascii="微软雅黑" w:eastAsia="微软雅黑" w:hAnsi="微软雅黑" w:cs="Times New Roman"/>
          <w:sz w:val="24"/>
          <w:szCs w:val="24"/>
        </w:rPr>
        <w:t>著作权的集体管理</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sz w:val="24"/>
          <w:szCs w:val="24"/>
        </w:rPr>
        <w:t>著作权的集体管理指通过著作权人自愿加入的和法定的著作权集体管理机构，帮助著作权人行使著作权，以及通过民间调解的方式处理著作权纠纷。</w:t>
      </w:r>
    </w:p>
    <w:p w:rsidR="001127DD" w:rsidRPr="000D0060" w:rsidRDefault="001127DD" w:rsidP="00A015BE">
      <w:pPr>
        <w:pStyle w:val="2"/>
        <w:numPr>
          <w:ilvl w:val="0"/>
          <w:numId w:val="6"/>
        </w:numPr>
      </w:pPr>
      <w:bookmarkStart w:id="261" w:name="_Toc396118541"/>
      <w:r w:rsidRPr="000D0060">
        <w:t>著作权侵权行为构成要件</w:t>
      </w:r>
      <w:r w:rsidRPr="000D0060">
        <w:rPr>
          <w:rFonts w:hint="eastAsia"/>
        </w:rPr>
        <w:t>是什么？</w:t>
      </w:r>
      <w:bookmarkEnd w:id="261"/>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sz w:val="24"/>
          <w:szCs w:val="24"/>
        </w:rPr>
        <w:t>著作权法所称的侵权行为是指违反著作权法规定的义务，侵害他人依著作权法享有的人身权或财产权的行为。如果侵害他人的财产权是直接基于违反合同义务发生的，这种行为通常仅视为违约行为，而由行为人承担违约责任。在一般情况下，构成侵害著作权或与著作权有关的权益而应承担侵权责任的行为，应具备下列条件：</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1）</w:t>
      </w:r>
      <w:r w:rsidRPr="00136DF9">
        <w:rPr>
          <w:rFonts w:ascii="微软雅黑" w:eastAsia="微软雅黑" w:hAnsi="微软雅黑" w:cs="Times New Roman"/>
          <w:sz w:val="24"/>
          <w:szCs w:val="24"/>
        </w:rPr>
        <w:t>具有违法性。</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2）</w:t>
      </w:r>
      <w:r w:rsidRPr="00136DF9">
        <w:rPr>
          <w:rFonts w:ascii="微软雅黑" w:eastAsia="微软雅黑" w:hAnsi="微软雅黑" w:cs="Times New Roman"/>
          <w:sz w:val="24"/>
          <w:szCs w:val="24"/>
        </w:rPr>
        <w:t>有损害事实的客观存在。</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3）</w:t>
      </w:r>
      <w:r w:rsidRPr="00136DF9">
        <w:rPr>
          <w:rFonts w:ascii="微软雅黑" w:eastAsia="微软雅黑" w:hAnsi="微软雅黑" w:cs="Times New Roman"/>
          <w:sz w:val="24"/>
          <w:szCs w:val="24"/>
        </w:rPr>
        <w:t>和损害事实有因果关系。</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4）</w:t>
      </w:r>
      <w:r w:rsidRPr="00136DF9">
        <w:rPr>
          <w:rFonts w:ascii="微软雅黑" w:eastAsia="微软雅黑" w:hAnsi="微软雅黑" w:cs="Times New Roman"/>
          <w:sz w:val="24"/>
          <w:szCs w:val="24"/>
        </w:rPr>
        <w:t>实施行为的人有过错，或虽无过错，但仍依法承担民事责任。</w:t>
      </w:r>
    </w:p>
    <w:p w:rsidR="001127DD" w:rsidRPr="000D0060" w:rsidRDefault="001127DD" w:rsidP="00A015BE">
      <w:pPr>
        <w:pStyle w:val="2"/>
        <w:numPr>
          <w:ilvl w:val="0"/>
          <w:numId w:val="6"/>
        </w:numPr>
      </w:pPr>
      <w:bookmarkStart w:id="262" w:name="_Toc396118542"/>
      <w:r w:rsidRPr="000D0060">
        <w:t>著作权包括哪些权利？</w:t>
      </w:r>
      <w:bookmarkEnd w:id="262"/>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sz w:val="24"/>
          <w:szCs w:val="24"/>
        </w:rPr>
        <w:t>著作权大体上包括两项：著作人身权与著作财产权。著作人身权是指作者通过创作表现个人风格的作品而依法享有获得名誉、声望和维护作品完整性的权利。</w:t>
      </w:r>
      <w:r w:rsidRPr="00136DF9">
        <w:rPr>
          <w:rFonts w:ascii="微软雅黑" w:eastAsia="微软雅黑" w:hAnsi="微软雅黑" w:cs="Times New Roman"/>
          <w:sz w:val="24"/>
          <w:szCs w:val="24"/>
        </w:rPr>
        <w:lastRenderedPageBreak/>
        <w:t>该权利由作者终身享有，不可转让、剥夺和限制。作者死后，一般由其继承人或者法定机构予以保护。该权利内容包括：</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sz w:val="24"/>
          <w:szCs w:val="24"/>
        </w:rPr>
        <w:t>1）发表权</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sz w:val="24"/>
          <w:szCs w:val="24"/>
        </w:rPr>
        <w:t>2）署名权</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sz w:val="24"/>
          <w:szCs w:val="24"/>
        </w:rPr>
        <w:t>3）修改权</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sz w:val="24"/>
          <w:szCs w:val="24"/>
        </w:rPr>
        <w:t>4）保护作品完整权</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sz w:val="24"/>
          <w:szCs w:val="24"/>
        </w:rPr>
        <w:t>著作财产权是作者对其作品的自行使用和被他人使用而享有的以物质利益为内容的权利。著作财产权的内容具体包括复制权、发行权、出租权、展览权、表演权、放映权、广播权、信息网络传播权、摄制权、改编权、翻译权、汇编权以及应当由著作权人享有的其他权利。</w:t>
      </w:r>
    </w:p>
    <w:p w:rsidR="001127DD" w:rsidRPr="000D0060" w:rsidRDefault="001127DD" w:rsidP="00A015BE">
      <w:pPr>
        <w:pStyle w:val="2"/>
        <w:numPr>
          <w:ilvl w:val="0"/>
          <w:numId w:val="6"/>
        </w:numPr>
      </w:pPr>
      <w:bookmarkStart w:id="263" w:name="_Toc396118543"/>
      <w:r w:rsidRPr="000D0060">
        <w:t>未经许可网上转载他人作品是否属侵权？</w:t>
      </w:r>
      <w:bookmarkEnd w:id="263"/>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sz w:val="24"/>
          <w:szCs w:val="24"/>
        </w:rPr>
        <w:t>在网络环境下，作品被使用的方式主要体现为网络传播方式。未经许可通过网络上载他人作品传播、不付报酬的行为，属侵犯他人著作权。《最高人民法院关于审理涉及计算机网络著作权纠纷案件适用法律若干问题的解释》第三条中规定：已在报刊上刊登或者网络上传播的作品，除著作权人声明或者上载该作品的网络服务提供者受著作权人的委托声明不得转载、摘编的以外，网站予以转载、摘编并按有关规定支付报酬、注明出处的，不构成侵权。但网站转载、摘编作品超过有关报刊转载作品范围的，应当认定为侵权。</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sz w:val="24"/>
          <w:szCs w:val="24"/>
        </w:rPr>
        <w:t>同时，2006年最高法院又对上述《解释》</w:t>
      </w:r>
      <w:proofErr w:type="gramStart"/>
      <w:r w:rsidRPr="00136DF9">
        <w:rPr>
          <w:rFonts w:ascii="微软雅黑" w:eastAsia="微软雅黑" w:hAnsi="微软雅黑" w:cs="Times New Roman"/>
          <w:sz w:val="24"/>
          <w:szCs w:val="24"/>
        </w:rPr>
        <w:t>作出</w:t>
      </w:r>
      <w:proofErr w:type="gramEnd"/>
      <w:r w:rsidRPr="00136DF9">
        <w:rPr>
          <w:rFonts w:ascii="微软雅黑" w:eastAsia="微软雅黑" w:hAnsi="微软雅黑" w:cs="Times New Roman"/>
          <w:sz w:val="24"/>
          <w:szCs w:val="24"/>
        </w:rPr>
        <w:t>修改，第一条中就规定了：网络著作权侵权纠纷案件由侵权行为地或者被告住所地人民法院管辖。侵权行为地包括实施被诉侵权行为的网络服务器、计算机终端等设备所在地。对难以确定侵权行为地和被告住所地的，原告发现侵权内容的计算机终端等设备所在地可以</w:t>
      </w:r>
      <w:r w:rsidRPr="00136DF9">
        <w:rPr>
          <w:rFonts w:ascii="微软雅黑" w:eastAsia="微软雅黑" w:hAnsi="微软雅黑" w:cs="Times New Roman"/>
          <w:sz w:val="24"/>
          <w:szCs w:val="24"/>
        </w:rPr>
        <w:lastRenderedPageBreak/>
        <w:t>视为侵权行为地。</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因此，</w:t>
      </w:r>
      <w:r w:rsidRPr="00136DF9">
        <w:rPr>
          <w:rFonts w:ascii="微软雅黑" w:eastAsia="微软雅黑" w:hAnsi="微软雅黑" w:cs="Times New Roman"/>
          <w:sz w:val="24"/>
          <w:szCs w:val="24"/>
        </w:rPr>
        <w:t>网络作品著作权人在发现自己权益受到侵害后，有权依法要求侵权人承担赔偿责任。</w:t>
      </w:r>
    </w:p>
    <w:p w:rsidR="001127DD" w:rsidRPr="000D0060" w:rsidRDefault="001127DD" w:rsidP="00A015BE">
      <w:pPr>
        <w:pStyle w:val="2"/>
        <w:numPr>
          <w:ilvl w:val="0"/>
          <w:numId w:val="6"/>
        </w:numPr>
      </w:pPr>
      <w:bookmarkStart w:id="264" w:name="_Toc396118544"/>
      <w:r w:rsidRPr="000D0060">
        <w:t>著作权中哪些权利可以转让？</w:t>
      </w:r>
      <w:bookmarkEnd w:id="264"/>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sz w:val="24"/>
          <w:szCs w:val="24"/>
        </w:rPr>
        <w:t>著作财产权是作者对其作品的自行使用和被他人使用而享有的以物质利益为内容的权利。著作财产权可以依法转让，具体包括下列这些：</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sz w:val="24"/>
          <w:szCs w:val="24"/>
        </w:rPr>
        <w:t>1、复制权，即以印刷、复印、拓印、录音、录像、翻录、翻拍等方式将作品制作一份或者多份的权利;</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sz w:val="24"/>
          <w:szCs w:val="24"/>
        </w:rPr>
        <w:t>2、发行权，即以出售或者赠与方式向公众提供作品的原件或者复制件的权利;</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sz w:val="24"/>
          <w:szCs w:val="24"/>
        </w:rPr>
        <w:t>3、出租权，即有偿许可他人临时使用电影作品和以类似摄制电影的方法创作的作品、计算机软件的权利，计算机软件不是出租的主要标的</w:t>
      </w:r>
      <w:proofErr w:type="gramStart"/>
      <w:r w:rsidRPr="00136DF9">
        <w:rPr>
          <w:rFonts w:ascii="微软雅黑" w:eastAsia="微软雅黑" w:hAnsi="微软雅黑" w:cs="Times New Roman"/>
          <w:sz w:val="24"/>
          <w:szCs w:val="24"/>
        </w:rPr>
        <w:t>的</w:t>
      </w:r>
      <w:proofErr w:type="gramEnd"/>
      <w:r w:rsidRPr="00136DF9">
        <w:rPr>
          <w:rFonts w:ascii="微软雅黑" w:eastAsia="微软雅黑" w:hAnsi="微软雅黑" w:cs="Times New Roman"/>
          <w:sz w:val="24"/>
          <w:szCs w:val="24"/>
        </w:rPr>
        <w:t>除外;</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sz w:val="24"/>
          <w:szCs w:val="24"/>
        </w:rPr>
        <w:t>4、展览权，即公开陈列美术作品、摄影作品的原件或者复制件的权利;</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sz w:val="24"/>
          <w:szCs w:val="24"/>
        </w:rPr>
        <w:t>5、表演权，即公开表演作品，以及用各种手段公开播送作品的表演的权利;</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sz w:val="24"/>
          <w:szCs w:val="24"/>
        </w:rPr>
        <w:t>6、放映权，即通过放映机、幻灯机等技术设备公开再现美术、摄影、电影和以类似摄制电影的方法创作的作品等的权利;</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sz w:val="24"/>
          <w:szCs w:val="24"/>
        </w:rPr>
        <w:t>7、广播权，即以无线方式公开广播或者传播作品，以有线传播或者转播的方式向公众传播广播的作品，以及通过扩音器或者其他传送符号、声音、图像的类似工具向公众传播广播的作品的权利;</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sz w:val="24"/>
          <w:szCs w:val="24"/>
        </w:rPr>
        <w:t>8、信息网络传播权，即以有线或者无线方式向公众提供作品，使公众可以在其个人选定的时间和地点获得作品的权利;</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sz w:val="24"/>
          <w:szCs w:val="24"/>
        </w:rPr>
        <w:t>9、摄制权，即以摄制电影或者以类似摄制电影的方法将作品固定在载体上</w:t>
      </w:r>
      <w:r w:rsidRPr="00136DF9">
        <w:rPr>
          <w:rFonts w:ascii="微软雅黑" w:eastAsia="微软雅黑" w:hAnsi="微软雅黑" w:cs="Times New Roman"/>
          <w:sz w:val="24"/>
          <w:szCs w:val="24"/>
        </w:rPr>
        <w:lastRenderedPageBreak/>
        <w:t>的权利;</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sz w:val="24"/>
          <w:szCs w:val="24"/>
        </w:rPr>
        <w:t>10、改编权，即改变作品，创作出具有独创性的新作品的权利;</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sz w:val="24"/>
          <w:szCs w:val="24"/>
        </w:rPr>
        <w:t>11、翻译权，即将作品从一种语言文字转换成另一种语言文字的权利;</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sz w:val="24"/>
          <w:szCs w:val="24"/>
        </w:rPr>
        <w:t>12、汇编权，即将作品或者作品的片段通过选择或者编排，汇集成新作品的权利;</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sz w:val="24"/>
          <w:szCs w:val="24"/>
        </w:rPr>
        <w:t>13、应当由著作权人享有的其他权利。</w:t>
      </w:r>
    </w:p>
    <w:p w:rsidR="001127DD" w:rsidRPr="000D0060" w:rsidRDefault="001127DD" w:rsidP="00A015BE">
      <w:pPr>
        <w:pStyle w:val="2"/>
        <w:numPr>
          <w:ilvl w:val="0"/>
          <w:numId w:val="6"/>
        </w:numPr>
      </w:pPr>
      <w:bookmarkStart w:id="265" w:name="_Toc396118545"/>
      <w:r w:rsidRPr="000D0060">
        <w:rPr>
          <w:rFonts w:hint="eastAsia"/>
        </w:rPr>
        <w:t>什么是著作权的合理使用？</w:t>
      </w:r>
      <w:bookmarkEnd w:id="265"/>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合理使用是指依法对他人作品自由、无偿的使用。合理使用必须是在不损害作者的人身权利下进行。</w:t>
      </w:r>
    </w:p>
    <w:p w:rsidR="001127DD" w:rsidRPr="000D0060" w:rsidRDefault="001127DD" w:rsidP="00A015BE">
      <w:pPr>
        <w:pStyle w:val="2"/>
        <w:numPr>
          <w:ilvl w:val="0"/>
          <w:numId w:val="6"/>
        </w:numPr>
      </w:pPr>
      <w:bookmarkStart w:id="266" w:name="_Toc396118546"/>
      <w:r w:rsidRPr="000D0060">
        <w:t>著作权合理使用的种类</w:t>
      </w:r>
      <w:r w:rsidRPr="000D0060">
        <w:rPr>
          <w:rFonts w:hint="eastAsia"/>
        </w:rPr>
        <w:t>有哪些？</w:t>
      </w:r>
      <w:bookmarkEnd w:id="266"/>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sz w:val="24"/>
          <w:szCs w:val="24"/>
        </w:rPr>
        <w:t>我国《著作权法》明确限定了12种合理使用种类，具体内容如下：</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宋体" w:hint="eastAsia"/>
          <w:sz w:val="24"/>
          <w:szCs w:val="24"/>
        </w:rPr>
        <w:t>1）</w:t>
      </w:r>
      <w:r w:rsidRPr="00136DF9">
        <w:rPr>
          <w:rFonts w:ascii="微软雅黑" w:eastAsia="微软雅黑" w:hAnsi="微软雅黑" w:cs="Times New Roman"/>
          <w:sz w:val="24"/>
          <w:szCs w:val="24"/>
        </w:rPr>
        <w:t>为个人学习、研究或者欣赏，使用他人已经发表的作品。这条规定中的合理使用，笔者认为应该包括复制，翻译，汇编等这些权利。但是使用人的目的只能仅限与个人学习研究，而不是以盈利为目的。</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宋体" w:hint="eastAsia"/>
          <w:sz w:val="24"/>
          <w:szCs w:val="24"/>
        </w:rPr>
        <w:t>2）</w:t>
      </w:r>
      <w:r w:rsidRPr="00136DF9">
        <w:rPr>
          <w:rFonts w:ascii="微软雅黑" w:eastAsia="微软雅黑" w:hAnsi="微软雅黑" w:cs="Times New Roman"/>
          <w:sz w:val="24"/>
          <w:szCs w:val="24"/>
        </w:rPr>
        <w:t>为介绍、评论某一作品或者说明某一问题，在作品中适当引用他人已经发表的作品。所谓的适当引用笔者认为除了广告语，短诗等一些作品外不能照搬别人的全文，在</w:t>
      </w:r>
      <w:proofErr w:type="gramStart"/>
      <w:r w:rsidRPr="00136DF9">
        <w:rPr>
          <w:rFonts w:ascii="微软雅黑" w:eastAsia="微软雅黑" w:hAnsi="微软雅黑" w:cs="Times New Roman"/>
          <w:sz w:val="24"/>
          <w:szCs w:val="24"/>
        </w:rPr>
        <w:t>不</w:t>
      </w:r>
      <w:proofErr w:type="gramEnd"/>
      <w:r w:rsidRPr="00136DF9">
        <w:rPr>
          <w:rFonts w:ascii="微软雅黑" w:eastAsia="微软雅黑" w:hAnsi="微软雅黑" w:cs="Times New Roman"/>
          <w:sz w:val="24"/>
          <w:szCs w:val="24"/>
        </w:rPr>
        <w:t>侵害著作权人的复制权的情况下，就你要评论或者介绍的某一个问题进行适当合理的引用，但要</w:t>
      </w:r>
      <w:proofErr w:type="gramStart"/>
      <w:r w:rsidRPr="00136DF9">
        <w:rPr>
          <w:rFonts w:ascii="微软雅黑" w:eastAsia="微软雅黑" w:hAnsi="微软雅黑" w:cs="Times New Roman"/>
          <w:sz w:val="24"/>
          <w:szCs w:val="24"/>
        </w:rPr>
        <w:t>明确写</w:t>
      </w:r>
      <w:proofErr w:type="gramEnd"/>
      <w:r w:rsidRPr="00136DF9">
        <w:rPr>
          <w:rFonts w:ascii="微软雅黑" w:eastAsia="微软雅黑" w:hAnsi="微软雅黑" w:cs="Times New Roman"/>
          <w:sz w:val="24"/>
          <w:szCs w:val="24"/>
        </w:rPr>
        <w:t>清楚被引用人姓名、作品的名称和出版社以及页码等。</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宋体" w:hint="eastAsia"/>
          <w:sz w:val="24"/>
          <w:szCs w:val="24"/>
        </w:rPr>
        <w:t>3）</w:t>
      </w:r>
      <w:r w:rsidRPr="00136DF9">
        <w:rPr>
          <w:rFonts w:ascii="微软雅黑" w:eastAsia="微软雅黑" w:hAnsi="微软雅黑" w:cs="Times New Roman"/>
          <w:sz w:val="24"/>
          <w:szCs w:val="24"/>
        </w:rPr>
        <w:t>为报道时事新闻，在报纸、期刊、广播、电视节目等媒体中不可避免地再现或者引用已经发表的作品。所谓不可避免是指在顺利进行新闻报道时难以克服的情形。</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宋体" w:hint="eastAsia"/>
          <w:sz w:val="24"/>
          <w:szCs w:val="24"/>
        </w:rPr>
        <w:lastRenderedPageBreak/>
        <w:t>4）</w:t>
      </w:r>
      <w:r w:rsidRPr="00136DF9">
        <w:rPr>
          <w:rFonts w:ascii="微软雅黑" w:eastAsia="微软雅黑" w:hAnsi="微软雅黑" w:cs="Times New Roman"/>
          <w:sz w:val="24"/>
          <w:szCs w:val="24"/>
        </w:rPr>
        <w:t>报纸、期刊、广播电台、电视台等媒体刊登或者播放其他报纸、期刊、广播电台、电视台等媒体已经发表的关于政治、经济、宗教问题的时事性文章，但作者声明不许刊登、播放的除外。</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宋体" w:hint="eastAsia"/>
          <w:sz w:val="24"/>
          <w:szCs w:val="24"/>
        </w:rPr>
        <w:t>5）</w:t>
      </w:r>
      <w:r w:rsidRPr="00136DF9">
        <w:rPr>
          <w:rFonts w:ascii="微软雅黑" w:eastAsia="微软雅黑" w:hAnsi="微软雅黑" w:cs="Times New Roman"/>
          <w:sz w:val="24"/>
          <w:szCs w:val="24"/>
        </w:rPr>
        <w:t>报纸、期刊、广播电台、电视台刊登或者播放在公众集会上发表的讲话，但作者声明不许刊登、播放的除外</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宋体" w:hint="eastAsia"/>
          <w:sz w:val="24"/>
          <w:szCs w:val="24"/>
        </w:rPr>
        <w:t>6）</w:t>
      </w:r>
      <w:r w:rsidRPr="00136DF9">
        <w:rPr>
          <w:rFonts w:ascii="微软雅黑" w:eastAsia="微软雅黑" w:hAnsi="微软雅黑" w:cs="Times New Roman"/>
          <w:sz w:val="24"/>
          <w:szCs w:val="24"/>
        </w:rPr>
        <w:t>为学校课堂教学或者科学研究，翻译或者少量复制已经发表的作品，供教学或者科研人员使用，但不得出版发行。</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宋体" w:hint="eastAsia"/>
          <w:sz w:val="24"/>
          <w:szCs w:val="24"/>
        </w:rPr>
        <w:t>7）</w:t>
      </w:r>
      <w:r w:rsidRPr="00136DF9">
        <w:rPr>
          <w:rFonts w:ascii="微软雅黑" w:eastAsia="微软雅黑" w:hAnsi="微软雅黑" w:cs="Times New Roman"/>
          <w:sz w:val="24"/>
          <w:szCs w:val="24"/>
        </w:rPr>
        <w:t>国家机关为执行公务在合理范围内使用已经发表的作品。</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宋体" w:hint="eastAsia"/>
          <w:sz w:val="24"/>
          <w:szCs w:val="24"/>
        </w:rPr>
        <w:t>8）</w:t>
      </w:r>
      <w:r w:rsidRPr="00136DF9">
        <w:rPr>
          <w:rFonts w:ascii="微软雅黑" w:eastAsia="微软雅黑" w:hAnsi="微软雅黑" w:cs="Times New Roman"/>
          <w:sz w:val="24"/>
          <w:szCs w:val="24"/>
        </w:rPr>
        <w:t>图书馆、档案馆、纪念馆、博物馆、美术馆等为陈列或者保存版本的需要，复制本馆收藏的作品。</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宋体" w:hint="eastAsia"/>
          <w:sz w:val="24"/>
          <w:szCs w:val="24"/>
        </w:rPr>
        <w:t>9）</w:t>
      </w:r>
      <w:r w:rsidRPr="00136DF9">
        <w:rPr>
          <w:rFonts w:ascii="微软雅黑" w:eastAsia="微软雅黑" w:hAnsi="微软雅黑" w:cs="Times New Roman"/>
          <w:sz w:val="24"/>
          <w:szCs w:val="24"/>
        </w:rPr>
        <w:t>免费表演已经发表的作品，该表演未向公众收取费用，也未向表演者支付报酬。</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宋体" w:hint="eastAsia"/>
          <w:sz w:val="24"/>
          <w:szCs w:val="24"/>
        </w:rPr>
        <w:t>10）</w:t>
      </w:r>
      <w:r w:rsidRPr="00136DF9">
        <w:rPr>
          <w:rFonts w:ascii="微软雅黑" w:eastAsia="微软雅黑" w:hAnsi="微软雅黑" w:cs="Times New Roman"/>
          <w:sz w:val="24"/>
          <w:szCs w:val="24"/>
        </w:rPr>
        <w:t>对设置或者陈列在室外公共场所的艺术作品进行临摹、绘画、摄影、录像</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宋体" w:hint="eastAsia"/>
          <w:sz w:val="24"/>
          <w:szCs w:val="24"/>
        </w:rPr>
        <w:t>11）</w:t>
      </w:r>
      <w:r w:rsidRPr="00136DF9">
        <w:rPr>
          <w:rFonts w:ascii="微软雅黑" w:eastAsia="微软雅黑" w:hAnsi="微软雅黑" w:cs="Times New Roman"/>
          <w:sz w:val="24"/>
          <w:szCs w:val="24"/>
        </w:rPr>
        <w:t>将已经发表的汉族文字作品翻译成少数民族文字在国内出版发行</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宋体" w:hint="eastAsia"/>
          <w:sz w:val="24"/>
          <w:szCs w:val="24"/>
        </w:rPr>
        <w:t>12）</w:t>
      </w:r>
      <w:r w:rsidRPr="00136DF9">
        <w:rPr>
          <w:rFonts w:ascii="微软雅黑" w:eastAsia="微软雅黑" w:hAnsi="微软雅黑" w:cs="Times New Roman"/>
          <w:sz w:val="24"/>
          <w:szCs w:val="24"/>
        </w:rPr>
        <w:t>将已经发表的作品改成盲文出版。</w:t>
      </w:r>
    </w:p>
    <w:p w:rsidR="001127DD" w:rsidRPr="000D0060" w:rsidRDefault="001127DD" w:rsidP="00A015BE">
      <w:pPr>
        <w:pStyle w:val="2"/>
        <w:numPr>
          <w:ilvl w:val="0"/>
          <w:numId w:val="6"/>
        </w:numPr>
      </w:pPr>
      <w:bookmarkStart w:id="267" w:name="_Toc396118547"/>
      <w:r w:rsidRPr="000D0060">
        <w:t>著作权的</w:t>
      </w:r>
      <w:r w:rsidRPr="000D0060">
        <w:rPr>
          <w:rFonts w:hint="eastAsia"/>
        </w:rPr>
        <w:t>如何</w:t>
      </w:r>
      <w:r w:rsidRPr="000D0060">
        <w:t>取得</w:t>
      </w:r>
      <w:r w:rsidRPr="000D0060">
        <w:rPr>
          <w:rFonts w:hint="eastAsia"/>
        </w:rPr>
        <w:t>？</w:t>
      </w:r>
      <w:bookmarkEnd w:id="267"/>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著作权采取自动保护原则，指著作权</w:t>
      </w:r>
      <w:proofErr w:type="gramStart"/>
      <w:r w:rsidRPr="00136DF9">
        <w:rPr>
          <w:rFonts w:ascii="微软雅黑" w:eastAsia="微软雅黑" w:hAnsi="微软雅黑" w:cs="Times New Roman" w:hint="eastAsia"/>
          <w:sz w:val="24"/>
          <w:szCs w:val="24"/>
        </w:rPr>
        <w:t>自作品</w:t>
      </w:r>
      <w:proofErr w:type="gramEnd"/>
      <w:r w:rsidRPr="00136DF9">
        <w:rPr>
          <w:rFonts w:ascii="微软雅黑" w:eastAsia="微软雅黑" w:hAnsi="微软雅黑" w:cs="Times New Roman" w:hint="eastAsia"/>
          <w:sz w:val="24"/>
          <w:szCs w:val="24"/>
        </w:rPr>
        <w:t>创作完成之日起产生，而无需履行审查、登记等任何手续。</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著作权自动取得，是指著作权的取得不履行任何手续，但并不意味着著作权不需要具备任何条件。各国的著作权法均规定了一个先决条件，即作品的作者必须是本国公民和在一定条件下的外国公民。外国公民一般需要具备一些条件，如</w:t>
      </w:r>
      <w:r w:rsidRPr="00136DF9">
        <w:rPr>
          <w:rFonts w:ascii="微软雅黑" w:eastAsia="微软雅黑" w:hAnsi="微软雅黑" w:cs="Times New Roman" w:hint="eastAsia"/>
          <w:sz w:val="24"/>
          <w:szCs w:val="24"/>
        </w:rPr>
        <w:lastRenderedPageBreak/>
        <w:t>作品第一次在本国出版，作品第一次在与本国签订有著作权保护双边协定的国家或者与</w:t>
      </w:r>
      <w:proofErr w:type="gramStart"/>
      <w:r w:rsidRPr="00136DF9">
        <w:rPr>
          <w:rFonts w:ascii="微软雅黑" w:eastAsia="微软雅黑" w:hAnsi="微软雅黑" w:cs="Times New Roman" w:hint="eastAsia"/>
          <w:sz w:val="24"/>
          <w:szCs w:val="24"/>
        </w:rPr>
        <w:t>本国参加</w:t>
      </w:r>
      <w:proofErr w:type="gramEnd"/>
      <w:r w:rsidRPr="00136DF9">
        <w:rPr>
          <w:rFonts w:ascii="微软雅黑" w:eastAsia="微软雅黑" w:hAnsi="微软雅黑" w:cs="Times New Roman" w:hint="eastAsia"/>
          <w:sz w:val="24"/>
          <w:szCs w:val="24"/>
        </w:rPr>
        <w:t>了同一个国际著作权公约的国家出版等。</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有的国家还附加一些其他的条件，称为有条件的自动保护原则。比如，美国法律就要求本国作者在作品的复制件上加注著作权标记。《世界版权公约》也认可这种办法。</w:t>
      </w:r>
    </w:p>
    <w:p w:rsidR="001127DD" w:rsidRPr="000D0060" w:rsidRDefault="001127DD" w:rsidP="00A015BE">
      <w:pPr>
        <w:pStyle w:val="2"/>
        <w:numPr>
          <w:ilvl w:val="0"/>
          <w:numId w:val="6"/>
        </w:numPr>
      </w:pPr>
      <w:bookmarkStart w:id="268" w:name="_Toc396118548"/>
      <w:r w:rsidRPr="000D0060">
        <w:rPr>
          <w:rFonts w:hint="eastAsia"/>
        </w:rPr>
        <w:t>什么是著作权主体？</w:t>
      </w:r>
      <w:bookmarkEnd w:id="268"/>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著作权人又称“著作权主体”，是指依法对文学、艺术和科学作品享有著作权的人。</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著作权人除依著作权法第九条规定的“作者、公民、法人、其他组织”以外，下列情况的作者，可依法成为著作权人。</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著作权人可分为“原始著作权人”和“继受著作权人”</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原始著作权人</w:t>
      </w:r>
      <w:proofErr w:type="gramStart"/>
      <w:r w:rsidRPr="00136DF9">
        <w:rPr>
          <w:rFonts w:ascii="微软雅黑" w:eastAsia="微软雅黑" w:hAnsi="微软雅黑" w:cs="Times New Roman" w:hint="eastAsia"/>
          <w:sz w:val="24"/>
          <w:szCs w:val="24"/>
        </w:rPr>
        <w:t>指创作</w:t>
      </w:r>
      <w:proofErr w:type="gramEnd"/>
      <w:r w:rsidRPr="00136DF9">
        <w:rPr>
          <w:rFonts w:ascii="微软雅黑" w:eastAsia="微软雅黑" w:hAnsi="微软雅黑" w:cs="Times New Roman" w:hint="eastAsia"/>
          <w:sz w:val="24"/>
          <w:szCs w:val="24"/>
        </w:rPr>
        <w:t>作品的公民和依照法律规定视为作者的法人或者非法人单位;原始著作权人享有的是完整的著作权人身权和财产权。</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继受著作权指通过继承、受让、受赠等法律许可的形式取得著作权财产权的公民、法人或者非法人单位。继受著作权人享有的只是著作权的财产权，而对著作权的人身权则只有保护的义务。</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国家享有著作权</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1、著作权属于法人、其他组织，法人或者其他组织变更、终止，著作权由承受其权利、义务的法人或者其他组织享有，没有承受其权利、义务的法人、其他组织，著作权由国家享有;</w:t>
      </w:r>
    </w:p>
    <w:p w:rsidR="001127DD" w:rsidRPr="00136DF9"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2、公民死亡，其著作权依继承法转移，但公民死亡，依继承法等相关法律规定无转移对象的，著作权由国家享有。</w:t>
      </w:r>
    </w:p>
    <w:p w:rsidR="001127DD" w:rsidRPr="000D0060" w:rsidRDefault="001127DD" w:rsidP="00A015BE">
      <w:pPr>
        <w:pStyle w:val="2"/>
        <w:numPr>
          <w:ilvl w:val="0"/>
          <w:numId w:val="6"/>
        </w:numPr>
      </w:pPr>
      <w:bookmarkStart w:id="269" w:name="_Toc396118549"/>
      <w:r w:rsidRPr="000D0060">
        <w:lastRenderedPageBreak/>
        <w:t>著作权登记的作用是什么</w:t>
      </w:r>
      <w:r w:rsidRPr="000D0060">
        <w:rPr>
          <w:rFonts w:hint="eastAsia"/>
        </w:rPr>
        <w:t>？</w:t>
      </w:r>
      <w:bookmarkEnd w:id="269"/>
    </w:p>
    <w:p w:rsidR="001127DD" w:rsidRDefault="001127DD" w:rsidP="001127DD">
      <w:pPr>
        <w:pStyle w:val="a9"/>
        <w:spacing w:line="360" w:lineRule="auto"/>
        <w:ind w:firstLineChars="177" w:firstLine="425"/>
        <w:rPr>
          <w:rFonts w:ascii="微软雅黑" w:eastAsia="微软雅黑" w:hAnsi="微软雅黑" w:cs="Times New Roman"/>
          <w:sz w:val="24"/>
          <w:szCs w:val="24"/>
        </w:rPr>
      </w:pPr>
      <w:r w:rsidRPr="00136DF9">
        <w:rPr>
          <w:rFonts w:ascii="微软雅黑" w:eastAsia="微软雅黑" w:hAnsi="微软雅黑" w:cs="Times New Roman" w:hint="eastAsia"/>
          <w:sz w:val="24"/>
          <w:szCs w:val="24"/>
        </w:rPr>
        <w:t>作品登记不是著作权取得的必要手续。但版权登记有助于解决因著作权归属造成的著作权纠纷，并能为解决著作权纠纷提供初步证据。作品登记机关：各省、自治区、直辖市版权局负责本辖区的作者或其他著作权人的作品登记工作。国家版权局负责外国以及台湾、香港和澳门地区的作者或者其他著作权人的作品登记。</w:t>
      </w:r>
    </w:p>
    <w:p w:rsidR="00087E80" w:rsidRDefault="00087E80" w:rsidP="00087E80">
      <w:pPr>
        <w:pStyle w:val="a9"/>
        <w:spacing w:line="360" w:lineRule="auto"/>
        <w:ind w:left="1440" w:firstLineChars="0" w:firstLine="0"/>
        <w:rPr>
          <w:rFonts w:ascii="微软雅黑" w:eastAsia="微软雅黑" w:hAnsi="微软雅黑"/>
          <w:b/>
          <w:sz w:val="24"/>
        </w:rPr>
      </w:pPr>
    </w:p>
    <w:p w:rsidR="002825F3" w:rsidRDefault="002825F3" w:rsidP="00087E80">
      <w:pPr>
        <w:pStyle w:val="a9"/>
        <w:spacing w:line="360" w:lineRule="auto"/>
        <w:ind w:left="1440" w:firstLineChars="0" w:firstLine="0"/>
        <w:rPr>
          <w:rFonts w:ascii="微软雅黑" w:eastAsia="微软雅黑" w:hAnsi="微软雅黑"/>
          <w:b/>
          <w:sz w:val="24"/>
        </w:rPr>
      </w:pPr>
    </w:p>
    <w:p w:rsidR="00006760" w:rsidRPr="00343246" w:rsidRDefault="00006760" w:rsidP="00343246">
      <w:pPr>
        <w:pStyle w:val="1"/>
      </w:pPr>
      <w:bookmarkStart w:id="270" w:name="_Toc396118550"/>
      <w:r w:rsidRPr="002825F3">
        <w:rPr>
          <w:rFonts w:hint="eastAsia"/>
        </w:rPr>
        <w:t>商业秘密</w:t>
      </w:r>
      <w:bookmarkEnd w:id="270"/>
    </w:p>
    <w:p w:rsidR="002825F3" w:rsidRPr="000D0060" w:rsidRDefault="002825F3" w:rsidP="00A015BE">
      <w:pPr>
        <w:pStyle w:val="2"/>
        <w:numPr>
          <w:ilvl w:val="0"/>
          <w:numId w:val="7"/>
        </w:numPr>
      </w:pPr>
      <w:bookmarkStart w:id="271" w:name="_Toc396118551"/>
      <w:r w:rsidRPr="000D0060">
        <w:t>什么是商业秘密</w:t>
      </w:r>
      <w:r w:rsidRPr="000D0060">
        <w:rPr>
          <w:rFonts w:hint="eastAsia"/>
        </w:rPr>
        <w:t>？</w:t>
      </w:r>
      <w:bookmarkEnd w:id="271"/>
    </w:p>
    <w:p w:rsidR="002825F3" w:rsidRPr="00143C1A" w:rsidRDefault="002825F3" w:rsidP="002825F3">
      <w:pPr>
        <w:ind w:firstLineChars="200" w:firstLine="480"/>
        <w:rPr>
          <w:rFonts w:ascii="微软雅黑" w:eastAsia="微软雅黑" w:hAnsi="微软雅黑"/>
          <w:sz w:val="24"/>
        </w:rPr>
      </w:pPr>
      <w:r w:rsidRPr="00143C1A">
        <w:rPr>
          <w:rFonts w:ascii="微软雅黑" w:eastAsia="微软雅黑" w:hAnsi="微软雅黑"/>
          <w:sz w:val="24"/>
        </w:rPr>
        <w:t>商业秘密是指不为公众所知悉、能为权利人带来经济利益、具有实用性并经权利人采取保密措施的技术信息和经营信息。</w:t>
      </w:r>
    </w:p>
    <w:p w:rsidR="002825F3" w:rsidRPr="000D0060" w:rsidRDefault="002825F3" w:rsidP="00A015BE">
      <w:pPr>
        <w:pStyle w:val="2"/>
        <w:numPr>
          <w:ilvl w:val="0"/>
          <w:numId w:val="7"/>
        </w:numPr>
      </w:pPr>
      <w:bookmarkStart w:id="272" w:name="_Toc396118552"/>
      <w:r w:rsidRPr="000D0060">
        <w:t>我国保护商业秘密主要有哪些法律法规？</w:t>
      </w:r>
      <w:bookmarkEnd w:id="272"/>
    </w:p>
    <w:p w:rsidR="002825F3" w:rsidRPr="00143C1A" w:rsidRDefault="002825F3" w:rsidP="002825F3">
      <w:pPr>
        <w:ind w:firstLineChars="200" w:firstLine="480"/>
        <w:rPr>
          <w:rFonts w:ascii="微软雅黑" w:eastAsia="微软雅黑" w:hAnsi="微软雅黑"/>
          <w:sz w:val="24"/>
        </w:rPr>
      </w:pPr>
      <w:r w:rsidRPr="00143C1A">
        <w:rPr>
          <w:rFonts w:ascii="微软雅黑" w:eastAsia="微软雅黑" w:hAnsi="微软雅黑"/>
          <w:sz w:val="24"/>
        </w:rPr>
        <w:t>（一）《反不正当竞争法》；（二）《关于禁止侵犯商业秘密行为的若干规定》。</w:t>
      </w:r>
    </w:p>
    <w:p w:rsidR="002825F3" w:rsidRPr="000D0060" w:rsidRDefault="002825F3" w:rsidP="00A015BE">
      <w:pPr>
        <w:pStyle w:val="2"/>
        <w:numPr>
          <w:ilvl w:val="0"/>
          <w:numId w:val="7"/>
        </w:numPr>
      </w:pPr>
      <w:bookmarkStart w:id="273" w:name="_Toc396118553"/>
      <w:r w:rsidRPr="000D0060">
        <w:t>哪些行为构成侵犯商业秘密？</w:t>
      </w:r>
      <w:bookmarkEnd w:id="273"/>
    </w:p>
    <w:p w:rsidR="002825F3" w:rsidRPr="00143C1A" w:rsidRDefault="002825F3" w:rsidP="002825F3">
      <w:pPr>
        <w:ind w:firstLineChars="200" w:firstLine="480"/>
        <w:rPr>
          <w:rFonts w:ascii="微软雅黑" w:eastAsia="微软雅黑" w:hAnsi="微软雅黑"/>
          <w:sz w:val="24"/>
        </w:rPr>
      </w:pPr>
      <w:r w:rsidRPr="002825F3">
        <w:rPr>
          <w:rFonts w:ascii="微软雅黑" w:eastAsia="微软雅黑" w:hAnsi="微软雅黑"/>
          <w:sz w:val="24"/>
        </w:rPr>
        <w:t>侵犯商业秘密的构成包含以下几种行为</w:t>
      </w:r>
      <w:r w:rsidRPr="002825F3">
        <w:rPr>
          <w:rFonts w:ascii="微软雅黑" w:eastAsia="微软雅黑" w:hAnsi="微软雅黑" w:hint="eastAsia"/>
          <w:sz w:val="24"/>
        </w:rPr>
        <w:t>：（一）</w:t>
      </w:r>
      <w:r w:rsidRPr="002825F3">
        <w:rPr>
          <w:rFonts w:ascii="微软雅黑" w:eastAsia="微软雅黑" w:hAnsi="微软雅黑"/>
          <w:sz w:val="24"/>
        </w:rPr>
        <w:t>非</w:t>
      </w:r>
      <w:r w:rsidRPr="00143C1A">
        <w:rPr>
          <w:rFonts w:ascii="微软雅黑" w:eastAsia="微软雅黑" w:hAnsi="微软雅黑"/>
          <w:sz w:val="24"/>
        </w:rPr>
        <w:t>法获取商业秘密。包括以盗窃、利诱、胁迫或者其他不正当手段获取权利人的商业秘密；（二）披露、使用或者允许他人使用非法获取的权利人的商业秘密；（三）合法掌握商业秘密的人违反约定或者违反权利人有关保守商业秘密的要求，披露、使用或者允许他人使用其所掌握的商业秘密； 第三人明知或者应知前述所列违法行为，仍获取、使用或者披露他人的商业秘密，视为侵犯商业秘密。</w:t>
      </w:r>
    </w:p>
    <w:p w:rsidR="002825F3" w:rsidRPr="000D0060" w:rsidRDefault="002825F3" w:rsidP="00A015BE">
      <w:pPr>
        <w:pStyle w:val="2"/>
        <w:numPr>
          <w:ilvl w:val="0"/>
          <w:numId w:val="7"/>
        </w:numPr>
      </w:pPr>
      <w:bookmarkStart w:id="274" w:name="_Toc396118554"/>
      <w:r w:rsidRPr="000D0060">
        <w:t>侵犯商业秘密由哪些部门处理？</w:t>
      </w:r>
      <w:bookmarkEnd w:id="274"/>
    </w:p>
    <w:p w:rsidR="002825F3" w:rsidRPr="00143C1A" w:rsidRDefault="002825F3" w:rsidP="002825F3">
      <w:pPr>
        <w:ind w:firstLineChars="200" w:firstLine="480"/>
        <w:rPr>
          <w:rFonts w:ascii="微软雅黑" w:eastAsia="微软雅黑" w:hAnsi="微软雅黑"/>
          <w:sz w:val="24"/>
        </w:rPr>
      </w:pPr>
      <w:r w:rsidRPr="00143C1A">
        <w:rPr>
          <w:rFonts w:ascii="微软雅黑" w:eastAsia="微软雅黑" w:hAnsi="微软雅黑"/>
          <w:sz w:val="24"/>
        </w:rPr>
        <w:t>由县级以上工商行政管理机关认定处理。</w:t>
      </w:r>
    </w:p>
    <w:p w:rsidR="002825F3" w:rsidRPr="000D0060" w:rsidRDefault="002825F3" w:rsidP="00A015BE">
      <w:pPr>
        <w:pStyle w:val="2"/>
        <w:numPr>
          <w:ilvl w:val="0"/>
          <w:numId w:val="7"/>
        </w:numPr>
      </w:pPr>
      <w:bookmarkStart w:id="275" w:name="_Toc396118555"/>
      <w:r w:rsidRPr="000D0060">
        <w:lastRenderedPageBreak/>
        <w:t>对侵犯商业秘密的行为工商部门可进行什么处理？</w:t>
      </w:r>
      <w:bookmarkEnd w:id="275"/>
    </w:p>
    <w:p w:rsidR="002825F3" w:rsidRPr="00143C1A" w:rsidRDefault="002825F3" w:rsidP="002825F3">
      <w:pPr>
        <w:ind w:firstLineChars="200" w:firstLine="480"/>
        <w:rPr>
          <w:rFonts w:ascii="微软雅黑" w:eastAsia="微软雅黑" w:hAnsi="微软雅黑"/>
          <w:sz w:val="24"/>
        </w:rPr>
      </w:pPr>
      <w:r w:rsidRPr="00143C1A">
        <w:rPr>
          <w:rFonts w:ascii="微软雅黑" w:eastAsia="微软雅黑" w:hAnsi="微软雅黑"/>
          <w:sz w:val="24"/>
        </w:rPr>
        <w:t>根据《反不正当竞争法》规定，工商行政管理部门对侵犯商业秘密行为的当事人应当责令停止违法行为，可以根据情节处以一万元以上二十万元以下的罚款。</w:t>
      </w:r>
    </w:p>
    <w:p w:rsidR="002825F3" w:rsidRPr="000D0060" w:rsidRDefault="002825F3" w:rsidP="00A015BE">
      <w:pPr>
        <w:pStyle w:val="2"/>
        <w:numPr>
          <w:ilvl w:val="0"/>
          <w:numId w:val="7"/>
        </w:numPr>
      </w:pPr>
      <w:bookmarkStart w:id="276" w:name="_Toc396118556"/>
      <w:r w:rsidRPr="000D0060">
        <w:t>商业秘密被侵害，可以通过哪些方式维权？</w:t>
      </w:r>
      <w:bookmarkEnd w:id="276"/>
    </w:p>
    <w:p w:rsidR="002825F3" w:rsidRPr="00143C1A" w:rsidRDefault="002825F3" w:rsidP="002825F3">
      <w:pPr>
        <w:ind w:firstLineChars="200" w:firstLine="480"/>
        <w:rPr>
          <w:rFonts w:ascii="微软雅黑" w:eastAsia="微软雅黑" w:hAnsi="微软雅黑"/>
          <w:sz w:val="24"/>
        </w:rPr>
      </w:pPr>
      <w:r w:rsidRPr="00143C1A">
        <w:rPr>
          <w:rFonts w:ascii="微软雅黑" w:eastAsia="微软雅黑" w:hAnsi="微软雅黑" w:hint="eastAsia"/>
          <w:sz w:val="24"/>
        </w:rPr>
        <w:t>权利人</w:t>
      </w:r>
      <w:r w:rsidRPr="00143C1A">
        <w:rPr>
          <w:rFonts w:ascii="微软雅黑" w:eastAsia="微软雅黑" w:hAnsi="微软雅黑"/>
          <w:sz w:val="24"/>
        </w:rPr>
        <w:t>认为其商业秘密受到侵害，可以向工商行政管理机关申请查处侵权行为</w:t>
      </w:r>
      <w:r>
        <w:rPr>
          <w:rFonts w:ascii="微软雅黑" w:eastAsia="微软雅黑" w:hAnsi="微软雅黑" w:hint="eastAsia"/>
          <w:sz w:val="24"/>
        </w:rPr>
        <w:t>，</w:t>
      </w:r>
      <w:r w:rsidRPr="00143C1A">
        <w:rPr>
          <w:rFonts w:ascii="微软雅黑" w:eastAsia="微软雅黑" w:hAnsi="微软雅黑"/>
          <w:sz w:val="24"/>
        </w:rPr>
        <w:t>可以因损害赔偿问题向工商行政管理机关提出调解要求</w:t>
      </w:r>
      <w:r w:rsidRPr="00143C1A">
        <w:rPr>
          <w:rFonts w:ascii="微软雅黑" w:eastAsia="微软雅黑" w:hAnsi="微软雅黑" w:hint="eastAsia"/>
          <w:sz w:val="24"/>
        </w:rPr>
        <w:t xml:space="preserve">。　</w:t>
      </w:r>
      <w:r w:rsidRPr="00143C1A">
        <w:rPr>
          <w:rFonts w:ascii="微软雅黑" w:eastAsia="微软雅黑" w:hAnsi="微软雅黑"/>
          <w:sz w:val="24"/>
        </w:rPr>
        <w:t>权利人也可以直接向人民法院起诉，请求损害赔偿</w:t>
      </w:r>
      <w:r>
        <w:rPr>
          <w:rFonts w:ascii="微软雅黑" w:eastAsia="微软雅黑" w:hAnsi="微软雅黑" w:hint="eastAsia"/>
          <w:sz w:val="24"/>
        </w:rPr>
        <w:t>；</w:t>
      </w:r>
      <w:r>
        <w:rPr>
          <w:rFonts w:ascii="微软雅黑" w:eastAsia="微软雅黑" w:hAnsi="微软雅黑"/>
          <w:sz w:val="24"/>
        </w:rPr>
        <w:t>或者</w:t>
      </w:r>
      <w:r w:rsidRPr="00143C1A">
        <w:rPr>
          <w:rFonts w:ascii="微软雅黑" w:eastAsia="微软雅黑" w:hAnsi="微软雅黑"/>
          <w:sz w:val="24"/>
        </w:rPr>
        <w:t xml:space="preserve">直接向人民法院提起刑事诉讼。 </w:t>
      </w:r>
    </w:p>
    <w:p w:rsidR="002825F3" w:rsidRPr="000D0060" w:rsidRDefault="002825F3" w:rsidP="00A015BE">
      <w:pPr>
        <w:pStyle w:val="2"/>
        <w:numPr>
          <w:ilvl w:val="0"/>
          <w:numId w:val="7"/>
        </w:numPr>
      </w:pPr>
      <w:bookmarkStart w:id="277" w:name="_Toc396118557"/>
      <w:r w:rsidRPr="000D0060">
        <w:t>侵犯商业秘密的举证责任是怎么规定的？</w:t>
      </w:r>
      <w:bookmarkEnd w:id="277"/>
    </w:p>
    <w:p w:rsidR="002825F3" w:rsidRPr="00143C1A" w:rsidRDefault="002825F3" w:rsidP="002825F3">
      <w:pPr>
        <w:ind w:firstLineChars="200" w:firstLine="480"/>
        <w:rPr>
          <w:rFonts w:ascii="微软雅黑" w:eastAsia="微软雅黑" w:hAnsi="微软雅黑"/>
          <w:sz w:val="24"/>
        </w:rPr>
      </w:pPr>
      <w:r w:rsidRPr="00143C1A">
        <w:rPr>
          <w:rFonts w:ascii="微软雅黑" w:eastAsia="微软雅黑" w:hAnsi="微软雅黑"/>
          <w:sz w:val="24"/>
        </w:rPr>
        <w:t>根据国家工商行政管理总局《关于禁止侵犯商业秘密行为的若干规定》，权利人认为其商业秘密受到侵害，向工商行政管理机关申请查处时，应当提供商业秘密及侵权行为存在的有关证据，包括能证明被申请人所使用的信息与自己的商业秘密具有一致性或者相同性；能证明被申请人有获取其商业秘密的条件，而被申请人不能提供或者拒不提供其所使用的信息是合法获得或使用的证据。同时，被检查的当事人也负有举证责任。</w:t>
      </w:r>
    </w:p>
    <w:p w:rsidR="002825F3" w:rsidRPr="000D0060" w:rsidRDefault="002825F3" w:rsidP="00A015BE">
      <w:pPr>
        <w:pStyle w:val="2"/>
        <w:numPr>
          <w:ilvl w:val="0"/>
          <w:numId w:val="7"/>
        </w:numPr>
      </w:pPr>
      <w:bookmarkStart w:id="278" w:name="_Toc396118558"/>
      <w:r w:rsidRPr="000D0060">
        <w:t>侵犯商业秘密应承担哪些法律责任？</w:t>
      </w:r>
      <w:bookmarkEnd w:id="278"/>
    </w:p>
    <w:p w:rsidR="002825F3" w:rsidRPr="00143C1A" w:rsidRDefault="002825F3" w:rsidP="002825F3">
      <w:pPr>
        <w:ind w:firstLineChars="200" w:firstLine="480"/>
        <w:rPr>
          <w:rFonts w:ascii="微软雅黑" w:eastAsia="微软雅黑" w:hAnsi="微软雅黑"/>
          <w:sz w:val="24"/>
        </w:rPr>
      </w:pPr>
      <w:r w:rsidRPr="00143C1A">
        <w:rPr>
          <w:rFonts w:ascii="微软雅黑" w:eastAsia="微软雅黑" w:hAnsi="微软雅黑" w:hint="eastAsia"/>
          <w:sz w:val="24"/>
        </w:rPr>
        <w:t>（一）</w:t>
      </w:r>
      <w:r w:rsidRPr="00143C1A">
        <w:rPr>
          <w:rFonts w:ascii="微软雅黑" w:eastAsia="微软雅黑" w:hAnsi="微软雅黑"/>
          <w:sz w:val="24"/>
        </w:rPr>
        <w:t>民事责任。根据我国《民法通则》以及《反不正当竞争法》的规定，侵犯商业秘密的民事责任的承担方式，主要有停止侵害、排除妨碍、赔偿损失、支付违约金、恢复名誉、荣誉等。（二）行政责任。根据《反不正当竞争法》规定，由监督检查部门责令违法者停止违法行为，可以根据情节处以1万元以上20万元以下的罚款。（三）刑事责任。根据我国《刑法》</w:t>
      </w:r>
      <w:r w:rsidRPr="00143C1A">
        <w:rPr>
          <w:rFonts w:ascii="微软雅黑" w:eastAsia="微软雅黑" w:hAnsi="微软雅黑" w:hint="eastAsia"/>
          <w:sz w:val="24"/>
        </w:rPr>
        <w:t>规定</w:t>
      </w:r>
      <w:r w:rsidRPr="00143C1A">
        <w:rPr>
          <w:rFonts w:ascii="微软雅黑" w:eastAsia="微软雅黑" w:hAnsi="微软雅黑"/>
          <w:sz w:val="24"/>
        </w:rPr>
        <w:t>,对权利人造成重大损失的，处三年以下有期徒刑或者拘役，并处或者单处罚金；造成特别严重后果的，处三年以上七年以下有期徒刑、并处罚金。</w:t>
      </w:r>
    </w:p>
    <w:p w:rsidR="002825F3" w:rsidRPr="000D0060" w:rsidRDefault="002825F3" w:rsidP="00A015BE">
      <w:pPr>
        <w:pStyle w:val="2"/>
        <w:numPr>
          <w:ilvl w:val="0"/>
          <w:numId w:val="7"/>
        </w:numPr>
      </w:pPr>
      <w:bookmarkStart w:id="279" w:name="_Toc396118559"/>
      <w:r w:rsidRPr="000D0060">
        <w:lastRenderedPageBreak/>
        <w:t>侵犯商业秘密的犯罪有哪些？</w:t>
      </w:r>
      <w:bookmarkEnd w:id="279"/>
    </w:p>
    <w:p w:rsidR="002825F3" w:rsidRPr="002825F3" w:rsidRDefault="002825F3" w:rsidP="002825F3">
      <w:pPr>
        <w:ind w:firstLineChars="200" w:firstLine="480"/>
        <w:rPr>
          <w:rFonts w:ascii="微软雅黑" w:eastAsia="微软雅黑" w:hAnsi="微软雅黑"/>
          <w:sz w:val="24"/>
        </w:rPr>
      </w:pPr>
      <w:r w:rsidRPr="00143C1A">
        <w:rPr>
          <w:rFonts w:ascii="微软雅黑" w:eastAsia="微软雅黑" w:hAnsi="微软雅黑"/>
          <w:sz w:val="24"/>
        </w:rPr>
        <w:t>根据《刑法》第二百一十九条，有下列侵犯商业秘密之一，给商业秘密的权利人造成重大损失的，处三年以下有期徒刑或者拘役，并处或者单处罚金；造成特别严重后果的，处三年以上七年以下有期徒刑，并处罚金。（1）以盗窃、利诱、胁迫或者其他不正当手段获取权利人的商业秘密的；（2）批露、使用或者允许他人使用以前项手段获取的权利人的商业秘密的；（3）违反约定或者违反权利人有关保守商业秘密的要求，批露、使用或者允许他人使用其所掌握的商业秘密的。明知或者应知前款所</w:t>
      </w:r>
      <w:proofErr w:type="gramStart"/>
      <w:r w:rsidRPr="00143C1A">
        <w:rPr>
          <w:rFonts w:ascii="微软雅黑" w:eastAsia="微软雅黑" w:hAnsi="微软雅黑"/>
          <w:sz w:val="24"/>
        </w:rPr>
        <w:t>列行</w:t>
      </w:r>
      <w:proofErr w:type="gramEnd"/>
      <w:r w:rsidRPr="00143C1A">
        <w:rPr>
          <w:rFonts w:ascii="微软雅黑" w:eastAsia="微软雅黑" w:hAnsi="微软雅黑"/>
          <w:sz w:val="24"/>
        </w:rPr>
        <w:t>为，获取、使用或者批露他人的商业秘密的，以侵犯商业秘密论。</w:t>
      </w:r>
    </w:p>
    <w:p w:rsidR="00A12F11" w:rsidRPr="000D0060" w:rsidRDefault="00091692" w:rsidP="00A015BE">
      <w:pPr>
        <w:pStyle w:val="2"/>
        <w:numPr>
          <w:ilvl w:val="0"/>
          <w:numId w:val="7"/>
        </w:numPr>
      </w:pPr>
      <w:bookmarkStart w:id="280" w:name="_Toc396118560"/>
      <w:r>
        <w:rPr>
          <w:rFonts w:hint="eastAsia"/>
        </w:rPr>
        <w:t>什么是竞业限制？</w:t>
      </w:r>
      <w:bookmarkEnd w:id="280"/>
    </w:p>
    <w:p w:rsidR="005B6F1E" w:rsidRPr="005B6F1E" w:rsidRDefault="005B6F1E" w:rsidP="005B6F1E">
      <w:pPr>
        <w:pStyle w:val="a9"/>
        <w:spacing w:line="360" w:lineRule="auto"/>
        <w:ind w:firstLineChars="175"/>
        <w:rPr>
          <w:rFonts w:ascii="微软雅黑" w:eastAsia="微软雅黑" w:hAnsi="微软雅黑" w:cs="Times New Roman"/>
          <w:sz w:val="24"/>
          <w:szCs w:val="24"/>
        </w:rPr>
      </w:pPr>
      <w:r w:rsidRPr="005B6F1E">
        <w:rPr>
          <w:rFonts w:ascii="微软雅黑" w:eastAsia="微软雅黑" w:hAnsi="微软雅黑" w:cs="Times New Roman" w:hint="eastAsia"/>
          <w:sz w:val="24"/>
          <w:szCs w:val="24"/>
        </w:rPr>
        <w:t>竞业限制是用人单位对负有保守用人单位商业秘密的劳动者，在劳动合同、知识产权权利归属协议或技术保密协议中约定的竞业限制条款，即：劳动者在终止或解除劳动合同后的一定期限内不得在生产同类产品、经营同类业务或有其他竞争关系的用人单位任职，也不得自己生产与原单位有竞争关系的同类产品或经营同类业务。限制时间由当事人事先约定，但不得超过二年。竞业限制条款在劳动合同中为延迟生效条款，也就是劳动合同的其他条款法律约束力终结后，该条款开始生效。</w:t>
      </w:r>
    </w:p>
    <w:p w:rsidR="00091692" w:rsidRPr="000D0060" w:rsidRDefault="00091692" w:rsidP="00A015BE">
      <w:pPr>
        <w:pStyle w:val="2"/>
        <w:numPr>
          <w:ilvl w:val="0"/>
          <w:numId w:val="7"/>
        </w:numPr>
      </w:pPr>
      <w:bookmarkStart w:id="281" w:name="_Toc396118561"/>
      <w:r>
        <w:rPr>
          <w:rFonts w:hint="eastAsia"/>
        </w:rPr>
        <w:t>什么内容可以使用商业秘密加以保护？</w:t>
      </w:r>
      <w:bookmarkEnd w:id="281"/>
    </w:p>
    <w:p w:rsidR="003E343B" w:rsidRPr="003973A4" w:rsidRDefault="003973A4" w:rsidP="003973A4">
      <w:pPr>
        <w:pStyle w:val="a9"/>
        <w:spacing w:line="360" w:lineRule="auto"/>
        <w:ind w:firstLineChars="175"/>
        <w:rPr>
          <w:rFonts w:ascii="微软雅黑" w:eastAsia="微软雅黑" w:hAnsi="微软雅黑" w:cs="Times New Roman"/>
          <w:sz w:val="24"/>
          <w:szCs w:val="24"/>
        </w:rPr>
      </w:pPr>
      <w:r w:rsidRPr="003973A4">
        <w:rPr>
          <w:rFonts w:ascii="微软雅黑" w:eastAsia="微软雅黑" w:hAnsi="微软雅黑" w:cs="Times New Roman"/>
          <w:sz w:val="24"/>
          <w:szCs w:val="24"/>
        </w:rPr>
        <w:t>具有实用性并经权利人采取保密措施的技术信息和经营信息，包括设计资料、程序、产品配方、制作工艺、制作方法、管理诀窍、客户名单、货源情报、产销策略等</w:t>
      </w:r>
    </w:p>
    <w:p w:rsidR="00087E80" w:rsidRDefault="00087E80" w:rsidP="00087E80">
      <w:pPr>
        <w:pStyle w:val="a9"/>
        <w:spacing w:line="360" w:lineRule="auto"/>
        <w:ind w:left="1440" w:firstLineChars="0" w:firstLine="0"/>
        <w:rPr>
          <w:rFonts w:ascii="微软雅黑" w:eastAsia="微软雅黑" w:hAnsi="微软雅黑"/>
          <w:b/>
          <w:sz w:val="24"/>
        </w:rPr>
      </w:pPr>
    </w:p>
    <w:p w:rsidR="00006760" w:rsidRPr="00343246" w:rsidRDefault="00006760" w:rsidP="00343246">
      <w:pPr>
        <w:pStyle w:val="1"/>
      </w:pPr>
      <w:bookmarkStart w:id="282" w:name="_Toc396118562"/>
      <w:r w:rsidRPr="002825F3">
        <w:rPr>
          <w:rFonts w:hint="eastAsia"/>
        </w:rPr>
        <w:lastRenderedPageBreak/>
        <w:t>知识产权</w:t>
      </w:r>
      <w:bookmarkEnd w:id="282"/>
    </w:p>
    <w:p w:rsidR="002825F3" w:rsidRPr="000D0060" w:rsidRDefault="002825F3" w:rsidP="00A015BE">
      <w:pPr>
        <w:pStyle w:val="2"/>
        <w:numPr>
          <w:ilvl w:val="0"/>
          <w:numId w:val="8"/>
        </w:numPr>
      </w:pPr>
      <w:bookmarkStart w:id="283" w:name="_Toc396118563"/>
      <w:r w:rsidRPr="000D0060">
        <w:rPr>
          <w:rFonts w:hint="eastAsia"/>
        </w:rPr>
        <w:t>知识产权是什么？</w:t>
      </w:r>
      <w:bookmarkEnd w:id="283"/>
    </w:p>
    <w:p w:rsidR="002825F3" w:rsidRPr="004C02B0" w:rsidRDefault="002825F3" w:rsidP="002825F3">
      <w:pPr>
        <w:pStyle w:val="a9"/>
        <w:spacing w:line="360" w:lineRule="auto"/>
        <w:ind w:firstLineChars="175"/>
        <w:rPr>
          <w:rFonts w:ascii="微软雅黑" w:eastAsia="微软雅黑" w:hAnsi="微软雅黑" w:cs="Times New Roman"/>
          <w:sz w:val="24"/>
          <w:szCs w:val="24"/>
        </w:rPr>
      </w:pPr>
      <w:r>
        <w:rPr>
          <w:rFonts w:ascii="微软雅黑" w:eastAsia="微软雅黑" w:hAnsi="微软雅黑" w:cs="Times New Roman" w:hint="eastAsia"/>
          <w:sz w:val="24"/>
          <w:szCs w:val="24"/>
        </w:rPr>
        <w:t>知识产权是脑力劳动创造的成果所依法享有的专有权利</w:t>
      </w:r>
      <w:r w:rsidRPr="004C02B0">
        <w:rPr>
          <w:rFonts w:ascii="微软雅黑" w:eastAsia="微软雅黑" w:hAnsi="微软雅黑" w:cs="Times New Roman" w:hint="eastAsia"/>
          <w:sz w:val="24"/>
          <w:szCs w:val="24"/>
        </w:rPr>
        <w:t>，包括著作权、专利权、商标权、制止不正当竞争和集成电路设计等。</w:t>
      </w:r>
    </w:p>
    <w:p w:rsidR="002825F3" w:rsidRPr="000D0060" w:rsidRDefault="002825F3" w:rsidP="00A015BE">
      <w:pPr>
        <w:pStyle w:val="2"/>
        <w:numPr>
          <w:ilvl w:val="0"/>
          <w:numId w:val="8"/>
        </w:numPr>
      </w:pPr>
      <w:bookmarkStart w:id="284" w:name="_Toc396118564"/>
      <w:r w:rsidRPr="000D0060">
        <w:rPr>
          <w:rFonts w:hint="eastAsia"/>
        </w:rPr>
        <w:t>知识产权能变成钱吗？</w:t>
      </w:r>
      <w:bookmarkEnd w:id="284"/>
    </w:p>
    <w:p w:rsidR="002825F3" w:rsidRPr="004C02B0" w:rsidRDefault="002825F3" w:rsidP="002825F3">
      <w:pPr>
        <w:pStyle w:val="a9"/>
        <w:spacing w:line="360" w:lineRule="auto"/>
        <w:ind w:firstLineChars="175"/>
        <w:rPr>
          <w:rFonts w:ascii="微软雅黑" w:eastAsia="微软雅黑" w:hAnsi="微软雅黑" w:cs="Times New Roman"/>
          <w:sz w:val="24"/>
          <w:szCs w:val="24"/>
        </w:rPr>
      </w:pPr>
      <w:r w:rsidRPr="004C02B0">
        <w:rPr>
          <w:rFonts w:ascii="微软雅黑" w:eastAsia="微软雅黑" w:hAnsi="微软雅黑" w:cs="Times New Roman" w:hint="eastAsia"/>
          <w:sz w:val="24"/>
          <w:szCs w:val="24"/>
        </w:rPr>
        <w:t>知识产权可以通过多种途径变成有形资产</w:t>
      </w:r>
      <w:r>
        <w:rPr>
          <w:rFonts w:ascii="微软雅黑" w:eastAsia="微软雅黑" w:hAnsi="微软雅黑" w:cs="Times New Roman" w:hint="eastAsia"/>
          <w:sz w:val="24"/>
          <w:szCs w:val="24"/>
        </w:rPr>
        <w:t>：</w:t>
      </w:r>
    </w:p>
    <w:p w:rsidR="002825F3" w:rsidRPr="004C02B0" w:rsidRDefault="002825F3" w:rsidP="002825F3">
      <w:pPr>
        <w:pStyle w:val="a9"/>
        <w:spacing w:line="360" w:lineRule="auto"/>
        <w:ind w:firstLineChars="175"/>
        <w:rPr>
          <w:rFonts w:ascii="微软雅黑" w:eastAsia="微软雅黑" w:hAnsi="微软雅黑" w:cs="Times New Roman"/>
          <w:sz w:val="24"/>
          <w:szCs w:val="24"/>
        </w:rPr>
      </w:pPr>
      <w:r w:rsidRPr="004C02B0">
        <w:rPr>
          <w:rFonts w:ascii="微软雅黑" w:eastAsia="微软雅黑" w:hAnsi="微软雅黑" w:cs="Times New Roman" w:hint="eastAsia"/>
          <w:sz w:val="24"/>
          <w:szCs w:val="24"/>
        </w:rPr>
        <w:t>（1）转让(许可使用)，获得转让费用(许可使用费用)。</w:t>
      </w:r>
    </w:p>
    <w:p w:rsidR="002825F3" w:rsidRPr="004C02B0" w:rsidRDefault="002825F3" w:rsidP="002825F3">
      <w:pPr>
        <w:pStyle w:val="a9"/>
        <w:spacing w:line="360" w:lineRule="auto"/>
        <w:ind w:firstLineChars="175"/>
        <w:rPr>
          <w:rFonts w:ascii="微软雅黑" w:eastAsia="微软雅黑" w:hAnsi="微软雅黑" w:cs="Times New Roman"/>
          <w:sz w:val="24"/>
          <w:szCs w:val="24"/>
        </w:rPr>
      </w:pPr>
      <w:r w:rsidRPr="004C02B0">
        <w:rPr>
          <w:rFonts w:ascii="微软雅黑" w:eastAsia="微软雅黑" w:hAnsi="微软雅黑" w:cs="Times New Roman" w:hint="eastAsia"/>
          <w:sz w:val="24"/>
          <w:szCs w:val="24"/>
        </w:rPr>
        <w:t>（2）将技术投资入股组建公司，进行产业化运作，通过生产、出售专利产品获取收益。</w:t>
      </w:r>
    </w:p>
    <w:p w:rsidR="002825F3" w:rsidRPr="004C02B0" w:rsidRDefault="002825F3" w:rsidP="002825F3">
      <w:pPr>
        <w:pStyle w:val="a9"/>
        <w:spacing w:line="360" w:lineRule="auto"/>
        <w:ind w:firstLineChars="175"/>
        <w:rPr>
          <w:rFonts w:ascii="微软雅黑" w:eastAsia="微软雅黑" w:hAnsi="微软雅黑" w:cs="Times New Roman"/>
          <w:sz w:val="24"/>
          <w:szCs w:val="24"/>
        </w:rPr>
      </w:pPr>
      <w:r w:rsidRPr="004C02B0">
        <w:rPr>
          <w:rFonts w:ascii="微软雅黑" w:eastAsia="微软雅黑" w:hAnsi="微软雅黑" w:cs="Times New Roman" w:hint="eastAsia"/>
          <w:sz w:val="24"/>
          <w:szCs w:val="24"/>
        </w:rPr>
        <w:t>（3</w:t>
      </w:r>
      <w:r>
        <w:rPr>
          <w:rFonts w:ascii="微软雅黑" w:eastAsia="微软雅黑" w:hAnsi="微软雅黑" w:cs="Times New Roman" w:hint="eastAsia"/>
          <w:sz w:val="24"/>
          <w:szCs w:val="24"/>
        </w:rPr>
        <w:t>）</w:t>
      </w:r>
      <w:r w:rsidRPr="004C02B0">
        <w:rPr>
          <w:rFonts w:ascii="微软雅黑" w:eastAsia="微软雅黑" w:hAnsi="微软雅黑" w:cs="Times New Roman" w:hint="eastAsia"/>
          <w:sz w:val="24"/>
          <w:szCs w:val="24"/>
        </w:rPr>
        <w:t>以</w:t>
      </w:r>
      <w:r>
        <w:rPr>
          <w:rFonts w:ascii="微软雅黑" w:eastAsia="微软雅黑" w:hAnsi="微软雅黑" w:cs="Times New Roman" w:hint="eastAsia"/>
          <w:sz w:val="24"/>
          <w:szCs w:val="24"/>
        </w:rPr>
        <w:t>知识产权</w:t>
      </w:r>
      <w:r w:rsidRPr="004C02B0">
        <w:rPr>
          <w:rFonts w:ascii="微软雅黑" w:eastAsia="微软雅黑" w:hAnsi="微软雅黑" w:cs="Times New Roman" w:hint="eastAsia"/>
          <w:sz w:val="24"/>
          <w:szCs w:val="24"/>
        </w:rPr>
        <w:t>作为质押向银行贷款。</w:t>
      </w:r>
    </w:p>
    <w:p w:rsidR="002825F3" w:rsidRPr="004C02B0" w:rsidRDefault="002825F3" w:rsidP="002825F3">
      <w:pPr>
        <w:pStyle w:val="a9"/>
        <w:spacing w:line="360" w:lineRule="auto"/>
        <w:ind w:firstLineChars="175"/>
        <w:rPr>
          <w:rFonts w:ascii="微软雅黑" w:eastAsia="微软雅黑" w:hAnsi="微软雅黑" w:cs="Times New Roman"/>
          <w:sz w:val="24"/>
          <w:szCs w:val="24"/>
        </w:rPr>
      </w:pPr>
      <w:r w:rsidRPr="004C02B0">
        <w:rPr>
          <w:rFonts w:ascii="微软雅黑" w:eastAsia="微软雅黑" w:hAnsi="微软雅黑" w:cs="Times New Roman" w:hint="eastAsia"/>
          <w:sz w:val="24"/>
          <w:szCs w:val="24"/>
        </w:rPr>
        <w:t>（4）知识产权信托，即知识产权人作为委托人，委托受托人来管理运营或者转让该技术，由此获取收益并向受托人支付报酬。</w:t>
      </w:r>
    </w:p>
    <w:p w:rsidR="002825F3" w:rsidRPr="001469B6" w:rsidRDefault="002825F3" w:rsidP="002825F3">
      <w:pPr>
        <w:pStyle w:val="a9"/>
        <w:spacing w:line="360" w:lineRule="auto"/>
        <w:ind w:firstLineChars="175"/>
        <w:rPr>
          <w:rFonts w:ascii="微软雅黑" w:eastAsia="微软雅黑" w:hAnsi="微软雅黑" w:cs="Times New Roman"/>
          <w:sz w:val="24"/>
          <w:szCs w:val="24"/>
        </w:rPr>
      </w:pPr>
      <w:r w:rsidRPr="004C02B0">
        <w:rPr>
          <w:rFonts w:ascii="微软雅黑" w:eastAsia="微软雅黑" w:hAnsi="微软雅黑" w:cs="Times New Roman" w:hint="eastAsia"/>
          <w:sz w:val="24"/>
          <w:szCs w:val="24"/>
        </w:rPr>
        <w:t>（5）知识产权证券化。如一个企业需要融资，</w:t>
      </w:r>
      <w:r>
        <w:rPr>
          <w:rFonts w:ascii="微软雅黑" w:eastAsia="微软雅黑" w:hAnsi="微软雅黑" w:cs="Times New Roman" w:hint="eastAsia"/>
          <w:sz w:val="24"/>
          <w:szCs w:val="24"/>
        </w:rPr>
        <w:t>可</w:t>
      </w:r>
      <w:r w:rsidRPr="004C02B0">
        <w:rPr>
          <w:rFonts w:ascii="微软雅黑" w:eastAsia="微软雅黑" w:hAnsi="微软雅黑" w:cs="Times New Roman" w:hint="eastAsia"/>
          <w:sz w:val="24"/>
          <w:szCs w:val="24"/>
        </w:rPr>
        <w:t>将企业中的知识产权作为证券化资产隔离出来，"真实出售"给一个特殊目的机构，由特殊目的机构来向投资人发行证券(一般为债券)。</w:t>
      </w:r>
    </w:p>
    <w:p w:rsidR="002825F3" w:rsidRPr="000D0060" w:rsidRDefault="002825F3" w:rsidP="00A015BE">
      <w:pPr>
        <w:pStyle w:val="2"/>
        <w:numPr>
          <w:ilvl w:val="0"/>
          <w:numId w:val="8"/>
        </w:numPr>
      </w:pPr>
      <w:bookmarkStart w:id="285" w:name="_Toc396118565"/>
      <w:r w:rsidRPr="000D0060">
        <w:rPr>
          <w:rFonts w:hint="eastAsia"/>
        </w:rPr>
        <w:t>知识产权有什么资助？</w:t>
      </w:r>
      <w:bookmarkEnd w:id="285"/>
    </w:p>
    <w:p w:rsidR="002825F3" w:rsidRPr="001469B6" w:rsidRDefault="002825F3" w:rsidP="002825F3">
      <w:pPr>
        <w:pStyle w:val="a9"/>
        <w:spacing w:line="360" w:lineRule="auto"/>
        <w:ind w:firstLineChars="175"/>
        <w:rPr>
          <w:rFonts w:ascii="微软雅黑" w:eastAsia="微软雅黑" w:hAnsi="微软雅黑" w:cs="Times New Roman"/>
          <w:sz w:val="24"/>
          <w:szCs w:val="24"/>
        </w:rPr>
      </w:pPr>
      <w:r w:rsidRPr="001469B6">
        <w:rPr>
          <w:rFonts w:ascii="微软雅黑" w:eastAsia="微软雅黑" w:hAnsi="微软雅黑" w:cs="Times New Roman" w:hint="eastAsia"/>
          <w:sz w:val="24"/>
          <w:szCs w:val="24"/>
        </w:rPr>
        <w:t>目前，我国</w:t>
      </w:r>
      <w:r>
        <w:rPr>
          <w:rFonts w:ascii="微软雅黑" w:eastAsia="微软雅黑" w:hAnsi="微软雅黑" w:cs="Times New Roman" w:hint="eastAsia"/>
          <w:sz w:val="24"/>
          <w:szCs w:val="24"/>
        </w:rPr>
        <w:t>很多</w:t>
      </w:r>
      <w:r w:rsidRPr="001469B6">
        <w:rPr>
          <w:rFonts w:ascii="微软雅黑" w:eastAsia="微软雅黑" w:hAnsi="微软雅黑" w:cs="Times New Roman" w:hint="eastAsia"/>
          <w:sz w:val="24"/>
          <w:szCs w:val="24"/>
        </w:rPr>
        <w:t>省</w:t>
      </w:r>
      <w:r>
        <w:rPr>
          <w:rFonts w:ascii="微软雅黑" w:eastAsia="微软雅黑" w:hAnsi="微软雅黑" w:cs="Times New Roman" w:hint="eastAsia"/>
          <w:sz w:val="24"/>
          <w:szCs w:val="24"/>
        </w:rPr>
        <w:t>、</w:t>
      </w:r>
      <w:r w:rsidRPr="001469B6">
        <w:rPr>
          <w:rFonts w:ascii="微软雅黑" w:eastAsia="微软雅黑" w:hAnsi="微软雅黑" w:cs="Times New Roman" w:hint="eastAsia"/>
          <w:sz w:val="24"/>
          <w:szCs w:val="24"/>
        </w:rPr>
        <w:t>市对知识产权申请，尤其是专利申请提供了</w:t>
      </w:r>
      <w:r>
        <w:rPr>
          <w:rFonts w:ascii="微软雅黑" w:eastAsia="微软雅黑" w:hAnsi="微软雅黑" w:cs="Times New Roman" w:hint="eastAsia"/>
          <w:sz w:val="24"/>
          <w:szCs w:val="24"/>
        </w:rPr>
        <w:t>现</w:t>
      </w:r>
      <w:r w:rsidRPr="001469B6">
        <w:rPr>
          <w:rFonts w:ascii="微软雅黑" w:eastAsia="微软雅黑" w:hAnsi="微软雅黑" w:cs="Times New Roman" w:hint="eastAsia"/>
          <w:sz w:val="24"/>
          <w:szCs w:val="24"/>
        </w:rPr>
        <w:t>金资助；同时，国家知识产权局针对于中国企业向国外申请资助，也进行了专项资助；具体的资助金额以及资助方式，需要查看各省市的具体资助政策。</w:t>
      </w:r>
    </w:p>
    <w:p w:rsidR="002825F3" w:rsidRPr="000D0060" w:rsidRDefault="002825F3" w:rsidP="00A015BE">
      <w:pPr>
        <w:pStyle w:val="2"/>
        <w:numPr>
          <w:ilvl w:val="0"/>
          <w:numId w:val="8"/>
        </w:numPr>
      </w:pPr>
      <w:bookmarkStart w:id="286" w:name="_Toc396118566"/>
      <w:r w:rsidRPr="000D0060">
        <w:rPr>
          <w:rFonts w:hint="eastAsia"/>
        </w:rPr>
        <w:t>高新技术企业认定中有关知识产权方面的要求有哪些？</w:t>
      </w:r>
      <w:bookmarkEnd w:id="286"/>
    </w:p>
    <w:p w:rsidR="002825F3" w:rsidRPr="00C94D83" w:rsidRDefault="002825F3" w:rsidP="002825F3">
      <w:pPr>
        <w:pStyle w:val="a9"/>
        <w:spacing w:line="360" w:lineRule="auto"/>
        <w:ind w:firstLineChars="175"/>
        <w:rPr>
          <w:rFonts w:ascii="微软雅黑" w:eastAsia="微软雅黑" w:hAnsi="微软雅黑" w:cs="Times New Roman"/>
          <w:sz w:val="24"/>
          <w:szCs w:val="24"/>
        </w:rPr>
      </w:pPr>
      <w:r w:rsidRPr="00C94D83">
        <w:rPr>
          <w:rFonts w:ascii="微软雅黑" w:eastAsia="微软雅黑" w:hAnsi="微软雅黑" w:cs="Times New Roman" w:hint="eastAsia"/>
          <w:sz w:val="24"/>
          <w:szCs w:val="24"/>
        </w:rPr>
        <w:t>申请高新技术企业认定的企业必须满足“近三年内通过自主研发、受让、受赠、并购等方式，或通过</w:t>
      </w:r>
      <w:r w:rsidRPr="00C94D83">
        <w:rPr>
          <w:rFonts w:ascii="微软雅黑" w:eastAsia="微软雅黑" w:hAnsi="微软雅黑" w:cs="Times New Roman"/>
          <w:sz w:val="24"/>
          <w:szCs w:val="24"/>
        </w:rPr>
        <w:t>5</w:t>
      </w:r>
      <w:r w:rsidRPr="00C94D83">
        <w:rPr>
          <w:rFonts w:ascii="微软雅黑" w:eastAsia="微软雅黑" w:hAnsi="微软雅黑" w:cs="Times New Roman" w:hint="eastAsia"/>
          <w:sz w:val="24"/>
          <w:szCs w:val="24"/>
        </w:rPr>
        <w:t>年以上的独占许可方式，对其主要产品（服务）的核</w:t>
      </w:r>
      <w:r w:rsidRPr="00C94D83">
        <w:rPr>
          <w:rFonts w:ascii="微软雅黑" w:eastAsia="微软雅黑" w:hAnsi="微软雅黑" w:cs="Times New Roman" w:hint="eastAsia"/>
          <w:sz w:val="24"/>
          <w:szCs w:val="24"/>
        </w:rPr>
        <w:lastRenderedPageBreak/>
        <w:t>心技术拥有自主知识产权”的条件。</w:t>
      </w:r>
    </w:p>
    <w:p w:rsidR="002825F3" w:rsidRPr="000D0060" w:rsidRDefault="002825F3" w:rsidP="00A015BE">
      <w:pPr>
        <w:pStyle w:val="2"/>
        <w:numPr>
          <w:ilvl w:val="0"/>
          <w:numId w:val="8"/>
        </w:numPr>
      </w:pPr>
      <w:bookmarkStart w:id="287" w:name="_Toc396118567"/>
      <w:r w:rsidRPr="000D0060">
        <w:rPr>
          <w:rFonts w:hint="eastAsia"/>
        </w:rPr>
        <w:t>知识产权如何融资？</w:t>
      </w:r>
      <w:bookmarkEnd w:id="287"/>
    </w:p>
    <w:p w:rsidR="002825F3" w:rsidRPr="00C62A31" w:rsidRDefault="002825F3" w:rsidP="002825F3">
      <w:pPr>
        <w:pStyle w:val="a9"/>
        <w:spacing w:line="360" w:lineRule="auto"/>
        <w:ind w:firstLineChars="175"/>
        <w:rPr>
          <w:rFonts w:ascii="微软雅黑" w:eastAsia="微软雅黑" w:hAnsi="微软雅黑" w:cs="Times New Roman"/>
          <w:sz w:val="24"/>
          <w:szCs w:val="24"/>
        </w:rPr>
      </w:pPr>
      <w:r w:rsidRPr="00C62A31">
        <w:rPr>
          <w:rFonts w:ascii="微软雅黑" w:eastAsia="微软雅黑" w:hAnsi="微软雅黑" w:cs="Times New Roman" w:hint="eastAsia"/>
          <w:sz w:val="24"/>
          <w:szCs w:val="24"/>
        </w:rPr>
        <w:t>知识产权可以作为无形资产进行知识产权融资，经过评估后作为质押物，进行融资。</w:t>
      </w:r>
    </w:p>
    <w:p w:rsidR="002825F3" w:rsidRPr="000D0060" w:rsidRDefault="002825F3" w:rsidP="00A015BE">
      <w:pPr>
        <w:pStyle w:val="2"/>
        <w:numPr>
          <w:ilvl w:val="0"/>
          <w:numId w:val="8"/>
        </w:numPr>
      </w:pPr>
      <w:bookmarkStart w:id="288" w:name="_Toc396118568"/>
      <w:r w:rsidRPr="000D0060">
        <w:rPr>
          <w:rFonts w:hint="eastAsia"/>
        </w:rPr>
        <w:t>什么样的企业可以进行知识产权质押融资？</w:t>
      </w:r>
      <w:bookmarkEnd w:id="288"/>
    </w:p>
    <w:p w:rsidR="002825F3" w:rsidRPr="002717B7" w:rsidRDefault="002825F3" w:rsidP="002825F3">
      <w:pPr>
        <w:pStyle w:val="a9"/>
        <w:spacing w:line="360" w:lineRule="auto"/>
        <w:ind w:firstLineChars="175"/>
        <w:rPr>
          <w:rFonts w:ascii="微软雅黑" w:eastAsia="微软雅黑" w:hAnsi="微软雅黑" w:cs="Times New Roman"/>
          <w:sz w:val="24"/>
          <w:szCs w:val="24"/>
        </w:rPr>
      </w:pPr>
      <w:r w:rsidRPr="002717B7">
        <w:rPr>
          <w:rFonts w:ascii="微软雅黑" w:eastAsia="微软雅黑" w:hAnsi="微软雅黑" w:cs="Times New Roman" w:hint="eastAsia"/>
          <w:sz w:val="24"/>
          <w:szCs w:val="24"/>
        </w:rPr>
        <w:t>一般具有独立自主</w:t>
      </w:r>
      <w:r>
        <w:rPr>
          <w:rFonts w:ascii="微软雅黑" w:eastAsia="微软雅黑" w:hAnsi="微软雅黑" w:cs="Times New Roman" w:hint="eastAsia"/>
          <w:sz w:val="24"/>
          <w:szCs w:val="24"/>
        </w:rPr>
        <w:t>知识产权并获得一定市场份额的企业都可以申请办理知识产权质押融资。</w:t>
      </w:r>
    </w:p>
    <w:p w:rsidR="002825F3" w:rsidRPr="000D0060" w:rsidRDefault="002825F3" w:rsidP="00A015BE">
      <w:pPr>
        <w:pStyle w:val="2"/>
        <w:numPr>
          <w:ilvl w:val="0"/>
          <w:numId w:val="8"/>
        </w:numPr>
      </w:pPr>
      <w:bookmarkStart w:id="289" w:name="_Toc396118569"/>
      <w:r w:rsidRPr="000D0060">
        <w:rPr>
          <w:rFonts w:hint="eastAsia"/>
        </w:rPr>
        <w:t>知识产权融资有资助政策吗？</w:t>
      </w:r>
      <w:bookmarkEnd w:id="289"/>
    </w:p>
    <w:p w:rsidR="002825F3" w:rsidRPr="00F45FA7" w:rsidRDefault="002825F3" w:rsidP="002825F3">
      <w:pPr>
        <w:pStyle w:val="a9"/>
        <w:spacing w:line="360" w:lineRule="auto"/>
        <w:ind w:firstLineChars="175"/>
        <w:rPr>
          <w:rFonts w:ascii="微软雅黑" w:eastAsia="微软雅黑" w:hAnsi="微软雅黑" w:cs="Times New Roman"/>
          <w:sz w:val="24"/>
          <w:szCs w:val="24"/>
        </w:rPr>
      </w:pPr>
      <w:r w:rsidRPr="00F45FA7">
        <w:rPr>
          <w:rFonts w:ascii="微软雅黑" w:eastAsia="微软雅黑" w:hAnsi="微软雅黑" w:cs="Times New Roman" w:hint="eastAsia"/>
          <w:sz w:val="24"/>
          <w:szCs w:val="24"/>
        </w:rPr>
        <w:t>目前我国很多省市对知识产权质押融资进行了贴息补贴，具体的政策需要查看各省市相关资助政策。</w:t>
      </w:r>
    </w:p>
    <w:p w:rsidR="002825F3" w:rsidRPr="000D0060" w:rsidRDefault="002825F3" w:rsidP="00A015BE">
      <w:pPr>
        <w:pStyle w:val="2"/>
        <w:numPr>
          <w:ilvl w:val="0"/>
          <w:numId w:val="8"/>
        </w:numPr>
      </w:pPr>
      <w:bookmarkStart w:id="290" w:name="_Toc396118570"/>
      <w:r w:rsidRPr="000D0060">
        <w:rPr>
          <w:rFonts w:hint="eastAsia"/>
        </w:rPr>
        <w:t>知识产权融资能获得多少资金？</w:t>
      </w:r>
      <w:bookmarkEnd w:id="290"/>
    </w:p>
    <w:p w:rsidR="002825F3" w:rsidRDefault="002825F3" w:rsidP="002825F3">
      <w:pPr>
        <w:pStyle w:val="a9"/>
        <w:spacing w:line="360" w:lineRule="auto"/>
        <w:ind w:firstLineChars="175"/>
        <w:rPr>
          <w:rFonts w:ascii="微软雅黑" w:eastAsia="微软雅黑" w:hAnsi="微软雅黑" w:cs="Times New Roman"/>
          <w:b/>
          <w:sz w:val="24"/>
          <w:szCs w:val="24"/>
        </w:rPr>
      </w:pPr>
      <w:r w:rsidRPr="001469B6">
        <w:rPr>
          <w:rFonts w:ascii="微软雅黑" w:eastAsia="微软雅黑" w:hAnsi="微软雅黑" w:cs="Times New Roman" w:hint="eastAsia"/>
          <w:sz w:val="24"/>
          <w:szCs w:val="24"/>
        </w:rPr>
        <w:t>2014年，泉林公司以110件专利、34件注册商标等质押获得79亿</w:t>
      </w:r>
      <w:r>
        <w:rPr>
          <w:rFonts w:ascii="微软雅黑" w:eastAsia="微软雅黑" w:hAnsi="微软雅黑" w:cs="Times New Roman" w:hint="eastAsia"/>
          <w:sz w:val="24"/>
          <w:szCs w:val="24"/>
        </w:rPr>
        <w:t>银行</w:t>
      </w:r>
      <w:r w:rsidRPr="001469B6">
        <w:rPr>
          <w:rFonts w:ascii="微软雅黑" w:eastAsia="微软雅黑" w:hAnsi="微软雅黑" w:cs="Times New Roman" w:hint="eastAsia"/>
          <w:sz w:val="24"/>
          <w:szCs w:val="24"/>
        </w:rPr>
        <w:t>贷款，经过核实，这是迄今为止国内融资金额最大的一笔知识产权质押贷款。</w:t>
      </w:r>
    </w:p>
    <w:p w:rsidR="002825F3" w:rsidRPr="000D0060" w:rsidRDefault="002825F3" w:rsidP="00A015BE">
      <w:pPr>
        <w:pStyle w:val="2"/>
        <w:numPr>
          <w:ilvl w:val="0"/>
          <w:numId w:val="8"/>
        </w:numPr>
      </w:pPr>
      <w:bookmarkStart w:id="291" w:name="_Toc396118571"/>
      <w:r w:rsidRPr="000D0060">
        <w:rPr>
          <w:rFonts w:hint="eastAsia"/>
        </w:rPr>
        <w:t>知识产权如何投资入股？</w:t>
      </w:r>
      <w:bookmarkEnd w:id="291"/>
    </w:p>
    <w:p w:rsidR="002825F3" w:rsidRPr="00F873C6" w:rsidRDefault="002825F3" w:rsidP="002825F3">
      <w:pPr>
        <w:pStyle w:val="a9"/>
        <w:spacing w:line="360" w:lineRule="auto"/>
        <w:ind w:firstLineChars="175"/>
        <w:rPr>
          <w:rFonts w:ascii="微软雅黑" w:eastAsia="微软雅黑" w:hAnsi="微软雅黑" w:cs="Times New Roman"/>
          <w:sz w:val="24"/>
          <w:szCs w:val="24"/>
        </w:rPr>
      </w:pPr>
      <w:r w:rsidRPr="00F873C6">
        <w:rPr>
          <w:rFonts w:ascii="微软雅黑" w:eastAsia="微软雅黑" w:hAnsi="微软雅黑" w:cs="Times New Roman" w:hint="eastAsia"/>
          <w:sz w:val="24"/>
          <w:szCs w:val="24"/>
        </w:rPr>
        <w:t>根据《知识产权投资入股登记办法》，包括商标权、著作权等在内的知识产权今后可以经评估后作价入股，知识产权作价出资入股，最高比例可达到公司注册资本的百分之七十</w:t>
      </w:r>
      <w:r>
        <w:rPr>
          <w:rFonts w:ascii="微软雅黑" w:eastAsia="微软雅黑" w:hAnsi="微软雅黑" w:cs="Times New Roman" w:hint="eastAsia"/>
          <w:sz w:val="24"/>
          <w:szCs w:val="24"/>
        </w:rPr>
        <w:t>。</w:t>
      </w:r>
    </w:p>
    <w:p w:rsidR="002825F3" w:rsidRPr="000D0060" w:rsidRDefault="002825F3" w:rsidP="00A015BE">
      <w:pPr>
        <w:pStyle w:val="2"/>
        <w:numPr>
          <w:ilvl w:val="0"/>
          <w:numId w:val="8"/>
        </w:numPr>
      </w:pPr>
      <w:bookmarkStart w:id="292" w:name="_Toc396118572"/>
      <w:r w:rsidRPr="000D0060">
        <w:rPr>
          <w:rFonts w:hint="eastAsia"/>
        </w:rPr>
        <w:t>注册知识产权需要费用吗？</w:t>
      </w:r>
      <w:bookmarkEnd w:id="292"/>
    </w:p>
    <w:p w:rsidR="002825F3" w:rsidRPr="000F1D6E" w:rsidRDefault="002825F3" w:rsidP="000F1D6E">
      <w:pPr>
        <w:pStyle w:val="a9"/>
        <w:spacing w:line="360" w:lineRule="auto"/>
        <w:ind w:firstLineChars="175"/>
        <w:rPr>
          <w:rFonts w:ascii="微软雅黑" w:eastAsia="微软雅黑" w:hAnsi="微软雅黑" w:cs="Times New Roman"/>
          <w:sz w:val="24"/>
          <w:szCs w:val="24"/>
        </w:rPr>
      </w:pPr>
      <w:r w:rsidRPr="00F45FA7">
        <w:rPr>
          <w:rFonts w:ascii="微软雅黑" w:eastAsia="微软雅黑" w:hAnsi="微软雅黑" w:cs="Times New Roman" w:hint="eastAsia"/>
          <w:sz w:val="24"/>
          <w:szCs w:val="24"/>
        </w:rPr>
        <w:t>申请注册知识产权，需要根据申请部门的规定，缴纳费用。</w:t>
      </w:r>
    </w:p>
    <w:p w:rsidR="00091692" w:rsidRPr="000D0060" w:rsidRDefault="00091692" w:rsidP="00A015BE">
      <w:pPr>
        <w:pStyle w:val="2"/>
        <w:numPr>
          <w:ilvl w:val="0"/>
          <w:numId w:val="8"/>
        </w:numPr>
      </w:pPr>
      <w:bookmarkStart w:id="293" w:name="_Toc396118573"/>
      <w:r>
        <w:rPr>
          <w:rFonts w:hint="eastAsia"/>
        </w:rPr>
        <w:t>企业不重视知识产权会承担什么样的风险？</w:t>
      </w:r>
      <w:bookmarkEnd w:id="293"/>
    </w:p>
    <w:p w:rsidR="00115A71" w:rsidRPr="00115A71" w:rsidRDefault="00115A71" w:rsidP="00115A71">
      <w:pPr>
        <w:pStyle w:val="a9"/>
        <w:spacing w:line="360" w:lineRule="auto"/>
        <w:ind w:firstLineChars="175"/>
        <w:rPr>
          <w:rFonts w:ascii="微软雅黑" w:eastAsia="微软雅黑" w:hAnsi="微软雅黑" w:cs="Times New Roman"/>
          <w:sz w:val="24"/>
          <w:szCs w:val="24"/>
        </w:rPr>
      </w:pPr>
      <w:r w:rsidRPr="00115A71">
        <w:rPr>
          <w:rFonts w:ascii="微软雅黑" w:eastAsia="微软雅黑" w:hAnsi="微软雅黑" w:cs="Times New Roman"/>
          <w:sz w:val="24"/>
          <w:szCs w:val="24"/>
        </w:rPr>
        <w:t>企业如果</w:t>
      </w:r>
      <w:r w:rsidR="008A01F4">
        <w:rPr>
          <w:rFonts w:ascii="微软雅黑" w:eastAsia="微软雅黑" w:hAnsi="微软雅黑" w:cs="Times New Roman"/>
          <w:sz w:val="24"/>
          <w:szCs w:val="24"/>
        </w:rPr>
        <w:t>不注重知识产权</w:t>
      </w:r>
      <w:r w:rsidR="008A01F4">
        <w:rPr>
          <w:rFonts w:ascii="微软雅黑" w:eastAsia="微软雅黑" w:hAnsi="微软雅黑" w:cs="Times New Roman" w:hint="eastAsia"/>
          <w:sz w:val="24"/>
          <w:szCs w:val="24"/>
        </w:rPr>
        <w:t>，</w:t>
      </w:r>
      <w:r w:rsidR="008A01F4">
        <w:rPr>
          <w:rFonts w:ascii="微软雅黑" w:eastAsia="微软雅黑" w:hAnsi="微软雅黑" w:cs="Times New Roman"/>
          <w:sz w:val="24"/>
          <w:szCs w:val="24"/>
        </w:rPr>
        <w:t>有可能会侵犯他人拥有的专利权</w:t>
      </w:r>
      <w:r w:rsidR="008A01F4">
        <w:rPr>
          <w:rFonts w:ascii="微软雅黑" w:eastAsia="微软雅黑" w:hAnsi="微软雅黑" w:cs="Times New Roman" w:hint="eastAsia"/>
          <w:sz w:val="24"/>
          <w:szCs w:val="24"/>
        </w:rPr>
        <w:t>、</w:t>
      </w:r>
      <w:r w:rsidR="008A01F4">
        <w:rPr>
          <w:rFonts w:ascii="微软雅黑" w:eastAsia="微软雅黑" w:hAnsi="微软雅黑" w:cs="Times New Roman"/>
          <w:sz w:val="24"/>
          <w:szCs w:val="24"/>
        </w:rPr>
        <w:t>商标权</w:t>
      </w:r>
      <w:r w:rsidR="008A01F4">
        <w:rPr>
          <w:rFonts w:ascii="微软雅黑" w:eastAsia="微软雅黑" w:hAnsi="微软雅黑" w:cs="Times New Roman" w:hint="eastAsia"/>
          <w:sz w:val="24"/>
          <w:szCs w:val="24"/>
        </w:rPr>
        <w:t>、</w:t>
      </w:r>
      <w:r w:rsidR="008A01F4">
        <w:rPr>
          <w:rFonts w:ascii="微软雅黑" w:eastAsia="微软雅黑" w:hAnsi="微软雅黑" w:cs="Times New Roman"/>
          <w:sz w:val="24"/>
          <w:szCs w:val="24"/>
        </w:rPr>
        <w:t>著作权等权利</w:t>
      </w:r>
      <w:r w:rsidR="008A01F4">
        <w:rPr>
          <w:rFonts w:ascii="微软雅黑" w:eastAsia="微软雅黑" w:hAnsi="微软雅黑" w:cs="Times New Roman" w:hint="eastAsia"/>
          <w:sz w:val="24"/>
          <w:szCs w:val="24"/>
        </w:rPr>
        <w:t>；</w:t>
      </w:r>
      <w:r w:rsidR="008A01F4">
        <w:rPr>
          <w:rFonts w:ascii="微软雅黑" w:eastAsia="微软雅黑" w:hAnsi="微软雅黑" w:cs="Times New Roman"/>
          <w:sz w:val="24"/>
          <w:szCs w:val="24"/>
        </w:rPr>
        <w:t>其后果可能是产品不能上市</w:t>
      </w:r>
      <w:r w:rsidR="008A01F4">
        <w:rPr>
          <w:rFonts w:ascii="微软雅黑" w:eastAsia="微软雅黑" w:hAnsi="微软雅黑" w:cs="Times New Roman" w:hint="eastAsia"/>
          <w:sz w:val="24"/>
          <w:szCs w:val="24"/>
        </w:rPr>
        <w:t>、</w:t>
      </w:r>
      <w:r w:rsidR="008A01F4">
        <w:rPr>
          <w:rFonts w:ascii="微软雅黑" w:eastAsia="微软雅黑" w:hAnsi="微软雅黑" w:cs="Times New Roman"/>
          <w:sz w:val="24"/>
          <w:szCs w:val="24"/>
        </w:rPr>
        <w:t>进行</w:t>
      </w:r>
      <w:r w:rsidR="008A01F4">
        <w:rPr>
          <w:rFonts w:ascii="微软雅黑" w:eastAsia="微软雅黑" w:hAnsi="微软雅黑" w:cs="Times New Roman" w:hint="eastAsia"/>
          <w:sz w:val="24"/>
          <w:szCs w:val="24"/>
        </w:rPr>
        <w:t>经济</w:t>
      </w:r>
      <w:r w:rsidR="008A01F4">
        <w:rPr>
          <w:rFonts w:ascii="微软雅黑" w:eastAsia="微软雅黑" w:hAnsi="微软雅黑" w:cs="Times New Roman"/>
          <w:sz w:val="24"/>
          <w:szCs w:val="24"/>
        </w:rPr>
        <w:t>赔偿</w:t>
      </w:r>
      <w:r w:rsidR="008A01F4">
        <w:rPr>
          <w:rFonts w:ascii="微软雅黑" w:eastAsia="微软雅黑" w:hAnsi="微软雅黑" w:cs="Times New Roman" w:hint="eastAsia"/>
          <w:sz w:val="24"/>
          <w:szCs w:val="24"/>
        </w:rPr>
        <w:t>、甚至</w:t>
      </w:r>
      <w:r w:rsidR="008A01F4">
        <w:rPr>
          <w:rFonts w:ascii="微软雅黑" w:eastAsia="微软雅黑" w:hAnsi="微软雅黑" w:cs="Times New Roman"/>
          <w:sz w:val="24"/>
          <w:szCs w:val="24"/>
        </w:rPr>
        <w:t>有可能需要承担刑</w:t>
      </w:r>
      <w:r w:rsidR="008A01F4">
        <w:rPr>
          <w:rFonts w:ascii="微软雅黑" w:eastAsia="微软雅黑" w:hAnsi="微软雅黑" w:cs="Times New Roman"/>
          <w:sz w:val="24"/>
          <w:szCs w:val="24"/>
        </w:rPr>
        <w:lastRenderedPageBreak/>
        <w:t>事责任</w:t>
      </w:r>
      <w:r w:rsidR="008A01F4">
        <w:rPr>
          <w:rFonts w:ascii="微软雅黑" w:eastAsia="微软雅黑" w:hAnsi="微软雅黑" w:cs="Times New Roman" w:hint="eastAsia"/>
          <w:sz w:val="24"/>
          <w:szCs w:val="24"/>
        </w:rPr>
        <w:t>。</w:t>
      </w:r>
    </w:p>
    <w:p w:rsidR="00623D59" w:rsidRPr="000D0060" w:rsidRDefault="00623D59" w:rsidP="00A015BE">
      <w:pPr>
        <w:pStyle w:val="2"/>
        <w:numPr>
          <w:ilvl w:val="0"/>
          <w:numId w:val="8"/>
        </w:numPr>
      </w:pPr>
      <w:bookmarkStart w:id="294" w:name="_Toc396118574"/>
      <w:r>
        <w:rPr>
          <w:rFonts w:hint="eastAsia"/>
        </w:rPr>
        <w:t>申报政府项目一定要有知识产权吗？</w:t>
      </w:r>
      <w:bookmarkEnd w:id="294"/>
    </w:p>
    <w:p w:rsidR="00115A71" w:rsidRPr="00115A71" w:rsidRDefault="00115A71" w:rsidP="00115A71">
      <w:pPr>
        <w:pStyle w:val="a9"/>
        <w:spacing w:line="360" w:lineRule="auto"/>
        <w:ind w:firstLineChars="175"/>
        <w:rPr>
          <w:rFonts w:ascii="微软雅黑" w:eastAsia="微软雅黑" w:hAnsi="微软雅黑" w:cs="Times New Roman"/>
          <w:sz w:val="24"/>
          <w:szCs w:val="24"/>
        </w:rPr>
      </w:pPr>
      <w:r w:rsidRPr="00115A71">
        <w:rPr>
          <w:rFonts w:ascii="微软雅黑" w:eastAsia="微软雅黑" w:hAnsi="微软雅黑" w:cs="Times New Roman"/>
          <w:sz w:val="24"/>
          <w:szCs w:val="24"/>
        </w:rPr>
        <w:t>政府项目</w:t>
      </w:r>
      <w:r>
        <w:rPr>
          <w:rFonts w:ascii="微软雅黑" w:eastAsia="微软雅黑" w:hAnsi="微软雅黑" w:cs="Times New Roman"/>
          <w:sz w:val="24"/>
          <w:szCs w:val="24"/>
        </w:rPr>
        <w:t>均有各类的申报要求</w:t>
      </w:r>
      <w:r>
        <w:rPr>
          <w:rFonts w:ascii="微软雅黑" w:eastAsia="微软雅黑" w:hAnsi="微软雅黑" w:cs="Times New Roman" w:hint="eastAsia"/>
          <w:sz w:val="24"/>
          <w:szCs w:val="24"/>
        </w:rPr>
        <w:t>，</w:t>
      </w:r>
      <w:r>
        <w:rPr>
          <w:rFonts w:ascii="微软雅黑" w:eastAsia="微软雅黑" w:hAnsi="微软雅黑" w:cs="Times New Roman"/>
          <w:sz w:val="24"/>
          <w:szCs w:val="24"/>
        </w:rPr>
        <w:t>目前政府项目已经非常重视对知识产权拥有量的要求</w:t>
      </w:r>
      <w:r>
        <w:rPr>
          <w:rFonts w:ascii="微软雅黑" w:eastAsia="微软雅黑" w:hAnsi="微软雅黑" w:cs="Times New Roman" w:hint="eastAsia"/>
          <w:sz w:val="24"/>
          <w:szCs w:val="24"/>
        </w:rPr>
        <w:t>；</w:t>
      </w:r>
      <w:r w:rsidRPr="00115A71">
        <w:rPr>
          <w:rFonts w:ascii="微软雅黑" w:eastAsia="微软雅黑" w:hAnsi="微软雅黑" w:cs="Times New Roman" w:hint="eastAsia"/>
          <w:sz w:val="24"/>
          <w:szCs w:val="24"/>
        </w:rPr>
        <w:t>另外即使没有限制，</w:t>
      </w:r>
      <w:r>
        <w:rPr>
          <w:rFonts w:ascii="微软雅黑" w:eastAsia="微软雅黑" w:hAnsi="微软雅黑" w:cs="Times New Roman" w:hint="eastAsia"/>
          <w:sz w:val="24"/>
          <w:szCs w:val="24"/>
        </w:rPr>
        <w:t>拥有一定的知识产权数量，也将拥有更强的竞争力</w:t>
      </w:r>
      <w:r w:rsidRPr="00115A71">
        <w:rPr>
          <w:rFonts w:ascii="微软雅黑" w:eastAsia="微软雅黑" w:hAnsi="微软雅黑" w:cs="Times New Roman" w:hint="eastAsia"/>
          <w:sz w:val="24"/>
          <w:szCs w:val="24"/>
        </w:rPr>
        <w:t>。</w:t>
      </w:r>
    </w:p>
    <w:p w:rsidR="00B81690" w:rsidRPr="000D0060" w:rsidRDefault="00B81690" w:rsidP="00A015BE">
      <w:pPr>
        <w:pStyle w:val="2"/>
        <w:numPr>
          <w:ilvl w:val="0"/>
          <w:numId w:val="8"/>
        </w:numPr>
      </w:pPr>
      <w:bookmarkStart w:id="295" w:name="_Toc396118575"/>
      <w:r w:rsidRPr="000D0060">
        <w:rPr>
          <w:rFonts w:hint="eastAsia"/>
        </w:rPr>
        <w:t>专利申请文件应该对技术公开到什么程度？</w:t>
      </w:r>
      <w:bookmarkEnd w:id="295"/>
    </w:p>
    <w:p w:rsidR="00B81690" w:rsidRPr="00F21180" w:rsidRDefault="00B81690" w:rsidP="00B81690">
      <w:pPr>
        <w:pStyle w:val="a9"/>
        <w:spacing w:line="360" w:lineRule="auto"/>
        <w:ind w:firstLineChars="175"/>
        <w:rPr>
          <w:rFonts w:ascii="微软雅黑" w:eastAsia="微软雅黑" w:hAnsi="微软雅黑" w:cs="Times New Roman"/>
          <w:sz w:val="24"/>
          <w:szCs w:val="24"/>
        </w:rPr>
      </w:pPr>
      <w:r w:rsidRPr="00F21180">
        <w:rPr>
          <w:rFonts w:ascii="微软雅黑" w:eastAsia="微软雅黑" w:hAnsi="微软雅黑" w:cs="Times New Roman" w:hint="eastAsia"/>
          <w:sz w:val="24"/>
          <w:szCs w:val="24"/>
        </w:rPr>
        <w:t>依据专利法的规定，申请人在申请文件当中，应该将专利公开到技术人员根据专利书能够实现这项技术便可以。</w:t>
      </w:r>
    </w:p>
    <w:p w:rsidR="00B81690" w:rsidRPr="000913E6" w:rsidRDefault="00B81690" w:rsidP="00A015BE">
      <w:pPr>
        <w:pStyle w:val="a9"/>
        <w:numPr>
          <w:ilvl w:val="0"/>
          <w:numId w:val="1"/>
        </w:numPr>
        <w:spacing w:line="360" w:lineRule="auto"/>
        <w:ind w:firstLineChars="0"/>
        <w:rPr>
          <w:rFonts w:ascii="微软雅黑" w:eastAsia="微软雅黑" w:hAnsi="微软雅黑"/>
          <w:sz w:val="24"/>
        </w:rPr>
      </w:pPr>
      <w:r w:rsidRPr="00136DF9">
        <w:rPr>
          <w:rFonts w:ascii="微软雅黑" w:eastAsia="微软雅黑" w:hAnsi="微软雅黑" w:cs="Times New Roman"/>
          <w:sz w:val="24"/>
          <w:szCs w:val="24"/>
        </w:rPr>
        <w:t>专利权的终止，由</w:t>
      </w:r>
      <w:r>
        <w:rPr>
          <w:rFonts w:ascii="微软雅黑" w:eastAsia="微软雅黑" w:hAnsi="微软雅黑" w:cs="Times New Roman" w:hint="eastAsia"/>
          <w:sz w:val="24"/>
          <w:szCs w:val="24"/>
        </w:rPr>
        <w:t>国家知识产权局进行</w:t>
      </w:r>
      <w:r w:rsidRPr="00136DF9">
        <w:rPr>
          <w:rFonts w:ascii="微软雅黑" w:eastAsia="微软雅黑" w:hAnsi="微软雅黑" w:cs="Times New Roman"/>
          <w:sz w:val="24"/>
          <w:szCs w:val="24"/>
        </w:rPr>
        <w:t>登记和公告。</w:t>
      </w:r>
    </w:p>
    <w:p w:rsidR="00B81690" w:rsidRPr="000D0060" w:rsidRDefault="00B81690" w:rsidP="00A015BE">
      <w:pPr>
        <w:pStyle w:val="2"/>
        <w:numPr>
          <w:ilvl w:val="0"/>
          <w:numId w:val="8"/>
        </w:numPr>
      </w:pPr>
      <w:bookmarkStart w:id="296" w:name="_Toc396118576"/>
      <w:r w:rsidRPr="000D0060">
        <w:t>海关对哪些知识产权进行保护？</w:t>
      </w:r>
      <w:bookmarkEnd w:id="296"/>
    </w:p>
    <w:p w:rsidR="00B81690" w:rsidRPr="000913E6" w:rsidRDefault="00B81690" w:rsidP="00B81690">
      <w:pPr>
        <w:ind w:firstLineChars="200" w:firstLine="480"/>
        <w:rPr>
          <w:rFonts w:ascii="微软雅黑" w:eastAsia="微软雅黑" w:hAnsi="微软雅黑"/>
          <w:sz w:val="24"/>
        </w:rPr>
      </w:pPr>
      <w:r w:rsidRPr="000913E6">
        <w:rPr>
          <w:rFonts w:ascii="微软雅黑" w:eastAsia="微软雅黑" w:hAnsi="微软雅黑"/>
          <w:sz w:val="24"/>
        </w:rPr>
        <w:t>在世界贸易组织《与贸易有关的知识产权协议》中被称为知识产权</w:t>
      </w:r>
      <w:r w:rsidRPr="000913E6">
        <w:rPr>
          <w:rFonts w:ascii="微软雅黑" w:eastAsia="微软雅黑" w:hAnsi="微软雅黑" w:hint="eastAsia"/>
          <w:sz w:val="24"/>
        </w:rPr>
        <w:t>采取</w:t>
      </w:r>
      <w:r w:rsidRPr="000913E6">
        <w:rPr>
          <w:rFonts w:ascii="微软雅黑" w:eastAsia="微软雅黑" w:hAnsi="微软雅黑"/>
          <w:sz w:val="24"/>
        </w:rPr>
        <w:t>“边境措施”</w:t>
      </w:r>
      <w:r w:rsidRPr="000913E6">
        <w:rPr>
          <w:rFonts w:ascii="微软雅黑" w:eastAsia="微软雅黑" w:hAnsi="微软雅黑" w:hint="eastAsia"/>
          <w:sz w:val="24"/>
        </w:rPr>
        <w:t>保护</w:t>
      </w:r>
      <w:r w:rsidRPr="000913E6">
        <w:rPr>
          <w:rFonts w:ascii="微软雅黑" w:eastAsia="微软雅黑" w:hAnsi="微软雅黑"/>
          <w:sz w:val="24"/>
        </w:rPr>
        <w:t>。根据《奥林匹克标志保护条例》和《世界博览会标志保护条例》的规定，进出口货物涉嫌侵犯奥林匹克标志专有权或世界博览会标志专有权的，我国海关也可对其采取保护措施。</w:t>
      </w:r>
    </w:p>
    <w:p w:rsidR="00B81690" w:rsidRPr="000D0060" w:rsidRDefault="00B81690" w:rsidP="00A015BE">
      <w:pPr>
        <w:pStyle w:val="2"/>
        <w:numPr>
          <w:ilvl w:val="0"/>
          <w:numId w:val="8"/>
        </w:numPr>
      </w:pPr>
      <w:bookmarkStart w:id="297" w:name="_Toc396118577"/>
      <w:r w:rsidRPr="000D0060">
        <w:t>什么是知识产权海关保护？</w:t>
      </w:r>
      <w:bookmarkEnd w:id="297"/>
    </w:p>
    <w:p w:rsidR="00B81690" w:rsidRPr="000913E6" w:rsidRDefault="00B81690" w:rsidP="00B81690">
      <w:pPr>
        <w:ind w:firstLineChars="200" w:firstLine="480"/>
        <w:rPr>
          <w:rFonts w:ascii="微软雅黑" w:eastAsia="微软雅黑" w:hAnsi="微软雅黑"/>
          <w:sz w:val="24"/>
        </w:rPr>
      </w:pPr>
      <w:r w:rsidRPr="000913E6">
        <w:rPr>
          <w:rFonts w:ascii="微软雅黑" w:eastAsia="微软雅黑" w:hAnsi="微软雅黑"/>
          <w:sz w:val="24"/>
        </w:rPr>
        <w:t>是指当发现货物侵犯知识产权时，海关依法采取的禁止货物进出口的保护措施。</w:t>
      </w:r>
    </w:p>
    <w:p w:rsidR="00B81690" w:rsidRPr="000D0060" w:rsidRDefault="00B81690" w:rsidP="00A015BE">
      <w:pPr>
        <w:pStyle w:val="2"/>
        <w:numPr>
          <w:ilvl w:val="0"/>
          <w:numId w:val="8"/>
        </w:numPr>
      </w:pPr>
      <w:bookmarkStart w:id="298" w:name="_Toc396118578"/>
      <w:r w:rsidRPr="000D0060">
        <w:t>知识产权海关保护有哪两种模式？</w:t>
      </w:r>
      <w:bookmarkEnd w:id="298"/>
    </w:p>
    <w:p w:rsidR="00B81690" w:rsidRDefault="00B81690" w:rsidP="00B81690">
      <w:pPr>
        <w:ind w:firstLineChars="200" w:firstLine="480"/>
        <w:rPr>
          <w:rFonts w:ascii="微软雅黑" w:eastAsia="微软雅黑" w:hAnsi="微软雅黑"/>
          <w:sz w:val="24"/>
        </w:rPr>
      </w:pPr>
      <w:r w:rsidRPr="000913E6">
        <w:rPr>
          <w:rFonts w:ascii="微软雅黑" w:eastAsia="微软雅黑" w:hAnsi="微软雅黑"/>
          <w:sz w:val="24"/>
        </w:rPr>
        <w:t>（一）依申请保护。指知识产权权利人发现侵权嫌疑货物即将进出口后向海关提出申请，海关根据知识产权权利人的申请扣留侵权嫌疑货物。依申请保护模式又被称为“被动保护”模式，因为在这一模式下，海关不会主动采取制止侵权嫌疑货物进出口的措施。</w:t>
      </w:r>
    </w:p>
    <w:p w:rsidR="00B81690" w:rsidRPr="000913E6" w:rsidRDefault="00B81690" w:rsidP="00B81690">
      <w:pPr>
        <w:ind w:firstLineChars="200" w:firstLine="480"/>
        <w:rPr>
          <w:rFonts w:ascii="微软雅黑" w:eastAsia="微软雅黑" w:hAnsi="微软雅黑"/>
          <w:sz w:val="24"/>
        </w:rPr>
      </w:pPr>
      <w:r w:rsidRPr="000913E6">
        <w:rPr>
          <w:rFonts w:ascii="微软雅黑" w:eastAsia="微软雅黑" w:hAnsi="微软雅黑"/>
          <w:sz w:val="24"/>
        </w:rPr>
        <w:lastRenderedPageBreak/>
        <w:t>（二）依职权保护。指海关在对进出口货物的监管过程中，若发现进出口货物涉嫌侵犯已在海关总署备案的知识产权的，将主动采取扣留和调查处理措施</w:t>
      </w:r>
      <w:r w:rsidRPr="000913E6">
        <w:rPr>
          <w:rFonts w:ascii="微软雅黑" w:eastAsia="微软雅黑" w:hAnsi="微软雅黑" w:hint="eastAsia"/>
          <w:sz w:val="24"/>
        </w:rPr>
        <w:t>。</w:t>
      </w:r>
    </w:p>
    <w:p w:rsidR="00B81690" w:rsidRPr="000D0060" w:rsidRDefault="00B81690" w:rsidP="00A015BE">
      <w:pPr>
        <w:pStyle w:val="2"/>
        <w:numPr>
          <w:ilvl w:val="0"/>
          <w:numId w:val="8"/>
        </w:numPr>
      </w:pPr>
      <w:bookmarkStart w:id="299" w:name="_Toc396118579"/>
      <w:r w:rsidRPr="000D0060">
        <w:t>知识产权权利人如何向海关申请备案？</w:t>
      </w:r>
      <w:bookmarkEnd w:id="299"/>
    </w:p>
    <w:p w:rsidR="00B81690" w:rsidRPr="000913E6" w:rsidRDefault="00B81690" w:rsidP="00B81690">
      <w:pPr>
        <w:ind w:firstLineChars="200" w:firstLine="480"/>
        <w:rPr>
          <w:rFonts w:ascii="微软雅黑" w:eastAsia="微软雅黑" w:hAnsi="微软雅黑"/>
          <w:sz w:val="24"/>
        </w:rPr>
      </w:pPr>
      <w:r w:rsidRPr="000913E6">
        <w:rPr>
          <w:rFonts w:ascii="微软雅黑" w:eastAsia="微软雅黑" w:hAnsi="微软雅黑"/>
          <w:sz w:val="24"/>
        </w:rPr>
        <w:t>知识产权权利人只能向海关总署申请办理知识产权海关保护备案。 向海关总署申请备案的，应当提交规定格式的申请书，缴纳备案费，并随附相关文件与证据。境内知识产权权利人可以直接或者委托境内代理人提出申请，境外知识产权权利人可以委托其在境内设立的办事机构或者境内代理人提出申请。</w:t>
      </w:r>
    </w:p>
    <w:p w:rsidR="00B81690" w:rsidRPr="000D0060" w:rsidRDefault="00B81690" w:rsidP="00A015BE">
      <w:pPr>
        <w:pStyle w:val="2"/>
        <w:numPr>
          <w:ilvl w:val="0"/>
          <w:numId w:val="8"/>
        </w:numPr>
      </w:pPr>
      <w:bookmarkStart w:id="300" w:name="_Toc396118580"/>
      <w:r w:rsidRPr="000D0060">
        <w:t>知识产权海关保护备案有效期有多长？</w:t>
      </w:r>
      <w:bookmarkEnd w:id="300"/>
    </w:p>
    <w:p w:rsidR="00B81690" w:rsidRPr="000913E6" w:rsidRDefault="00B81690" w:rsidP="00B81690">
      <w:pPr>
        <w:ind w:firstLineChars="200" w:firstLine="480"/>
        <w:rPr>
          <w:rFonts w:ascii="微软雅黑" w:eastAsia="微软雅黑" w:hAnsi="微软雅黑"/>
          <w:sz w:val="24"/>
        </w:rPr>
      </w:pPr>
      <w:r w:rsidRPr="000913E6">
        <w:rPr>
          <w:rFonts w:ascii="微软雅黑" w:eastAsia="微软雅黑" w:hAnsi="微软雅黑"/>
          <w:sz w:val="24"/>
        </w:rPr>
        <w:t>知识产权海关保护备案自海关总署核准备案之日起生效，有效期为10年。自备案生效之日起知识产权的有效期不足10年的，有效期以知识产权的有效期为准。</w:t>
      </w:r>
    </w:p>
    <w:p w:rsidR="00B81690" w:rsidRPr="000D0060" w:rsidRDefault="00B81690" w:rsidP="00A015BE">
      <w:pPr>
        <w:pStyle w:val="2"/>
        <w:numPr>
          <w:ilvl w:val="0"/>
          <w:numId w:val="8"/>
        </w:numPr>
      </w:pPr>
      <w:bookmarkStart w:id="301" w:name="_Toc396118581"/>
      <w:r w:rsidRPr="000D0060">
        <w:t>哪些情形应当向海关申请知识产权备案变更？</w:t>
      </w:r>
      <w:bookmarkEnd w:id="301"/>
    </w:p>
    <w:p w:rsidR="00B81690" w:rsidRDefault="00B81690" w:rsidP="00B81690">
      <w:pPr>
        <w:ind w:firstLineChars="200" w:firstLine="480"/>
        <w:rPr>
          <w:rFonts w:ascii="微软雅黑" w:eastAsia="微软雅黑" w:hAnsi="微软雅黑"/>
          <w:sz w:val="24"/>
        </w:rPr>
      </w:pPr>
      <w:r w:rsidRPr="000913E6">
        <w:rPr>
          <w:rFonts w:ascii="微软雅黑" w:eastAsia="微软雅黑" w:hAnsi="微软雅黑"/>
          <w:sz w:val="24"/>
        </w:rPr>
        <w:t>下列备案知识产权的情况发生改变的，知识产权权利人应当自发生改变之日起30个工作日内，向海关总署提出变更知识产权海关保护备案的申请并随附有</w:t>
      </w:r>
      <w:proofErr w:type="gramStart"/>
      <w:r w:rsidRPr="000913E6">
        <w:rPr>
          <w:rFonts w:ascii="微软雅黑" w:eastAsia="微软雅黑" w:hAnsi="微软雅黑"/>
          <w:sz w:val="24"/>
        </w:rPr>
        <w:t>关文件</w:t>
      </w:r>
      <w:proofErr w:type="gramEnd"/>
      <w:r w:rsidRPr="000913E6">
        <w:rPr>
          <w:rFonts w:ascii="微软雅黑" w:eastAsia="微软雅黑" w:hAnsi="微软雅黑"/>
          <w:sz w:val="24"/>
        </w:rPr>
        <w:t>:</w:t>
      </w:r>
    </w:p>
    <w:p w:rsidR="00B81690" w:rsidRDefault="00B81690" w:rsidP="00B81690">
      <w:pPr>
        <w:ind w:firstLineChars="200" w:firstLine="480"/>
        <w:rPr>
          <w:rFonts w:ascii="微软雅黑" w:eastAsia="微软雅黑" w:hAnsi="微软雅黑"/>
          <w:sz w:val="24"/>
        </w:rPr>
      </w:pPr>
      <w:r w:rsidRPr="000913E6">
        <w:rPr>
          <w:rFonts w:ascii="微软雅黑" w:eastAsia="微软雅黑" w:hAnsi="微软雅黑"/>
          <w:sz w:val="24"/>
        </w:rPr>
        <w:t>（1）知识产权权利人的名称;</w:t>
      </w:r>
    </w:p>
    <w:p w:rsidR="00B81690" w:rsidRDefault="00B81690" w:rsidP="00B81690">
      <w:pPr>
        <w:ind w:firstLineChars="200" w:firstLine="480"/>
        <w:rPr>
          <w:rFonts w:ascii="微软雅黑" w:eastAsia="微软雅黑" w:hAnsi="微软雅黑"/>
          <w:sz w:val="24"/>
        </w:rPr>
      </w:pPr>
      <w:r w:rsidRPr="000913E6">
        <w:rPr>
          <w:rFonts w:ascii="微软雅黑" w:eastAsia="微软雅黑" w:hAnsi="微软雅黑"/>
          <w:sz w:val="24"/>
        </w:rPr>
        <w:t>（2）注册商标核定使用商品;</w:t>
      </w:r>
    </w:p>
    <w:p w:rsidR="00B81690" w:rsidRDefault="00B81690" w:rsidP="00B81690">
      <w:pPr>
        <w:ind w:firstLineChars="200" w:firstLine="480"/>
        <w:rPr>
          <w:rFonts w:ascii="微软雅黑" w:eastAsia="微软雅黑" w:hAnsi="微软雅黑"/>
          <w:sz w:val="24"/>
        </w:rPr>
      </w:pPr>
      <w:r w:rsidRPr="000913E6">
        <w:rPr>
          <w:rFonts w:ascii="微软雅黑" w:eastAsia="微软雅黑" w:hAnsi="微软雅黑"/>
          <w:sz w:val="24"/>
        </w:rPr>
        <w:t>（3）许可使用注册商标、作品或者实施专利的情况;</w:t>
      </w:r>
    </w:p>
    <w:p w:rsidR="00B81690" w:rsidRDefault="00B81690" w:rsidP="00B81690">
      <w:pPr>
        <w:ind w:firstLineChars="200" w:firstLine="480"/>
        <w:rPr>
          <w:rFonts w:ascii="微软雅黑" w:eastAsia="微软雅黑" w:hAnsi="微软雅黑"/>
          <w:sz w:val="24"/>
        </w:rPr>
      </w:pPr>
      <w:r w:rsidRPr="000913E6">
        <w:rPr>
          <w:rFonts w:ascii="微软雅黑" w:eastAsia="微软雅黑" w:hAnsi="微软雅黑"/>
          <w:sz w:val="24"/>
        </w:rPr>
        <w:t>（4）知识产权权利人的通讯地址、联系人、联系电话等;</w:t>
      </w:r>
    </w:p>
    <w:p w:rsidR="00B81690" w:rsidRPr="000913E6" w:rsidRDefault="00B81690" w:rsidP="00B81690">
      <w:pPr>
        <w:ind w:firstLineChars="200" w:firstLine="480"/>
        <w:rPr>
          <w:rFonts w:ascii="微软雅黑" w:eastAsia="微软雅黑" w:hAnsi="微软雅黑"/>
          <w:sz w:val="24"/>
        </w:rPr>
      </w:pPr>
      <w:r w:rsidRPr="000913E6">
        <w:rPr>
          <w:rFonts w:ascii="微软雅黑" w:eastAsia="微软雅黑" w:hAnsi="微软雅黑"/>
          <w:sz w:val="24"/>
        </w:rPr>
        <w:t>（5）申请书中所列明的其他情况。</w:t>
      </w:r>
    </w:p>
    <w:p w:rsidR="00B81690" w:rsidRPr="000D0060" w:rsidRDefault="00B81690" w:rsidP="00A015BE">
      <w:pPr>
        <w:pStyle w:val="2"/>
        <w:numPr>
          <w:ilvl w:val="0"/>
          <w:numId w:val="8"/>
        </w:numPr>
      </w:pPr>
      <w:bookmarkStart w:id="302" w:name="_Toc396118582"/>
      <w:r w:rsidRPr="000D0060">
        <w:t>知识产权权利人如何向海关申请扣留侵权嫌疑货物？</w:t>
      </w:r>
      <w:bookmarkEnd w:id="302"/>
    </w:p>
    <w:p w:rsidR="00B81690" w:rsidRPr="000913E6" w:rsidRDefault="00B81690" w:rsidP="00B81690">
      <w:pPr>
        <w:ind w:firstLineChars="200" w:firstLine="480"/>
        <w:rPr>
          <w:rFonts w:ascii="微软雅黑" w:eastAsia="微软雅黑" w:hAnsi="微软雅黑"/>
          <w:sz w:val="24"/>
        </w:rPr>
      </w:pPr>
      <w:r w:rsidRPr="000913E6">
        <w:rPr>
          <w:rFonts w:ascii="微软雅黑" w:eastAsia="微软雅黑" w:hAnsi="微软雅黑"/>
          <w:sz w:val="24"/>
        </w:rPr>
        <w:t>当知识产权权利人发现有侵权嫌疑货物即将进出口时，可以向货物进出境地</w:t>
      </w:r>
      <w:r w:rsidRPr="000913E6">
        <w:rPr>
          <w:rFonts w:ascii="微软雅黑" w:eastAsia="微软雅黑" w:hAnsi="微软雅黑"/>
          <w:sz w:val="24"/>
        </w:rPr>
        <w:lastRenderedPageBreak/>
        <w:t>的海关申请扣留侵权嫌疑货物。申请扣留侵权嫌疑货物的，应当提交申请书及相关证明文件，并提供有关足以证明侵权事实明显存在的证据，并在海关规定的期限内向海关提供担保。</w:t>
      </w:r>
    </w:p>
    <w:p w:rsidR="00B81690" w:rsidRPr="000D0060" w:rsidRDefault="00B81690" w:rsidP="00A015BE">
      <w:pPr>
        <w:pStyle w:val="2"/>
        <w:numPr>
          <w:ilvl w:val="0"/>
          <w:numId w:val="8"/>
        </w:numPr>
      </w:pPr>
      <w:bookmarkStart w:id="303" w:name="_Toc396118583"/>
      <w:r w:rsidRPr="000D0060">
        <w:t>海关如何认定扣留货物是否侵犯知识产权？</w:t>
      </w:r>
      <w:bookmarkEnd w:id="303"/>
    </w:p>
    <w:p w:rsidR="00B81690" w:rsidRPr="000913E6" w:rsidRDefault="00B81690" w:rsidP="00B81690">
      <w:pPr>
        <w:ind w:firstLineChars="200" w:firstLine="480"/>
        <w:rPr>
          <w:rFonts w:ascii="微软雅黑" w:eastAsia="微软雅黑" w:hAnsi="微软雅黑"/>
          <w:sz w:val="24"/>
        </w:rPr>
      </w:pPr>
      <w:r w:rsidRPr="000913E6">
        <w:rPr>
          <w:rFonts w:ascii="微软雅黑" w:eastAsia="微软雅黑" w:hAnsi="微软雅黑"/>
          <w:sz w:val="24"/>
        </w:rPr>
        <w:t>海关扣留涉嫌侵犯已备案知识产权的进出口货物后，将依法对其及有关情况进行调查。根据知识产权权利人备案时已提供的相关文件和证据等对侵权嫌疑货物进行查验，对侵权嫌疑货物的性质、数量、数额等进行认定。</w:t>
      </w:r>
    </w:p>
    <w:p w:rsidR="00B81690" w:rsidRPr="000D0060" w:rsidRDefault="00B81690" w:rsidP="00A015BE">
      <w:pPr>
        <w:pStyle w:val="2"/>
        <w:numPr>
          <w:ilvl w:val="0"/>
          <w:numId w:val="8"/>
        </w:numPr>
      </w:pPr>
      <w:bookmarkStart w:id="304" w:name="_Toc396118584"/>
      <w:r w:rsidRPr="000D0060">
        <w:t>知识产权案件分哪几种？</w:t>
      </w:r>
      <w:bookmarkEnd w:id="304"/>
    </w:p>
    <w:p w:rsidR="00B81690" w:rsidRDefault="00B81690" w:rsidP="00B81690">
      <w:pPr>
        <w:ind w:firstLineChars="200" w:firstLine="480"/>
        <w:rPr>
          <w:rFonts w:ascii="微软雅黑" w:eastAsia="微软雅黑" w:hAnsi="微软雅黑"/>
          <w:sz w:val="24"/>
        </w:rPr>
      </w:pPr>
      <w:r w:rsidRPr="000913E6">
        <w:rPr>
          <w:rFonts w:ascii="微软雅黑" w:eastAsia="微软雅黑" w:hAnsi="微软雅黑"/>
          <w:sz w:val="24"/>
        </w:rPr>
        <w:t>（一）知识产权民事案件。包括权利归属纠纷案件、侵权纠纷案件、知识产权合同纠纷案件等。</w:t>
      </w:r>
    </w:p>
    <w:p w:rsidR="00B81690" w:rsidRDefault="00B81690" w:rsidP="00B81690">
      <w:pPr>
        <w:ind w:firstLineChars="200" w:firstLine="480"/>
        <w:rPr>
          <w:rFonts w:ascii="微软雅黑" w:eastAsia="微软雅黑" w:hAnsi="微软雅黑"/>
          <w:sz w:val="24"/>
        </w:rPr>
      </w:pPr>
      <w:r w:rsidRPr="000913E6">
        <w:rPr>
          <w:rFonts w:ascii="微软雅黑" w:eastAsia="微软雅黑" w:hAnsi="微软雅黑"/>
          <w:sz w:val="24"/>
        </w:rPr>
        <w:t>（二）知识产权行政案件。包括商标行政案件、专利行政案件、著作权行政案件等。</w:t>
      </w:r>
    </w:p>
    <w:p w:rsidR="00B81690" w:rsidRPr="000913E6" w:rsidRDefault="00B81690" w:rsidP="00B81690">
      <w:pPr>
        <w:ind w:firstLineChars="200" w:firstLine="480"/>
        <w:rPr>
          <w:rFonts w:ascii="微软雅黑" w:eastAsia="微软雅黑" w:hAnsi="微软雅黑"/>
          <w:sz w:val="24"/>
        </w:rPr>
      </w:pPr>
      <w:r w:rsidRPr="000913E6">
        <w:rPr>
          <w:rFonts w:ascii="微软雅黑" w:eastAsia="微软雅黑" w:hAnsi="微软雅黑"/>
          <w:sz w:val="24"/>
        </w:rPr>
        <w:t>（三）知识产权刑事案件。即侵犯知识产权犯罪案件，包括假冒注册商标罪，销售假冒注册商标的商品罪，伪造、擅自制造或者销售伪造、擅自制造的注册商标标识罪，假冒专利罪，侵犯著作权罪，销售侵权复制品罪，侵犯商业秘密罪等。</w:t>
      </w:r>
    </w:p>
    <w:p w:rsidR="00B81690" w:rsidRPr="000D0060" w:rsidRDefault="00B81690" w:rsidP="00A015BE">
      <w:pPr>
        <w:pStyle w:val="2"/>
        <w:numPr>
          <w:ilvl w:val="0"/>
          <w:numId w:val="8"/>
        </w:numPr>
      </w:pPr>
      <w:bookmarkStart w:id="305" w:name="_Toc396118585"/>
      <w:r w:rsidRPr="000D0060">
        <w:rPr>
          <w:rFonts w:hint="eastAsia"/>
        </w:rPr>
        <w:t>什么是</w:t>
      </w:r>
      <w:r w:rsidRPr="000D0060">
        <w:t>计算机域名</w:t>
      </w:r>
      <w:r w:rsidRPr="000D0060">
        <w:rPr>
          <w:rFonts w:hint="eastAsia"/>
        </w:rPr>
        <w:t>？</w:t>
      </w:r>
      <w:bookmarkEnd w:id="305"/>
    </w:p>
    <w:p w:rsidR="00B81690" w:rsidRPr="000913E6" w:rsidRDefault="00B81690" w:rsidP="00B81690">
      <w:pPr>
        <w:ind w:firstLineChars="200" w:firstLine="480"/>
        <w:rPr>
          <w:rFonts w:ascii="微软雅黑" w:eastAsia="微软雅黑" w:hAnsi="微软雅黑"/>
          <w:sz w:val="24"/>
        </w:rPr>
      </w:pPr>
      <w:r w:rsidRPr="000913E6">
        <w:rPr>
          <w:rFonts w:ascii="微软雅黑" w:eastAsia="微软雅黑" w:hAnsi="微软雅黑"/>
          <w:sz w:val="24"/>
        </w:rPr>
        <w:t>计算机域名是网络上的一个地址,</w:t>
      </w:r>
      <w:r w:rsidRPr="000913E6">
        <w:rPr>
          <w:rFonts w:ascii="微软雅黑" w:eastAsia="微软雅黑" w:hAnsi="微软雅黑" w:hint="eastAsia"/>
          <w:sz w:val="24"/>
        </w:rPr>
        <w:t>使用</w:t>
      </w:r>
      <w:r w:rsidRPr="000913E6">
        <w:rPr>
          <w:rFonts w:ascii="微软雅黑" w:eastAsia="微软雅黑" w:hAnsi="微软雅黑"/>
          <w:sz w:val="24"/>
        </w:rPr>
        <w:t>计算机</w:t>
      </w:r>
      <w:r w:rsidRPr="000913E6">
        <w:rPr>
          <w:rFonts w:ascii="微软雅黑" w:eastAsia="微软雅黑" w:hAnsi="微软雅黑" w:hint="eastAsia"/>
          <w:sz w:val="24"/>
        </w:rPr>
        <w:t>打开</w:t>
      </w:r>
      <w:r w:rsidRPr="000913E6">
        <w:rPr>
          <w:rFonts w:ascii="微软雅黑" w:eastAsia="微软雅黑" w:hAnsi="微软雅黑"/>
          <w:sz w:val="24"/>
        </w:rPr>
        <w:t>网</w:t>
      </w:r>
      <w:r w:rsidRPr="000913E6">
        <w:rPr>
          <w:rFonts w:ascii="微软雅黑" w:eastAsia="微软雅黑" w:hAnsi="微软雅黑" w:hint="eastAsia"/>
          <w:sz w:val="24"/>
        </w:rPr>
        <w:t>页时</w:t>
      </w:r>
      <w:r w:rsidRPr="000913E6">
        <w:rPr>
          <w:rFonts w:ascii="微软雅黑" w:eastAsia="微软雅黑" w:hAnsi="微软雅黑"/>
          <w:sz w:val="24"/>
        </w:rPr>
        <w:t>须要一个域名才能打开</w:t>
      </w:r>
      <w:r w:rsidRPr="000913E6">
        <w:rPr>
          <w:rFonts w:ascii="微软雅黑" w:eastAsia="微软雅黑" w:hAnsi="微软雅黑" w:hint="eastAsia"/>
          <w:sz w:val="24"/>
        </w:rPr>
        <w:t>对应</w:t>
      </w:r>
      <w:r w:rsidRPr="000913E6">
        <w:rPr>
          <w:rFonts w:ascii="微软雅黑" w:eastAsia="微软雅黑" w:hAnsi="微软雅黑"/>
          <w:sz w:val="24"/>
        </w:rPr>
        <w:t>网页,每个网页都有一个域名</w:t>
      </w:r>
      <w:r w:rsidRPr="000913E6">
        <w:rPr>
          <w:rFonts w:ascii="微软雅黑" w:eastAsia="微软雅黑" w:hAnsi="微软雅黑" w:hint="eastAsia"/>
          <w:sz w:val="24"/>
        </w:rPr>
        <w:t>。</w:t>
      </w:r>
    </w:p>
    <w:p w:rsidR="00B81690" w:rsidRPr="000D0060" w:rsidRDefault="00B81690" w:rsidP="00A015BE">
      <w:pPr>
        <w:pStyle w:val="2"/>
        <w:numPr>
          <w:ilvl w:val="0"/>
          <w:numId w:val="8"/>
        </w:numPr>
      </w:pPr>
      <w:bookmarkStart w:id="306" w:name="_Toc396118586"/>
      <w:r w:rsidRPr="000D0060">
        <w:rPr>
          <w:rFonts w:hint="eastAsia"/>
        </w:rPr>
        <w:t>如何申请计算机域名？</w:t>
      </w:r>
      <w:bookmarkEnd w:id="306"/>
    </w:p>
    <w:p w:rsidR="00B81690" w:rsidRPr="000913E6" w:rsidRDefault="00B81690" w:rsidP="00B81690">
      <w:pPr>
        <w:ind w:firstLineChars="200" w:firstLine="480"/>
        <w:rPr>
          <w:rFonts w:ascii="微软雅黑" w:eastAsia="微软雅黑" w:hAnsi="微软雅黑"/>
          <w:sz w:val="24"/>
        </w:rPr>
      </w:pPr>
      <w:r w:rsidRPr="000913E6">
        <w:rPr>
          <w:rFonts w:ascii="微软雅黑" w:eastAsia="微软雅黑" w:hAnsi="微软雅黑"/>
          <w:sz w:val="24"/>
        </w:rPr>
        <w:t>在域名提供商的网站上</w:t>
      </w:r>
      <w:r w:rsidRPr="000913E6">
        <w:rPr>
          <w:rFonts w:ascii="微软雅黑" w:eastAsia="微软雅黑" w:hAnsi="微软雅黑" w:hint="eastAsia"/>
          <w:sz w:val="24"/>
        </w:rPr>
        <w:t>进行</w:t>
      </w:r>
      <w:r w:rsidRPr="000913E6">
        <w:rPr>
          <w:rFonts w:ascii="微软雅黑" w:eastAsia="微软雅黑" w:hAnsi="微软雅黑"/>
          <w:sz w:val="24"/>
        </w:rPr>
        <w:t>注册</w:t>
      </w:r>
      <w:r w:rsidRPr="000913E6">
        <w:rPr>
          <w:rFonts w:ascii="微软雅黑" w:eastAsia="微软雅黑" w:hAnsi="微软雅黑" w:hint="eastAsia"/>
          <w:sz w:val="24"/>
        </w:rPr>
        <w:t>。</w:t>
      </w:r>
    </w:p>
    <w:p w:rsidR="00B81690" w:rsidRPr="000D0060" w:rsidRDefault="00B81690" w:rsidP="00A015BE">
      <w:pPr>
        <w:pStyle w:val="2"/>
        <w:numPr>
          <w:ilvl w:val="0"/>
          <w:numId w:val="8"/>
        </w:numPr>
      </w:pPr>
      <w:bookmarkStart w:id="307" w:name="_Toc396118587"/>
      <w:r w:rsidRPr="000D0060">
        <w:t>注册域名前需要注意</w:t>
      </w:r>
      <w:r w:rsidRPr="000D0060">
        <w:rPr>
          <w:rFonts w:hint="eastAsia"/>
        </w:rPr>
        <w:t>的</w:t>
      </w:r>
      <w:r w:rsidRPr="000D0060">
        <w:t>问题</w:t>
      </w:r>
      <w:r w:rsidRPr="000D0060">
        <w:rPr>
          <w:rFonts w:hint="eastAsia"/>
        </w:rPr>
        <w:t>有哪些？</w:t>
      </w:r>
      <w:bookmarkEnd w:id="307"/>
    </w:p>
    <w:p w:rsidR="00B81690" w:rsidRPr="000913E6" w:rsidRDefault="00B81690" w:rsidP="00B81690">
      <w:pPr>
        <w:ind w:firstLineChars="200" w:firstLine="480"/>
        <w:rPr>
          <w:rFonts w:ascii="微软雅黑" w:eastAsia="微软雅黑" w:hAnsi="微软雅黑"/>
          <w:sz w:val="24"/>
        </w:rPr>
      </w:pPr>
      <w:r w:rsidRPr="000913E6">
        <w:rPr>
          <w:rFonts w:ascii="微软雅黑" w:eastAsia="微软雅黑" w:hAnsi="微软雅黑"/>
          <w:sz w:val="24"/>
        </w:rPr>
        <w:t>第一</w:t>
      </w:r>
      <w:r w:rsidRPr="000913E6">
        <w:rPr>
          <w:rFonts w:ascii="微软雅黑" w:eastAsia="微软雅黑" w:hAnsi="微软雅黑" w:hint="eastAsia"/>
          <w:sz w:val="24"/>
        </w:rPr>
        <w:t>、</w:t>
      </w:r>
      <w:r w:rsidRPr="000913E6">
        <w:rPr>
          <w:rFonts w:ascii="微软雅黑" w:eastAsia="微软雅黑" w:hAnsi="微软雅黑"/>
          <w:sz w:val="24"/>
        </w:rPr>
        <w:t>就是对域名</w:t>
      </w:r>
      <w:r w:rsidRPr="000913E6">
        <w:rPr>
          <w:rFonts w:ascii="微软雅黑" w:eastAsia="微软雅黑" w:hAnsi="微软雅黑" w:hint="eastAsia"/>
          <w:sz w:val="24"/>
        </w:rPr>
        <w:t>提供商的选择，</w:t>
      </w:r>
      <w:r w:rsidRPr="000913E6">
        <w:rPr>
          <w:rFonts w:ascii="微软雅黑" w:eastAsia="微软雅黑" w:hAnsi="微软雅黑"/>
          <w:sz w:val="24"/>
        </w:rPr>
        <w:t>确认提供商的域名</w:t>
      </w:r>
      <w:r w:rsidRPr="000913E6">
        <w:rPr>
          <w:rFonts w:ascii="微软雅黑" w:eastAsia="微软雅黑" w:hAnsi="微软雅黑" w:hint="eastAsia"/>
          <w:sz w:val="24"/>
        </w:rPr>
        <w:t>为</w:t>
      </w:r>
      <w:r w:rsidRPr="000913E6">
        <w:rPr>
          <w:rFonts w:ascii="微软雅黑" w:eastAsia="微软雅黑" w:hAnsi="微软雅黑"/>
          <w:sz w:val="24"/>
        </w:rPr>
        <w:t>国内最大的两家</w:t>
      </w:r>
      <w:proofErr w:type="gramStart"/>
      <w:r w:rsidRPr="000913E6">
        <w:rPr>
          <w:rFonts w:ascii="微软雅黑" w:eastAsia="微软雅黑" w:hAnsi="微软雅黑"/>
          <w:sz w:val="24"/>
        </w:rPr>
        <w:t>域名</w:t>
      </w:r>
      <w:r w:rsidRPr="000913E6">
        <w:rPr>
          <w:rFonts w:ascii="微软雅黑" w:eastAsia="微软雅黑" w:hAnsi="微软雅黑"/>
          <w:sz w:val="24"/>
        </w:rPr>
        <w:lastRenderedPageBreak/>
        <w:t>总提供</w:t>
      </w:r>
      <w:proofErr w:type="gramEnd"/>
      <w:r w:rsidRPr="000913E6">
        <w:rPr>
          <w:rFonts w:ascii="微软雅黑" w:eastAsia="微软雅黑" w:hAnsi="微软雅黑"/>
          <w:sz w:val="24"/>
        </w:rPr>
        <w:t>商</w:t>
      </w:r>
      <w:r w:rsidRPr="000913E6">
        <w:rPr>
          <w:rFonts w:ascii="微软雅黑" w:eastAsia="微软雅黑" w:hAnsi="微软雅黑" w:hint="eastAsia"/>
          <w:sz w:val="24"/>
        </w:rPr>
        <w:t>，这样会</w:t>
      </w:r>
      <w:r w:rsidRPr="000913E6">
        <w:rPr>
          <w:rFonts w:ascii="微软雅黑" w:eastAsia="微软雅黑" w:hAnsi="微软雅黑"/>
          <w:sz w:val="24"/>
        </w:rPr>
        <w:t>有保障而且安全放心。最好问清楚对方域名是否</w:t>
      </w:r>
      <w:r w:rsidRPr="000913E6">
        <w:rPr>
          <w:rFonts w:ascii="微软雅黑" w:eastAsia="微软雅黑" w:hAnsi="微软雅黑" w:hint="eastAsia"/>
          <w:sz w:val="24"/>
        </w:rPr>
        <w:t>可以</w:t>
      </w:r>
      <w:r w:rsidRPr="000913E6">
        <w:rPr>
          <w:rFonts w:ascii="微软雅黑" w:eastAsia="微软雅黑" w:hAnsi="微软雅黑"/>
          <w:sz w:val="24"/>
        </w:rPr>
        <w:t>提供的管理地址上直接进行管理和解析。第二</w:t>
      </w:r>
      <w:r w:rsidRPr="000913E6">
        <w:rPr>
          <w:rFonts w:ascii="微软雅黑" w:eastAsia="微软雅黑" w:hAnsi="微软雅黑" w:hint="eastAsia"/>
          <w:sz w:val="24"/>
        </w:rPr>
        <w:t>、</w:t>
      </w:r>
      <w:r w:rsidRPr="000913E6">
        <w:rPr>
          <w:rFonts w:ascii="微软雅黑" w:eastAsia="微软雅黑" w:hAnsi="微软雅黑"/>
          <w:sz w:val="24"/>
        </w:rPr>
        <w:t>就是注册域名前一定要</w:t>
      </w:r>
      <w:r w:rsidRPr="000913E6">
        <w:rPr>
          <w:rFonts w:ascii="微软雅黑" w:eastAsia="微软雅黑" w:hAnsi="微软雅黑" w:hint="eastAsia"/>
          <w:sz w:val="24"/>
        </w:rPr>
        <w:t>确定</w:t>
      </w:r>
      <w:r w:rsidRPr="000913E6">
        <w:rPr>
          <w:rFonts w:ascii="微软雅黑" w:eastAsia="微软雅黑" w:hAnsi="微软雅黑"/>
          <w:sz w:val="24"/>
        </w:rPr>
        <w:t>对方以后每年的续费价格</w:t>
      </w:r>
      <w:r w:rsidRPr="000913E6">
        <w:rPr>
          <w:rFonts w:ascii="微软雅黑" w:eastAsia="微软雅黑" w:hAnsi="微软雅黑" w:hint="eastAsia"/>
          <w:sz w:val="24"/>
        </w:rPr>
        <w:t>，</w:t>
      </w:r>
      <w:r w:rsidRPr="000913E6">
        <w:rPr>
          <w:rFonts w:ascii="微软雅黑" w:eastAsia="微软雅黑" w:hAnsi="微软雅黑"/>
          <w:sz w:val="24"/>
        </w:rPr>
        <w:t>以避免以后对方要求高价续费。第三</w:t>
      </w:r>
      <w:r w:rsidRPr="000913E6">
        <w:rPr>
          <w:rFonts w:ascii="微软雅黑" w:eastAsia="微软雅黑" w:hAnsi="微软雅黑" w:hint="eastAsia"/>
          <w:sz w:val="24"/>
        </w:rPr>
        <w:t>、了解是否</w:t>
      </w:r>
      <w:r w:rsidRPr="000913E6">
        <w:rPr>
          <w:rFonts w:ascii="微软雅黑" w:eastAsia="微软雅黑" w:hAnsi="微软雅黑"/>
          <w:sz w:val="24"/>
        </w:rPr>
        <w:t>可以提供域名证书这个也很重要域名注册成功以后首先要核实一下域名注册信息是否是自己提供的这个关系到域名拥有权利的问题。</w:t>
      </w:r>
    </w:p>
    <w:p w:rsidR="00B81690" w:rsidRPr="000D0060" w:rsidRDefault="00B81690" w:rsidP="00A015BE">
      <w:pPr>
        <w:pStyle w:val="2"/>
        <w:numPr>
          <w:ilvl w:val="0"/>
          <w:numId w:val="8"/>
        </w:numPr>
      </w:pPr>
      <w:bookmarkStart w:id="308" w:name="_Toc396118588"/>
      <w:r w:rsidRPr="000D0060">
        <w:rPr>
          <w:rFonts w:hint="eastAsia"/>
        </w:rPr>
        <w:t>计算机域名如何保护？</w:t>
      </w:r>
      <w:bookmarkEnd w:id="308"/>
    </w:p>
    <w:p w:rsidR="00B81690" w:rsidRPr="000913E6" w:rsidRDefault="00B81690" w:rsidP="00B81690">
      <w:pPr>
        <w:ind w:firstLineChars="200" w:firstLine="480"/>
        <w:rPr>
          <w:rFonts w:ascii="微软雅黑" w:eastAsia="微软雅黑" w:hAnsi="微软雅黑"/>
          <w:sz w:val="24"/>
        </w:rPr>
      </w:pPr>
      <w:r w:rsidRPr="000913E6">
        <w:rPr>
          <w:rFonts w:ascii="微软雅黑" w:eastAsia="微软雅黑" w:hAnsi="微软雅黑" w:hint="eastAsia"/>
          <w:sz w:val="24"/>
        </w:rPr>
        <w:t>网络城名是Internet网络上的一个服务器或一个网络系统的名称,它是在全世界统一注册的,因此在全世界没有重复的城名.形象地说,域名是网络概念上的商标,也是一个公司或机构在网络空间的地址,还是在网络上与他人联络的“电话号码”.每个企业在网络中都应该拥有一个(或多个)区别于其他企业的、代表自己企业特征的、便于记忆的城名.近年来，我国大多知名企业和城市在国际互联网上的城名已经被人抢先注册,而目前有相当多的企业尚未认识到自己域名的珍贵性,时本应属于自己的域名被他人注册还全然不知。因此，应尽早为自己企业注册域名。</w:t>
      </w:r>
    </w:p>
    <w:p w:rsidR="00B81690" w:rsidRPr="000D0060" w:rsidRDefault="00B81690" w:rsidP="00A015BE">
      <w:pPr>
        <w:pStyle w:val="2"/>
        <w:numPr>
          <w:ilvl w:val="0"/>
          <w:numId w:val="8"/>
        </w:numPr>
      </w:pPr>
      <w:bookmarkStart w:id="309" w:name="_Toc396118589"/>
      <w:r w:rsidRPr="000D0060">
        <w:t>域名的特征有哪些？</w:t>
      </w:r>
      <w:bookmarkEnd w:id="309"/>
    </w:p>
    <w:p w:rsidR="00B81690" w:rsidRDefault="00B81690" w:rsidP="00B81690">
      <w:pPr>
        <w:ind w:firstLineChars="200" w:firstLine="480"/>
        <w:rPr>
          <w:rFonts w:ascii="微软雅黑" w:eastAsia="微软雅黑" w:hAnsi="微软雅黑"/>
          <w:sz w:val="24"/>
        </w:rPr>
      </w:pPr>
      <w:r w:rsidRPr="000913E6">
        <w:rPr>
          <w:rFonts w:ascii="微软雅黑" w:eastAsia="微软雅黑" w:hAnsi="微软雅黑"/>
          <w:sz w:val="24"/>
        </w:rPr>
        <w:t>（1）绝对的专属性。是指任何人经过注册取得域名后，他人不可能再注册和取得相同的域名。在因特网上可以注册和使用多个近似的域名，但不允许两个完全相同的域名同时存在。</w:t>
      </w:r>
    </w:p>
    <w:p w:rsidR="00B81690" w:rsidRDefault="00B81690" w:rsidP="00B81690">
      <w:pPr>
        <w:ind w:firstLineChars="200" w:firstLine="480"/>
        <w:rPr>
          <w:rFonts w:ascii="微软雅黑" w:eastAsia="微软雅黑" w:hAnsi="微软雅黑"/>
          <w:sz w:val="24"/>
        </w:rPr>
      </w:pPr>
      <w:r w:rsidRPr="000913E6">
        <w:rPr>
          <w:rFonts w:ascii="微软雅黑" w:eastAsia="微软雅黑" w:hAnsi="微软雅黑"/>
          <w:sz w:val="24"/>
        </w:rPr>
        <w:t>（2）时间的永久性。域名一经注册和使用，便具有永久性，域名注册后的使用时间没有任何限制，一经注册便可一劳永逸。</w:t>
      </w:r>
    </w:p>
    <w:p w:rsidR="00B81690" w:rsidRDefault="00B81690" w:rsidP="00B81690">
      <w:pPr>
        <w:ind w:firstLineChars="200" w:firstLine="480"/>
        <w:rPr>
          <w:rFonts w:ascii="微软雅黑" w:eastAsia="微软雅黑" w:hAnsi="微软雅黑"/>
          <w:sz w:val="24"/>
        </w:rPr>
      </w:pPr>
      <w:r w:rsidRPr="000913E6">
        <w:rPr>
          <w:rFonts w:ascii="微软雅黑" w:eastAsia="微软雅黑" w:hAnsi="微软雅黑"/>
          <w:sz w:val="24"/>
        </w:rPr>
        <w:t>（3）使用空间的无限性。是指域名存在于网络空间，因特网不受国（边）界、地域范围以及商品和服务类别的限制，在使用空间上具有无限性。</w:t>
      </w:r>
    </w:p>
    <w:p w:rsidR="00B81690" w:rsidRPr="000913E6" w:rsidRDefault="00B81690" w:rsidP="00B81690">
      <w:pPr>
        <w:ind w:firstLineChars="200" w:firstLine="480"/>
        <w:rPr>
          <w:rFonts w:ascii="微软雅黑" w:eastAsia="微软雅黑" w:hAnsi="微软雅黑"/>
          <w:sz w:val="24"/>
        </w:rPr>
      </w:pPr>
      <w:r w:rsidRPr="000913E6">
        <w:rPr>
          <w:rFonts w:ascii="微软雅黑" w:eastAsia="微软雅黑" w:hAnsi="微软雅黑"/>
          <w:sz w:val="24"/>
        </w:rPr>
        <w:lastRenderedPageBreak/>
        <w:t>（4）命名方法的规定性。域名在其命名符号的排列、组合上有固定的程式要求，只能用字母、数字和连字符给域名命名，而且对域名的长度有一定的限制。</w:t>
      </w:r>
    </w:p>
    <w:p w:rsidR="00B81690" w:rsidRPr="000D0060" w:rsidRDefault="00B81690" w:rsidP="00A015BE">
      <w:pPr>
        <w:pStyle w:val="2"/>
        <w:numPr>
          <w:ilvl w:val="0"/>
          <w:numId w:val="8"/>
        </w:numPr>
      </w:pPr>
      <w:bookmarkStart w:id="310" w:name="_Toc396118590"/>
      <w:r w:rsidRPr="000913E6">
        <w:rPr>
          <w:rFonts w:cs="Times New Roman"/>
          <w:szCs w:val="24"/>
        </w:rPr>
        <w:t>域名注册的管理机构和服务机构</w:t>
      </w:r>
      <w:r w:rsidRPr="000913E6">
        <w:rPr>
          <w:rFonts w:cs="Times New Roman" w:hint="eastAsia"/>
          <w:szCs w:val="24"/>
        </w:rPr>
        <w:t>有哪些？</w:t>
      </w:r>
      <w:bookmarkEnd w:id="310"/>
    </w:p>
    <w:p w:rsidR="00B81690" w:rsidRPr="000913E6" w:rsidRDefault="00B81690" w:rsidP="00B81690">
      <w:pPr>
        <w:ind w:firstLineChars="200" w:firstLine="480"/>
        <w:rPr>
          <w:rFonts w:ascii="微软雅黑" w:eastAsia="微软雅黑" w:hAnsi="微软雅黑"/>
          <w:sz w:val="24"/>
        </w:rPr>
      </w:pPr>
      <w:r w:rsidRPr="000913E6">
        <w:rPr>
          <w:rFonts w:ascii="微软雅黑" w:eastAsia="微软雅黑" w:hAnsi="微软雅黑"/>
          <w:sz w:val="24"/>
        </w:rPr>
        <w:t>域名注册管理机构是指承担顶级域名系统的运行、维护和管理工作的机构。域名注册服务机构是指受理域名注册申请，直接完成域名在国内顶级域名数据库中注册、直接或间接完成域名在国外顶级域名数据库中注册的机构。</w:t>
      </w:r>
    </w:p>
    <w:p w:rsidR="00B81690" w:rsidRPr="000D0060" w:rsidRDefault="00B81690" w:rsidP="00A015BE">
      <w:pPr>
        <w:pStyle w:val="2"/>
        <w:numPr>
          <w:ilvl w:val="0"/>
          <w:numId w:val="8"/>
        </w:numPr>
      </w:pPr>
      <w:bookmarkStart w:id="311" w:name="_Toc396118591"/>
      <w:r w:rsidRPr="000D0060">
        <w:t>变更域名注册信息的登记时间？</w:t>
      </w:r>
      <w:bookmarkEnd w:id="311"/>
    </w:p>
    <w:p w:rsidR="00B81690" w:rsidRPr="00143C1A" w:rsidRDefault="00B81690" w:rsidP="00B81690">
      <w:pPr>
        <w:ind w:firstLineChars="200" w:firstLine="480"/>
        <w:rPr>
          <w:rFonts w:ascii="微软雅黑" w:eastAsia="微软雅黑" w:hAnsi="微软雅黑"/>
          <w:sz w:val="24"/>
        </w:rPr>
      </w:pPr>
      <w:r w:rsidRPr="00143C1A">
        <w:rPr>
          <w:rFonts w:ascii="微软雅黑" w:eastAsia="微软雅黑" w:hAnsi="微软雅黑"/>
          <w:sz w:val="24"/>
        </w:rPr>
        <w:t>域名注册信息发生变更的，域名持有者应当在变更后三十日内向域名注册服务机构申请变更注册信息。</w:t>
      </w:r>
    </w:p>
    <w:p w:rsidR="00B81690" w:rsidRPr="000D0060" w:rsidRDefault="00B81690" w:rsidP="00A015BE">
      <w:pPr>
        <w:pStyle w:val="2"/>
        <w:numPr>
          <w:ilvl w:val="0"/>
          <w:numId w:val="8"/>
        </w:numPr>
      </w:pPr>
      <w:bookmarkStart w:id="312" w:name="_Toc396118592"/>
      <w:r w:rsidRPr="000913E6">
        <w:rPr>
          <w:rFonts w:cs="Times New Roman"/>
          <w:szCs w:val="24"/>
        </w:rPr>
        <w:t>已注册的域名什么情形下应当注销？</w:t>
      </w:r>
      <w:bookmarkEnd w:id="312"/>
    </w:p>
    <w:p w:rsidR="00B81690" w:rsidRDefault="00B81690" w:rsidP="00B81690">
      <w:pPr>
        <w:ind w:firstLineChars="200" w:firstLine="480"/>
        <w:rPr>
          <w:rFonts w:ascii="微软雅黑" w:eastAsia="微软雅黑" w:hAnsi="微软雅黑"/>
          <w:sz w:val="24"/>
        </w:rPr>
      </w:pPr>
      <w:r w:rsidRPr="00143C1A">
        <w:rPr>
          <w:rFonts w:ascii="微软雅黑" w:eastAsia="微软雅黑" w:hAnsi="微软雅黑"/>
          <w:sz w:val="24"/>
        </w:rPr>
        <w:t>已注册的域名出现下列情形之一时，原域名注册服务机构应当予以注销，并以书面形式通知域名持有者：</w:t>
      </w:r>
    </w:p>
    <w:p w:rsidR="00B81690" w:rsidRDefault="00B81690" w:rsidP="00B81690">
      <w:pPr>
        <w:ind w:firstLineChars="200" w:firstLine="480"/>
        <w:rPr>
          <w:rFonts w:ascii="微软雅黑" w:eastAsia="微软雅黑" w:hAnsi="微软雅黑"/>
          <w:sz w:val="24"/>
        </w:rPr>
      </w:pPr>
      <w:r w:rsidRPr="00143C1A">
        <w:rPr>
          <w:rFonts w:ascii="微软雅黑" w:eastAsia="微软雅黑" w:hAnsi="微软雅黑"/>
          <w:sz w:val="24"/>
        </w:rPr>
        <w:t>（1）域名持有者或其代理人申请注销域名的；</w:t>
      </w:r>
    </w:p>
    <w:p w:rsidR="00B81690" w:rsidRDefault="00B81690" w:rsidP="00B81690">
      <w:pPr>
        <w:ind w:firstLineChars="200" w:firstLine="480"/>
        <w:rPr>
          <w:rFonts w:ascii="微软雅黑" w:eastAsia="微软雅黑" w:hAnsi="微软雅黑"/>
          <w:sz w:val="24"/>
        </w:rPr>
      </w:pPr>
      <w:r w:rsidRPr="00143C1A">
        <w:rPr>
          <w:rFonts w:ascii="微软雅黑" w:eastAsia="微软雅黑" w:hAnsi="微软雅黑"/>
          <w:sz w:val="24"/>
        </w:rPr>
        <w:t>（2）域名持有者提交的域名注册信息不真实、不准确、不完整的；</w:t>
      </w:r>
    </w:p>
    <w:p w:rsidR="00B81690" w:rsidRDefault="00B81690" w:rsidP="00B81690">
      <w:pPr>
        <w:ind w:firstLineChars="200" w:firstLine="480"/>
        <w:rPr>
          <w:rFonts w:ascii="微软雅黑" w:eastAsia="微软雅黑" w:hAnsi="微软雅黑"/>
          <w:sz w:val="24"/>
        </w:rPr>
      </w:pPr>
      <w:r w:rsidRPr="00143C1A">
        <w:rPr>
          <w:rFonts w:ascii="微软雅黑" w:eastAsia="微软雅黑" w:hAnsi="微软雅黑"/>
          <w:sz w:val="24"/>
        </w:rPr>
        <w:t>（3）域名持有者未按照规定缴纳相应费用的；</w:t>
      </w:r>
    </w:p>
    <w:p w:rsidR="00B81690" w:rsidRDefault="00B81690" w:rsidP="00B81690">
      <w:pPr>
        <w:ind w:firstLineChars="200" w:firstLine="480"/>
        <w:rPr>
          <w:rFonts w:ascii="微软雅黑" w:eastAsia="微软雅黑" w:hAnsi="微软雅黑"/>
          <w:sz w:val="24"/>
        </w:rPr>
      </w:pPr>
      <w:r w:rsidRPr="00143C1A">
        <w:rPr>
          <w:rFonts w:ascii="微软雅黑" w:eastAsia="微软雅黑" w:hAnsi="微软雅黑"/>
          <w:sz w:val="24"/>
        </w:rPr>
        <w:t>（4）依据人民法院、仲裁机构或域名争议解决机构</w:t>
      </w:r>
      <w:proofErr w:type="gramStart"/>
      <w:r w:rsidRPr="00143C1A">
        <w:rPr>
          <w:rFonts w:ascii="微软雅黑" w:eastAsia="微软雅黑" w:hAnsi="微软雅黑"/>
          <w:sz w:val="24"/>
        </w:rPr>
        <w:t>作出</w:t>
      </w:r>
      <w:proofErr w:type="gramEnd"/>
      <w:r w:rsidRPr="00143C1A">
        <w:rPr>
          <w:rFonts w:ascii="微软雅黑" w:eastAsia="微软雅黑" w:hAnsi="微软雅黑"/>
          <w:sz w:val="24"/>
        </w:rPr>
        <w:t>的裁判，应当注销的；</w:t>
      </w:r>
    </w:p>
    <w:p w:rsidR="00B81690" w:rsidRPr="00143C1A" w:rsidRDefault="00B81690" w:rsidP="00B81690">
      <w:pPr>
        <w:ind w:firstLineChars="200" w:firstLine="480"/>
        <w:rPr>
          <w:rFonts w:ascii="微软雅黑" w:eastAsia="微软雅黑" w:hAnsi="微软雅黑"/>
          <w:sz w:val="24"/>
        </w:rPr>
      </w:pPr>
      <w:r w:rsidRPr="00143C1A">
        <w:rPr>
          <w:rFonts w:ascii="微软雅黑" w:eastAsia="微软雅黑" w:hAnsi="微软雅黑"/>
          <w:sz w:val="24"/>
        </w:rPr>
        <w:t>（5）违反相关法律、法规及《中国互联网络域名管理办法》规定的。</w:t>
      </w:r>
    </w:p>
    <w:p w:rsidR="00B81690" w:rsidRPr="000D0060" w:rsidRDefault="00B81690" w:rsidP="00A015BE">
      <w:pPr>
        <w:pStyle w:val="2"/>
        <w:numPr>
          <w:ilvl w:val="0"/>
          <w:numId w:val="8"/>
        </w:numPr>
      </w:pPr>
      <w:bookmarkStart w:id="313" w:name="_Toc396118593"/>
      <w:r w:rsidRPr="000D0060">
        <w:t>域名争议解决机构的裁决权限</w:t>
      </w:r>
      <w:r w:rsidRPr="000D0060">
        <w:rPr>
          <w:rFonts w:hint="eastAsia"/>
        </w:rPr>
        <w:t>？</w:t>
      </w:r>
      <w:bookmarkEnd w:id="313"/>
    </w:p>
    <w:p w:rsidR="00B81690" w:rsidRPr="00143C1A" w:rsidRDefault="00B81690" w:rsidP="00B81690">
      <w:pPr>
        <w:ind w:firstLineChars="200" w:firstLine="480"/>
        <w:rPr>
          <w:rFonts w:ascii="微软雅黑" w:eastAsia="微软雅黑" w:hAnsi="微软雅黑"/>
          <w:sz w:val="24"/>
        </w:rPr>
      </w:pPr>
      <w:r w:rsidRPr="00143C1A">
        <w:rPr>
          <w:rFonts w:ascii="微软雅黑" w:eastAsia="微软雅黑" w:hAnsi="微软雅黑"/>
          <w:sz w:val="24"/>
        </w:rPr>
        <w:t>域名注册管理机构可以指定中立的域名争议解决机构解决域名争议。 　　任何人就已经注册或使用的域名向域名争议解决机构提出投诉，并且符合域名争议解决办法规定的条件的，域名持有者应当参与域名争议解决程序。域名争议解</w:t>
      </w:r>
      <w:r w:rsidRPr="00143C1A">
        <w:rPr>
          <w:rFonts w:ascii="微软雅黑" w:eastAsia="微软雅黑" w:hAnsi="微软雅黑"/>
          <w:sz w:val="24"/>
        </w:rPr>
        <w:lastRenderedPageBreak/>
        <w:t>决机构</w:t>
      </w:r>
      <w:proofErr w:type="gramStart"/>
      <w:r w:rsidRPr="00143C1A">
        <w:rPr>
          <w:rFonts w:ascii="微软雅黑" w:eastAsia="微软雅黑" w:hAnsi="微软雅黑"/>
          <w:sz w:val="24"/>
        </w:rPr>
        <w:t>作出</w:t>
      </w:r>
      <w:proofErr w:type="gramEnd"/>
      <w:r w:rsidRPr="00143C1A">
        <w:rPr>
          <w:rFonts w:ascii="微软雅黑" w:eastAsia="微软雅黑" w:hAnsi="微软雅黑"/>
          <w:sz w:val="24"/>
        </w:rPr>
        <w:t>的裁决只涉及争议域名持有者信息的变更。域名争议解决机构</w:t>
      </w:r>
      <w:proofErr w:type="gramStart"/>
      <w:r w:rsidRPr="00143C1A">
        <w:rPr>
          <w:rFonts w:ascii="微软雅黑" w:eastAsia="微软雅黑" w:hAnsi="微软雅黑"/>
          <w:sz w:val="24"/>
        </w:rPr>
        <w:t>作出</w:t>
      </w:r>
      <w:proofErr w:type="gramEnd"/>
      <w:r w:rsidRPr="00143C1A">
        <w:rPr>
          <w:rFonts w:ascii="微软雅黑" w:eastAsia="微软雅黑" w:hAnsi="微软雅黑"/>
          <w:sz w:val="24"/>
        </w:rPr>
        <w:t>的裁决与人民法院或者仲裁机构已经发生法律效力的裁判不一致的，域名争议解决机构的裁决服从于人民法院或者仲裁机构发生法律效力的裁判。域名争议在人民法院、仲裁机构或域名争议解决机构处理期间，域名持有者不得转让有争议的域名，但</w:t>
      </w:r>
      <w:proofErr w:type="gramStart"/>
      <w:r w:rsidRPr="00143C1A">
        <w:rPr>
          <w:rFonts w:ascii="微软雅黑" w:eastAsia="微软雅黑" w:hAnsi="微软雅黑"/>
          <w:sz w:val="24"/>
        </w:rPr>
        <w:t>域名受</w:t>
      </w:r>
      <w:proofErr w:type="gramEnd"/>
      <w:r w:rsidRPr="00143C1A">
        <w:rPr>
          <w:rFonts w:ascii="微软雅黑" w:eastAsia="微软雅黑" w:hAnsi="微软雅黑"/>
          <w:sz w:val="24"/>
        </w:rPr>
        <w:t>让方以书面形式同意接受人民法院裁判、仲裁裁决或争议解决机构裁决约束的除外。</w:t>
      </w:r>
    </w:p>
    <w:p w:rsidR="00B81690" w:rsidRPr="00CB5F0E" w:rsidRDefault="00B81690" w:rsidP="00B81690">
      <w:pPr>
        <w:pStyle w:val="a9"/>
        <w:spacing w:line="360" w:lineRule="auto"/>
        <w:ind w:firstLineChars="177" w:firstLine="425"/>
        <w:rPr>
          <w:rFonts w:ascii="微软雅黑" w:eastAsia="微软雅黑" w:hAnsi="微软雅黑" w:cs="Times New Roman"/>
          <w:sz w:val="24"/>
          <w:szCs w:val="24"/>
        </w:rPr>
      </w:pPr>
    </w:p>
    <w:p w:rsidR="00D217B1" w:rsidRPr="00B81690" w:rsidRDefault="00D217B1" w:rsidP="006106C7"/>
    <w:sectPr w:rsidR="00D217B1" w:rsidRPr="00B81690" w:rsidSect="00936D97">
      <w:footerReference w:type="default" r:id="rId20"/>
      <w:pgSz w:w="11906" w:h="16838"/>
      <w:pgMar w:top="1440" w:right="1800" w:bottom="1440" w:left="1800" w:header="851" w:footer="164"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15BE" w:rsidRDefault="00A015BE" w:rsidP="005F3751">
      <w:r>
        <w:separator/>
      </w:r>
    </w:p>
  </w:endnote>
  <w:endnote w:type="continuationSeparator" w:id="0">
    <w:p w:rsidR="00A015BE" w:rsidRDefault="00A015BE" w:rsidP="005F3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7C8" w:rsidRDefault="002507C8" w:rsidP="00EA78C8">
    <w:pPr>
      <w:pStyle w:val="a6"/>
      <w:tabs>
        <w:tab w:val="clear" w:pos="4153"/>
      </w:tabs>
      <w:jc w:val="center"/>
      <w:rPr>
        <w:rFonts w:ascii="微软雅黑" w:eastAsia="微软雅黑" w:hAnsi="微软雅黑"/>
        <w:sz w:val="16"/>
      </w:rPr>
    </w:pPr>
    <w:r>
      <w:rPr>
        <w:rFonts w:ascii="微软雅黑" w:eastAsia="微软雅黑" w:hAnsi="微软雅黑" w:hint="eastAsia"/>
        <w:noProof/>
        <w:sz w:val="16"/>
      </w:rPr>
      <w:drawing>
        <wp:anchor distT="0" distB="0" distL="114300" distR="114300" simplePos="0" relativeHeight="251658240" behindDoc="0" locked="0" layoutInCell="1" allowOverlap="1" wp14:anchorId="309BC12A" wp14:editId="624E36DB">
          <wp:simplePos x="0" y="0"/>
          <wp:positionH relativeFrom="column">
            <wp:posOffset>-1143000</wp:posOffset>
          </wp:positionH>
          <wp:positionV relativeFrom="paragraph">
            <wp:posOffset>53975</wp:posOffset>
          </wp:positionV>
          <wp:extent cx="7854315" cy="859155"/>
          <wp:effectExtent l="19050" t="0" r="0" b="0"/>
          <wp:wrapSquare wrapText="bothSides"/>
          <wp:docPr id="5" name="图片 5" descr="文件页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文件页尾"/>
                  <pic:cNvPicPr>
                    <a:picLocks noChangeAspect="1" noChangeArrowheads="1"/>
                  </pic:cNvPicPr>
                </pic:nvPicPr>
                <pic:blipFill>
                  <a:blip r:embed="rId1"/>
                  <a:srcRect/>
                  <a:stretch>
                    <a:fillRect/>
                  </a:stretch>
                </pic:blipFill>
                <pic:spPr bwMode="auto">
                  <a:xfrm>
                    <a:off x="0" y="0"/>
                    <a:ext cx="7854315" cy="859155"/>
                  </a:xfrm>
                  <a:prstGeom prst="rect">
                    <a:avLst/>
                  </a:prstGeom>
                  <a:noFill/>
                  <a:ln w="9525">
                    <a:noFill/>
                    <a:miter lim="800000"/>
                    <a:headEnd/>
                    <a:tailEnd/>
                  </a:ln>
                </pic:spPr>
              </pic:pic>
            </a:graphicData>
          </a:graphic>
        </wp:anchor>
      </w:drawing>
    </w:r>
  </w:p>
  <w:p w:rsidR="002507C8" w:rsidRDefault="002507C8" w:rsidP="00EA78C8">
    <w:pPr>
      <w:pStyle w:val="a6"/>
      <w:tabs>
        <w:tab w:val="clear" w:pos="4153"/>
      </w:tabs>
      <w:jc w:val="center"/>
      <w:rPr>
        <w:rFonts w:ascii="微软雅黑" w:eastAsia="微软雅黑" w:hAnsi="微软雅黑"/>
        <w:sz w:val="16"/>
      </w:rPr>
    </w:pPr>
  </w:p>
  <w:p w:rsidR="002507C8" w:rsidRDefault="002507C8" w:rsidP="00EA78C8">
    <w:pPr>
      <w:pStyle w:val="a6"/>
      <w:tabs>
        <w:tab w:val="clear" w:pos="4153"/>
      </w:tabs>
      <w:jc w:val="center"/>
      <w:rPr>
        <w:rFonts w:ascii="微软雅黑" w:eastAsia="微软雅黑" w:hAnsi="微软雅黑"/>
        <w:sz w:val="16"/>
      </w:rPr>
    </w:pPr>
  </w:p>
  <w:p w:rsidR="002507C8" w:rsidRDefault="002507C8" w:rsidP="00EA78C8">
    <w:pPr>
      <w:pStyle w:val="a6"/>
      <w:tabs>
        <w:tab w:val="clear" w:pos="4153"/>
      </w:tabs>
      <w:jc w:val="center"/>
      <w:rPr>
        <w:rFonts w:ascii="微软雅黑" w:eastAsia="微软雅黑" w:hAnsi="微软雅黑"/>
        <w:sz w:val="16"/>
      </w:rPr>
    </w:pPr>
  </w:p>
  <w:p w:rsidR="002507C8" w:rsidRPr="00EA78C8" w:rsidRDefault="002507C8" w:rsidP="00EA78C8">
    <w:pPr>
      <w:pStyle w:val="a6"/>
      <w:tabs>
        <w:tab w:val="clear" w:pos="4153"/>
      </w:tabs>
      <w:jc w:val="center"/>
      <w:rPr>
        <w:rFonts w:ascii="微软雅黑" w:eastAsia="微软雅黑" w:hAnsi="微软雅黑"/>
      </w:rPr>
    </w:pPr>
    <w:r w:rsidRPr="00EA78C8">
      <w:rPr>
        <w:rFonts w:ascii="微软雅黑" w:eastAsia="微软雅黑" w:hAnsi="微软雅黑" w:hint="eastAsia"/>
        <w:sz w:val="16"/>
      </w:rPr>
      <w:t>第</w:t>
    </w:r>
    <w:r w:rsidRPr="00EA78C8">
      <w:rPr>
        <w:rFonts w:ascii="微软雅黑" w:eastAsia="微软雅黑" w:hAnsi="微软雅黑"/>
        <w:sz w:val="16"/>
      </w:rPr>
      <w:fldChar w:fldCharType="begin"/>
    </w:r>
    <w:r w:rsidRPr="00EA78C8">
      <w:rPr>
        <w:rFonts w:ascii="微软雅黑" w:eastAsia="微软雅黑" w:hAnsi="微软雅黑" w:hint="eastAsia"/>
        <w:sz w:val="16"/>
      </w:rPr>
      <w:instrText>PAGE  \* Arabic  \* MERGEFORMAT</w:instrText>
    </w:r>
    <w:r w:rsidRPr="00EA78C8">
      <w:rPr>
        <w:rFonts w:ascii="微软雅黑" w:eastAsia="微软雅黑" w:hAnsi="微软雅黑"/>
        <w:sz w:val="16"/>
      </w:rPr>
      <w:fldChar w:fldCharType="separate"/>
    </w:r>
    <w:r w:rsidR="001B4B6F">
      <w:rPr>
        <w:rFonts w:ascii="微软雅黑" w:eastAsia="微软雅黑" w:hAnsi="微软雅黑"/>
        <w:noProof/>
        <w:sz w:val="16"/>
      </w:rPr>
      <w:t>1</w:t>
    </w:r>
    <w:r w:rsidRPr="00EA78C8">
      <w:rPr>
        <w:rFonts w:ascii="微软雅黑" w:eastAsia="微软雅黑" w:hAnsi="微软雅黑"/>
        <w:sz w:val="16"/>
      </w:rPr>
      <w:fldChar w:fldCharType="end"/>
    </w:r>
    <w:proofErr w:type="gramStart"/>
    <w:r w:rsidRPr="00EA78C8">
      <w:rPr>
        <w:rFonts w:ascii="微软雅黑" w:eastAsia="微软雅黑" w:hAnsi="微软雅黑" w:hint="eastAsia"/>
        <w:sz w:val="16"/>
      </w:rPr>
      <w:t>页共</w:t>
    </w:r>
    <w:proofErr w:type="gramEnd"/>
    <w:r>
      <w:fldChar w:fldCharType="begin"/>
    </w:r>
    <w:r>
      <w:instrText xml:space="preserve"> NUMPAGES  \* Arabic  \* MERGEFORMAT </w:instrText>
    </w:r>
    <w:r>
      <w:fldChar w:fldCharType="separate"/>
    </w:r>
    <w:r w:rsidR="001B4B6F" w:rsidRPr="001B4B6F">
      <w:rPr>
        <w:rFonts w:ascii="微软雅黑" w:eastAsia="微软雅黑" w:hAnsi="微软雅黑"/>
        <w:noProof/>
        <w:sz w:val="16"/>
      </w:rPr>
      <w:t>96</w:t>
    </w:r>
    <w:r>
      <w:rPr>
        <w:rFonts w:ascii="微软雅黑" w:eastAsia="微软雅黑" w:hAnsi="微软雅黑"/>
        <w:noProof/>
        <w:sz w:val="16"/>
      </w:rPr>
      <w:fldChar w:fldCharType="end"/>
    </w:r>
    <w:r w:rsidRPr="00EA78C8">
      <w:rPr>
        <w:rFonts w:ascii="微软雅黑" w:eastAsia="微软雅黑" w:hAnsi="微软雅黑" w:hint="eastAsia"/>
        <w:sz w:val="16"/>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6D97" w:rsidRDefault="00936D97" w:rsidP="00EA78C8">
    <w:pPr>
      <w:pStyle w:val="a6"/>
      <w:tabs>
        <w:tab w:val="clear" w:pos="4153"/>
      </w:tabs>
      <w:jc w:val="center"/>
      <w:rPr>
        <w:rFonts w:ascii="微软雅黑" w:eastAsia="微软雅黑" w:hAnsi="微软雅黑"/>
        <w:sz w:val="16"/>
      </w:rPr>
    </w:pPr>
    <w:r>
      <w:rPr>
        <w:rFonts w:ascii="微软雅黑" w:eastAsia="微软雅黑" w:hAnsi="微软雅黑" w:hint="eastAsia"/>
        <w:noProof/>
        <w:sz w:val="16"/>
      </w:rPr>
      <w:drawing>
        <wp:anchor distT="0" distB="0" distL="114300" distR="114300" simplePos="0" relativeHeight="251660288" behindDoc="0" locked="0" layoutInCell="1" allowOverlap="1" wp14:anchorId="6E09E7CB" wp14:editId="0D0E4A37">
          <wp:simplePos x="0" y="0"/>
          <wp:positionH relativeFrom="column">
            <wp:posOffset>-1143000</wp:posOffset>
          </wp:positionH>
          <wp:positionV relativeFrom="paragraph">
            <wp:posOffset>53975</wp:posOffset>
          </wp:positionV>
          <wp:extent cx="7854315" cy="859155"/>
          <wp:effectExtent l="19050" t="0" r="0" b="0"/>
          <wp:wrapSquare wrapText="bothSides"/>
          <wp:docPr id="3" name="图片 3" descr="文件页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文件页尾"/>
                  <pic:cNvPicPr>
                    <a:picLocks noChangeAspect="1" noChangeArrowheads="1"/>
                  </pic:cNvPicPr>
                </pic:nvPicPr>
                <pic:blipFill>
                  <a:blip r:embed="rId1"/>
                  <a:srcRect/>
                  <a:stretch>
                    <a:fillRect/>
                  </a:stretch>
                </pic:blipFill>
                <pic:spPr bwMode="auto">
                  <a:xfrm>
                    <a:off x="0" y="0"/>
                    <a:ext cx="7854315" cy="859155"/>
                  </a:xfrm>
                  <a:prstGeom prst="rect">
                    <a:avLst/>
                  </a:prstGeom>
                  <a:noFill/>
                  <a:ln w="9525">
                    <a:noFill/>
                    <a:miter lim="800000"/>
                    <a:headEnd/>
                    <a:tailEnd/>
                  </a:ln>
                </pic:spPr>
              </pic:pic>
            </a:graphicData>
          </a:graphic>
        </wp:anchor>
      </w:drawing>
    </w:r>
  </w:p>
  <w:p w:rsidR="00936D97" w:rsidRDefault="00936D97" w:rsidP="00EA78C8">
    <w:pPr>
      <w:pStyle w:val="a6"/>
      <w:tabs>
        <w:tab w:val="clear" w:pos="4153"/>
      </w:tabs>
      <w:jc w:val="center"/>
      <w:rPr>
        <w:rFonts w:ascii="微软雅黑" w:eastAsia="微软雅黑" w:hAnsi="微软雅黑"/>
        <w:sz w:val="16"/>
      </w:rPr>
    </w:pPr>
  </w:p>
  <w:p w:rsidR="00936D97" w:rsidRDefault="00936D97" w:rsidP="00EA78C8">
    <w:pPr>
      <w:pStyle w:val="a6"/>
      <w:tabs>
        <w:tab w:val="clear" w:pos="4153"/>
      </w:tabs>
      <w:jc w:val="center"/>
      <w:rPr>
        <w:rFonts w:ascii="微软雅黑" w:eastAsia="微软雅黑" w:hAnsi="微软雅黑"/>
        <w:sz w:val="16"/>
      </w:rPr>
    </w:pPr>
  </w:p>
  <w:p w:rsidR="00936D97" w:rsidRDefault="00936D97" w:rsidP="00EA78C8">
    <w:pPr>
      <w:pStyle w:val="a6"/>
      <w:tabs>
        <w:tab w:val="clear" w:pos="4153"/>
      </w:tabs>
      <w:jc w:val="center"/>
      <w:rPr>
        <w:rFonts w:ascii="微软雅黑" w:eastAsia="微软雅黑" w:hAnsi="微软雅黑"/>
        <w:sz w:val="16"/>
      </w:rPr>
    </w:pPr>
  </w:p>
  <w:p w:rsidR="00936D97" w:rsidRPr="00EA78C8" w:rsidRDefault="00936D97" w:rsidP="00EA78C8">
    <w:pPr>
      <w:pStyle w:val="a6"/>
      <w:tabs>
        <w:tab w:val="clear" w:pos="4153"/>
      </w:tabs>
      <w:jc w:val="center"/>
      <w:rPr>
        <w:rFonts w:ascii="微软雅黑" w:eastAsia="微软雅黑" w:hAnsi="微软雅黑"/>
      </w:rPr>
    </w:pPr>
    <w:r w:rsidRPr="00EA78C8">
      <w:rPr>
        <w:rFonts w:ascii="微软雅黑" w:eastAsia="微软雅黑" w:hAnsi="微软雅黑" w:hint="eastAsia"/>
        <w:sz w:val="16"/>
      </w:rPr>
      <w:t>第</w:t>
    </w:r>
    <w:r w:rsidRPr="00EA78C8">
      <w:rPr>
        <w:rFonts w:ascii="微软雅黑" w:eastAsia="微软雅黑" w:hAnsi="微软雅黑"/>
        <w:sz w:val="16"/>
      </w:rPr>
      <w:fldChar w:fldCharType="begin"/>
    </w:r>
    <w:r w:rsidRPr="00EA78C8">
      <w:rPr>
        <w:rFonts w:ascii="微软雅黑" w:eastAsia="微软雅黑" w:hAnsi="微软雅黑" w:hint="eastAsia"/>
        <w:sz w:val="16"/>
      </w:rPr>
      <w:instrText>PAGE  \* Arabic  \* MERGEFORMAT</w:instrText>
    </w:r>
    <w:r w:rsidRPr="00EA78C8">
      <w:rPr>
        <w:rFonts w:ascii="微软雅黑" w:eastAsia="微软雅黑" w:hAnsi="微软雅黑"/>
        <w:sz w:val="16"/>
      </w:rPr>
      <w:fldChar w:fldCharType="separate"/>
    </w:r>
    <w:r w:rsidR="001B4B6F">
      <w:rPr>
        <w:rFonts w:ascii="微软雅黑" w:eastAsia="微软雅黑" w:hAnsi="微软雅黑"/>
        <w:noProof/>
        <w:sz w:val="16"/>
      </w:rPr>
      <w:t>78</w:t>
    </w:r>
    <w:r w:rsidRPr="00EA78C8">
      <w:rPr>
        <w:rFonts w:ascii="微软雅黑" w:eastAsia="微软雅黑" w:hAnsi="微软雅黑"/>
        <w:sz w:val="16"/>
      </w:rPr>
      <w:fldChar w:fldCharType="end"/>
    </w:r>
    <w:proofErr w:type="gramStart"/>
    <w:r w:rsidRPr="00EA78C8">
      <w:rPr>
        <w:rFonts w:ascii="微软雅黑" w:eastAsia="微软雅黑" w:hAnsi="微软雅黑" w:hint="eastAsia"/>
        <w:sz w:val="16"/>
      </w:rPr>
      <w:t>页共</w:t>
    </w:r>
    <w:proofErr w:type="gramEnd"/>
    <w:fldSimple w:instr=" NUMPAGES  \* Arabic  \* MERGEFORMAT ">
      <w:r w:rsidR="001B4B6F" w:rsidRPr="001B4B6F">
        <w:rPr>
          <w:rFonts w:ascii="微软雅黑" w:eastAsia="微软雅黑" w:hAnsi="微软雅黑"/>
          <w:noProof/>
          <w:sz w:val="16"/>
        </w:rPr>
        <w:t>96</w:t>
      </w:r>
    </w:fldSimple>
    <w:r w:rsidRPr="00EA78C8">
      <w:rPr>
        <w:rFonts w:ascii="微软雅黑" w:eastAsia="微软雅黑" w:hAnsi="微软雅黑" w:hint="eastAsia"/>
        <w:sz w:val="16"/>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15BE" w:rsidRDefault="00A015BE" w:rsidP="005F3751">
      <w:r>
        <w:separator/>
      </w:r>
    </w:p>
  </w:footnote>
  <w:footnote w:type="continuationSeparator" w:id="0">
    <w:p w:rsidR="00A015BE" w:rsidRDefault="00A015BE" w:rsidP="005F37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7C8" w:rsidRDefault="002507C8" w:rsidP="000619E9">
    <w:pPr>
      <w:pStyle w:val="a5"/>
      <w:jc w:val="both"/>
    </w:pPr>
    <w:r>
      <w:rPr>
        <w:noProof/>
      </w:rPr>
      <w:drawing>
        <wp:anchor distT="0" distB="0" distL="114300" distR="114300" simplePos="0" relativeHeight="251657216" behindDoc="0" locked="0" layoutInCell="1" allowOverlap="1" wp14:anchorId="436E24D3" wp14:editId="73878239">
          <wp:simplePos x="0" y="0"/>
          <wp:positionH relativeFrom="column">
            <wp:posOffset>-1133475</wp:posOffset>
          </wp:positionH>
          <wp:positionV relativeFrom="paragraph">
            <wp:posOffset>-549910</wp:posOffset>
          </wp:positionV>
          <wp:extent cx="2146935" cy="453390"/>
          <wp:effectExtent l="0" t="0" r="0" b="0"/>
          <wp:wrapSquare wrapText="bothSides"/>
          <wp:docPr id="4" name="图片 4" descr="文件抬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文件抬头"/>
                  <pic:cNvPicPr>
                    <a:picLocks noChangeAspect="1" noChangeArrowheads="1"/>
                  </pic:cNvPicPr>
                </pic:nvPicPr>
                <pic:blipFill>
                  <a:blip r:embed="rId1"/>
                  <a:srcRect/>
                  <a:stretch>
                    <a:fillRect/>
                  </a:stretch>
                </pic:blipFill>
                <pic:spPr bwMode="auto">
                  <a:xfrm>
                    <a:off x="0" y="0"/>
                    <a:ext cx="2146935" cy="45339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41218A"/>
    <w:multiLevelType w:val="hybridMultilevel"/>
    <w:tmpl w:val="16AAF0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98A41FB"/>
    <w:multiLevelType w:val="hybridMultilevel"/>
    <w:tmpl w:val="66762216"/>
    <w:lvl w:ilvl="0" w:tplc="4C9679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FCD6CD9"/>
    <w:multiLevelType w:val="hybridMultilevel"/>
    <w:tmpl w:val="697072FC"/>
    <w:lvl w:ilvl="0" w:tplc="AA726256">
      <w:start w:val="1"/>
      <w:numFmt w:val="decimal"/>
      <w:pStyle w:val="2"/>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50157CCF"/>
    <w:multiLevelType w:val="hybridMultilevel"/>
    <w:tmpl w:val="D388A8B2"/>
    <w:lvl w:ilvl="0" w:tplc="523668D6">
      <w:start w:val="1"/>
      <w:numFmt w:val="japaneseCounting"/>
      <w:pStyle w:val="1"/>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C7077"/>
    <w:rsid w:val="0000085E"/>
    <w:rsid w:val="00000BA0"/>
    <w:rsid w:val="00000F50"/>
    <w:rsid w:val="00002224"/>
    <w:rsid w:val="00002B22"/>
    <w:rsid w:val="000037F2"/>
    <w:rsid w:val="00003A02"/>
    <w:rsid w:val="00003B2D"/>
    <w:rsid w:val="00004813"/>
    <w:rsid w:val="00004C14"/>
    <w:rsid w:val="00004CB4"/>
    <w:rsid w:val="00004F08"/>
    <w:rsid w:val="00005254"/>
    <w:rsid w:val="00006760"/>
    <w:rsid w:val="000072A4"/>
    <w:rsid w:val="000074D2"/>
    <w:rsid w:val="0001138A"/>
    <w:rsid w:val="000118D0"/>
    <w:rsid w:val="00012290"/>
    <w:rsid w:val="000128E8"/>
    <w:rsid w:val="0001397B"/>
    <w:rsid w:val="00013A80"/>
    <w:rsid w:val="00013B06"/>
    <w:rsid w:val="00014C86"/>
    <w:rsid w:val="000150D0"/>
    <w:rsid w:val="0001511C"/>
    <w:rsid w:val="00015527"/>
    <w:rsid w:val="000157FF"/>
    <w:rsid w:val="0001718F"/>
    <w:rsid w:val="000177AE"/>
    <w:rsid w:val="00017E35"/>
    <w:rsid w:val="00020DE3"/>
    <w:rsid w:val="00021D8F"/>
    <w:rsid w:val="0002249D"/>
    <w:rsid w:val="00022C41"/>
    <w:rsid w:val="00023B4F"/>
    <w:rsid w:val="0002481F"/>
    <w:rsid w:val="00025130"/>
    <w:rsid w:val="000255D8"/>
    <w:rsid w:val="00025806"/>
    <w:rsid w:val="00025827"/>
    <w:rsid w:val="00025EB9"/>
    <w:rsid w:val="00026D96"/>
    <w:rsid w:val="0002716A"/>
    <w:rsid w:val="00027E88"/>
    <w:rsid w:val="0003073E"/>
    <w:rsid w:val="00033B36"/>
    <w:rsid w:val="00034D41"/>
    <w:rsid w:val="00034E2D"/>
    <w:rsid w:val="00034EB1"/>
    <w:rsid w:val="00036472"/>
    <w:rsid w:val="000368EB"/>
    <w:rsid w:val="00036AAB"/>
    <w:rsid w:val="000377D9"/>
    <w:rsid w:val="000404FC"/>
    <w:rsid w:val="00040EAD"/>
    <w:rsid w:val="00041680"/>
    <w:rsid w:val="00041A8A"/>
    <w:rsid w:val="00041AA3"/>
    <w:rsid w:val="000423E7"/>
    <w:rsid w:val="00043709"/>
    <w:rsid w:val="00043945"/>
    <w:rsid w:val="00043CDB"/>
    <w:rsid w:val="00043E8F"/>
    <w:rsid w:val="00043F59"/>
    <w:rsid w:val="0004415C"/>
    <w:rsid w:val="0004446E"/>
    <w:rsid w:val="00045E81"/>
    <w:rsid w:val="0004648E"/>
    <w:rsid w:val="0005053F"/>
    <w:rsid w:val="000510C6"/>
    <w:rsid w:val="00051710"/>
    <w:rsid w:val="000520CE"/>
    <w:rsid w:val="000530D5"/>
    <w:rsid w:val="00053460"/>
    <w:rsid w:val="00053A25"/>
    <w:rsid w:val="00053E80"/>
    <w:rsid w:val="00054243"/>
    <w:rsid w:val="00055D10"/>
    <w:rsid w:val="00055F3A"/>
    <w:rsid w:val="000578A0"/>
    <w:rsid w:val="0006034D"/>
    <w:rsid w:val="00060785"/>
    <w:rsid w:val="00060E2F"/>
    <w:rsid w:val="000611EB"/>
    <w:rsid w:val="000612E8"/>
    <w:rsid w:val="000619E9"/>
    <w:rsid w:val="000627DB"/>
    <w:rsid w:val="00063AD3"/>
    <w:rsid w:val="000641CE"/>
    <w:rsid w:val="00065035"/>
    <w:rsid w:val="00065AB4"/>
    <w:rsid w:val="00065BFC"/>
    <w:rsid w:val="000661D2"/>
    <w:rsid w:val="0006690A"/>
    <w:rsid w:val="00066B74"/>
    <w:rsid w:val="0006720E"/>
    <w:rsid w:val="000673B1"/>
    <w:rsid w:val="0006795E"/>
    <w:rsid w:val="000715E0"/>
    <w:rsid w:val="00071D7F"/>
    <w:rsid w:val="000721C8"/>
    <w:rsid w:val="0007252C"/>
    <w:rsid w:val="00072B75"/>
    <w:rsid w:val="00072E28"/>
    <w:rsid w:val="00074C47"/>
    <w:rsid w:val="000751FB"/>
    <w:rsid w:val="00077741"/>
    <w:rsid w:val="0007791C"/>
    <w:rsid w:val="00077EB7"/>
    <w:rsid w:val="00081C5F"/>
    <w:rsid w:val="00082B08"/>
    <w:rsid w:val="00082EFF"/>
    <w:rsid w:val="00083D51"/>
    <w:rsid w:val="000843D8"/>
    <w:rsid w:val="000847DB"/>
    <w:rsid w:val="00085228"/>
    <w:rsid w:val="000854C8"/>
    <w:rsid w:val="0008557E"/>
    <w:rsid w:val="00086A25"/>
    <w:rsid w:val="00086A9F"/>
    <w:rsid w:val="0008706E"/>
    <w:rsid w:val="00087B89"/>
    <w:rsid w:val="00087E80"/>
    <w:rsid w:val="00090723"/>
    <w:rsid w:val="000907FA"/>
    <w:rsid w:val="00090E06"/>
    <w:rsid w:val="000912F6"/>
    <w:rsid w:val="00091692"/>
    <w:rsid w:val="00091893"/>
    <w:rsid w:val="00091AD0"/>
    <w:rsid w:val="00091B7C"/>
    <w:rsid w:val="000923F6"/>
    <w:rsid w:val="00092B36"/>
    <w:rsid w:val="00093126"/>
    <w:rsid w:val="00093B5F"/>
    <w:rsid w:val="00094A27"/>
    <w:rsid w:val="000957A5"/>
    <w:rsid w:val="00096768"/>
    <w:rsid w:val="00096B0F"/>
    <w:rsid w:val="00096E0A"/>
    <w:rsid w:val="000974E9"/>
    <w:rsid w:val="00097C93"/>
    <w:rsid w:val="000A11A3"/>
    <w:rsid w:val="000A257E"/>
    <w:rsid w:val="000A3042"/>
    <w:rsid w:val="000A3EB5"/>
    <w:rsid w:val="000A4482"/>
    <w:rsid w:val="000A4DC5"/>
    <w:rsid w:val="000A5481"/>
    <w:rsid w:val="000A58B7"/>
    <w:rsid w:val="000A7BF3"/>
    <w:rsid w:val="000A7C4E"/>
    <w:rsid w:val="000A7E90"/>
    <w:rsid w:val="000B013B"/>
    <w:rsid w:val="000B03A7"/>
    <w:rsid w:val="000B0724"/>
    <w:rsid w:val="000B0801"/>
    <w:rsid w:val="000B120B"/>
    <w:rsid w:val="000B130C"/>
    <w:rsid w:val="000B153C"/>
    <w:rsid w:val="000B186F"/>
    <w:rsid w:val="000B2652"/>
    <w:rsid w:val="000B3F2D"/>
    <w:rsid w:val="000B512B"/>
    <w:rsid w:val="000B5C04"/>
    <w:rsid w:val="000B5E48"/>
    <w:rsid w:val="000B5EE5"/>
    <w:rsid w:val="000B7CCB"/>
    <w:rsid w:val="000C0A2B"/>
    <w:rsid w:val="000C21DB"/>
    <w:rsid w:val="000C38B2"/>
    <w:rsid w:val="000C434B"/>
    <w:rsid w:val="000C4B30"/>
    <w:rsid w:val="000C4BF5"/>
    <w:rsid w:val="000C5F38"/>
    <w:rsid w:val="000C62BE"/>
    <w:rsid w:val="000C7FA2"/>
    <w:rsid w:val="000D005B"/>
    <w:rsid w:val="000D0060"/>
    <w:rsid w:val="000D03F5"/>
    <w:rsid w:val="000D0D30"/>
    <w:rsid w:val="000D130E"/>
    <w:rsid w:val="000D1347"/>
    <w:rsid w:val="000D141C"/>
    <w:rsid w:val="000D18ED"/>
    <w:rsid w:val="000D1D0A"/>
    <w:rsid w:val="000D351B"/>
    <w:rsid w:val="000D36C9"/>
    <w:rsid w:val="000D37AD"/>
    <w:rsid w:val="000D3BBD"/>
    <w:rsid w:val="000D3C69"/>
    <w:rsid w:val="000D3FA0"/>
    <w:rsid w:val="000D4BB3"/>
    <w:rsid w:val="000D4D2D"/>
    <w:rsid w:val="000D54D8"/>
    <w:rsid w:val="000D5CEB"/>
    <w:rsid w:val="000D635C"/>
    <w:rsid w:val="000D66D6"/>
    <w:rsid w:val="000D6A42"/>
    <w:rsid w:val="000D7A15"/>
    <w:rsid w:val="000E12AE"/>
    <w:rsid w:val="000E1ADB"/>
    <w:rsid w:val="000E1F13"/>
    <w:rsid w:val="000E27C5"/>
    <w:rsid w:val="000E3101"/>
    <w:rsid w:val="000E31D5"/>
    <w:rsid w:val="000E33C1"/>
    <w:rsid w:val="000E448F"/>
    <w:rsid w:val="000E56F7"/>
    <w:rsid w:val="000E58BC"/>
    <w:rsid w:val="000E5DDB"/>
    <w:rsid w:val="000E5FCD"/>
    <w:rsid w:val="000E6002"/>
    <w:rsid w:val="000E777B"/>
    <w:rsid w:val="000E78E0"/>
    <w:rsid w:val="000F037A"/>
    <w:rsid w:val="000F069D"/>
    <w:rsid w:val="000F09E7"/>
    <w:rsid w:val="000F0BA6"/>
    <w:rsid w:val="000F1028"/>
    <w:rsid w:val="000F12E2"/>
    <w:rsid w:val="000F1989"/>
    <w:rsid w:val="000F1B27"/>
    <w:rsid w:val="000F1D6E"/>
    <w:rsid w:val="000F1F00"/>
    <w:rsid w:val="000F233E"/>
    <w:rsid w:val="000F23DE"/>
    <w:rsid w:val="000F2CA9"/>
    <w:rsid w:val="000F45BC"/>
    <w:rsid w:val="000F4D0E"/>
    <w:rsid w:val="000F508C"/>
    <w:rsid w:val="000F5359"/>
    <w:rsid w:val="000F682A"/>
    <w:rsid w:val="000F6A36"/>
    <w:rsid w:val="000F6B08"/>
    <w:rsid w:val="000F7DED"/>
    <w:rsid w:val="000F7EAD"/>
    <w:rsid w:val="00101842"/>
    <w:rsid w:val="0010196C"/>
    <w:rsid w:val="001025E7"/>
    <w:rsid w:val="0010349E"/>
    <w:rsid w:val="0010403A"/>
    <w:rsid w:val="00104443"/>
    <w:rsid w:val="001047F5"/>
    <w:rsid w:val="00104EF9"/>
    <w:rsid w:val="0010576F"/>
    <w:rsid w:val="001064DB"/>
    <w:rsid w:val="001068E7"/>
    <w:rsid w:val="00106A7B"/>
    <w:rsid w:val="00107C13"/>
    <w:rsid w:val="0011177D"/>
    <w:rsid w:val="00111BE5"/>
    <w:rsid w:val="0011210A"/>
    <w:rsid w:val="001127DD"/>
    <w:rsid w:val="00112B34"/>
    <w:rsid w:val="00112BBC"/>
    <w:rsid w:val="00112CB0"/>
    <w:rsid w:val="00112FEA"/>
    <w:rsid w:val="00113161"/>
    <w:rsid w:val="00113E69"/>
    <w:rsid w:val="001149E6"/>
    <w:rsid w:val="00115A71"/>
    <w:rsid w:val="001161A7"/>
    <w:rsid w:val="001165DA"/>
    <w:rsid w:val="00116702"/>
    <w:rsid w:val="00120D3F"/>
    <w:rsid w:val="00121173"/>
    <w:rsid w:val="0012176D"/>
    <w:rsid w:val="00122044"/>
    <w:rsid w:val="0012246B"/>
    <w:rsid w:val="0012422F"/>
    <w:rsid w:val="00124281"/>
    <w:rsid w:val="0012566A"/>
    <w:rsid w:val="00126432"/>
    <w:rsid w:val="00126A7C"/>
    <w:rsid w:val="00126C19"/>
    <w:rsid w:val="00127332"/>
    <w:rsid w:val="00130046"/>
    <w:rsid w:val="001301CD"/>
    <w:rsid w:val="001309D2"/>
    <w:rsid w:val="00131C73"/>
    <w:rsid w:val="00131C88"/>
    <w:rsid w:val="0013249F"/>
    <w:rsid w:val="00132E54"/>
    <w:rsid w:val="001338AA"/>
    <w:rsid w:val="00133A5B"/>
    <w:rsid w:val="00133E0B"/>
    <w:rsid w:val="00133FAC"/>
    <w:rsid w:val="0013419C"/>
    <w:rsid w:val="0013485B"/>
    <w:rsid w:val="00135DF3"/>
    <w:rsid w:val="00136AE6"/>
    <w:rsid w:val="00137539"/>
    <w:rsid w:val="001378A5"/>
    <w:rsid w:val="00141068"/>
    <w:rsid w:val="0014107F"/>
    <w:rsid w:val="00142016"/>
    <w:rsid w:val="0014222F"/>
    <w:rsid w:val="001424E6"/>
    <w:rsid w:val="001427DF"/>
    <w:rsid w:val="0014378C"/>
    <w:rsid w:val="001460EB"/>
    <w:rsid w:val="0014649D"/>
    <w:rsid w:val="00146AAA"/>
    <w:rsid w:val="00146E9D"/>
    <w:rsid w:val="00147E50"/>
    <w:rsid w:val="00147F2B"/>
    <w:rsid w:val="0015099F"/>
    <w:rsid w:val="00151277"/>
    <w:rsid w:val="00151A0B"/>
    <w:rsid w:val="00152839"/>
    <w:rsid w:val="00153DAE"/>
    <w:rsid w:val="0015407C"/>
    <w:rsid w:val="00154211"/>
    <w:rsid w:val="0015456B"/>
    <w:rsid w:val="00156099"/>
    <w:rsid w:val="0015766E"/>
    <w:rsid w:val="001576AF"/>
    <w:rsid w:val="00157F75"/>
    <w:rsid w:val="0016119B"/>
    <w:rsid w:val="0016130C"/>
    <w:rsid w:val="00161A51"/>
    <w:rsid w:val="00162E9C"/>
    <w:rsid w:val="00162EC3"/>
    <w:rsid w:val="00163623"/>
    <w:rsid w:val="0016456F"/>
    <w:rsid w:val="00166D3D"/>
    <w:rsid w:val="00167ABE"/>
    <w:rsid w:val="00170124"/>
    <w:rsid w:val="00170738"/>
    <w:rsid w:val="001716B4"/>
    <w:rsid w:val="00172196"/>
    <w:rsid w:val="00172663"/>
    <w:rsid w:val="00173762"/>
    <w:rsid w:val="001738ED"/>
    <w:rsid w:val="00173C7A"/>
    <w:rsid w:val="0017410B"/>
    <w:rsid w:val="001743CD"/>
    <w:rsid w:val="00174968"/>
    <w:rsid w:val="0017550F"/>
    <w:rsid w:val="0017585F"/>
    <w:rsid w:val="001767EB"/>
    <w:rsid w:val="00176BDD"/>
    <w:rsid w:val="00177064"/>
    <w:rsid w:val="00177323"/>
    <w:rsid w:val="001775B1"/>
    <w:rsid w:val="00177671"/>
    <w:rsid w:val="00180728"/>
    <w:rsid w:val="00180B8E"/>
    <w:rsid w:val="00180EF3"/>
    <w:rsid w:val="0018106A"/>
    <w:rsid w:val="00181F9E"/>
    <w:rsid w:val="001828D9"/>
    <w:rsid w:val="0018297B"/>
    <w:rsid w:val="001831A8"/>
    <w:rsid w:val="00183952"/>
    <w:rsid w:val="00183ED0"/>
    <w:rsid w:val="001843E1"/>
    <w:rsid w:val="001845B3"/>
    <w:rsid w:val="001850D3"/>
    <w:rsid w:val="001850DF"/>
    <w:rsid w:val="00185FC4"/>
    <w:rsid w:val="001861A3"/>
    <w:rsid w:val="00190163"/>
    <w:rsid w:val="001903D7"/>
    <w:rsid w:val="001903FC"/>
    <w:rsid w:val="00190BF6"/>
    <w:rsid w:val="001921D6"/>
    <w:rsid w:val="00193AA0"/>
    <w:rsid w:val="00193E4D"/>
    <w:rsid w:val="00194AE8"/>
    <w:rsid w:val="00194CAA"/>
    <w:rsid w:val="001951AE"/>
    <w:rsid w:val="00195584"/>
    <w:rsid w:val="001957D2"/>
    <w:rsid w:val="00195E27"/>
    <w:rsid w:val="001961D6"/>
    <w:rsid w:val="001968D8"/>
    <w:rsid w:val="00196A2B"/>
    <w:rsid w:val="00196ACF"/>
    <w:rsid w:val="00196DE3"/>
    <w:rsid w:val="00197127"/>
    <w:rsid w:val="00197843"/>
    <w:rsid w:val="001A02A0"/>
    <w:rsid w:val="001A157E"/>
    <w:rsid w:val="001A16FB"/>
    <w:rsid w:val="001A2508"/>
    <w:rsid w:val="001A28EF"/>
    <w:rsid w:val="001A2B37"/>
    <w:rsid w:val="001A2BDE"/>
    <w:rsid w:val="001A36D2"/>
    <w:rsid w:val="001A4ADF"/>
    <w:rsid w:val="001A5AA5"/>
    <w:rsid w:val="001A5DE0"/>
    <w:rsid w:val="001A5FE6"/>
    <w:rsid w:val="001A6AE9"/>
    <w:rsid w:val="001A7873"/>
    <w:rsid w:val="001A7C11"/>
    <w:rsid w:val="001B04FA"/>
    <w:rsid w:val="001B05A0"/>
    <w:rsid w:val="001B0748"/>
    <w:rsid w:val="001B0FBF"/>
    <w:rsid w:val="001B2230"/>
    <w:rsid w:val="001B29A8"/>
    <w:rsid w:val="001B2B96"/>
    <w:rsid w:val="001B34E1"/>
    <w:rsid w:val="001B3D99"/>
    <w:rsid w:val="001B4092"/>
    <w:rsid w:val="001B4277"/>
    <w:rsid w:val="001B4516"/>
    <w:rsid w:val="001B4B6F"/>
    <w:rsid w:val="001B5086"/>
    <w:rsid w:val="001B636C"/>
    <w:rsid w:val="001B651D"/>
    <w:rsid w:val="001B6A8E"/>
    <w:rsid w:val="001B6C9D"/>
    <w:rsid w:val="001B7516"/>
    <w:rsid w:val="001B79B0"/>
    <w:rsid w:val="001B7D14"/>
    <w:rsid w:val="001C02A7"/>
    <w:rsid w:val="001C0FE2"/>
    <w:rsid w:val="001C1230"/>
    <w:rsid w:val="001C1DC0"/>
    <w:rsid w:val="001C22D0"/>
    <w:rsid w:val="001C27A1"/>
    <w:rsid w:val="001C3522"/>
    <w:rsid w:val="001C47BD"/>
    <w:rsid w:val="001C5460"/>
    <w:rsid w:val="001C5929"/>
    <w:rsid w:val="001C5DA3"/>
    <w:rsid w:val="001C649B"/>
    <w:rsid w:val="001C6E2C"/>
    <w:rsid w:val="001C7240"/>
    <w:rsid w:val="001C7334"/>
    <w:rsid w:val="001C7516"/>
    <w:rsid w:val="001C77E3"/>
    <w:rsid w:val="001D2B27"/>
    <w:rsid w:val="001D34A1"/>
    <w:rsid w:val="001D76CC"/>
    <w:rsid w:val="001D7916"/>
    <w:rsid w:val="001D7DA5"/>
    <w:rsid w:val="001D7FE3"/>
    <w:rsid w:val="001E0317"/>
    <w:rsid w:val="001E0622"/>
    <w:rsid w:val="001E07C5"/>
    <w:rsid w:val="001E19A3"/>
    <w:rsid w:val="001E2C41"/>
    <w:rsid w:val="001E3615"/>
    <w:rsid w:val="001E3F28"/>
    <w:rsid w:val="001E45E3"/>
    <w:rsid w:val="001E483C"/>
    <w:rsid w:val="001E4C88"/>
    <w:rsid w:val="001E4F0B"/>
    <w:rsid w:val="001E6236"/>
    <w:rsid w:val="001E674A"/>
    <w:rsid w:val="001E6792"/>
    <w:rsid w:val="001E7684"/>
    <w:rsid w:val="001E7DC3"/>
    <w:rsid w:val="001F03EE"/>
    <w:rsid w:val="001F0BA5"/>
    <w:rsid w:val="001F1D5C"/>
    <w:rsid w:val="001F1E3D"/>
    <w:rsid w:val="001F2B06"/>
    <w:rsid w:val="001F39CE"/>
    <w:rsid w:val="001F4695"/>
    <w:rsid w:val="001F4C8E"/>
    <w:rsid w:val="001F5346"/>
    <w:rsid w:val="001F535B"/>
    <w:rsid w:val="001F7858"/>
    <w:rsid w:val="001F7AF3"/>
    <w:rsid w:val="002007EE"/>
    <w:rsid w:val="00200DFE"/>
    <w:rsid w:val="002015A6"/>
    <w:rsid w:val="0020169A"/>
    <w:rsid w:val="00201708"/>
    <w:rsid w:val="00201D91"/>
    <w:rsid w:val="002020AB"/>
    <w:rsid w:val="00202AFB"/>
    <w:rsid w:val="0020369C"/>
    <w:rsid w:val="002046CB"/>
    <w:rsid w:val="00204938"/>
    <w:rsid w:val="002049FD"/>
    <w:rsid w:val="00204D60"/>
    <w:rsid w:val="00205498"/>
    <w:rsid w:val="00205E2E"/>
    <w:rsid w:val="00205F0C"/>
    <w:rsid w:val="002060EA"/>
    <w:rsid w:val="00206DB8"/>
    <w:rsid w:val="00206E93"/>
    <w:rsid w:val="002078DB"/>
    <w:rsid w:val="00212961"/>
    <w:rsid w:val="00212C77"/>
    <w:rsid w:val="0021352D"/>
    <w:rsid w:val="002136D4"/>
    <w:rsid w:val="002138A8"/>
    <w:rsid w:val="00213AD2"/>
    <w:rsid w:val="0021514B"/>
    <w:rsid w:val="00215752"/>
    <w:rsid w:val="002158A5"/>
    <w:rsid w:val="0021651D"/>
    <w:rsid w:val="002178FA"/>
    <w:rsid w:val="00217F36"/>
    <w:rsid w:val="002201D2"/>
    <w:rsid w:val="002204F8"/>
    <w:rsid w:val="002208C4"/>
    <w:rsid w:val="00220FE4"/>
    <w:rsid w:val="00222795"/>
    <w:rsid w:val="00222CD1"/>
    <w:rsid w:val="00222FEE"/>
    <w:rsid w:val="002235BD"/>
    <w:rsid w:val="002245DF"/>
    <w:rsid w:val="00224BE6"/>
    <w:rsid w:val="00225FD4"/>
    <w:rsid w:val="002260A9"/>
    <w:rsid w:val="002271EE"/>
    <w:rsid w:val="00230893"/>
    <w:rsid w:val="00231BD8"/>
    <w:rsid w:val="00231BFE"/>
    <w:rsid w:val="0023220E"/>
    <w:rsid w:val="0023221B"/>
    <w:rsid w:val="0023285A"/>
    <w:rsid w:val="00232ACE"/>
    <w:rsid w:val="00233E55"/>
    <w:rsid w:val="00234686"/>
    <w:rsid w:val="00235811"/>
    <w:rsid w:val="0023588E"/>
    <w:rsid w:val="00236164"/>
    <w:rsid w:val="00236225"/>
    <w:rsid w:val="0023651F"/>
    <w:rsid w:val="00240497"/>
    <w:rsid w:val="00240CA7"/>
    <w:rsid w:val="00240F5E"/>
    <w:rsid w:val="00241452"/>
    <w:rsid w:val="002415DF"/>
    <w:rsid w:val="0024198B"/>
    <w:rsid w:val="00242B77"/>
    <w:rsid w:val="00243276"/>
    <w:rsid w:val="002441C9"/>
    <w:rsid w:val="00244F87"/>
    <w:rsid w:val="0024528B"/>
    <w:rsid w:val="002456FB"/>
    <w:rsid w:val="00245EF0"/>
    <w:rsid w:val="0024655A"/>
    <w:rsid w:val="002466A4"/>
    <w:rsid w:val="00247585"/>
    <w:rsid w:val="0024767A"/>
    <w:rsid w:val="00250492"/>
    <w:rsid w:val="002507C8"/>
    <w:rsid w:val="00250AA0"/>
    <w:rsid w:val="00251348"/>
    <w:rsid w:val="002516CA"/>
    <w:rsid w:val="00251CE5"/>
    <w:rsid w:val="00251DED"/>
    <w:rsid w:val="00251E0E"/>
    <w:rsid w:val="00251E94"/>
    <w:rsid w:val="0025233E"/>
    <w:rsid w:val="0025339C"/>
    <w:rsid w:val="002533FF"/>
    <w:rsid w:val="00253CE0"/>
    <w:rsid w:val="002544ED"/>
    <w:rsid w:val="002557D5"/>
    <w:rsid w:val="00256B77"/>
    <w:rsid w:val="002571D1"/>
    <w:rsid w:val="00257380"/>
    <w:rsid w:val="002574BF"/>
    <w:rsid w:val="00260628"/>
    <w:rsid w:val="002613D9"/>
    <w:rsid w:val="00261751"/>
    <w:rsid w:val="00262081"/>
    <w:rsid w:val="00262595"/>
    <w:rsid w:val="00265251"/>
    <w:rsid w:val="00265556"/>
    <w:rsid w:val="002656A8"/>
    <w:rsid w:val="00266318"/>
    <w:rsid w:val="0026680E"/>
    <w:rsid w:val="00266ADB"/>
    <w:rsid w:val="00266FCD"/>
    <w:rsid w:val="00266FFA"/>
    <w:rsid w:val="002674A5"/>
    <w:rsid w:val="0026794F"/>
    <w:rsid w:val="0027056E"/>
    <w:rsid w:val="00272244"/>
    <w:rsid w:val="00272282"/>
    <w:rsid w:val="002730CE"/>
    <w:rsid w:val="002732E0"/>
    <w:rsid w:val="00273667"/>
    <w:rsid w:val="00273915"/>
    <w:rsid w:val="00273B8A"/>
    <w:rsid w:val="0027418E"/>
    <w:rsid w:val="002753F0"/>
    <w:rsid w:val="00275E70"/>
    <w:rsid w:val="00275E9B"/>
    <w:rsid w:val="00275ECA"/>
    <w:rsid w:val="002777E8"/>
    <w:rsid w:val="00277DC3"/>
    <w:rsid w:val="00280408"/>
    <w:rsid w:val="002809BA"/>
    <w:rsid w:val="002809CF"/>
    <w:rsid w:val="002825F3"/>
    <w:rsid w:val="00282F0E"/>
    <w:rsid w:val="00283940"/>
    <w:rsid w:val="00285124"/>
    <w:rsid w:val="002857B2"/>
    <w:rsid w:val="00285B80"/>
    <w:rsid w:val="00285CD4"/>
    <w:rsid w:val="00286B6E"/>
    <w:rsid w:val="00286BF0"/>
    <w:rsid w:val="002876A9"/>
    <w:rsid w:val="00287A8D"/>
    <w:rsid w:val="0029082A"/>
    <w:rsid w:val="00290889"/>
    <w:rsid w:val="0029279D"/>
    <w:rsid w:val="00292B20"/>
    <w:rsid w:val="00293E13"/>
    <w:rsid w:val="00293E7B"/>
    <w:rsid w:val="00294A8B"/>
    <w:rsid w:val="0029552F"/>
    <w:rsid w:val="00296335"/>
    <w:rsid w:val="00297983"/>
    <w:rsid w:val="002A0CA0"/>
    <w:rsid w:val="002A1B8F"/>
    <w:rsid w:val="002A2748"/>
    <w:rsid w:val="002A32A3"/>
    <w:rsid w:val="002A3593"/>
    <w:rsid w:val="002A4592"/>
    <w:rsid w:val="002A5A6E"/>
    <w:rsid w:val="002A6886"/>
    <w:rsid w:val="002B06D7"/>
    <w:rsid w:val="002B0BF8"/>
    <w:rsid w:val="002B1096"/>
    <w:rsid w:val="002B3CB3"/>
    <w:rsid w:val="002B44ED"/>
    <w:rsid w:val="002B48C8"/>
    <w:rsid w:val="002B559D"/>
    <w:rsid w:val="002B6CBA"/>
    <w:rsid w:val="002B6D48"/>
    <w:rsid w:val="002B72B9"/>
    <w:rsid w:val="002B74F4"/>
    <w:rsid w:val="002B7AE4"/>
    <w:rsid w:val="002B7EB1"/>
    <w:rsid w:val="002C04EE"/>
    <w:rsid w:val="002C20A7"/>
    <w:rsid w:val="002C2C1D"/>
    <w:rsid w:val="002C2FCC"/>
    <w:rsid w:val="002C300B"/>
    <w:rsid w:val="002C3BA0"/>
    <w:rsid w:val="002C3DB9"/>
    <w:rsid w:val="002C4563"/>
    <w:rsid w:val="002C4A33"/>
    <w:rsid w:val="002C5ED4"/>
    <w:rsid w:val="002C6AB0"/>
    <w:rsid w:val="002C723E"/>
    <w:rsid w:val="002C7A23"/>
    <w:rsid w:val="002D028A"/>
    <w:rsid w:val="002D0737"/>
    <w:rsid w:val="002D07AE"/>
    <w:rsid w:val="002D0BF9"/>
    <w:rsid w:val="002D0FD0"/>
    <w:rsid w:val="002D1E68"/>
    <w:rsid w:val="002D25D6"/>
    <w:rsid w:val="002D30D1"/>
    <w:rsid w:val="002D3248"/>
    <w:rsid w:val="002D4680"/>
    <w:rsid w:val="002D6AA1"/>
    <w:rsid w:val="002D6DB9"/>
    <w:rsid w:val="002D6E4D"/>
    <w:rsid w:val="002D6FD3"/>
    <w:rsid w:val="002D708A"/>
    <w:rsid w:val="002D732E"/>
    <w:rsid w:val="002D7376"/>
    <w:rsid w:val="002D7F90"/>
    <w:rsid w:val="002E06BF"/>
    <w:rsid w:val="002E0E64"/>
    <w:rsid w:val="002E1252"/>
    <w:rsid w:val="002E2362"/>
    <w:rsid w:val="002E24BC"/>
    <w:rsid w:val="002E294C"/>
    <w:rsid w:val="002E3418"/>
    <w:rsid w:val="002E4337"/>
    <w:rsid w:val="002E5059"/>
    <w:rsid w:val="002E510C"/>
    <w:rsid w:val="002E530F"/>
    <w:rsid w:val="002E647D"/>
    <w:rsid w:val="002E7C0E"/>
    <w:rsid w:val="002F0E77"/>
    <w:rsid w:val="002F10BC"/>
    <w:rsid w:val="002F11B7"/>
    <w:rsid w:val="002F1E6E"/>
    <w:rsid w:val="002F2AF5"/>
    <w:rsid w:val="002F3428"/>
    <w:rsid w:val="002F42E9"/>
    <w:rsid w:val="002F590D"/>
    <w:rsid w:val="002F5B11"/>
    <w:rsid w:val="002F68A8"/>
    <w:rsid w:val="002F6A95"/>
    <w:rsid w:val="002F6BC7"/>
    <w:rsid w:val="003001CC"/>
    <w:rsid w:val="003022D3"/>
    <w:rsid w:val="00303BC1"/>
    <w:rsid w:val="0030413E"/>
    <w:rsid w:val="003043E1"/>
    <w:rsid w:val="00304D3B"/>
    <w:rsid w:val="00305C2A"/>
    <w:rsid w:val="00305EF2"/>
    <w:rsid w:val="00306CA6"/>
    <w:rsid w:val="003070C7"/>
    <w:rsid w:val="00307315"/>
    <w:rsid w:val="00307665"/>
    <w:rsid w:val="003076B9"/>
    <w:rsid w:val="003101E6"/>
    <w:rsid w:val="0031045F"/>
    <w:rsid w:val="00310A0D"/>
    <w:rsid w:val="00310F82"/>
    <w:rsid w:val="00311520"/>
    <w:rsid w:val="00311DE2"/>
    <w:rsid w:val="00312ABA"/>
    <w:rsid w:val="00313089"/>
    <w:rsid w:val="003133D7"/>
    <w:rsid w:val="0031439A"/>
    <w:rsid w:val="00314614"/>
    <w:rsid w:val="003146A4"/>
    <w:rsid w:val="00315150"/>
    <w:rsid w:val="00315521"/>
    <w:rsid w:val="003156D9"/>
    <w:rsid w:val="003158D3"/>
    <w:rsid w:val="003161D4"/>
    <w:rsid w:val="00317A11"/>
    <w:rsid w:val="00321469"/>
    <w:rsid w:val="0032177B"/>
    <w:rsid w:val="0032288C"/>
    <w:rsid w:val="00322C02"/>
    <w:rsid w:val="00323415"/>
    <w:rsid w:val="003237D6"/>
    <w:rsid w:val="0032417C"/>
    <w:rsid w:val="00324E0B"/>
    <w:rsid w:val="00327911"/>
    <w:rsid w:val="00330B5E"/>
    <w:rsid w:val="00331549"/>
    <w:rsid w:val="00331E5C"/>
    <w:rsid w:val="00332718"/>
    <w:rsid w:val="00332850"/>
    <w:rsid w:val="0033340A"/>
    <w:rsid w:val="003338FA"/>
    <w:rsid w:val="003343D7"/>
    <w:rsid w:val="00335507"/>
    <w:rsid w:val="0033593A"/>
    <w:rsid w:val="00335A2B"/>
    <w:rsid w:val="00336B94"/>
    <w:rsid w:val="0034128A"/>
    <w:rsid w:val="00341404"/>
    <w:rsid w:val="00341771"/>
    <w:rsid w:val="00341B5A"/>
    <w:rsid w:val="00342F10"/>
    <w:rsid w:val="00343246"/>
    <w:rsid w:val="00343749"/>
    <w:rsid w:val="00343F3D"/>
    <w:rsid w:val="00345361"/>
    <w:rsid w:val="003466F6"/>
    <w:rsid w:val="00346FFC"/>
    <w:rsid w:val="00347617"/>
    <w:rsid w:val="003476E0"/>
    <w:rsid w:val="00347D5B"/>
    <w:rsid w:val="00350F08"/>
    <w:rsid w:val="00351411"/>
    <w:rsid w:val="00351F00"/>
    <w:rsid w:val="0035264D"/>
    <w:rsid w:val="003531B4"/>
    <w:rsid w:val="00353384"/>
    <w:rsid w:val="00353728"/>
    <w:rsid w:val="00353C58"/>
    <w:rsid w:val="003541A0"/>
    <w:rsid w:val="003543C1"/>
    <w:rsid w:val="003549B2"/>
    <w:rsid w:val="00355183"/>
    <w:rsid w:val="00355651"/>
    <w:rsid w:val="00355B97"/>
    <w:rsid w:val="00356798"/>
    <w:rsid w:val="003625D6"/>
    <w:rsid w:val="00362799"/>
    <w:rsid w:val="00362ACF"/>
    <w:rsid w:val="00363182"/>
    <w:rsid w:val="00363323"/>
    <w:rsid w:val="003635AB"/>
    <w:rsid w:val="003636EE"/>
    <w:rsid w:val="00364597"/>
    <w:rsid w:val="00364871"/>
    <w:rsid w:val="00366B59"/>
    <w:rsid w:val="00366F5F"/>
    <w:rsid w:val="00367C01"/>
    <w:rsid w:val="00367E0B"/>
    <w:rsid w:val="0037006F"/>
    <w:rsid w:val="0037156A"/>
    <w:rsid w:val="00371C32"/>
    <w:rsid w:val="0037373D"/>
    <w:rsid w:val="0037375B"/>
    <w:rsid w:val="00373F9D"/>
    <w:rsid w:val="00374A1A"/>
    <w:rsid w:val="00374F1D"/>
    <w:rsid w:val="00375930"/>
    <w:rsid w:val="00377043"/>
    <w:rsid w:val="003816A0"/>
    <w:rsid w:val="00381A06"/>
    <w:rsid w:val="00382036"/>
    <w:rsid w:val="0038391E"/>
    <w:rsid w:val="003839C8"/>
    <w:rsid w:val="00383E55"/>
    <w:rsid w:val="003846CC"/>
    <w:rsid w:val="00385593"/>
    <w:rsid w:val="003864CC"/>
    <w:rsid w:val="00387462"/>
    <w:rsid w:val="00390451"/>
    <w:rsid w:val="00390828"/>
    <w:rsid w:val="00391A83"/>
    <w:rsid w:val="00391EFB"/>
    <w:rsid w:val="00392296"/>
    <w:rsid w:val="0039283E"/>
    <w:rsid w:val="00392CD7"/>
    <w:rsid w:val="00392E2A"/>
    <w:rsid w:val="00393ED6"/>
    <w:rsid w:val="003948CA"/>
    <w:rsid w:val="00395C1A"/>
    <w:rsid w:val="00396EBA"/>
    <w:rsid w:val="003973A4"/>
    <w:rsid w:val="00397B39"/>
    <w:rsid w:val="00397C99"/>
    <w:rsid w:val="00397F54"/>
    <w:rsid w:val="003A04C8"/>
    <w:rsid w:val="003A056F"/>
    <w:rsid w:val="003A0E53"/>
    <w:rsid w:val="003A202D"/>
    <w:rsid w:val="003A2774"/>
    <w:rsid w:val="003A28AF"/>
    <w:rsid w:val="003A2E2A"/>
    <w:rsid w:val="003A357D"/>
    <w:rsid w:val="003A48FB"/>
    <w:rsid w:val="003A55AB"/>
    <w:rsid w:val="003A5771"/>
    <w:rsid w:val="003A60CE"/>
    <w:rsid w:val="003A63FF"/>
    <w:rsid w:val="003A6588"/>
    <w:rsid w:val="003A666E"/>
    <w:rsid w:val="003A6F2A"/>
    <w:rsid w:val="003A74A9"/>
    <w:rsid w:val="003A7A34"/>
    <w:rsid w:val="003B07C3"/>
    <w:rsid w:val="003B0C5A"/>
    <w:rsid w:val="003B15BE"/>
    <w:rsid w:val="003B1EC6"/>
    <w:rsid w:val="003B32E7"/>
    <w:rsid w:val="003B3D56"/>
    <w:rsid w:val="003B4241"/>
    <w:rsid w:val="003B50D4"/>
    <w:rsid w:val="003B5A54"/>
    <w:rsid w:val="003B675D"/>
    <w:rsid w:val="003B6CAB"/>
    <w:rsid w:val="003B7727"/>
    <w:rsid w:val="003B7F13"/>
    <w:rsid w:val="003C092C"/>
    <w:rsid w:val="003C0CD9"/>
    <w:rsid w:val="003C14D9"/>
    <w:rsid w:val="003C1508"/>
    <w:rsid w:val="003C1929"/>
    <w:rsid w:val="003C19E6"/>
    <w:rsid w:val="003C24C5"/>
    <w:rsid w:val="003C282C"/>
    <w:rsid w:val="003C2966"/>
    <w:rsid w:val="003C2D98"/>
    <w:rsid w:val="003C2E1A"/>
    <w:rsid w:val="003C2E5F"/>
    <w:rsid w:val="003C3082"/>
    <w:rsid w:val="003C3164"/>
    <w:rsid w:val="003C3367"/>
    <w:rsid w:val="003C34A6"/>
    <w:rsid w:val="003C3C45"/>
    <w:rsid w:val="003C3C86"/>
    <w:rsid w:val="003C42CE"/>
    <w:rsid w:val="003C4AD8"/>
    <w:rsid w:val="003C5821"/>
    <w:rsid w:val="003C58AB"/>
    <w:rsid w:val="003C5BA1"/>
    <w:rsid w:val="003C6464"/>
    <w:rsid w:val="003C7077"/>
    <w:rsid w:val="003C7481"/>
    <w:rsid w:val="003C7810"/>
    <w:rsid w:val="003D00BA"/>
    <w:rsid w:val="003D07B5"/>
    <w:rsid w:val="003D07E0"/>
    <w:rsid w:val="003D0B25"/>
    <w:rsid w:val="003D1728"/>
    <w:rsid w:val="003D20B6"/>
    <w:rsid w:val="003D24A0"/>
    <w:rsid w:val="003D2729"/>
    <w:rsid w:val="003D2948"/>
    <w:rsid w:val="003D4881"/>
    <w:rsid w:val="003D5887"/>
    <w:rsid w:val="003D6B8C"/>
    <w:rsid w:val="003D7046"/>
    <w:rsid w:val="003D75D5"/>
    <w:rsid w:val="003D77F6"/>
    <w:rsid w:val="003D7E3D"/>
    <w:rsid w:val="003E00E5"/>
    <w:rsid w:val="003E0E70"/>
    <w:rsid w:val="003E289A"/>
    <w:rsid w:val="003E2AA4"/>
    <w:rsid w:val="003E307A"/>
    <w:rsid w:val="003E343B"/>
    <w:rsid w:val="003E387F"/>
    <w:rsid w:val="003E3D98"/>
    <w:rsid w:val="003E3EAD"/>
    <w:rsid w:val="003E4048"/>
    <w:rsid w:val="003E4826"/>
    <w:rsid w:val="003E4E39"/>
    <w:rsid w:val="003E5064"/>
    <w:rsid w:val="003E566D"/>
    <w:rsid w:val="003E5F07"/>
    <w:rsid w:val="003E620A"/>
    <w:rsid w:val="003E6CCD"/>
    <w:rsid w:val="003E7283"/>
    <w:rsid w:val="003F0B07"/>
    <w:rsid w:val="003F19A6"/>
    <w:rsid w:val="003F1B9B"/>
    <w:rsid w:val="003F1FD1"/>
    <w:rsid w:val="003F2FD5"/>
    <w:rsid w:val="003F39AD"/>
    <w:rsid w:val="003F3C8B"/>
    <w:rsid w:val="003F3FF3"/>
    <w:rsid w:val="003F4DDB"/>
    <w:rsid w:val="003F4FC7"/>
    <w:rsid w:val="003F505D"/>
    <w:rsid w:val="003F668B"/>
    <w:rsid w:val="003F68AD"/>
    <w:rsid w:val="003F7192"/>
    <w:rsid w:val="004006A1"/>
    <w:rsid w:val="00400824"/>
    <w:rsid w:val="004016D8"/>
    <w:rsid w:val="00401ED6"/>
    <w:rsid w:val="004032C7"/>
    <w:rsid w:val="004036FC"/>
    <w:rsid w:val="004040B6"/>
    <w:rsid w:val="00404418"/>
    <w:rsid w:val="00404491"/>
    <w:rsid w:val="004044B3"/>
    <w:rsid w:val="00404C11"/>
    <w:rsid w:val="00405437"/>
    <w:rsid w:val="00405981"/>
    <w:rsid w:val="00406AB5"/>
    <w:rsid w:val="00406DDF"/>
    <w:rsid w:val="00406DED"/>
    <w:rsid w:val="0040750B"/>
    <w:rsid w:val="00407949"/>
    <w:rsid w:val="0041013A"/>
    <w:rsid w:val="004102A9"/>
    <w:rsid w:val="004103EB"/>
    <w:rsid w:val="00410EB7"/>
    <w:rsid w:val="00411A58"/>
    <w:rsid w:val="00411CC2"/>
    <w:rsid w:val="00412A97"/>
    <w:rsid w:val="00412C1E"/>
    <w:rsid w:val="00413611"/>
    <w:rsid w:val="00413E15"/>
    <w:rsid w:val="004153FB"/>
    <w:rsid w:val="00416BDC"/>
    <w:rsid w:val="00416E43"/>
    <w:rsid w:val="00416FE4"/>
    <w:rsid w:val="00417CAB"/>
    <w:rsid w:val="0042012E"/>
    <w:rsid w:val="004203C1"/>
    <w:rsid w:val="00420ED3"/>
    <w:rsid w:val="004212FB"/>
    <w:rsid w:val="00421A5C"/>
    <w:rsid w:val="00421E28"/>
    <w:rsid w:val="004220A6"/>
    <w:rsid w:val="00422350"/>
    <w:rsid w:val="0042272B"/>
    <w:rsid w:val="00423386"/>
    <w:rsid w:val="00426220"/>
    <w:rsid w:val="004267D8"/>
    <w:rsid w:val="00426B56"/>
    <w:rsid w:val="00426C7F"/>
    <w:rsid w:val="00427F08"/>
    <w:rsid w:val="004302A2"/>
    <w:rsid w:val="00430EB9"/>
    <w:rsid w:val="00430EBF"/>
    <w:rsid w:val="004322A7"/>
    <w:rsid w:val="00432CC0"/>
    <w:rsid w:val="00432D32"/>
    <w:rsid w:val="00433418"/>
    <w:rsid w:val="00433755"/>
    <w:rsid w:val="00436420"/>
    <w:rsid w:val="0043693B"/>
    <w:rsid w:val="00436F73"/>
    <w:rsid w:val="0043749B"/>
    <w:rsid w:val="00437546"/>
    <w:rsid w:val="00440CFD"/>
    <w:rsid w:val="004419A0"/>
    <w:rsid w:val="00441A6A"/>
    <w:rsid w:val="00441FF2"/>
    <w:rsid w:val="00442C62"/>
    <w:rsid w:val="00443572"/>
    <w:rsid w:val="00443974"/>
    <w:rsid w:val="0044558A"/>
    <w:rsid w:val="004463D6"/>
    <w:rsid w:val="00446A21"/>
    <w:rsid w:val="00446C59"/>
    <w:rsid w:val="00446F97"/>
    <w:rsid w:val="0044749D"/>
    <w:rsid w:val="004474CC"/>
    <w:rsid w:val="00447E92"/>
    <w:rsid w:val="00450B0E"/>
    <w:rsid w:val="00451D67"/>
    <w:rsid w:val="00452091"/>
    <w:rsid w:val="00452163"/>
    <w:rsid w:val="0045224F"/>
    <w:rsid w:val="00452F42"/>
    <w:rsid w:val="004535B2"/>
    <w:rsid w:val="00453801"/>
    <w:rsid w:val="004550FF"/>
    <w:rsid w:val="00457341"/>
    <w:rsid w:val="0046008F"/>
    <w:rsid w:val="004612CB"/>
    <w:rsid w:val="00461449"/>
    <w:rsid w:val="00461862"/>
    <w:rsid w:val="0046199F"/>
    <w:rsid w:val="00462759"/>
    <w:rsid w:val="00462AEF"/>
    <w:rsid w:val="00463A9E"/>
    <w:rsid w:val="00463B5C"/>
    <w:rsid w:val="00463F49"/>
    <w:rsid w:val="0046407A"/>
    <w:rsid w:val="0046436F"/>
    <w:rsid w:val="00464675"/>
    <w:rsid w:val="00464B6D"/>
    <w:rsid w:val="00464BF2"/>
    <w:rsid w:val="00464E60"/>
    <w:rsid w:val="00465723"/>
    <w:rsid w:val="00465B5D"/>
    <w:rsid w:val="004662DA"/>
    <w:rsid w:val="00466737"/>
    <w:rsid w:val="00467084"/>
    <w:rsid w:val="0046776C"/>
    <w:rsid w:val="004704E1"/>
    <w:rsid w:val="00470E53"/>
    <w:rsid w:val="00470EE7"/>
    <w:rsid w:val="00471A19"/>
    <w:rsid w:val="00471BD9"/>
    <w:rsid w:val="00471E26"/>
    <w:rsid w:val="00471ED2"/>
    <w:rsid w:val="0047213D"/>
    <w:rsid w:val="004723F6"/>
    <w:rsid w:val="0047301B"/>
    <w:rsid w:val="004747BB"/>
    <w:rsid w:val="00476104"/>
    <w:rsid w:val="00476CD6"/>
    <w:rsid w:val="004803F1"/>
    <w:rsid w:val="00480B3F"/>
    <w:rsid w:val="00480BF4"/>
    <w:rsid w:val="00481202"/>
    <w:rsid w:val="004813F6"/>
    <w:rsid w:val="00481BBA"/>
    <w:rsid w:val="00481FF0"/>
    <w:rsid w:val="0048228B"/>
    <w:rsid w:val="0048247C"/>
    <w:rsid w:val="00483748"/>
    <w:rsid w:val="00483A15"/>
    <w:rsid w:val="00483A98"/>
    <w:rsid w:val="0048652E"/>
    <w:rsid w:val="004868B3"/>
    <w:rsid w:val="004872E6"/>
    <w:rsid w:val="00487DD0"/>
    <w:rsid w:val="004907DF"/>
    <w:rsid w:val="0049098C"/>
    <w:rsid w:val="0049245F"/>
    <w:rsid w:val="00493B3E"/>
    <w:rsid w:val="00493C3A"/>
    <w:rsid w:val="00493F8B"/>
    <w:rsid w:val="0049663D"/>
    <w:rsid w:val="0049783B"/>
    <w:rsid w:val="00497AD4"/>
    <w:rsid w:val="004A0C12"/>
    <w:rsid w:val="004A1540"/>
    <w:rsid w:val="004A20B5"/>
    <w:rsid w:val="004A3F68"/>
    <w:rsid w:val="004A543C"/>
    <w:rsid w:val="004A56E6"/>
    <w:rsid w:val="004A5888"/>
    <w:rsid w:val="004A63F8"/>
    <w:rsid w:val="004A65D7"/>
    <w:rsid w:val="004A735C"/>
    <w:rsid w:val="004A7AB1"/>
    <w:rsid w:val="004A7BE4"/>
    <w:rsid w:val="004A7E6E"/>
    <w:rsid w:val="004B1EBF"/>
    <w:rsid w:val="004B2DE8"/>
    <w:rsid w:val="004B2DEA"/>
    <w:rsid w:val="004B3CD2"/>
    <w:rsid w:val="004B4D63"/>
    <w:rsid w:val="004B5693"/>
    <w:rsid w:val="004B5DB0"/>
    <w:rsid w:val="004B6EBA"/>
    <w:rsid w:val="004C01E4"/>
    <w:rsid w:val="004C029D"/>
    <w:rsid w:val="004C0F42"/>
    <w:rsid w:val="004C0F84"/>
    <w:rsid w:val="004C13FC"/>
    <w:rsid w:val="004C1C11"/>
    <w:rsid w:val="004C2573"/>
    <w:rsid w:val="004C38E5"/>
    <w:rsid w:val="004C418E"/>
    <w:rsid w:val="004C44E1"/>
    <w:rsid w:val="004C534E"/>
    <w:rsid w:val="004C5521"/>
    <w:rsid w:val="004C5539"/>
    <w:rsid w:val="004C5C7C"/>
    <w:rsid w:val="004C5FF0"/>
    <w:rsid w:val="004C6AC5"/>
    <w:rsid w:val="004C6BD8"/>
    <w:rsid w:val="004C7709"/>
    <w:rsid w:val="004C77ED"/>
    <w:rsid w:val="004D0A85"/>
    <w:rsid w:val="004D1148"/>
    <w:rsid w:val="004D14BF"/>
    <w:rsid w:val="004D19BA"/>
    <w:rsid w:val="004D1F6C"/>
    <w:rsid w:val="004D28C9"/>
    <w:rsid w:val="004D33B1"/>
    <w:rsid w:val="004D4A7E"/>
    <w:rsid w:val="004D5018"/>
    <w:rsid w:val="004D51B0"/>
    <w:rsid w:val="004D5303"/>
    <w:rsid w:val="004D53F1"/>
    <w:rsid w:val="004D5960"/>
    <w:rsid w:val="004D5DAB"/>
    <w:rsid w:val="004D5FD6"/>
    <w:rsid w:val="004D63FE"/>
    <w:rsid w:val="004E0698"/>
    <w:rsid w:val="004E108B"/>
    <w:rsid w:val="004E137A"/>
    <w:rsid w:val="004E1D54"/>
    <w:rsid w:val="004E22BD"/>
    <w:rsid w:val="004E2516"/>
    <w:rsid w:val="004E270F"/>
    <w:rsid w:val="004E392E"/>
    <w:rsid w:val="004E4211"/>
    <w:rsid w:val="004E4602"/>
    <w:rsid w:val="004E6064"/>
    <w:rsid w:val="004E7C29"/>
    <w:rsid w:val="004E7F29"/>
    <w:rsid w:val="004F0457"/>
    <w:rsid w:val="004F0E86"/>
    <w:rsid w:val="004F1940"/>
    <w:rsid w:val="004F1AAB"/>
    <w:rsid w:val="004F2040"/>
    <w:rsid w:val="004F24E8"/>
    <w:rsid w:val="004F2F7D"/>
    <w:rsid w:val="004F3168"/>
    <w:rsid w:val="004F32B4"/>
    <w:rsid w:val="004F34F8"/>
    <w:rsid w:val="004F4D3D"/>
    <w:rsid w:val="004F557E"/>
    <w:rsid w:val="004F5A47"/>
    <w:rsid w:val="004F5B69"/>
    <w:rsid w:val="004F5BF6"/>
    <w:rsid w:val="004F62E9"/>
    <w:rsid w:val="004F6D5A"/>
    <w:rsid w:val="004F78C9"/>
    <w:rsid w:val="004F7C5A"/>
    <w:rsid w:val="004F7D32"/>
    <w:rsid w:val="005002D3"/>
    <w:rsid w:val="00500963"/>
    <w:rsid w:val="00502815"/>
    <w:rsid w:val="005035F2"/>
    <w:rsid w:val="00504C0A"/>
    <w:rsid w:val="0050539E"/>
    <w:rsid w:val="0050574B"/>
    <w:rsid w:val="00505A9F"/>
    <w:rsid w:val="00506185"/>
    <w:rsid w:val="005061A7"/>
    <w:rsid w:val="005066A5"/>
    <w:rsid w:val="005076DC"/>
    <w:rsid w:val="00507E5F"/>
    <w:rsid w:val="005102DC"/>
    <w:rsid w:val="00511824"/>
    <w:rsid w:val="0051261C"/>
    <w:rsid w:val="00512674"/>
    <w:rsid w:val="00512A01"/>
    <w:rsid w:val="00512D3D"/>
    <w:rsid w:val="00512DD5"/>
    <w:rsid w:val="00512E01"/>
    <w:rsid w:val="00513E94"/>
    <w:rsid w:val="005141AA"/>
    <w:rsid w:val="00514CA3"/>
    <w:rsid w:val="00514E62"/>
    <w:rsid w:val="00514F02"/>
    <w:rsid w:val="00514F8D"/>
    <w:rsid w:val="0051563E"/>
    <w:rsid w:val="00515DDB"/>
    <w:rsid w:val="005161A1"/>
    <w:rsid w:val="0051668E"/>
    <w:rsid w:val="0052090D"/>
    <w:rsid w:val="005210BF"/>
    <w:rsid w:val="00521AC0"/>
    <w:rsid w:val="005229F3"/>
    <w:rsid w:val="00522B44"/>
    <w:rsid w:val="00522ECC"/>
    <w:rsid w:val="005235DF"/>
    <w:rsid w:val="005238A8"/>
    <w:rsid w:val="005239C2"/>
    <w:rsid w:val="0052444D"/>
    <w:rsid w:val="00524EC8"/>
    <w:rsid w:val="00525098"/>
    <w:rsid w:val="00525EC4"/>
    <w:rsid w:val="00526A72"/>
    <w:rsid w:val="00526D99"/>
    <w:rsid w:val="0052758B"/>
    <w:rsid w:val="0052789D"/>
    <w:rsid w:val="005278FE"/>
    <w:rsid w:val="00527B55"/>
    <w:rsid w:val="00527DFB"/>
    <w:rsid w:val="005302D2"/>
    <w:rsid w:val="005305B5"/>
    <w:rsid w:val="00530AEB"/>
    <w:rsid w:val="00531127"/>
    <w:rsid w:val="005324D8"/>
    <w:rsid w:val="00532F36"/>
    <w:rsid w:val="005336D1"/>
    <w:rsid w:val="0053500A"/>
    <w:rsid w:val="0053511B"/>
    <w:rsid w:val="0053520D"/>
    <w:rsid w:val="0053547F"/>
    <w:rsid w:val="00535523"/>
    <w:rsid w:val="0053556D"/>
    <w:rsid w:val="0053647F"/>
    <w:rsid w:val="005369DA"/>
    <w:rsid w:val="00537917"/>
    <w:rsid w:val="0054013E"/>
    <w:rsid w:val="005401CB"/>
    <w:rsid w:val="00540EC4"/>
    <w:rsid w:val="00541D91"/>
    <w:rsid w:val="00541E0B"/>
    <w:rsid w:val="00541FA6"/>
    <w:rsid w:val="00542380"/>
    <w:rsid w:val="005426D5"/>
    <w:rsid w:val="0054290F"/>
    <w:rsid w:val="00543288"/>
    <w:rsid w:val="00543658"/>
    <w:rsid w:val="00544592"/>
    <w:rsid w:val="0054461C"/>
    <w:rsid w:val="0054492B"/>
    <w:rsid w:val="0054596E"/>
    <w:rsid w:val="005469AB"/>
    <w:rsid w:val="00547BD2"/>
    <w:rsid w:val="0055014C"/>
    <w:rsid w:val="00550297"/>
    <w:rsid w:val="00550494"/>
    <w:rsid w:val="00550DF6"/>
    <w:rsid w:val="00552ACC"/>
    <w:rsid w:val="00552E35"/>
    <w:rsid w:val="00552FA6"/>
    <w:rsid w:val="00554519"/>
    <w:rsid w:val="0055549B"/>
    <w:rsid w:val="00555C2D"/>
    <w:rsid w:val="00556326"/>
    <w:rsid w:val="005567A6"/>
    <w:rsid w:val="005574AC"/>
    <w:rsid w:val="005575B9"/>
    <w:rsid w:val="00557BB2"/>
    <w:rsid w:val="00557DC2"/>
    <w:rsid w:val="00557F81"/>
    <w:rsid w:val="00560E98"/>
    <w:rsid w:val="00562A8B"/>
    <w:rsid w:val="00562AF1"/>
    <w:rsid w:val="00563193"/>
    <w:rsid w:val="0056328C"/>
    <w:rsid w:val="00563A7D"/>
    <w:rsid w:val="00563DE1"/>
    <w:rsid w:val="00565A25"/>
    <w:rsid w:val="0056605A"/>
    <w:rsid w:val="00566D9C"/>
    <w:rsid w:val="0057027B"/>
    <w:rsid w:val="00570B39"/>
    <w:rsid w:val="00570CCA"/>
    <w:rsid w:val="00570ECE"/>
    <w:rsid w:val="00571385"/>
    <w:rsid w:val="00571387"/>
    <w:rsid w:val="00572B17"/>
    <w:rsid w:val="00573070"/>
    <w:rsid w:val="005731BE"/>
    <w:rsid w:val="0057343E"/>
    <w:rsid w:val="005737C7"/>
    <w:rsid w:val="0057389B"/>
    <w:rsid w:val="005739CC"/>
    <w:rsid w:val="00573A34"/>
    <w:rsid w:val="00573EF3"/>
    <w:rsid w:val="0057405A"/>
    <w:rsid w:val="0057459E"/>
    <w:rsid w:val="005749F2"/>
    <w:rsid w:val="005750D4"/>
    <w:rsid w:val="00575273"/>
    <w:rsid w:val="00575F14"/>
    <w:rsid w:val="00577195"/>
    <w:rsid w:val="00577B6A"/>
    <w:rsid w:val="0058077D"/>
    <w:rsid w:val="0058088D"/>
    <w:rsid w:val="00580A8F"/>
    <w:rsid w:val="005814F9"/>
    <w:rsid w:val="0058176F"/>
    <w:rsid w:val="00581EFB"/>
    <w:rsid w:val="00583485"/>
    <w:rsid w:val="00584C81"/>
    <w:rsid w:val="00584FBB"/>
    <w:rsid w:val="00585477"/>
    <w:rsid w:val="00585D34"/>
    <w:rsid w:val="00586065"/>
    <w:rsid w:val="005861C6"/>
    <w:rsid w:val="005872E3"/>
    <w:rsid w:val="00587503"/>
    <w:rsid w:val="005909A1"/>
    <w:rsid w:val="00590B6E"/>
    <w:rsid w:val="00590ED5"/>
    <w:rsid w:val="005916A4"/>
    <w:rsid w:val="00591896"/>
    <w:rsid w:val="00591E0F"/>
    <w:rsid w:val="00591E81"/>
    <w:rsid w:val="005935AA"/>
    <w:rsid w:val="00593D94"/>
    <w:rsid w:val="00593E0A"/>
    <w:rsid w:val="00594DB0"/>
    <w:rsid w:val="00595844"/>
    <w:rsid w:val="00595AA8"/>
    <w:rsid w:val="00595B1F"/>
    <w:rsid w:val="005962F7"/>
    <w:rsid w:val="005969DA"/>
    <w:rsid w:val="00597F27"/>
    <w:rsid w:val="005A03A3"/>
    <w:rsid w:val="005A1784"/>
    <w:rsid w:val="005A17D2"/>
    <w:rsid w:val="005A2453"/>
    <w:rsid w:val="005A261D"/>
    <w:rsid w:val="005A279B"/>
    <w:rsid w:val="005A2823"/>
    <w:rsid w:val="005A3932"/>
    <w:rsid w:val="005A469F"/>
    <w:rsid w:val="005A51E9"/>
    <w:rsid w:val="005A5615"/>
    <w:rsid w:val="005A575F"/>
    <w:rsid w:val="005A5875"/>
    <w:rsid w:val="005A63E8"/>
    <w:rsid w:val="005A6906"/>
    <w:rsid w:val="005A6917"/>
    <w:rsid w:val="005A7418"/>
    <w:rsid w:val="005B01F0"/>
    <w:rsid w:val="005B06C2"/>
    <w:rsid w:val="005B1633"/>
    <w:rsid w:val="005B1D54"/>
    <w:rsid w:val="005B243F"/>
    <w:rsid w:val="005B314B"/>
    <w:rsid w:val="005B350C"/>
    <w:rsid w:val="005B49EF"/>
    <w:rsid w:val="005B5532"/>
    <w:rsid w:val="005B6F1E"/>
    <w:rsid w:val="005B6F80"/>
    <w:rsid w:val="005B7140"/>
    <w:rsid w:val="005B7750"/>
    <w:rsid w:val="005C0951"/>
    <w:rsid w:val="005C1EC4"/>
    <w:rsid w:val="005C5628"/>
    <w:rsid w:val="005C5823"/>
    <w:rsid w:val="005C6A17"/>
    <w:rsid w:val="005C6E01"/>
    <w:rsid w:val="005C6F01"/>
    <w:rsid w:val="005C723A"/>
    <w:rsid w:val="005C7281"/>
    <w:rsid w:val="005C74D0"/>
    <w:rsid w:val="005C7A79"/>
    <w:rsid w:val="005C7B7F"/>
    <w:rsid w:val="005D02CA"/>
    <w:rsid w:val="005D0401"/>
    <w:rsid w:val="005D0506"/>
    <w:rsid w:val="005D0B6D"/>
    <w:rsid w:val="005D1050"/>
    <w:rsid w:val="005D30E7"/>
    <w:rsid w:val="005D327F"/>
    <w:rsid w:val="005D32C0"/>
    <w:rsid w:val="005D5D6C"/>
    <w:rsid w:val="005D6439"/>
    <w:rsid w:val="005D75DB"/>
    <w:rsid w:val="005E05E8"/>
    <w:rsid w:val="005E06E5"/>
    <w:rsid w:val="005E08D4"/>
    <w:rsid w:val="005E0A3B"/>
    <w:rsid w:val="005E1430"/>
    <w:rsid w:val="005E1772"/>
    <w:rsid w:val="005E1904"/>
    <w:rsid w:val="005E1CB3"/>
    <w:rsid w:val="005E1CF8"/>
    <w:rsid w:val="005E24BA"/>
    <w:rsid w:val="005E2895"/>
    <w:rsid w:val="005E2D2C"/>
    <w:rsid w:val="005E3539"/>
    <w:rsid w:val="005E3822"/>
    <w:rsid w:val="005E431B"/>
    <w:rsid w:val="005E47AF"/>
    <w:rsid w:val="005E4C42"/>
    <w:rsid w:val="005E56CE"/>
    <w:rsid w:val="005E5EB2"/>
    <w:rsid w:val="005E6124"/>
    <w:rsid w:val="005E6DB8"/>
    <w:rsid w:val="005E6E59"/>
    <w:rsid w:val="005E787B"/>
    <w:rsid w:val="005F029C"/>
    <w:rsid w:val="005F05D0"/>
    <w:rsid w:val="005F06E1"/>
    <w:rsid w:val="005F0718"/>
    <w:rsid w:val="005F0BD4"/>
    <w:rsid w:val="005F2022"/>
    <w:rsid w:val="005F2DEF"/>
    <w:rsid w:val="005F2E5A"/>
    <w:rsid w:val="005F3454"/>
    <w:rsid w:val="005F3751"/>
    <w:rsid w:val="005F38AD"/>
    <w:rsid w:val="005F4938"/>
    <w:rsid w:val="005F4ACC"/>
    <w:rsid w:val="005F54CD"/>
    <w:rsid w:val="005F5A24"/>
    <w:rsid w:val="005F63A6"/>
    <w:rsid w:val="005F667D"/>
    <w:rsid w:val="005F688E"/>
    <w:rsid w:val="005F6EB0"/>
    <w:rsid w:val="005F756B"/>
    <w:rsid w:val="005F7A92"/>
    <w:rsid w:val="005F7AC0"/>
    <w:rsid w:val="005F7F78"/>
    <w:rsid w:val="0060041E"/>
    <w:rsid w:val="00600DF0"/>
    <w:rsid w:val="0060117E"/>
    <w:rsid w:val="00601A2E"/>
    <w:rsid w:val="006020E3"/>
    <w:rsid w:val="006026C0"/>
    <w:rsid w:val="00602939"/>
    <w:rsid w:val="00602E18"/>
    <w:rsid w:val="0060304E"/>
    <w:rsid w:val="0060339E"/>
    <w:rsid w:val="00603682"/>
    <w:rsid w:val="00604B8D"/>
    <w:rsid w:val="00604E31"/>
    <w:rsid w:val="00605262"/>
    <w:rsid w:val="006057CE"/>
    <w:rsid w:val="00605FDB"/>
    <w:rsid w:val="00606480"/>
    <w:rsid w:val="006068AE"/>
    <w:rsid w:val="00606BAE"/>
    <w:rsid w:val="0060776D"/>
    <w:rsid w:val="00607CFB"/>
    <w:rsid w:val="006106C7"/>
    <w:rsid w:val="00610DAF"/>
    <w:rsid w:val="006113F5"/>
    <w:rsid w:val="00611BF0"/>
    <w:rsid w:val="0061281A"/>
    <w:rsid w:val="00612B07"/>
    <w:rsid w:val="00612ECE"/>
    <w:rsid w:val="006143DB"/>
    <w:rsid w:val="006144EA"/>
    <w:rsid w:val="00615B98"/>
    <w:rsid w:val="006165B3"/>
    <w:rsid w:val="006166DE"/>
    <w:rsid w:val="006166FC"/>
    <w:rsid w:val="0061709B"/>
    <w:rsid w:val="00620AAA"/>
    <w:rsid w:val="00620E0B"/>
    <w:rsid w:val="006218F2"/>
    <w:rsid w:val="00621AEB"/>
    <w:rsid w:val="00623887"/>
    <w:rsid w:val="00623D59"/>
    <w:rsid w:val="006240AA"/>
    <w:rsid w:val="00624211"/>
    <w:rsid w:val="00624FF3"/>
    <w:rsid w:val="006251F1"/>
    <w:rsid w:val="00625B32"/>
    <w:rsid w:val="00626789"/>
    <w:rsid w:val="006275A3"/>
    <w:rsid w:val="006276D9"/>
    <w:rsid w:val="00627E1E"/>
    <w:rsid w:val="0063090B"/>
    <w:rsid w:val="00630A00"/>
    <w:rsid w:val="00630E21"/>
    <w:rsid w:val="00631DFD"/>
    <w:rsid w:val="006331A9"/>
    <w:rsid w:val="0063455C"/>
    <w:rsid w:val="006352FF"/>
    <w:rsid w:val="006362E1"/>
    <w:rsid w:val="00636B7D"/>
    <w:rsid w:val="006371F1"/>
    <w:rsid w:val="00637B04"/>
    <w:rsid w:val="00637D54"/>
    <w:rsid w:val="00640493"/>
    <w:rsid w:val="006408DA"/>
    <w:rsid w:val="00640D98"/>
    <w:rsid w:val="006413F7"/>
    <w:rsid w:val="00641A76"/>
    <w:rsid w:val="00641B46"/>
    <w:rsid w:val="006438DB"/>
    <w:rsid w:val="006439E7"/>
    <w:rsid w:val="00644114"/>
    <w:rsid w:val="00644F9D"/>
    <w:rsid w:val="0064515D"/>
    <w:rsid w:val="00645FD0"/>
    <w:rsid w:val="00646E64"/>
    <w:rsid w:val="00646EAC"/>
    <w:rsid w:val="0064739C"/>
    <w:rsid w:val="006501C0"/>
    <w:rsid w:val="0065029E"/>
    <w:rsid w:val="00650389"/>
    <w:rsid w:val="00650B66"/>
    <w:rsid w:val="0065104F"/>
    <w:rsid w:val="00651B1A"/>
    <w:rsid w:val="00651FA0"/>
    <w:rsid w:val="00652953"/>
    <w:rsid w:val="00653013"/>
    <w:rsid w:val="006540A5"/>
    <w:rsid w:val="006550FE"/>
    <w:rsid w:val="006555EE"/>
    <w:rsid w:val="00655A97"/>
    <w:rsid w:val="00656189"/>
    <w:rsid w:val="006574D7"/>
    <w:rsid w:val="0066042E"/>
    <w:rsid w:val="0066121C"/>
    <w:rsid w:val="0066133E"/>
    <w:rsid w:val="006616D9"/>
    <w:rsid w:val="00661F20"/>
    <w:rsid w:val="006627A5"/>
    <w:rsid w:val="006628F3"/>
    <w:rsid w:val="00662D7E"/>
    <w:rsid w:val="00662ED0"/>
    <w:rsid w:val="0066378A"/>
    <w:rsid w:val="00663876"/>
    <w:rsid w:val="006641C2"/>
    <w:rsid w:val="006647FA"/>
    <w:rsid w:val="00664CB8"/>
    <w:rsid w:val="00664F49"/>
    <w:rsid w:val="0066520C"/>
    <w:rsid w:val="0066523C"/>
    <w:rsid w:val="00665344"/>
    <w:rsid w:val="00665F60"/>
    <w:rsid w:val="006662BA"/>
    <w:rsid w:val="0066687E"/>
    <w:rsid w:val="00666D9C"/>
    <w:rsid w:val="006670AF"/>
    <w:rsid w:val="00667114"/>
    <w:rsid w:val="0067029A"/>
    <w:rsid w:val="00670B09"/>
    <w:rsid w:val="006734EA"/>
    <w:rsid w:val="00673BCE"/>
    <w:rsid w:val="006741D0"/>
    <w:rsid w:val="00674341"/>
    <w:rsid w:val="006743A5"/>
    <w:rsid w:val="006751A3"/>
    <w:rsid w:val="006756F1"/>
    <w:rsid w:val="00676227"/>
    <w:rsid w:val="006763CB"/>
    <w:rsid w:val="006767EC"/>
    <w:rsid w:val="0067702A"/>
    <w:rsid w:val="0067740B"/>
    <w:rsid w:val="00677CA5"/>
    <w:rsid w:val="006800E2"/>
    <w:rsid w:val="00680D13"/>
    <w:rsid w:val="0068138A"/>
    <w:rsid w:val="00681815"/>
    <w:rsid w:val="006824C4"/>
    <w:rsid w:val="006825C5"/>
    <w:rsid w:val="00682F1E"/>
    <w:rsid w:val="00685351"/>
    <w:rsid w:val="0068591D"/>
    <w:rsid w:val="00686FAC"/>
    <w:rsid w:val="0068708A"/>
    <w:rsid w:val="00691B69"/>
    <w:rsid w:val="00692669"/>
    <w:rsid w:val="006926A5"/>
    <w:rsid w:val="006928E2"/>
    <w:rsid w:val="00692A88"/>
    <w:rsid w:val="006934F9"/>
    <w:rsid w:val="00694639"/>
    <w:rsid w:val="0069567C"/>
    <w:rsid w:val="00695EFD"/>
    <w:rsid w:val="00696970"/>
    <w:rsid w:val="00697100"/>
    <w:rsid w:val="006A123A"/>
    <w:rsid w:val="006A1289"/>
    <w:rsid w:val="006A2B0D"/>
    <w:rsid w:val="006A37D8"/>
    <w:rsid w:val="006A56B2"/>
    <w:rsid w:val="006A5A0C"/>
    <w:rsid w:val="006A6187"/>
    <w:rsid w:val="006A61A0"/>
    <w:rsid w:val="006A63A6"/>
    <w:rsid w:val="006A6D31"/>
    <w:rsid w:val="006A6ED1"/>
    <w:rsid w:val="006A7A04"/>
    <w:rsid w:val="006A7B3C"/>
    <w:rsid w:val="006B033C"/>
    <w:rsid w:val="006B041E"/>
    <w:rsid w:val="006B0D6F"/>
    <w:rsid w:val="006B10AD"/>
    <w:rsid w:val="006B14AE"/>
    <w:rsid w:val="006B1650"/>
    <w:rsid w:val="006B2602"/>
    <w:rsid w:val="006B2866"/>
    <w:rsid w:val="006B2CAF"/>
    <w:rsid w:val="006B2D9D"/>
    <w:rsid w:val="006B2F38"/>
    <w:rsid w:val="006B3400"/>
    <w:rsid w:val="006B4058"/>
    <w:rsid w:val="006B4145"/>
    <w:rsid w:val="006B416A"/>
    <w:rsid w:val="006B4614"/>
    <w:rsid w:val="006B53A0"/>
    <w:rsid w:val="006B5D0A"/>
    <w:rsid w:val="006B72A1"/>
    <w:rsid w:val="006B7C86"/>
    <w:rsid w:val="006C0242"/>
    <w:rsid w:val="006C0C66"/>
    <w:rsid w:val="006C15E6"/>
    <w:rsid w:val="006C1D40"/>
    <w:rsid w:val="006C3698"/>
    <w:rsid w:val="006C4476"/>
    <w:rsid w:val="006C4611"/>
    <w:rsid w:val="006C4F0A"/>
    <w:rsid w:val="006C5201"/>
    <w:rsid w:val="006C5CB5"/>
    <w:rsid w:val="006C71B6"/>
    <w:rsid w:val="006D0ECC"/>
    <w:rsid w:val="006D1188"/>
    <w:rsid w:val="006D1386"/>
    <w:rsid w:val="006D199A"/>
    <w:rsid w:val="006D2212"/>
    <w:rsid w:val="006D340C"/>
    <w:rsid w:val="006D3529"/>
    <w:rsid w:val="006D3653"/>
    <w:rsid w:val="006D377C"/>
    <w:rsid w:val="006D3874"/>
    <w:rsid w:val="006D3980"/>
    <w:rsid w:val="006D3988"/>
    <w:rsid w:val="006D40BB"/>
    <w:rsid w:val="006D503C"/>
    <w:rsid w:val="006D6B40"/>
    <w:rsid w:val="006D6CE7"/>
    <w:rsid w:val="006D7324"/>
    <w:rsid w:val="006D74E5"/>
    <w:rsid w:val="006E012A"/>
    <w:rsid w:val="006E05CE"/>
    <w:rsid w:val="006E1282"/>
    <w:rsid w:val="006E186F"/>
    <w:rsid w:val="006E1968"/>
    <w:rsid w:val="006E1B4F"/>
    <w:rsid w:val="006E1B71"/>
    <w:rsid w:val="006E2A91"/>
    <w:rsid w:val="006E2D24"/>
    <w:rsid w:val="006E3D1C"/>
    <w:rsid w:val="006E403D"/>
    <w:rsid w:val="006E40D3"/>
    <w:rsid w:val="006E42A3"/>
    <w:rsid w:val="006E48DC"/>
    <w:rsid w:val="006E53D5"/>
    <w:rsid w:val="006E65AD"/>
    <w:rsid w:val="006E6A79"/>
    <w:rsid w:val="006E7336"/>
    <w:rsid w:val="006E7D0B"/>
    <w:rsid w:val="006F026A"/>
    <w:rsid w:val="006F0FBC"/>
    <w:rsid w:val="006F23B6"/>
    <w:rsid w:val="006F381A"/>
    <w:rsid w:val="006F38EF"/>
    <w:rsid w:val="006F520E"/>
    <w:rsid w:val="006F5BBA"/>
    <w:rsid w:val="006F6900"/>
    <w:rsid w:val="007009AD"/>
    <w:rsid w:val="00700CB6"/>
    <w:rsid w:val="00701B4E"/>
    <w:rsid w:val="00701B97"/>
    <w:rsid w:val="00701EE5"/>
    <w:rsid w:val="00702B2B"/>
    <w:rsid w:val="0070415E"/>
    <w:rsid w:val="00704BEE"/>
    <w:rsid w:val="007055A1"/>
    <w:rsid w:val="00705737"/>
    <w:rsid w:val="0070578C"/>
    <w:rsid w:val="007059C8"/>
    <w:rsid w:val="00705CE1"/>
    <w:rsid w:val="007065E4"/>
    <w:rsid w:val="00706CF8"/>
    <w:rsid w:val="00707684"/>
    <w:rsid w:val="007104D3"/>
    <w:rsid w:val="00710F1C"/>
    <w:rsid w:val="0071174B"/>
    <w:rsid w:val="007128F6"/>
    <w:rsid w:val="0071395B"/>
    <w:rsid w:val="00713ABD"/>
    <w:rsid w:val="00713E51"/>
    <w:rsid w:val="007148D7"/>
    <w:rsid w:val="00714A1F"/>
    <w:rsid w:val="00715202"/>
    <w:rsid w:val="00715E1E"/>
    <w:rsid w:val="00716649"/>
    <w:rsid w:val="0072044D"/>
    <w:rsid w:val="00720AD0"/>
    <w:rsid w:val="00720B5F"/>
    <w:rsid w:val="00721126"/>
    <w:rsid w:val="007212B0"/>
    <w:rsid w:val="00721644"/>
    <w:rsid w:val="00721A03"/>
    <w:rsid w:val="0072203B"/>
    <w:rsid w:val="0072242D"/>
    <w:rsid w:val="00722493"/>
    <w:rsid w:val="007245C6"/>
    <w:rsid w:val="007247D7"/>
    <w:rsid w:val="00724CCA"/>
    <w:rsid w:val="00724F52"/>
    <w:rsid w:val="0072512F"/>
    <w:rsid w:val="0072526E"/>
    <w:rsid w:val="007259B0"/>
    <w:rsid w:val="00726C42"/>
    <w:rsid w:val="0073046B"/>
    <w:rsid w:val="00730A25"/>
    <w:rsid w:val="00731107"/>
    <w:rsid w:val="007327F1"/>
    <w:rsid w:val="00733213"/>
    <w:rsid w:val="00734E8A"/>
    <w:rsid w:val="00735432"/>
    <w:rsid w:val="0073687C"/>
    <w:rsid w:val="00736CB7"/>
    <w:rsid w:val="00737B29"/>
    <w:rsid w:val="00741BCD"/>
    <w:rsid w:val="00743C31"/>
    <w:rsid w:val="00743CC8"/>
    <w:rsid w:val="00743DB7"/>
    <w:rsid w:val="00744954"/>
    <w:rsid w:val="007452B7"/>
    <w:rsid w:val="007454CE"/>
    <w:rsid w:val="00745E34"/>
    <w:rsid w:val="00746578"/>
    <w:rsid w:val="007468D7"/>
    <w:rsid w:val="00746ABE"/>
    <w:rsid w:val="00746C7E"/>
    <w:rsid w:val="00747499"/>
    <w:rsid w:val="00750589"/>
    <w:rsid w:val="00750D0D"/>
    <w:rsid w:val="00750D50"/>
    <w:rsid w:val="00752182"/>
    <w:rsid w:val="007537AC"/>
    <w:rsid w:val="00753E44"/>
    <w:rsid w:val="00753F71"/>
    <w:rsid w:val="00754388"/>
    <w:rsid w:val="007543C9"/>
    <w:rsid w:val="007544B4"/>
    <w:rsid w:val="00754B24"/>
    <w:rsid w:val="00754B84"/>
    <w:rsid w:val="007552BE"/>
    <w:rsid w:val="007554B5"/>
    <w:rsid w:val="00756365"/>
    <w:rsid w:val="00756ED3"/>
    <w:rsid w:val="007576DC"/>
    <w:rsid w:val="007579D5"/>
    <w:rsid w:val="00757E19"/>
    <w:rsid w:val="00760272"/>
    <w:rsid w:val="00760A90"/>
    <w:rsid w:val="0076192E"/>
    <w:rsid w:val="00763CBD"/>
    <w:rsid w:val="00763E1A"/>
    <w:rsid w:val="00764ABE"/>
    <w:rsid w:val="007655FD"/>
    <w:rsid w:val="00766A2A"/>
    <w:rsid w:val="00766CE7"/>
    <w:rsid w:val="00766FC5"/>
    <w:rsid w:val="00767BDB"/>
    <w:rsid w:val="00767D31"/>
    <w:rsid w:val="0077016F"/>
    <w:rsid w:val="00770A24"/>
    <w:rsid w:val="00771BB6"/>
    <w:rsid w:val="00772283"/>
    <w:rsid w:val="0077237B"/>
    <w:rsid w:val="007727AA"/>
    <w:rsid w:val="00773243"/>
    <w:rsid w:val="007750F8"/>
    <w:rsid w:val="007752F9"/>
    <w:rsid w:val="0077542B"/>
    <w:rsid w:val="00775918"/>
    <w:rsid w:val="00776FB8"/>
    <w:rsid w:val="00777806"/>
    <w:rsid w:val="00777918"/>
    <w:rsid w:val="0078061B"/>
    <w:rsid w:val="007808A7"/>
    <w:rsid w:val="0078128E"/>
    <w:rsid w:val="007812D9"/>
    <w:rsid w:val="007813EF"/>
    <w:rsid w:val="00781A35"/>
    <w:rsid w:val="00781E54"/>
    <w:rsid w:val="0078250E"/>
    <w:rsid w:val="00782644"/>
    <w:rsid w:val="00783E8D"/>
    <w:rsid w:val="00784BAB"/>
    <w:rsid w:val="00785088"/>
    <w:rsid w:val="00785F7E"/>
    <w:rsid w:val="007861BC"/>
    <w:rsid w:val="00786741"/>
    <w:rsid w:val="00786F95"/>
    <w:rsid w:val="00787660"/>
    <w:rsid w:val="00787DF8"/>
    <w:rsid w:val="00791220"/>
    <w:rsid w:val="00791A26"/>
    <w:rsid w:val="00791FC5"/>
    <w:rsid w:val="00792183"/>
    <w:rsid w:val="0079278A"/>
    <w:rsid w:val="00794921"/>
    <w:rsid w:val="0079522B"/>
    <w:rsid w:val="0079591B"/>
    <w:rsid w:val="00795E3C"/>
    <w:rsid w:val="00795E7A"/>
    <w:rsid w:val="00796460"/>
    <w:rsid w:val="0079664D"/>
    <w:rsid w:val="00796957"/>
    <w:rsid w:val="00797454"/>
    <w:rsid w:val="007A0546"/>
    <w:rsid w:val="007A0590"/>
    <w:rsid w:val="007A1034"/>
    <w:rsid w:val="007A15E9"/>
    <w:rsid w:val="007A19F3"/>
    <w:rsid w:val="007A1D85"/>
    <w:rsid w:val="007A2035"/>
    <w:rsid w:val="007A2822"/>
    <w:rsid w:val="007A2994"/>
    <w:rsid w:val="007A2DD0"/>
    <w:rsid w:val="007A3265"/>
    <w:rsid w:val="007A33D8"/>
    <w:rsid w:val="007A356A"/>
    <w:rsid w:val="007A4E67"/>
    <w:rsid w:val="007A6236"/>
    <w:rsid w:val="007A628F"/>
    <w:rsid w:val="007A672F"/>
    <w:rsid w:val="007A6BB5"/>
    <w:rsid w:val="007A6FB2"/>
    <w:rsid w:val="007A76AE"/>
    <w:rsid w:val="007A77C5"/>
    <w:rsid w:val="007B01F1"/>
    <w:rsid w:val="007B0D64"/>
    <w:rsid w:val="007B1362"/>
    <w:rsid w:val="007B1636"/>
    <w:rsid w:val="007B1677"/>
    <w:rsid w:val="007B16BE"/>
    <w:rsid w:val="007B257D"/>
    <w:rsid w:val="007B2D12"/>
    <w:rsid w:val="007B3002"/>
    <w:rsid w:val="007B42FB"/>
    <w:rsid w:val="007B437D"/>
    <w:rsid w:val="007B4386"/>
    <w:rsid w:val="007B4ADC"/>
    <w:rsid w:val="007B5077"/>
    <w:rsid w:val="007B50A4"/>
    <w:rsid w:val="007B5AAA"/>
    <w:rsid w:val="007B5B70"/>
    <w:rsid w:val="007B5DC1"/>
    <w:rsid w:val="007B5F31"/>
    <w:rsid w:val="007B6941"/>
    <w:rsid w:val="007B6B5C"/>
    <w:rsid w:val="007B6F07"/>
    <w:rsid w:val="007B735F"/>
    <w:rsid w:val="007C029D"/>
    <w:rsid w:val="007C0697"/>
    <w:rsid w:val="007C085F"/>
    <w:rsid w:val="007C0DF3"/>
    <w:rsid w:val="007C108F"/>
    <w:rsid w:val="007C1222"/>
    <w:rsid w:val="007C1A54"/>
    <w:rsid w:val="007C1C01"/>
    <w:rsid w:val="007C274F"/>
    <w:rsid w:val="007C2DF9"/>
    <w:rsid w:val="007C431D"/>
    <w:rsid w:val="007C455E"/>
    <w:rsid w:val="007C46DE"/>
    <w:rsid w:val="007C46EF"/>
    <w:rsid w:val="007C5F97"/>
    <w:rsid w:val="007D1837"/>
    <w:rsid w:val="007D2991"/>
    <w:rsid w:val="007D2AB8"/>
    <w:rsid w:val="007D3D71"/>
    <w:rsid w:val="007D4C63"/>
    <w:rsid w:val="007D51B2"/>
    <w:rsid w:val="007D6E8B"/>
    <w:rsid w:val="007D74C5"/>
    <w:rsid w:val="007E1AD3"/>
    <w:rsid w:val="007E1FA2"/>
    <w:rsid w:val="007E2858"/>
    <w:rsid w:val="007E2A41"/>
    <w:rsid w:val="007E319D"/>
    <w:rsid w:val="007E336F"/>
    <w:rsid w:val="007E433D"/>
    <w:rsid w:val="007E4444"/>
    <w:rsid w:val="007E48BA"/>
    <w:rsid w:val="007E622F"/>
    <w:rsid w:val="007E671E"/>
    <w:rsid w:val="007E6C00"/>
    <w:rsid w:val="007E7773"/>
    <w:rsid w:val="007E7C76"/>
    <w:rsid w:val="007F0C00"/>
    <w:rsid w:val="007F1A07"/>
    <w:rsid w:val="007F1D75"/>
    <w:rsid w:val="007F3073"/>
    <w:rsid w:val="007F31EE"/>
    <w:rsid w:val="007F37AE"/>
    <w:rsid w:val="007F3943"/>
    <w:rsid w:val="007F3F41"/>
    <w:rsid w:val="007F40B4"/>
    <w:rsid w:val="007F40F6"/>
    <w:rsid w:val="007F446A"/>
    <w:rsid w:val="007F487E"/>
    <w:rsid w:val="007F5162"/>
    <w:rsid w:val="007F5711"/>
    <w:rsid w:val="007F5A2A"/>
    <w:rsid w:val="007F5C09"/>
    <w:rsid w:val="007F5FD8"/>
    <w:rsid w:val="007F5FF5"/>
    <w:rsid w:val="007F7D90"/>
    <w:rsid w:val="008007F5"/>
    <w:rsid w:val="00800CD9"/>
    <w:rsid w:val="00801A84"/>
    <w:rsid w:val="00801D11"/>
    <w:rsid w:val="00802338"/>
    <w:rsid w:val="00802495"/>
    <w:rsid w:val="00802643"/>
    <w:rsid w:val="008037E1"/>
    <w:rsid w:val="00803A66"/>
    <w:rsid w:val="00803CDC"/>
    <w:rsid w:val="00803E77"/>
    <w:rsid w:val="008044D0"/>
    <w:rsid w:val="0080455C"/>
    <w:rsid w:val="0080517E"/>
    <w:rsid w:val="00805CAA"/>
    <w:rsid w:val="00805D85"/>
    <w:rsid w:val="008063BA"/>
    <w:rsid w:val="00807BD8"/>
    <w:rsid w:val="00807EBF"/>
    <w:rsid w:val="0081015A"/>
    <w:rsid w:val="008104E9"/>
    <w:rsid w:val="00810603"/>
    <w:rsid w:val="00811287"/>
    <w:rsid w:val="00811FD6"/>
    <w:rsid w:val="00812BA7"/>
    <w:rsid w:val="00813699"/>
    <w:rsid w:val="00813ACA"/>
    <w:rsid w:val="00813FDD"/>
    <w:rsid w:val="008142DF"/>
    <w:rsid w:val="0081456C"/>
    <w:rsid w:val="0081536D"/>
    <w:rsid w:val="00815653"/>
    <w:rsid w:val="00815C17"/>
    <w:rsid w:val="00815C3C"/>
    <w:rsid w:val="0082094A"/>
    <w:rsid w:val="00820D5A"/>
    <w:rsid w:val="0082221A"/>
    <w:rsid w:val="00822232"/>
    <w:rsid w:val="00822A8F"/>
    <w:rsid w:val="00822AD7"/>
    <w:rsid w:val="00823966"/>
    <w:rsid w:val="00823A40"/>
    <w:rsid w:val="00824321"/>
    <w:rsid w:val="0082450E"/>
    <w:rsid w:val="00824DA6"/>
    <w:rsid w:val="008252C1"/>
    <w:rsid w:val="008254AE"/>
    <w:rsid w:val="008258A9"/>
    <w:rsid w:val="00825AB2"/>
    <w:rsid w:val="00826310"/>
    <w:rsid w:val="008268AB"/>
    <w:rsid w:val="00826957"/>
    <w:rsid w:val="00827165"/>
    <w:rsid w:val="00827D44"/>
    <w:rsid w:val="0083003F"/>
    <w:rsid w:val="00831F4C"/>
    <w:rsid w:val="0083218B"/>
    <w:rsid w:val="0083241D"/>
    <w:rsid w:val="008329EE"/>
    <w:rsid w:val="00833FDB"/>
    <w:rsid w:val="0083425D"/>
    <w:rsid w:val="0083521F"/>
    <w:rsid w:val="00835598"/>
    <w:rsid w:val="00835A59"/>
    <w:rsid w:val="00835FF6"/>
    <w:rsid w:val="00836210"/>
    <w:rsid w:val="00836230"/>
    <w:rsid w:val="0083623A"/>
    <w:rsid w:val="00836945"/>
    <w:rsid w:val="008378DA"/>
    <w:rsid w:val="00837930"/>
    <w:rsid w:val="00837C75"/>
    <w:rsid w:val="00837D7A"/>
    <w:rsid w:val="00837EDA"/>
    <w:rsid w:val="0084209B"/>
    <w:rsid w:val="008426B3"/>
    <w:rsid w:val="00842D80"/>
    <w:rsid w:val="00843030"/>
    <w:rsid w:val="00843AC7"/>
    <w:rsid w:val="00844105"/>
    <w:rsid w:val="008444F8"/>
    <w:rsid w:val="00844959"/>
    <w:rsid w:val="00845247"/>
    <w:rsid w:val="0084547D"/>
    <w:rsid w:val="008457F5"/>
    <w:rsid w:val="008458D9"/>
    <w:rsid w:val="0084691D"/>
    <w:rsid w:val="0084712F"/>
    <w:rsid w:val="00847238"/>
    <w:rsid w:val="00847A2A"/>
    <w:rsid w:val="00847C6F"/>
    <w:rsid w:val="00847D08"/>
    <w:rsid w:val="0085018A"/>
    <w:rsid w:val="00850AB9"/>
    <w:rsid w:val="008523D7"/>
    <w:rsid w:val="00852AD1"/>
    <w:rsid w:val="0085301A"/>
    <w:rsid w:val="0085384A"/>
    <w:rsid w:val="008543F0"/>
    <w:rsid w:val="00854C87"/>
    <w:rsid w:val="008551C0"/>
    <w:rsid w:val="0085616B"/>
    <w:rsid w:val="0085669F"/>
    <w:rsid w:val="00856E0A"/>
    <w:rsid w:val="00857747"/>
    <w:rsid w:val="00860257"/>
    <w:rsid w:val="00860A28"/>
    <w:rsid w:val="00861E42"/>
    <w:rsid w:val="00862016"/>
    <w:rsid w:val="00862410"/>
    <w:rsid w:val="0086253F"/>
    <w:rsid w:val="0086254F"/>
    <w:rsid w:val="00862CFD"/>
    <w:rsid w:val="00862F21"/>
    <w:rsid w:val="00863398"/>
    <w:rsid w:val="008634A3"/>
    <w:rsid w:val="00863743"/>
    <w:rsid w:val="0086398E"/>
    <w:rsid w:val="00864CE0"/>
    <w:rsid w:val="008651CA"/>
    <w:rsid w:val="008663B0"/>
    <w:rsid w:val="008669E2"/>
    <w:rsid w:val="00866FF1"/>
    <w:rsid w:val="008706A6"/>
    <w:rsid w:val="00870C48"/>
    <w:rsid w:val="00872DD5"/>
    <w:rsid w:val="00872FB5"/>
    <w:rsid w:val="0087358D"/>
    <w:rsid w:val="00873667"/>
    <w:rsid w:val="00873AE8"/>
    <w:rsid w:val="00873B49"/>
    <w:rsid w:val="00873FB8"/>
    <w:rsid w:val="008746BE"/>
    <w:rsid w:val="00874B60"/>
    <w:rsid w:val="00874C87"/>
    <w:rsid w:val="008762FB"/>
    <w:rsid w:val="00876C8A"/>
    <w:rsid w:val="00877545"/>
    <w:rsid w:val="008777AC"/>
    <w:rsid w:val="008779F4"/>
    <w:rsid w:val="00877F54"/>
    <w:rsid w:val="00880872"/>
    <w:rsid w:val="00880C94"/>
    <w:rsid w:val="00880EC5"/>
    <w:rsid w:val="008836CF"/>
    <w:rsid w:val="008846B5"/>
    <w:rsid w:val="008853AD"/>
    <w:rsid w:val="00885DFD"/>
    <w:rsid w:val="00886787"/>
    <w:rsid w:val="00886B51"/>
    <w:rsid w:val="0088757D"/>
    <w:rsid w:val="00887ED1"/>
    <w:rsid w:val="008904A7"/>
    <w:rsid w:val="00890B69"/>
    <w:rsid w:val="00890CAA"/>
    <w:rsid w:val="008911F0"/>
    <w:rsid w:val="00891858"/>
    <w:rsid w:val="00892165"/>
    <w:rsid w:val="008925D9"/>
    <w:rsid w:val="008929CE"/>
    <w:rsid w:val="00892E2D"/>
    <w:rsid w:val="0089378F"/>
    <w:rsid w:val="00893A11"/>
    <w:rsid w:val="00893EF5"/>
    <w:rsid w:val="00894123"/>
    <w:rsid w:val="00894D65"/>
    <w:rsid w:val="00894FE5"/>
    <w:rsid w:val="008952BB"/>
    <w:rsid w:val="008959DA"/>
    <w:rsid w:val="00895E89"/>
    <w:rsid w:val="0089645C"/>
    <w:rsid w:val="0089742D"/>
    <w:rsid w:val="00897ACA"/>
    <w:rsid w:val="008A01F4"/>
    <w:rsid w:val="008A0B11"/>
    <w:rsid w:val="008A0D8B"/>
    <w:rsid w:val="008A11AF"/>
    <w:rsid w:val="008A1479"/>
    <w:rsid w:val="008A2078"/>
    <w:rsid w:val="008A28C0"/>
    <w:rsid w:val="008A29A5"/>
    <w:rsid w:val="008A2F1D"/>
    <w:rsid w:val="008A386D"/>
    <w:rsid w:val="008A3C0F"/>
    <w:rsid w:val="008A44A2"/>
    <w:rsid w:val="008A4933"/>
    <w:rsid w:val="008A50F8"/>
    <w:rsid w:val="008A5656"/>
    <w:rsid w:val="008A6B53"/>
    <w:rsid w:val="008B0208"/>
    <w:rsid w:val="008B03EC"/>
    <w:rsid w:val="008B082D"/>
    <w:rsid w:val="008B0A01"/>
    <w:rsid w:val="008B0C12"/>
    <w:rsid w:val="008B1AEA"/>
    <w:rsid w:val="008B216A"/>
    <w:rsid w:val="008B24CF"/>
    <w:rsid w:val="008B2D0F"/>
    <w:rsid w:val="008B4FE0"/>
    <w:rsid w:val="008B52AE"/>
    <w:rsid w:val="008B60AE"/>
    <w:rsid w:val="008B6212"/>
    <w:rsid w:val="008B6DC8"/>
    <w:rsid w:val="008B7B13"/>
    <w:rsid w:val="008C0211"/>
    <w:rsid w:val="008C1144"/>
    <w:rsid w:val="008C11D8"/>
    <w:rsid w:val="008C1FE8"/>
    <w:rsid w:val="008C3FB1"/>
    <w:rsid w:val="008C41CC"/>
    <w:rsid w:val="008C4254"/>
    <w:rsid w:val="008C48A9"/>
    <w:rsid w:val="008C4B6D"/>
    <w:rsid w:val="008C5543"/>
    <w:rsid w:val="008C5913"/>
    <w:rsid w:val="008C5AE3"/>
    <w:rsid w:val="008C6757"/>
    <w:rsid w:val="008C6A4D"/>
    <w:rsid w:val="008C7458"/>
    <w:rsid w:val="008C7AAC"/>
    <w:rsid w:val="008D1143"/>
    <w:rsid w:val="008D199A"/>
    <w:rsid w:val="008D19E2"/>
    <w:rsid w:val="008D1AD6"/>
    <w:rsid w:val="008D27BB"/>
    <w:rsid w:val="008D2855"/>
    <w:rsid w:val="008D3565"/>
    <w:rsid w:val="008D36F5"/>
    <w:rsid w:val="008D3912"/>
    <w:rsid w:val="008D3D74"/>
    <w:rsid w:val="008D4D05"/>
    <w:rsid w:val="008D548E"/>
    <w:rsid w:val="008D5F21"/>
    <w:rsid w:val="008D60BE"/>
    <w:rsid w:val="008D650D"/>
    <w:rsid w:val="008D6520"/>
    <w:rsid w:val="008D69C6"/>
    <w:rsid w:val="008D75BA"/>
    <w:rsid w:val="008D7989"/>
    <w:rsid w:val="008D7EF0"/>
    <w:rsid w:val="008D7F79"/>
    <w:rsid w:val="008E0013"/>
    <w:rsid w:val="008E1402"/>
    <w:rsid w:val="008E186B"/>
    <w:rsid w:val="008E1905"/>
    <w:rsid w:val="008E2238"/>
    <w:rsid w:val="008E29E3"/>
    <w:rsid w:val="008E3FC4"/>
    <w:rsid w:val="008E4743"/>
    <w:rsid w:val="008E49B9"/>
    <w:rsid w:val="008E4A80"/>
    <w:rsid w:val="008E4FD3"/>
    <w:rsid w:val="008E509C"/>
    <w:rsid w:val="008E528C"/>
    <w:rsid w:val="008E52A9"/>
    <w:rsid w:val="008E56EB"/>
    <w:rsid w:val="008E5757"/>
    <w:rsid w:val="008E5BC0"/>
    <w:rsid w:val="008E5C44"/>
    <w:rsid w:val="008E5FD2"/>
    <w:rsid w:val="008E6116"/>
    <w:rsid w:val="008E6768"/>
    <w:rsid w:val="008E7D5E"/>
    <w:rsid w:val="008F04D3"/>
    <w:rsid w:val="008F3819"/>
    <w:rsid w:val="008F46AC"/>
    <w:rsid w:val="008F4CF3"/>
    <w:rsid w:val="008F53B8"/>
    <w:rsid w:val="008F62B7"/>
    <w:rsid w:val="008F6433"/>
    <w:rsid w:val="008F66D8"/>
    <w:rsid w:val="008F6900"/>
    <w:rsid w:val="008F6A35"/>
    <w:rsid w:val="008F6D3B"/>
    <w:rsid w:val="008F6DA6"/>
    <w:rsid w:val="008F751A"/>
    <w:rsid w:val="008F7BDA"/>
    <w:rsid w:val="008F7D91"/>
    <w:rsid w:val="00900840"/>
    <w:rsid w:val="00900A18"/>
    <w:rsid w:val="00901D30"/>
    <w:rsid w:val="00901EE3"/>
    <w:rsid w:val="00902361"/>
    <w:rsid w:val="009024D1"/>
    <w:rsid w:val="00902C52"/>
    <w:rsid w:val="0090470B"/>
    <w:rsid w:val="00904EF6"/>
    <w:rsid w:val="0090512C"/>
    <w:rsid w:val="009051D3"/>
    <w:rsid w:val="009054E6"/>
    <w:rsid w:val="00905A59"/>
    <w:rsid w:val="00906A67"/>
    <w:rsid w:val="00907BF3"/>
    <w:rsid w:val="00910396"/>
    <w:rsid w:val="00910C1D"/>
    <w:rsid w:val="0091182F"/>
    <w:rsid w:val="00911C75"/>
    <w:rsid w:val="009122A0"/>
    <w:rsid w:val="009132D4"/>
    <w:rsid w:val="00913994"/>
    <w:rsid w:val="00913D6C"/>
    <w:rsid w:val="00913DE4"/>
    <w:rsid w:val="00914BD3"/>
    <w:rsid w:val="009150A0"/>
    <w:rsid w:val="00915FC5"/>
    <w:rsid w:val="009176FE"/>
    <w:rsid w:val="00917C1E"/>
    <w:rsid w:val="00917D4D"/>
    <w:rsid w:val="009206E0"/>
    <w:rsid w:val="00920AFC"/>
    <w:rsid w:val="00920D71"/>
    <w:rsid w:val="00921A11"/>
    <w:rsid w:val="00921D88"/>
    <w:rsid w:val="009220B9"/>
    <w:rsid w:val="00922396"/>
    <w:rsid w:val="009225F4"/>
    <w:rsid w:val="0092292C"/>
    <w:rsid w:val="00922A1A"/>
    <w:rsid w:val="00923E6E"/>
    <w:rsid w:val="009248E9"/>
    <w:rsid w:val="00924A88"/>
    <w:rsid w:val="0092509C"/>
    <w:rsid w:val="00925C1F"/>
    <w:rsid w:val="00925C39"/>
    <w:rsid w:val="00925C46"/>
    <w:rsid w:val="00926C81"/>
    <w:rsid w:val="0092780C"/>
    <w:rsid w:val="00927DC9"/>
    <w:rsid w:val="00930798"/>
    <w:rsid w:val="009308C9"/>
    <w:rsid w:val="009316C3"/>
    <w:rsid w:val="00931A2B"/>
    <w:rsid w:val="009327AD"/>
    <w:rsid w:val="009337B5"/>
    <w:rsid w:val="009338B2"/>
    <w:rsid w:val="00933AC2"/>
    <w:rsid w:val="009354FB"/>
    <w:rsid w:val="00936722"/>
    <w:rsid w:val="00936D97"/>
    <w:rsid w:val="00937AA7"/>
    <w:rsid w:val="00937EC2"/>
    <w:rsid w:val="00940B5B"/>
    <w:rsid w:val="009424F8"/>
    <w:rsid w:val="00943E6B"/>
    <w:rsid w:val="00944FA7"/>
    <w:rsid w:val="00945425"/>
    <w:rsid w:val="009457D8"/>
    <w:rsid w:val="009465AA"/>
    <w:rsid w:val="009467EA"/>
    <w:rsid w:val="00946FE7"/>
    <w:rsid w:val="00947170"/>
    <w:rsid w:val="0094724A"/>
    <w:rsid w:val="0095112B"/>
    <w:rsid w:val="0095141E"/>
    <w:rsid w:val="00951A29"/>
    <w:rsid w:val="00951F3A"/>
    <w:rsid w:val="00953CBF"/>
    <w:rsid w:val="009550EF"/>
    <w:rsid w:val="009560D4"/>
    <w:rsid w:val="00957D1F"/>
    <w:rsid w:val="009602F7"/>
    <w:rsid w:val="0096195A"/>
    <w:rsid w:val="009619B4"/>
    <w:rsid w:val="00961CFC"/>
    <w:rsid w:val="00962710"/>
    <w:rsid w:val="0096353B"/>
    <w:rsid w:val="00964044"/>
    <w:rsid w:val="009661B2"/>
    <w:rsid w:val="00967D6C"/>
    <w:rsid w:val="00967F07"/>
    <w:rsid w:val="0097098E"/>
    <w:rsid w:val="0097160D"/>
    <w:rsid w:val="00971EC3"/>
    <w:rsid w:val="00972423"/>
    <w:rsid w:val="00972567"/>
    <w:rsid w:val="00972B5B"/>
    <w:rsid w:val="00972FED"/>
    <w:rsid w:val="00973DE1"/>
    <w:rsid w:val="00974758"/>
    <w:rsid w:val="009749DF"/>
    <w:rsid w:val="009758FD"/>
    <w:rsid w:val="00975D72"/>
    <w:rsid w:val="00976890"/>
    <w:rsid w:val="00976BCC"/>
    <w:rsid w:val="009804E5"/>
    <w:rsid w:val="00980845"/>
    <w:rsid w:val="00981BD0"/>
    <w:rsid w:val="009826CA"/>
    <w:rsid w:val="00982BC0"/>
    <w:rsid w:val="00982C5E"/>
    <w:rsid w:val="0098306B"/>
    <w:rsid w:val="009834DF"/>
    <w:rsid w:val="00983949"/>
    <w:rsid w:val="00984B5E"/>
    <w:rsid w:val="00984CED"/>
    <w:rsid w:val="009859E6"/>
    <w:rsid w:val="00985DBE"/>
    <w:rsid w:val="009868B7"/>
    <w:rsid w:val="00987060"/>
    <w:rsid w:val="00987943"/>
    <w:rsid w:val="009879D1"/>
    <w:rsid w:val="00987F86"/>
    <w:rsid w:val="0099006E"/>
    <w:rsid w:val="00991478"/>
    <w:rsid w:val="009930F3"/>
    <w:rsid w:val="009933AA"/>
    <w:rsid w:val="00994120"/>
    <w:rsid w:val="00994EF3"/>
    <w:rsid w:val="00994F19"/>
    <w:rsid w:val="009950D3"/>
    <w:rsid w:val="00995512"/>
    <w:rsid w:val="00995D67"/>
    <w:rsid w:val="00996A33"/>
    <w:rsid w:val="00997E48"/>
    <w:rsid w:val="009A10AB"/>
    <w:rsid w:val="009A19A1"/>
    <w:rsid w:val="009A1E12"/>
    <w:rsid w:val="009A2343"/>
    <w:rsid w:val="009A2393"/>
    <w:rsid w:val="009A25F9"/>
    <w:rsid w:val="009A2D50"/>
    <w:rsid w:val="009A2F22"/>
    <w:rsid w:val="009A3B88"/>
    <w:rsid w:val="009A3D1E"/>
    <w:rsid w:val="009A490D"/>
    <w:rsid w:val="009A4B3B"/>
    <w:rsid w:val="009A55C1"/>
    <w:rsid w:val="009A56FB"/>
    <w:rsid w:val="009B0056"/>
    <w:rsid w:val="009B00E3"/>
    <w:rsid w:val="009B017C"/>
    <w:rsid w:val="009B0468"/>
    <w:rsid w:val="009B04F9"/>
    <w:rsid w:val="009B09B2"/>
    <w:rsid w:val="009B0A00"/>
    <w:rsid w:val="009B1F93"/>
    <w:rsid w:val="009B24C7"/>
    <w:rsid w:val="009B37D4"/>
    <w:rsid w:val="009B4766"/>
    <w:rsid w:val="009B4E36"/>
    <w:rsid w:val="009B50F8"/>
    <w:rsid w:val="009B6E6D"/>
    <w:rsid w:val="009B7085"/>
    <w:rsid w:val="009C0006"/>
    <w:rsid w:val="009C02D0"/>
    <w:rsid w:val="009C0B91"/>
    <w:rsid w:val="009C0E67"/>
    <w:rsid w:val="009C27B8"/>
    <w:rsid w:val="009C3FC9"/>
    <w:rsid w:val="009C453C"/>
    <w:rsid w:val="009C742F"/>
    <w:rsid w:val="009C7656"/>
    <w:rsid w:val="009D0998"/>
    <w:rsid w:val="009D17DA"/>
    <w:rsid w:val="009D18DB"/>
    <w:rsid w:val="009D204D"/>
    <w:rsid w:val="009D20CD"/>
    <w:rsid w:val="009D303A"/>
    <w:rsid w:val="009D31F7"/>
    <w:rsid w:val="009D34E3"/>
    <w:rsid w:val="009D3884"/>
    <w:rsid w:val="009D46A5"/>
    <w:rsid w:val="009D49A0"/>
    <w:rsid w:val="009D50B8"/>
    <w:rsid w:val="009D55DB"/>
    <w:rsid w:val="009D5601"/>
    <w:rsid w:val="009D687E"/>
    <w:rsid w:val="009D6C9F"/>
    <w:rsid w:val="009D6F8D"/>
    <w:rsid w:val="009D7788"/>
    <w:rsid w:val="009D7837"/>
    <w:rsid w:val="009D7DC2"/>
    <w:rsid w:val="009E0C64"/>
    <w:rsid w:val="009E1E25"/>
    <w:rsid w:val="009E2304"/>
    <w:rsid w:val="009E26E6"/>
    <w:rsid w:val="009E2A1A"/>
    <w:rsid w:val="009E367C"/>
    <w:rsid w:val="009E427F"/>
    <w:rsid w:val="009E47BF"/>
    <w:rsid w:val="009E4DBD"/>
    <w:rsid w:val="009E5246"/>
    <w:rsid w:val="009E5472"/>
    <w:rsid w:val="009E5910"/>
    <w:rsid w:val="009E5C23"/>
    <w:rsid w:val="009E6D4C"/>
    <w:rsid w:val="009E7305"/>
    <w:rsid w:val="009E76F5"/>
    <w:rsid w:val="009F0795"/>
    <w:rsid w:val="009F1AEE"/>
    <w:rsid w:val="009F2244"/>
    <w:rsid w:val="009F226B"/>
    <w:rsid w:val="009F33BE"/>
    <w:rsid w:val="009F34EB"/>
    <w:rsid w:val="009F38AC"/>
    <w:rsid w:val="009F3A45"/>
    <w:rsid w:val="009F3BD6"/>
    <w:rsid w:val="009F44C9"/>
    <w:rsid w:val="009F459E"/>
    <w:rsid w:val="009F47C0"/>
    <w:rsid w:val="009F47DA"/>
    <w:rsid w:val="009F483D"/>
    <w:rsid w:val="009F4A0B"/>
    <w:rsid w:val="009F56B7"/>
    <w:rsid w:val="009F5809"/>
    <w:rsid w:val="009F59F7"/>
    <w:rsid w:val="009F60F5"/>
    <w:rsid w:val="009F6169"/>
    <w:rsid w:val="009F695E"/>
    <w:rsid w:val="009F7D1D"/>
    <w:rsid w:val="00A015BE"/>
    <w:rsid w:val="00A01D9B"/>
    <w:rsid w:val="00A01FBB"/>
    <w:rsid w:val="00A03384"/>
    <w:rsid w:val="00A03CB7"/>
    <w:rsid w:val="00A042E7"/>
    <w:rsid w:val="00A046AB"/>
    <w:rsid w:val="00A06EAD"/>
    <w:rsid w:val="00A06EE1"/>
    <w:rsid w:val="00A074F8"/>
    <w:rsid w:val="00A07A1C"/>
    <w:rsid w:val="00A07C40"/>
    <w:rsid w:val="00A07E0C"/>
    <w:rsid w:val="00A10134"/>
    <w:rsid w:val="00A11E19"/>
    <w:rsid w:val="00A12447"/>
    <w:rsid w:val="00A12E27"/>
    <w:rsid w:val="00A12F11"/>
    <w:rsid w:val="00A14453"/>
    <w:rsid w:val="00A15732"/>
    <w:rsid w:val="00A15897"/>
    <w:rsid w:val="00A15C36"/>
    <w:rsid w:val="00A164AA"/>
    <w:rsid w:val="00A17D44"/>
    <w:rsid w:val="00A20AD0"/>
    <w:rsid w:val="00A20DFE"/>
    <w:rsid w:val="00A21DD1"/>
    <w:rsid w:val="00A21FE7"/>
    <w:rsid w:val="00A23E2D"/>
    <w:rsid w:val="00A251AE"/>
    <w:rsid w:val="00A25883"/>
    <w:rsid w:val="00A25C40"/>
    <w:rsid w:val="00A25F6C"/>
    <w:rsid w:val="00A26A85"/>
    <w:rsid w:val="00A27E8F"/>
    <w:rsid w:val="00A300F1"/>
    <w:rsid w:val="00A30133"/>
    <w:rsid w:val="00A30651"/>
    <w:rsid w:val="00A30775"/>
    <w:rsid w:val="00A30F4F"/>
    <w:rsid w:val="00A3134C"/>
    <w:rsid w:val="00A32D7F"/>
    <w:rsid w:val="00A33E94"/>
    <w:rsid w:val="00A34CBB"/>
    <w:rsid w:val="00A353FC"/>
    <w:rsid w:val="00A35BF9"/>
    <w:rsid w:val="00A36E79"/>
    <w:rsid w:val="00A37AAC"/>
    <w:rsid w:val="00A37CFB"/>
    <w:rsid w:val="00A4107A"/>
    <w:rsid w:val="00A41359"/>
    <w:rsid w:val="00A41C49"/>
    <w:rsid w:val="00A41D5B"/>
    <w:rsid w:val="00A41E06"/>
    <w:rsid w:val="00A422B4"/>
    <w:rsid w:val="00A43283"/>
    <w:rsid w:val="00A43A79"/>
    <w:rsid w:val="00A43C9D"/>
    <w:rsid w:val="00A43D48"/>
    <w:rsid w:val="00A45820"/>
    <w:rsid w:val="00A45824"/>
    <w:rsid w:val="00A45A24"/>
    <w:rsid w:val="00A45EEA"/>
    <w:rsid w:val="00A465BB"/>
    <w:rsid w:val="00A46824"/>
    <w:rsid w:val="00A47522"/>
    <w:rsid w:val="00A4796F"/>
    <w:rsid w:val="00A50630"/>
    <w:rsid w:val="00A511A8"/>
    <w:rsid w:val="00A51239"/>
    <w:rsid w:val="00A52991"/>
    <w:rsid w:val="00A52B5A"/>
    <w:rsid w:val="00A535B9"/>
    <w:rsid w:val="00A53F6C"/>
    <w:rsid w:val="00A5508F"/>
    <w:rsid w:val="00A56A4D"/>
    <w:rsid w:val="00A56D3C"/>
    <w:rsid w:val="00A56FF7"/>
    <w:rsid w:val="00A572C7"/>
    <w:rsid w:val="00A5735E"/>
    <w:rsid w:val="00A57EC9"/>
    <w:rsid w:val="00A60923"/>
    <w:rsid w:val="00A61460"/>
    <w:rsid w:val="00A61CA3"/>
    <w:rsid w:val="00A62085"/>
    <w:rsid w:val="00A621B6"/>
    <w:rsid w:val="00A635A6"/>
    <w:rsid w:val="00A640E6"/>
    <w:rsid w:val="00A64389"/>
    <w:rsid w:val="00A64511"/>
    <w:rsid w:val="00A6589C"/>
    <w:rsid w:val="00A6645F"/>
    <w:rsid w:val="00A665D3"/>
    <w:rsid w:val="00A67210"/>
    <w:rsid w:val="00A67718"/>
    <w:rsid w:val="00A701BC"/>
    <w:rsid w:val="00A702C8"/>
    <w:rsid w:val="00A704E0"/>
    <w:rsid w:val="00A707B6"/>
    <w:rsid w:val="00A7087F"/>
    <w:rsid w:val="00A70A6C"/>
    <w:rsid w:val="00A72862"/>
    <w:rsid w:val="00A73226"/>
    <w:rsid w:val="00A73D3A"/>
    <w:rsid w:val="00A74FD5"/>
    <w:rsid w:val="00A75B9B"/>
    <w:rsid w:val="00A7745C"/>
    <w:rsid w:val="00A81027"/>
    <w:rsid w:val="00A823F6"/>
    <w:rsid w:val="00A82DCB"/>
    <w:rsid w:val="00A83B61"/>
    <w:rsid w:val="00A8416C"/>
    <w:rsid w:val="00A842BD"/>
    <w:rsid w:val="00A84879"/>
    <w:rsid w:val="00A85624"/>
    <w:rsid w:val="00A85B3F"/>
    <w:rsid w:val="00A85C83"/>
    <w:rsid w:val="00A85E65"/>
    <w:rsid w:val="00A8677E"/>
    <w:rsid w:val="00A86C15"/>
    <w:rsid w:val="00A86E59"/>
    <w:rsid w:val="00A87E53"/>
    <w:rsid w:val="00A90094"/>
    <w:rsid w:val="00A905BD"/>
    <w:rsid w:val="00A9060B"/>
    <w:rsid w:val="00A90ACE"/>
    <w:rsid w:val="00A91682"/>
    <w:rsid w:val="00A91E1C"/>
    <w:rsid w:val="00A9231C"/>
    <w:rsid w:val="00A93BA4"/>
    <w:rsid w:val="00A93FC3"/>
    <w:rsid w:val="00A940D4"/>
    <w:rsid w:val="00A94690"/>
    <w:rsid w:val="00A94CF0"/>
    <w:rsid w:val="00A95E97"/>
    <w:rsid w:val="00A96147"/>
    <w:rsid w:val="00A96B29"/>
    <w:rsid w:val="00A96EBF"/>
    <w:rsid w:val="00A97179"/>
    <w:rsid w:val="00A9759C"/>
    <w:rsid w:val="00A97B64"/>
    <w:rsid w:val="00AA0FEC"/>
    <w:rsid w:val="00AA22B6"/>
    <w:rsid w:val="00AA26E6"/>
    <w:rsid w:val="00AA28FE"/>
    <w:rsid w:val="00AA2CD9"/>
    <w:rsid w:val="00AA2EF1"/>
    <w:rsid w:val="00AA2FCD"/>
    <w:rsid w:val="00AA313D"/>
    <w:rsid w:val="00AA3165"/>
    <w:rsid w:val="00AA46BF"/>
    <w:rsid w:val="00AA49B8"/>
    <w:rsid w:val="00AA5BC9"/>
    <w:rsid w:val="00AA6A83"/>
    <w:rsid w:val="00AA6DB3"/>
    <w:rsid w:val="00AA707A"/>
    <w:rsid w:val="00AA7AA1"/>
    <w:rsid w:val="00AA7C8A"/>
    <w:rsid w:val="00AB0B10"/>
    <w:rsid w:val="00AB2035"/>
    <w:rsid w:val="00AB3E81"/>
    <w:rsid w:val="00AB547F"/>
    <w:rsid w:val="00AB55A5"/>
    <w:rsid w:val="00AB6691"/>
    <w:rsid w:val="00AB6D4B"/>
    <w:rsid w:val="00AB7296"/>
    <w:rsid w:val="00AB75E6"/>
    <w:rsid w:val="00AB77DE"/>
    <w:rsid w:val="00AC08BF"/>
    <w:rsid w:val="00AC19EE"/>
    <w:rsid w:val="00AC3A9E"/>
    <w:rsid w:val="00AC46D4"/>
    <w:rsid w:val="00AC4D58"/>
    <w:rsid w:val="00AC622B"/>
    <w:rsid w:val="00AC66A7"/>
    <w:rsid w:val="00AC67FE"/>
    <w:rsid w:val="00AC6D22"/>
    <w:rsid w:val="00AC6DB0"/>
    <w:rsid w:val="00AC79A4"/>
    <w:rsid w:val="00AC7FB4"/>
    <w:rsid w:val="00AD19CC"/>
    <w:rsid w:val="00AD2233"/>
    <w:rsid w:val="00AD248B"/>
    <w:rsid w:val="00AD25A0"/>
    <w:rsid w:val="00AD2B73"/>
    <w:rsid w:val="00AD30BF"/>
    <w:rsid w:val="00AD485A"/>
    <w:rsid w:val="00AD52BD"/>
    <w:rsid w:val="00AD55BA"/>
    <w:rsid w:val="00AD6633"/>
    <w:rsid w:val="00AD76BE"/>
    <w:rsid w:val="00AE19F6"/>
    <w:rsid w:val="00AE22E8"/>
    <w:rsid w:val="00AE2CE6"/>
    <w:rsid w:val="00AE31D3"/>
    <w:rsid w:val="00AE3984"/>
    <w:rsid w:val="00AE45C6"/>
    <w:rsid w:val="00AE51F0"/>
    <w:rsid w:val="00AE56F1"/>
    <w:rsid w:val="00AE5FBF"/>
    <w:rsid w:val="00AE63D6"/>
    <w:rsid w:val="00AE70AE"/>
    <w:rsid w:val="00AE73CE"/>
    <w:rsid w:val="00AF0411"/>
    <w:rsid w:val="00AF0DB6"/>
    <w:rsid w:val="00AF0FC6"/>
    <w:rsid w:val="00AF1B17"/>
    <w:rsid w:val="00AF2289"/>
    <w:rsid w:val="00AF251E"/>
    <w:rsid w:val="00AF2A1D"/>
    <w:rsid w:val="00AF2DAA"/>
    <w:rsid w:val="00AF2F58"/>
    <w:rsid w:val="00AF4371"/>
    <w:rsid w:val="00AF4439"/>
    <w:rsid w:val="00AF44DF"/>
    <w:rsid w:val="00AF6485"/>
    <w:rsid w:val="00AF6854"/>
    <w:rsid w:val="00AF71B1"/>
    <w:rsid w:val="00AF7BB2"/>
    <w:rsid w:val="00B00052"/>
    <w:rsid w:val="00B00FC3"/>
    <w:rsid w:val="00B018AB"/>
    <w:rsid w:val="00B01F21"/>
    <w:rsid w:val="00B02921"/>
    <w:rsid w:val="00B02E62"/>
    <w:rsid w:val="00B037AB"/>
    <w:rsid w:val="00B04133"/>
    <w:rsid w:val="00B0461E"/>
    <w:rsid w:val="00B058EB"/>
    <w:rsid w:val="00B06C09"/>
    <w:rsid w:val="00B06DF2"/>
    <w:rsid w:val="00B0735E"/>
    <w:rsid w:val="00B10B24"/>
    <w:rsid w:val="00B114B2"/>
    <w:rsid w:val="00B11E06"/>
    <w:rsid w:val="00B12353"/>
    <w:rsid w:val="00B1259A"/>
    <w:rsid w:val="00B12ED0"/>
    <w:rsid w:val="00B13832"/>
    <w:rsid w:val="00B13E8F"/>
    <w:rsid w:val="00B144ED"/>
    <w:rsid w:val="00B144FC"/>
    <w:rsid w:val="00B1529C"/>
    <w:rsid w:val="00B15C9C"/>
    <w:rsid w:val="00B15E76"/>
    <w:rsid w:val="00B15E98"/>
    <w:rsid w:val="00B1695F"/>
    <w:rsid w:val="00B169D1"/>
    <w:rsid w:val="00B172AA"/>
    <w:rsid w:val="00B17F0D"/>
    <w:rsid w:val="00B20AEA"/>
    <w:rsid w:val="00B211D2"/>
    <w:rsid w:val="00B21201"/>
    <w:rsid w:val="00B21388"/>
    <w:rsid w:val="00B21B0E"/>
    <w:rsid w:val="00B2249F"/>
    <w:rsid w:val="00B22837"/>
    <w:rsid w:val="00B22B9F"/>
    <w:rsid w:val="00B22C83"/>
    <w:rsid w:val="00B240AC"/>
    <w:rsid w:val="00B24651"/>
    <w:rsid w:val="00B24677"/>
    <w:rsid w:val="00B24FF9"/>
    <w:rsid w:val="00B2584A"/>
    <w:rsid w:val="00B26BD2"/>
    <w:rsid w:val="00B26CF1"/>
    <w:rsid w:val="00B27887"/>
    <w:rsid w:val="00B3089E"/>
    <w:rsid w:val="00B30FF2"/>
    <w:rsid w:val="00B31180"/>
    <w:rsid w:val="00B317E3"/>
    <w:rsid w:val="00B31DCD"/>
    <w:rsid w:val="00B32474"/>
    <w:rsid w:val="00B328C4"/>
    <w:rsid w:val="00B32B9A"/>
    <w:rsid w:val="00B349E8"/>
    <w:rsid w:val="00B350F4"/>
    <w:rsid w:val="00B35491"/>
    <w:rsid w:val="00B358C5"/>
    <w:rsid w:val="00B36A73"/>
    <w:rsid w:val="00B3739F"/>
    <w:rsid w:val="00B40DDA"/>
    <w:rsid w:val="00B414AD"/>
    <w:rsid w:val="00B424B2"/>
    <w:rsid w:val="00B43302"/>
    <w:rsid w:val="00B43822"/>
    <w:rsid w:val="00B45913"/>
    <w:rsid w:val="00B45EF9"/>
    <w:rsid w:val="00B46744"/>
    <w:rsid w:val="00B46AD9"/>
    <w:rsid w:val="00B46B38"/>
    <w:rsid w:val="00B475D9"/>
    <w:rsid w:val="00B47713"/>
    <w:rsid w:val="00B50D77"/>
    <w:rsid w:val="00B515D8"/>
    <w:rsid w:val="00B5273D"/>
    <w:rsid w:val="00B52B79"/>
    <w:rsid w:val="00B52B8C"/>
    <w:rsid w:val="00B53931"/>
    <w:rsid w:val="00B53ADB"/>
    <w:rsid w:val="00B540E8"/>
    <w:rsid w:val="00B55B88"/>
    <w:rsid w:val="00B55BC7"/>
    <w:rsid w:val="00B560AE"/>
    <w:rsid w:val="00B56749"/>
    <w:rsid w:val="00B56FAF"/>
    <w:rsid w:val="00B574A7"/>
    <w:rsid w:val="00B6033A"/>
    <w:rsid w:val="00B606BA"/>
    <w:rsid w:val="00B61451"/>
    <w:rsid w:val="00B616C7"/>
    <w:rsid w:val="00B62B30"/>
    <w:rsid w:val="00B63809"/>
    <w:rsid w:val="00B63A32"/>
    <w:rsid w:val="00B63E6D"/>
    <w:rsid w:val="00B6441B"/>
    <w:rsid w:val="00B64565"/>
    <w:rsid w:val="00B64AF2"/>
    <w:rsid w:val="00B64D1F"/>
    <w:rsid w:val="00B64FAF"/>
    <w:rsid w:val="00B65494"/>
    <w:rsid w:val="00B65F1B"/>
    <w:rsid w:val="00B66022"/>
    <w:rsid w:val="00B6617C"/>
    <w:rsid w:val="00B6694E"/>
    <w:rsid w:val="00B67C8A"/>
    <w:rsid w:val="00B706BC"/>
    <w:rsid w:val="00B71313"/>
    <w:rsid w:val="00B72590"/>
    <w:rsid w:val="00B72F32"/>
    <w:rsid w:val="00B73BFE"/>
    <w:rsid w:val="00B73E61"/>
    <w:rsid w:val="00B74BB0"/>
    <w:rsid w:val="00B76105"/>
    <w:rsid w:val="00B76517"/>
    <w:rsid w:val="00B7695C"/>
    <w:rsid w:val="00B778BA"/>
    <w:rsid w:val="00B80142"/>
    <w:rsid w:val="00B80707"/>
    <w:rsid w:val="00B80FD8"/>
    <w:rsid w:val="00B81690"/>
    <w:rsid w:val="00B81D79"/>
    <w:rsid w:val="00B82F78"/>
    <w:rsid w:val="00B83044"/>
    <w:rsid w:val="00B83222"/>
    <w:rsid w:val="00B864B1"/>
    <w:rsid w:val="00B86C5C"/>
    <w:rsid w:val="00B8700B"/>
    <w:rsid w:val="00B87C81"/>
    <w:rsid w:val="00B914F5"/>
    <w:rsid w:val="00B91D1F"/>
    <w:rsid w:val="00B91F00"/>
    <w:rsid w:val="00B921FE"/>
    <w:rsid w:val="00B92A5E"/>
    <w:rsid w:val="00B9317C"/>
    <w:rsid w:val="00B938DA"/>
    <w:rsid w:val="00B942AA"/>
    <w:rsid w:val="00B94B04"/>
    <w:rsid w:val="00B9567F"/>
    <w:rsid w:val="00B956CA"/>
    <w:rsid w:val="00B9592C"/>
    <w:rsid w:val="00B95951"/>
    <w:rsid w:val="00B970EA"/>
    <w:rsid w:val="00BA1D5A"/>
    <w:rsid w:val="00BA2238"/>
    <w:rsid w:val="00BA23F4"/>
    <w:rsid w:val="00BA28F9"/>
    <w:rsid w:val="00BA2ADC"/>
    <w:rsid w:val="00BA2DE8"/>
    <w:rsid w:val="00BA4EA0"/>
    <w:rsid w:val="00BA60EC"/>
    <w:rsid w:val="00BA7DAC"/>
    <w:rsid w:val="00BA7ECC"/>
    <w:rsid w:val="00BB0704"/>
    <w:rsid w:val="00BB0D21"/>
    <w:rsid w:val="00BB0D98"/>
    <w:rsid w:val="00BB21C8"/>
    <w:rsid w:val="00BB220B"/>
    <w:rsid w:val="00BB2248"/>
    <w:rsid w:val="00BB242A"/>
    <w:rsid w:val="00BB5215"/>
    <w:rsid w:val="00BB5E1F"/>
    <w:rsid w:val="00BB6781"/>
    <w:rsid w:val="00BB7676"/>
    <w:rsid w:val="00BB7EA6"/>
    <w:rsid w:val="00BB7F42"/>
    <w:rsid w:val="00BC0124"/>
    <w:rsid w:val="00BC0B50"/>
    <w:rsid w:val="00BC0DA9"/>
    <w:rsid w:val="00BC0DB9"/>
    <w:rsid w:val="00BC0F0C"/>
    <w:rsid w:val="00BC1779"/>
    <w:rsid w:val="00BC2BD6"/>
    <w:rsid w:val="00BC3199"/>
    <w:rsid w:val="00BC36F9"/>
    <w:rsid w:val="00BC43D9"/>
    <w:rsid w:val="00BC466E"/>
    <w:rsid w:val="00BC4B4D"/>
    <w:rsid w:val="00BC4CB1"/>
    <w:rsid w:val="00BC63F2"/>
    <w:rsid w:val="00BC7751"/>
    <w:rsid w:val="00BD0E71"/>
    <w:rsid w:val="00BD19D1"/>
    <w:rsid w:val="00BD286C"/>
    <w:rsid w:val="00BD2C35"/>
    <w:rsid w:val="00BD41E7"/>
    <w:rsid w:val="00BD49C4"/>
    <w:rsid w:val="00BD4DF4"/>
    <w:rsid w:val="00BD52D6"/>
    <w:rsid w:val="00BD541E"/>
    <w:rsid w:val="00BD72A1"/>
    <w:rsid w:val="00BD736C"/>
    <w:rsid w:val="00BD77C0"/>
    <w:rsid w:val="00BD7ACC"/>
    <w:rsid w:val="00BE0452"/>
    <w:rsid w:val="00BE0643"/>
    <w:rsid w:val="00BE0746"/>
    <w:rsid w:val="00BE1283"/>
    <w:rsid w:val="00BE13CE"/>
    <w:rsid w:val="00BE1A00"/>
    <w:rsid w:val="00BE2E1F"/>
    <w:rsid w:val="00BE39B9"/>
    <w:rsid w:val="00BE3A5D"/>
    <w:rsid w:val="00BE4283"/>
    <w:rsid w:val="00BE46A4"/>
    <w:rsid w:val="00BE4DCE"/>
    <w:rsid w:val="00BE514D"/>
    <w:rsid w:val="00BE58B6"/>
    <w:rsid w:val="00BE5C21"/>
    <w:rsid w:val="00BE61C9"/>
    <w:rsid w:val="00BE64BD"/>
    <w:rsid w:val="00BE723F"/>
    <w:rsid w:val="00BE75D7"/>
    <w:rsid w:val="00BF00F8"/>
    <w:rsid w:val="00BF01A6"/>
    <w:rsid w:val="00BF1747"/>
    <w:rsid w:val="00BF20DC"/>
    <w:rsid w:val="00BF2A87"/>
    <w:rsid w:val="00BF338C"/>
    <w:rsid w:val="00BF33CE"/>
    <w:rsid w:val="00BF397F"/>
    <w:rsid w:val="00BF4176"/>
    <w:rsid w:val="00BF468E"/>
    <w:rsid w:val="00BF4863"/>
    <w:rsid w:val="00BF4AEE"/>
    <w:rsid w:val="00BF5166"/>
    <w:rsid w:val="00BF59EF"/>
    <w:rsid w:val="00BF5C26"/>
    <w:rsid w:val="00BF6852"/>
    <w:rsid w:val="00BF707F"/>
    <w:rsid w:val="00C0051E"/>
    <w:rsid w:val="00C009CC"/>
    <w:rsid w:val="00C01293"/>
    <w:rsid w:val="00C015B5"/>
    <w:rsid w:val="00C0187E"/>
    <w:rsid w:val="00C0193E"/>
    <w:rsid w:val="00C02B0B"/>
    <w:rsid w:val="00C02FA7"/>
    <w:rsid w:val="00C035E8"/>
    <w:rsid w:val="00C037A0"/>
    <w:rsid w:val="00C04AA6"/>
    <w:rsid w:val="00C04B46"/>
    <w:rsid w:val="00C04C2B"/>
    <w:rsid w:val="00C04CB9"/>
    <w:rsid w:val="00C05897"/>
    <w:rsid w:val="00C05B61"/>
    <w:rsid w:val="00C069FA"/>
    <w:rsid w:val="00C06B09"/>
    <w:rsid w:val="00C06B79"/>
    <w:rsid w:val="00C10414"/>
    <w:rsid w:val="00C10CA5"/>
    <w:rsid w:val="00C10FF2"/>
    <w:rsid w:val="00C11422"/>
    <w:rsid w:val="00C11723"/>
    <w:rsid w:val="00C11744"/>
    <w:rsid w:val="00C11C91"/>
    <w:rsid w:val="00C126FA"/>
    <w:rsid w:val="00C12923"/>
    <w:rsid w:val="00C140D0"/>
    <w:rsid w:val="00C1414F"/>
    <w:rsid w:val="00C14C96"/>
    <w:rsid w:val="00C152B1"/>
    <w:rsid w:val="00C1568C"/>
    <w:rsid w:val="00C159CE"/>
    <w:rsid w:val="00C161CA"/>
    <w:rsid w:val="00C16213"/>
    <w:rsid w:val="00C16A5D"/>
    <w:rsid w:val="00C16BDE"/>
    <w:rsid w:val="00C17A28"/>
    <w:rsid w:val="00C17A4F"/>
    <w:rsid w:val="00C203AA"/>
    <w:rsid w:val="00C211BE"/>
    <w:rsid w:val="00C21587"/>
    <w:rsid w:val="00C21F64"/>
    <w:rsid w:val="00C221E9"/>
    <w:rsid w:val="00C22D98"/>
    <w:rsid w:val="00C233CE"/>
    <w:rsid w:val="00C23931"/>
    <w:rsid w:val="00C246B7"/>
    <w:rsid w:val="00C24B97"/>
    <w:rsid w:val="00C25142"/>
    <w:rsid w:val="00C268E8"/>
    <w:rsid w:val="00C26BCD"/>
    <w:rsid w:val="00C276E2"/>
    <w:rsid w:val="00C27724"/>
    <w:rsid w:val="00C27B4B"/>
    <w:rsid w:val="00C3042F"/>
    <w:rsid w:val="00C307CA"/>
    <w:rsid w:val="00C30A2D"/>
    <w:rsid w:val="00C31244"/>
    <w:rsid w:val="00C320DA"/>
    <w:rsid w:val="00C328E6"/>
    <w:rsid w:val="00C32C39"/>
    <w:rsid w:val="00C330D5"/>
    <w:rsid w:val="00C33F55"/>
    <w:rsid w:val="00C3511A"/>
    <w:rsid w:val="00C35A1C"/>
    <w:rsid w:val="00C35CE1"/>
    <w:rsid w:val="00C36A2D"/>
    <w:rsid w:val="00C3702F"/>
    <w:rsid w:val="00C374E4"/>
    <w:rsid w:val="00C37632"/>
    <w:rsid w:val="00C4113E"/>
    <w:rsid w:val="00C416E4"/>
    <w:rsid w:val="00C43200"/>
    <w:rsid w:val="00C432BB"/>
    <w:rsid w:val="00C433BD"/>
    <w:rsid w:val="00C436D8"/>
    <w:rsid w:val="00C4380D"/>
    <w:rsid w:val="00C43E4D"/>
    <w:rsid w:val="00C44BCF"/>
    <w:rsid w:val="00C451D3"/>
    <w:rsid w:val="00C457F1"/>
    <w:rsid w:val="00C47431"/>
    <w:rsid w:val="00C475F9"/>
    <w:rsid w:val="00C479A1"/>
    <w:rsid w:val="00C47B7E"/>
    <w:rsid w:val="00C47B91"/>
    <w:rsid w:val="00C500B7"/>
    <w:rsid w:val="00C5037C"/>
    <w:rsid w:val="00C50541"/>
    <w:rsid w:val="00C5231B"/>
    <w:rsid w:val="00C52C33"/>
    <w:rsid w:val="00C53618"/>
    <w:rsid w:val="00C538A0"/>
    <w:rsid w:val="00C539E3"/>
    <w:rsid w:val="00C53A70"/>
    <w:rsid w:val="00C54BE8"/>
    <w:rsid w:val="00C56247"/>
    <w:rsid w:val="00C56995"/>
    <w:rsid w:val="00C60713"/>
    <w:rsid w:val="00C60EAC"/>
    <w:rsid w:val="00C6131A"/>
    <w:rsid w:val="00C61A40"/>
    <w:rsid w:val="00C621DE"/>
    <w:rsid w:val="00C62753"/>
    <w:rsid w:val="00C62F76"/>
    <w:rsid w:val="00C6310F"/>
    <w:rsid w:val="00C6335C"/>
    <w:rsid w:val="00C63372"/>
    <w:rsid w:val="00C64BCF"/>
    <w:rsid w:val="00C65653"/>
    <w:rsid w:val="00C65EB0"/>
    <w:rsid w:val="00C667DC"/>
    <w:rsid w:val="00C66A40"/>
    <w:rsid w:val="00C67D80"/>
    <w:rsid w:val="00C70AD1"/>
    <w:rsid w:val="00C70E72"/>
    <w:rsid w:val="00C70E9A"/>
    <w:rsid w:val="00C714F3"/>
    <w:rsid w:val="00C722B3"/>
    <w:rsid w:val="00C72814"/>
    <w:rsid w:val="00C73E88"/>
    <w:rsid w:val="00C74191"/>
    <w:rsid w:val="00C74B76"/>
    <w:rsid w:val="00C75348"/>
    <w:rsid w:val="00C763AE"/>
    <w:rsid w:val="00C76CA3"/>
    <w:rsid w:val="00C774C2"/>
    <w:rsid w:val="00C775C8"/>
    <w:rsid w:val="00C800A5"/>
    <w:rsid w:val="00C800FE"/>
    <w:rsid w:val="00C8093E"/>
    <w:rsid w:val="00C81C23"/>
    <w:rsid w:val="00C82205"/>
    <w:rsid w:val="00C84B34"/>
    <w:rsid w:val="00C857DF"/>
    <w:rsid w:val="00C87712"/>
    <w:rsid w:val="00C87F6E"/>
    <w:rsid w:val="00C90946"/>
    <w:rsid w:val="00C91D94"/>
    <w:rsid w:val="00C91FAC"/>
    <w:rsid w:val="00C92842"/>
    <w:rsid w:val="00C93A80"/>
    <w:rsid w:val="00C93CBA"/>
    <w:rsid w:val="00C95A11"/>
    <w:rsid w:val="00C95E95"/>
    <w:rsid w:val="00C95F18"/>
    <w:rsid w:val="00C965CA"/>
    <w:rsid w:val="00C9686E"/>
    <w:rsid w:val="00C968B8"/>
    <w:rsid w:val="00C97183"/>
    <w:rsid w:val="00CA08E0"/>
    <w:rsid w:val="00CA1052"/>
    <w:rsid w:val="00CA1154"/>
    <w:rsid w:val="00CA1CBD"/>
    <w:rsid w:val="00CA4148"/>
    <w:rsid w:val="00CA41CD"/>
    <w:rsid w:val="00CA4F36"/>
    <w:rsid w:val="00CA5A99"/>
    <w:rsid w:val="00CA5E78"/>
    <w:rsid w:val="00CA6A42"/>
    <w:rsid w:val="00CA7485"/>
    <w:rsid w:val="00CA74BF"/>
    <w:rsid w:val="00CA7757"/>
    <w:rsid w:val="00CA7E90"/>
    <w:rsid w:val="00CB0383"/>
    <w:rsid w:val="00CB0902"/>
    <w:rsid w:val="00CB14AE"/>
    <w:rsid w:val="00CB1665"/>
    <w:rsid w:val="00CB173D"/>
    <w:rsid w:val="00CB17E6"/>
    <w:rsid w:val="00CB1A0E"/>
    <w:rsid w:val="00CB24B3"/>
    <w:rsid w:val="00CB2B76"/>
    <w:rsid w:val="00CB3D37"/>
    <w:rsid w:val="00CB4E77"/>
    <w:rsid w:val="00CB5A11"/>
    <w:rsid w:val="00CB5FC1"/>
    <w:rsid w:val="00CB629B"/>
    <w:rsid w:val="00CB678D"/>
    <w:rsid w:val="00CB6A86"/>
    <w:rsid w:val="00CB6E78"/>
    <w:rsid w:val="00CB78CA"/>
    <w:rsid w:val="00CB7A60"/>
    <w:rsid w:val="00CB7F0F"/>
    <w:rsid w:val="00CC077A"/>
    <w:rsid w:val="00CC0E66"/>
    <w:rsid w:val="00CC130F"/>
    <w:rsid w:val="00CC19B4"/>
    <w:rsid w:val="00CC2203"/>
    <w:rsid w:val="00CC2728"/>
    <w:rsid w:val="00CC3608"/>
    <w:rsid w:val="00CC3E60"/>
    <w:rsid w:val="00CC5A46"/>
    <w:rsid w:val="00CC5DA7"/>
    <w:rsid w:val="00CC6BC8"/>
    <w:rsid w:val="00CC77F6"/>
    <w:rsid w:val="00CD0DDD"/>
    <w:rsid w:val="00CD178D"/>
    <w:rsid w:val="00CD183F"/>
    <w:rsid w:val="00CD1D5A"/>
    <w:rsid w:val="00CD2A59"/>
    <w:rsid w:val="00CD2DC4"/>
    <w:rsid w:val="00CD3980"/>
    <w:rsid w:val="00CD42F8"/>
    <w:rsid w:val="00CD4CE5"/>
    <w:rsid w:val="00CD5942"/>
    <w:rsid w:val="00CD62FE"/>
    <w:rsid w:val="00CD6D9F"/>
    <w:rsid w:val="00CD7129"/>
    <w:rsid w:val="00CD7E08"/>
    <w:rsid w:val="00CE02FD"/>
    <w:rsid w:val="00CE1183"/>
    <w:rsid w:val="00CE19F2"/>
    <w:rsid w:val="00CE22CF"/>
    <w:rsid w:val="00CE2F25"/>
    <w:rsid w:val="00CE30D9"/>
    <w:rsid w:val="00CE352E"/>
    <w:rsid w:val="00CE35BF"/>
    <w:rsid w:val="00CE4364"/>
    <w:rsid w:val="00CE43B3"/>
    <w:rsid w:val="00CE4666"/>
    <w:rsid w:val="00CE4AC4"/>
    <w:rsid w:val="00CE650B"/>
    <w:rsid w:val="00CE77A5"/>
    <w:rsid w:val="00CF083F"/>
    <w:rsid w:val="00CF15DA"/>
    <w:rsid w:val="00CF25A4"/>
    <w:rsid w:val="00CF3034"/>
    <w:rsid w:val="00CF3627"/>
    <w:rsid w:val="00CF4477"/>
    <w:rsid w:val="00CF55BF"/>
    <w:rsid w:val="00CF56D7"/>
    <w:rsid w:val="00CF6033"/>
    <w:rsid w:val="00CF6470"/>
    <w:rsid w:val="00CF678E"/>
    <w:rsid w:val="00CF69CF"/>
    <w:rsid w:val="00CF6B71"/>
    <w:rsid w:val="00CF6E2D"/>
    <w:rsid w:val="00CF79F8"/>
    <w:rsid w:val="00CF7CE8"/>
    <w:rsid w:val="00D0015B"/>
    <w:rsid w:val="00D00E5E"/>
    <w:rsid w:val="00D010BF"/>
    <w:rsid w:val="00D0275E"/>
    <w:rsid w:val="00D03C12"/>
    <w:rsid w:val="00D03D83"/>
    <w:rsid w:val="00D04AD0"/>
    <w:rsid w:val="00D04E0F"/>
    <w:rsid w:val="00D07FB7"/>
    <w:rsid w:val="00D101DE"/>
    <w:rsid w:val="00D1225F"/>
    <w:rsid w:val="00D12A07"/>
    <w:rsid w:val="00D13669"/>
    <w:rsid w:val="00D149A6"/>
    <w:rsid w:val="00D14B2A"/>
    <w:rsid w:val="00D1639B"/>
    <w:rsid w:val="00D163F6"/>
    <w:rsid w:val="00D17215"/>
    <w:rsid w:val="00D17CC7"/>
    <w:rsid w:val="00D17DC9"/>
    <w:rsid w:val="00D17E8D"/>
    <w:rsid w:val="00D20085"/>
    <w:rsid w:val="00D20A8D"/>
    <w:rsid w:val="00D2110A"/>
    <w:rsid w:val="00D217B1"/>
    <w:rsid w:val="00D21FC7"/>
    <w:rsid w:val="00D22E31"/>
    <w:rsid w:val="00D22FA9"/>
    <w:rsid w:val="00D23D18"/>
    <w:rsid w:val="00D23E79"/>
    <w:rsid w:val="00D24070"/>
    <w:rsid w:val="00D24FD7"/>
    <w:rsid w:val="00D258B8"/>
    <w:rsid w:val="00D264EF"/>
    <w:rsid w:val="00D26653"/>
    <w:rsid w:val="00D269AA"/>
    <w:rsid w:val="00D2736E"/>
    <w:rsid w:val="00D27CF8"/>
    <w:rsid w:val="00D30291"/>
    <w:rsid w:val="00D30A8E"/>
    <w:rsid w:val="00D30E3E"/>
    <w:rsid w:val="00D312FD"/>
    <w:rsid w:val="00D3174E"/>
    <w:rsid w:val="00D329DF"/>
    <w:rsid w:val="00D35CA9"/>
    <w:rsid w:val="00D36806"/>
    <w:rsid w:val="00D378C6"/>
    <w:rsid w:val="00D37B6A"/>
    <w:rsid w:val="00D37FC4"/>
    <w:rsid w:val="00D400FA"/>
    <w:rsid w:val="00D4029F"/>
    <w:rsid w:val="00D404F3"/>
    <w:rsid w:val="00D40DFA"/>
    <w:rsid w:val="00D40FA4"/>
    <w:rsid w:val="00D429B0"/>
    <w:rsid w:val="00D4379E"/>
    <w:rsid w:val="00D43849"/>
    <w:rsid w:val="00D43A1A"/>
    <w:rsid w:val="00D43D42"/>
    <w:rsid w:val="00D44E87"/>
    <w:rsid w:val="00D452F3"/>
    <w:rsid w:val="00D460DE"/>
    <w:rsid w:val="00D460E6"/>
    <w:rsid w:val="00D467BB"/>
    <w:rsid w:val="00D46B41"/>
    <w:rsid w:val="00D474B7"/>
    <w:rsid w:val="00D47A07"/>
    <w:rsid w:val="00D5010C"/>
    <w:rsid w:val="00D509AC"/>
    <w:rsid w:val="00D519F7"/>
    <w:rsid w:val="00D52204"/>
    <w:rsid w:val="00D53C90"/>
    <w:rsid w:val="00D55F0E"/>
    <w:rsid w:val="00D56DE6"/>
    <w:rsid w:val="00D57788"/>
    <w:rsid w:val="00D615CB"/>
    <w:rsid w:val="00D65044"/>
    <w:rsid w:val="00D66055"/>
    <w:rsid w:val="00D666C5"/>
    <w:rsid w:val="00D677CE"/>
    <w:rsid w:val="00D67BA6"/>
    <w:rsid w:val="00D67C22"/>
    <w:rsid w:val="00D7090C"/>
    <w:rsid w:val="00D70C71"/>
    <w:rsid w:val="00D710B7"/>
    <w:rsid w:val="00D71F77"/>
    <w:rsid w:val="00D722CF"/>
    <w:rsid w:val="00D729CC"/>
    <w:rsid w:val="00D72B82"/>
    <w:rsid w:val="00D73790"/>
    <w:rsid w:val="00D73AA9"/>
    <w:rsid w:val="00D73B05"/>
    <w:rsid w:val="00D74105"/>
    <w:rsid w:val="00D746EA"/>
    <w:rsid w:val="00D74DB5"/>
    <w:rsid w:val="00D74DEF"/>
    <w:rsid w:val="00D757B9"/>
    <w:rsid w:val="00D764CA"/>
    <w:rsid w:val="00D76F61"/>
    <w:rsid w:val="00D8037B"/>
    <w:rsid w:val="00D80750"/>
    <w:rsid w:val="00D809B7"/>
    <w:rsid w:val="00D8170C"/>
    <w:rsid w:val="00D818C1"/>
    <w:rsid w:val="00D81D9E"/>
    <w:rsid w:val="00D82660"/>
    <w:rsid w:val="00D82A9C"/>
    <w:rsid w:val="00D82C9A"/>
    <w:rsid w:val="00D8309B"/>
    <w:rsid w:val="00D8384D"/>
    <w:rsid w:val="00D84508"/>
    <w:rsid w:val="00D846FD"/>
    <w:rsid w:val="00D84C0E"/>
    <w:rsid w:val="00D85494"/>
    <w:rsid w:val="00D85503"/>
    <w:rsid w:val="00D8591F"/>
    <w:rsid w:val="00D8605B"/>
    <w:rsid w:val="00D86397"/>
    <w:rsid w:val="00D86CCD"/>
    <w:rsid w:val="00D86F3B"/>
    <w:rsid w:val="00D871B6"/>
    <w:rsid w:val="00D901B6"/>
    <w:rsid w:val="00D9061C"/>
    <w:rsid w:val="00D90776"/>
    <w:rsid w:val="00D90944"/>
    <w:rsid w:val="00D90D77"/>
    <w:rsid w:val="00D92443"/>
    <w:rsid w:val="00D931E9"/>
    <w:rsid w:val="00D9325C"/>
    <w:rsid w:val="00D94540"/>
    <w:rsid w:val="00D94775"/>
    <w:rsid w:val="00D94801"/>
    <w:rsid w:val="00D94A92"/>
    <w:rsid w:val="00D960EA"/>
    <w:rsid w:val="00D9713F"/>
    <w:rsid w:val="00D975CB"/>
    <w:rsid w:val="00D97B64"/>
    <w:rsid w:val="00DA008E"/>
    <w:rsid w:val="00DA0755"/>
    <w:rsid w:val="00DA11EC"/>
    <w:rsid w:val="00DA1E52"/>
    <w:rsid w:val="00DA23B4"/>
    <w:rsid w:val="00DA277D"/>
    <w:rsid w:val="00DA2947"/>
    <w:rsid w:val="00DA29E4"/>
    <w:rsid w:val="00DA3750"/>
    <w:rsid w:val="00DA3A04"/>
    <w:rsid w:val="00DA7C28"/>
    <w:rsid w:val="00DB1082"/>
    <w:rsid w:val="00DB1A44"/>
    <w:rsid w:val="00DB237D"/>
    <w:rsid w:val="00DB3F83"/>
    <w:rsid w:val="00DB4511"/>
    <w:rsid w:val="00DB48D0"/>
    <w:rsid w:val="00DB4E4F"/>
    <w:rsid w:val="00DB56AD"/>
    <w:rsid w:val="00DB6E13"/>
    <w:rsid w:val="00DB79B2"/>
    <w:rsid w:val="00DB7BE5"/>
    <w:rsid w:val="00DC06A8"/>
    <w:rsid w:val="00DC0A9D"/>
    <w:rsid w:val="00DC0BFB"/>
    <w:rsid w:val="00DC1257"/>
    <w:rsid w:val="00DC1980"/>
    <w:rsid w:val="00DC22F0"/>
    <w:rsid w:val="00DC370B"/>
    <w:rsid w:val="00DC3738"/>
    <w:rsid w:val="00DC449C"/>
    <w:rsid w:val="00DC4E12"/>
    <w:rsid w:val="00DC50DC"/>
    <w:rsid w:val="00DC663C"/>
    <w:rsid w:val="00DC776B"/>
    <w:rsid w:val="00DD0D38"/>
    <w:rsid w:val="00DD10B2"/>
    <w:rsid w:val="00DD18A9"/>
    <w:rsid w:val="00DD1B5F"/>
    <w:rsid w:val="00DD2592"/>
    <w:rsid w:val="00DD29BC"/>
    <w:rsid w:val="00DD38F7"/>
    <w:rsid w:val="00DD3AB4"/>
    <w:rsid w:val="00DD3E9B"/>
    <w:rsid w:val="00DD47AC"/>
    <w:rsid w:val="00DD47C5"/>
    <w:rsid w:val="00DD489A"/>
    <w:rsid w:val="00DD51BA"/>
    <w:rsid w:val="00DD5CFA"/>
    <w:rsid w:val="00DD6D45"/>
    <w:rsid w:val="00DD6E34"/>
    <w:rsid w:val="00DD6E4E"/>
    <w:rsid w:val="00DE0E10"/>
    <w:rsid w:val="00DE0FD7"/>
    <w:rsid w:val="00DE105E"/>
    <w:rsid w:val="00DE134F"/>
    <w:rsid w:val="00DE2E0E"/>
    <w:rsid w:val="00DE2E12"/>
    <w:rsid w:val="00DE3356"/>
    <w:rsid w:val="00DE3857"/>
    <w:rsid w:val="00DE3AD6"/>
    <w:rsid w:val="00DE43A0"/>
    <w:rsid w:val="00DE4FDD"/>
    <w:rsid w:val="00DE5527"/>
    <w:rsid w:val="00DE584A"/>
    <w:rsid w:val="00DE5851"/>
    <w:rsid w:val="00DE5B36"/>
    <w:rsid w:val="00DE6284"/>
    <w:rsid w:val="00DE6366"/>
    <w:rsid w:val="00DE6675"/>
    <w:rsid w:val="00DE66AE"/>
    <w:rsid w:val="00DF1420"/>
    <w:rsid w:val="00DF16E9"/>
    <w:rsid w:val="00DF1D21"/>
    <w:rsid w:val="00DF22CD"/>
    <w:rsid w:val="00DF2A69"/>
    <w:rsid w:val="00DF371D"/>
    <w:rsid w:val="00DF4A87"/>
    <w:rsid w:val="00DF5603"/>
    <w:rsid w:val="00DF5730"/>
    <w:rsid w:val="00DF6373"/>
    <w:rsid w:val="00DF6C69"/>
    <w:rsid w:val="00DF6F81"/>
    <w:rsid w:val="00DF7CC6"/>
    <w:rsid w:val="00E001B4"/>
    <w:rsid w:val="00E00330"/>
    <w:rsid w:val="00E0064B"/>
    <w:rsid w:val="00E00CEC"/>
    <w:rsid w:val="00E012D1"/>
    <w:rsid w:val="00E012E3"/>
    <w:rsid w:val="00E02C7E"/>
    <w:rsid w:val="00E02FBF"/>
    <w:rsid w:val="00E030DA"/>
    <w:rsid w:val="00E03163"/>
    <w:rsid w:val="00E043D1"/>
    <w:rsid w:val="00E05321"/>
    <w:rsid w:val="00E05624"/>
    <w:rsid w:val="00E07929"/>
    <w:rsid w:val="00E07B30"/>
    <w:rsid w:val="00E101D9"/>
    <w:rsid w:val="00E1109C"/>
    <w:rsid w:val="00E11420"/>
    <w:rsid w:val="00E115C0"/>
    <w:rsid w:val="00E115D8"/>
    <w:rsid w:val="00E11616"/>
    <w:rsid w:val="00E12E1F"/>
    <w:rsid w:val="00E13748"/>
    <w:rsid w:val="00E1442E"/>
    <w:rsid w:val="00E14B24"/>
    <w:rsid w:val="00E14F61"/>
    <w:rsid w:val="00E151F0"/>
    <w:rsid w:val="00E1521D"/>
    <w:rsid w:val="00E1552B"/>
    <w:rsid w:val="00E15F6F"/>
    <w:rsid w:val="00E16BCE"/>
    <w:rsid w:val="00E17FEB"/>
    <w:rsid w:val="00E20BB5"/>
    <w:rsid w:val="00E20D67"/>
    <w:rsid w:val="00E2151E"/>
    <w:rsid w:val="00E21ACC"/>
    <w:rsid w:val="00E21F76"/>
    <w:rsid w:val="00E239C7"/>
    <w:rsid w:val="00E242FD"/>
    <w:rsid w:val="00E247D7"/>
    <w:rsid w:val="00E24DAD"/>
    <w:rsid w:val="00E253F9"/>
    <w:rsid w:val="00E2577F"/>
    <w:rsid w:val="00E26469"/>
    <w:rsid w:val="00E2697F"/>
    <w:rsid w:val="00E27227"/>
    <w:rsid w:val="00E2730B"/>
    <w:rsid w:val="00E27330"/>
    <w:rsid w:val="00E311D8"/>
    <w:rsid w:val="00E3128D"/>
    <w:rsid w:val="00E3148B"/>
    <w:rsid w:val="00E314A0"/>
    <w:rsid w:val="00E31CD6"/>
    <w:rsid w:val="00E321C0"/>
    <w:rsid w:val="00E32623"/>
    <w:rsid w:val="00E32DFB"/>
    <w:rsid w:val="00E33485"/>
    <w:rsid w:val="00E33A3A"/>
    <w:rsid w:val="00E34618"/>
    <w:rsid w:val="00E3527B"/>
    <w:rsid w:val="00E35553"/>
    <w:rsid w:val="00E35B77"/>
    <w:rsid w:val="00E36206"/>
    <w:rsid w:val="00E36A58"/>
    <w:rsid w:val="00E37018"/>
    <w:rsid w:val="00E37B8F"/>
    <w:rsid w:val="00E4056A"/>
    <w:rsid w:val="00E412F4"/>
    <w:rsid w:val="00E4231E"/>
    <w:rsid w:val="00E4255F"/>
    <w:rsid w:val="00E42F08"/>
    <w:rsid w:val="00E43647"/>
    <w:rsid w:val="00E44271"/>
    <w:rsid w:val="00E44D16"/>
    <w:rsid w:val="00E464C3"/>
    <w:rsid w:val="00E46DEB"/>
    <w:rsid w:val="00E477BB"/>
    <w:rsid w:val="00E529FB"/>
    <w:rsid w:val="00E5310B"/>
    <w:rsid w:val="00E538F4"/>
    <w:rsid w:val="00E539CA"/>
    <w:rsid w:val="00E53F7F"/>
    <w:rsid w:val="00E541ED"/>
    <w:rsid w:val="00E54620"/>
    <w:rsid w:val="00E54B3A"/>
    <w:rsid w:val="00E54C3F"/>
    <w:rsid w:val="00E556A4"/>
    <w:rsid w:val="00E5581E"/>
    <w:rsid w:val="00E55F0E"/>
    <w:rsid w:val="00E5633A"/>
    <w:rsid w:val="00E57320"/>
    <w:rsid w:val="00E573C0"/>
    <w:rsid w:val="00E57412"/>
    <w:rsid w:val="00E57698"/>
    <w:rsid w:val="00E6040D"/>
    <w:rsid w:val="00E60E87"/>
    <w:rsid w:val="00E6148C"/>
    <w:rsid w:val="00E617A8"/>
    <w:rsid w:val="00E61BB4"/>
    <w:rsid w:val="00E61F7D"/>
    <w:rsid w:val="00E62CEE"/>
    <w:rsid w:val="00E6515D"/>
    <w:rsid w:val="00E660AE"/>
    <w:rsid w:val="00E66530"/>
    <w:rsid w:val="00E6658A"/>
    <w:rsid w:val="00E66B78"/>
    <w:rsid w:val="00E66C33"/>
    <w:rsid w:val="00E66D5E"/>
    <w:rsid w:val="00E7140F"/>
    <w:rsid w:val="00E719A4"/>
    <w:rsid w:val="00E72ABC"/>
    <w:rsid w:val="00E72B3D"/>
    <w:rsid w:val="00E7314A"/>
    <w:rsid w:val="00E73874"/>
    <w:rsid w:val="00E738E8"/>
    <w:rsid w:val="00E73DC0"/>
    <w:rsid w:val="00E746EB"/>
    <w:rsid w:val="00E74BC2"/>
    <w:rsid w:val="00E74ECF"/>
    <w:rsid w:val="00E75F8F"/>
    <w:rsid w:val="00E768A4"/>
    <w:rsid w:val="00E778FC"/>
    <w:rsid w:val="00E81015"/>
    <w:rsid w:val="00E817B4"/>
    <w:rsid w:val="00E82643"/>
    <w:rsid w:val="00E83A86"/>
    <w:rsid w:val="00E84EBE"/>
    <w:rsid w:val="00E84FB0"/>
    <w:rsid w:val="00E857CB"/>
    <w:rsid w:val="00E85EAB"/>
    <w:rsid w:val="00E860EC"/>
    <w:rsid w:val="00E86DF4"/>
    <w:rsid w:val="00E877FE"/>
    <w:rsid w:val="00E9007C"/>
    <w:rsid w:val="00E90F59"/>
    <w:rsid w:val="00E94146"/>
    <w:rsid w:val="00E94263"/>
    <w:rsid w:val="00E94A81"/>
    <w:rsid w:val="00E94AC2"/>
    <w:rsid w:val="00E957B3"/>
    <w:rsid w:val="00E961F4"/>
    <w:rsid w:val="00E96251"/>
    <w:rsid w:val="00E96EAE"/>
    <w:rsid w:val="00E97423"/>
    <w:rsid w:val="00E97587"/>
    <w:rsid w:val="00E97737"/>
    <w:rsid w:val="00E97782"/>
    <w:rsid w:val="00EA007A"/>
    <w:rsid w:val="00EA083A"/>
    <w:rsid w:val="00EA1018"/>
    <w:rsid w:val="00EA104D"/>
    <w:rsid w:val="00EA1A38"/>
    <w:rsid w:val="00EA1A50"/>
    <w:rsid w:val="00EA34FC"/>
    <w:rsid w:val="00EA3BB2"/>
    <w:rsid w:val="00EA3D8D"/>
    <w:rsid w:val="00EA402F"/>
    <w:rsid w:val="00EA4926"/>
    <w:rsid w:val="00EA5332"/>
    <w:rsid w:val="00EA5860"/>
    <w:rsid w:val="00EA5BD6"/>
    <w:rsid w:val="00EA6467"/>
    <w:rsid w:val="00EA65CD"/>
    <w:rsid w:val="00EA72D3"/>
    <w:rsid w:val="00EA738A"/>
    <w:rsid w:val="00EA7608"/>
    <w:rsid w:val="00EA78C8"/>
    <w:rsid w:val="00EA7969"/>
    <w:rsid w:val="00EB0002"/>
    <w:rsid w:val="00EB0EC7"/>
    <w:rsid w:val="00EB20E7"/>
    <w:rsid w:val="00EB2E02"/>
    <w:rsid w:val="00EB2ED8"/>
    <w:rsid w:val="00EB3634"/>
    <w:rsid w:val="00EB4714"/>
    <w:rsid w:val="00EB498A"/>
    <w:rsid w:val="00EB6876"/>
    <w:rsid w:val="00EB702F"/>
    <w:rsid w:val="00EC0352"/>
    <w:rsid w:val="00EC078D"/>
    <w:rsid w:val="00EC148A"/>
    <w:rsid w:val="00EC1CBC"/>
    <w:rsid w:val="00EC241E"/>
    <w:rsid w:val="00EC268B"/>
    <w:rsid w:val="00EC29E6"/>
    <w:rsid w:val="00EC30BD"/>
    <w:rsid w:val="00EC3682"/>
    <w:rsid w:val="00EC4853"/>
    <w:rsid w:val="00EC6236"/>
    <w:rsid w:val="00EC6888"/>
    <w:rsid w:val="00EC6987"/>
    <w:rsid w:val="00EC6E1A"/>
    <w:rsid w:val="00EC7B7C"/>
    <w:rsid w:val="00ED00E5"/>
    <w:rsid w:val="00ED06E7"/>
    <w:rsid w:val="00ED0D58"/>
    <w:rsid w:val="00ED1237"/>
    <w:rsid w:val="00ED1413"/>
    <w:rsid w:val="00ED2350"/>
    <w:rsid w:val="00ED2E22"/>
    <w:rsid w:val="00ED2E58"/>
    <w:rsid w:val="00ED38E9"/>
    <w:rsid w:val="00ED3F9B"/>
    <w:rsid w:val="00ED50EC"/>
    <w:rsid w:val="00ED64B5"/>
    <w:rsid w:val="00EE0D4C"/>
    <w:rsid w:val="00EE1D8B"/>
    <w:rsid w:val="00EE218D"/>
    <w:rsid w:val="00EE281C"/>
    <w:rsid w:val="00EE354E"/>
    <w:rsid w:val="00EE43E7"/>
    <w:rsid w:val="00EE44C5"/>
    <w:rsid w:val="00EE51A8"/>
    <w:rsid w:val="00EE5E72"/>
    <w:rsid w:val="00EE6447"/>
    <w:rsid w:val="00EE6800"/>
    <w:rsid w:val="00EE6DA1"/>
    <w:rsid w:val="00EE7A86"/>
    <w:rsid w:val="00EF0094"/>
    <w:rsid w:val="00EF00B6"/>
    <w:rsid w:val="00EF03A4"/>
    <w:rsid w:val="00EF0440"/>
    <w:rsid w:val="00EF1392"/>
    <w:rsid w:val="00EF323F"/>
    <w:rsid w:val="00EF46F7"/>
    <w:rsid w:val="00EF4887"/>
    <w:rsid w:val="00EF4CA1"/>
    <w:rsid w:val="00EF55A2"/>
    <w:rsid w:val="00EF5A96"/>
    <w:rsid w:val="00EF617C"/>
    <w:rsid w:val="00EF6987"/>
    <w:rsid w:val="00EF7686"/>
    <w:rsid w:val="00EF7BD5"/>
    <w:rsid w:val="00EF7DA3"/>
    <w:rsid w:val="00EF7F64"/>
    <w:rsid w:val="00F01E2C"/>
    <w:rsid w:val="00F025BA"/>
    <w:rsid w:val="00F02A14"/>
    <w:rsid w:val="00F02CE3"/>
    <w:rsid w:val="00F02E2E"/>
    <w:rsid w:val="00F02E53"/>
    <w:rsid w:val="00F0339E"/>
    <w:rsid w:val="00F038B1"/>
    <w:rsid w:val="00F067E1"/>
    <w:rsid w:val="00F06DF9"/>
    <w:rsid w:val="00F076F4"/>
    <w:rsid w:val="00F1012A"/>
    <w:rsid w:val="00F10E7B"/>
    <w:rsid w:val="00F120A0"/>
    <w:rsid w:val="00F128B8"/>
    <w:rsid w:val="00F12F66"/>
    <w:rsid w:val="00F13F95"/>
    <w:rsid w:val="00F15915"/>
    <w:rsid w:val="00F15B72"/>
    <w:rsid w:val="00F15BF0"/>
    <w:rsid w:val="00F20EAB"/>
    <w:rsid w:val="00F2138D"/>
    <w:rsid w:val="00F2200E"/>
    <w:rsid w:val="00F227E2"/>
    <w:rsid w:val="00F22BFE"/>
    <w:rsid w:val="00F23A57"/>
    <w:rsid w:val="00F24186"/>
    <w:rsid w:val="00F25120"/>
    <w:rsid w:val="00F25624"/>
    <w:rsid w:val="00F25C5F"/>
    <w:rsid w:val="00F25E3F"/>
    <w:rsid w:val="00F2632A"/>
    <w:rsid w:val="00F26C0B"/>
    <w:rsid w:val="00F2750A"/>
    <w:rsid w:val="00F30280"/>
    <w:rsid w:val="00F30750"/>
    <w:rsid w:val="00F30C00"/>
    <w:rsid w:val="00F30D54"/>
    <w:rsid w:val="00F31468"/>
    <w:rsid w:val="00F31A87"/>
    <w:rsid w:val="00F31FBD"/>
    <w:rsid w:val="00F32B41"/>
    <w:rsid w:val="00F32B61"/>
    <w:rsid w:val="00F33C28"/>
    <w:rsid w:val="00F33CF8"/>
    <w:rsid w:val="00F33DAA"/>
    <w:rsid w:val="00F343D5"/>
    <w:rsid w:val="00F345FE"/>
    <w:rsid w:val="00F34A99"/>
    <w:rsid w:val="00F35673"/>
    <w:rsid w:val="00F35924"/>
    <w:rsid w:val="00F35B84"/>
    <w:rsid w:val="00F36084"/>
    <w:rsid w:val="00F37106"/>
    <w:rsid w:val="00F373B2"/>
    <w:rsid w:val="00F37651"/>
    <w:rsid w:val="00F378C2"/>
    <w:rsid w:val="00F4034E"/>
    <w:rsid w:val="00F40E20"/>
    <w:rsid w:val="00F41037"/>
    <w:rsid w:val="00F41DCA"/>
    <w:rsid w:val="00F42BF3"/>
    <w:rsid w:val="00F43170"/>
    <w:rsid w:val="00F43536"/>
    <w:rsid w:val="00F436E9"/>
    <w:rsid w:val="00F437A8"/>
    <w:rsid w:val="00F43897"/>
    <w:rsid w:val="00F44A74"/>
    <w:rsid w:val="00F44E3F"/>
    <w:rsid w:val="00F45117"/>
    <w:rsid w:val="00F451F5"/>
    <w:rsid w:val="00F45CE5"/>
    <w:rsid w:val="00F46A10"/>
    <w:rsid w:val="00F46E3C"/>
    <w:rsid w:val="00F471A5"/>
    <w:rsid w:val="00F47F4A"/>
    <w:rsid w:val="00F51C5C"/>
    <w:rsid w:val="00F524C4"/>
    <w:rsid w:val="00F52B49"/>
    <w:rsid w:val="00F546AF"/>
    <w:rsid w:val="00F546D8"/>
    <w:rsid w:val="00F54C86"/>
    <w:rsid w:val="00F54E29"/>
    <w:rsid w:val="00F55107"/>
    <w:rsid w:val="00F555EE"/>
    <w:rsid w:val="00F560F3"/>
    <w:rsid w:val="00F5657D"/>
    <w:rsid w:val="00F566D3"/>
    <w:rsid w:val="00F566FB"/>
    <w:rsid w:val="00F602BA"/>
    <w:rsid w:val="00F60301"/>
    <w:rsid w:val="00F60702"/>
    <w:rsid w:val="00F60857"/>
    <w:rsid w:val="00F60C3D"/>
    <w:rsid w:val="00F60D3A"/>
    <w:rsid w:val="00F623D8"/>
    <w:rsid w:val="00F6252B"/>
    <w:rsid w:val="00F63543"/>
    <w:rsid w:val="00F6397B"/>
    <w:rsid w:val="00F63E23"/>
    <w:rsid w:val="00F6425A"/>
    <w:rsid w:val="00F65C73"/>
    <w:rsid w:val="00F65DB4"/>
    <w:rsid w:val="00F660F1"/>
    <w:rsid w:val="00F7011F"/>
    <w:rsid w:val="00F70677"/>
    <w:rsid w:val="00F709FB"/>
    <w:rsid w:val="00F70A62"/>
    <w:rsid w:val="00F70CFD"/>
    <w:rsid w:val="00F70E4E"/>
    <w:rsid w:val="00F71222"/>
    <w:rsid w:val="00F712AF"/>
    <w:rsid w:val="00F7144F"/>
    <w:rsid w:val="00F71491"/>
    <w:rsid w:val="00F717CD"/>
    <w:rsid w:val="00F72472"/>
    <w:rsid w:val="00F735DB"/>
    <w:rsid w:val="00F7541F"/>
    <w:rsid w:val="00F7673E"/>
    <w:rsid w:val="00F768A3"/>
    <w:rsid w:val="00F76919"/>
    <w:rsid w:val="00F76DD7"/>
    <w:rsid w:val="00F8138A"/>
    <w:rsid w:val="00F81FF1"/>
    <w:rsid w:val="00F827F6"/>
    <w:rsid w:val="00F82BC4"/>
    <w:rsid w:val="00F82E27"/>
    <w:rsid w:val="00F82F15"/>
    <w:rsid w:val="00F8359A"/>
    <w:rsid w:val="00F83C09"/>
    <w:rsid w:val="00F8511A"/>
    <w:rsid w:val="00F857CA"/>
    <w:rsid w:val="00F857F3"/>
    <w:rsid w:val="00F85936"/>
    <w:rsid w:val="00F8647A"/>
    <w:rsid w:val="00F864D0"/>
    <w:rsid w:val="00F86AAE"/>
    <w:rsid w:val="00F86E1C"/>
    <w:rsid w:val="00F86EDF"/>
    <w:rsid w:val="00F870D9"/>
    <w:rsid w:val="00F87A26"/>
    <w:rsid w:val="00F87E96"/>
    <w:rsid w:val="00F91592"/>
    <w:rsid w:val="00F91BF9"/>
    <w:rsid w:val="00F92228"/>
    <w:rsid w:val="00F926B0"/>
    <w:rsid w:val="00F92D36"/>
    <w:rsid w:val="00F933FC"/>
    <w:rsid w:val="00F95EBF"/>
    <w:rsid w:val="00F95F3D"/>
    <w:rsid w:val="00F9673F"/>
    <w:rsid w:val="00F96B2A"/>
    <w:rsid w:val="00F9714B"/>
    <w:rsid w:val="00F972B8"/>
    <w:rsid w:val="00F97397"/>
    <w:rsid w:val="00FA002E"/>
    <w:rsid w:val="00FA0408"/>
    <w:rsid w:val="00FA10D2"/>
    <w:rsid w:val="00FA25CE"/>
    <w:rsid w:val="00FA260B"/>
    <w:rsid w:val="00FA2784"/>
    <w:rsid w:val="00FA3089"/>
    <w:rsid w:val="00FA391B"/>
    <w:rsid w:val="00FA3F09"/>
    <w:rsid w:val="00FA429A"/>
    <w:rsid w:val="00FA4534"/>
    <w:rsid w:val="00FA46CA"/>
    <w:rsid w:val="00FA46DA"/>
    <w:rsid w:val="00FA4CC6"/>
    <w:rsid w:val="00FA4DB7"/>
    <w:rsid w:val="00FA5607"/>
    <w:rsid w:val="00FA5A71"/>
    <w:rsid w:val="00FA5B4D"/>
    <w:rsid w:val="00FA68D7"/>
    <w:rsid w:val="00FA6D1B"/>
    <w:rsid w:val="00FA754D"/>
    <w:rsid w:val="00FA7B4E"/>
    <w:rsid w:val="00FA7F42"/>
    <w:rsid w:val="00FB01F9"/>
    <w:rsid w:val="00FB078F"/>
    <w:rsid w:val="00FB1510"/>
    <w:rsid w:val="00FB1714"/>
    <w:rsid w:val="00FB1C4A"/>
    <w:rsid w:val="00FB24A0"/>
    <w:rsid w:val="00FB263A"/>
    <w:rsid w:val="00FB35DF"/>
    <w:rsid w:val="00FB3643"/>
    <w:rsid w:val="00FB366E"/>
    <w:rsid w:val="00FB3DE3"/>
    <w:rsid w:val="00FB405D"/>
    <w:rsid w:val="00FB511A"/>
    <w:rsid w:val="00FB588D"/>
    <w:rsid w:val="00FB5964"/>
    <w:rsid w:val="00FB6736"/>
    <w:rsid w:val="00FB6BE3"/>
    <w:rsid w:val="00FB7F82"/>
    <w:rsid w:val="00FC018A"/>
    <w:rsid w:val="00FC0926"/>
    <w:rsid w:val="00FC26AF"/>
    <w:rsid w:val="00FC2BCE"/>
    <w:rsid w:val="00FC3F84"/>
    <w:rsid w:val="00FC4E6D"/>
    <w:rsid w:val="00FC5F20"/>
    <w:rsid w:val="00FC654A"/>
    <w:rsid w:val="00FC6707"/>
    <w:rsid w:val="00FC67F1"/>
    <w:rsid w:val="00FC75D0"/>
    <w:rsid w:val="00FC77CA"/>
    <w:rsid w:val="00FD00AB"/>
    <w:rsid w:val="00FD03E3"/>
    <w:rsid w:val="00FD091B"/>
    <w:rsid w:val="00FD0997"/>
    <w:rsid w:val="00FD0F9E"/>
    <w:rsid w:val="00FD1581"/>
    <w:rsid w:val="00FD30BD"/>
    <w:rsid w:val="00FD367F"/>
    <w:rsid w:val="00FD4672"/>
    <w:rsid w:val="00FD5017"/>
    <w:rsid w:val="00FD5E2A"/>
    <w:rsid w:val="00FD7B63"/>
    <w:rsid w:val="00FE0452"/>
    <w:rsid w:val="00FE04A5"/>
    <w:rsid w:val="00FE16E8"/>
    <w:rsid w:val="00FE1D97"/>
    <w:rsid w:val="00FE2448"/>
    <w:rsid w:val="00FE2CBF"/>
    <w:rsid w:val="00FE2EBB"/>
    <w:rsid w:val="00FE2F08"/>
    <w:rsid w:val="00FE335C"/>
    <w:rsid w:val="00FE347A"/>
    <w:rsid w:val="00FE459E"/>
    <w:rsid w:val="00FE5F89"/>
    <w:rsid w:val="00FE68DF"/>
    <w:rsid w:val="00FE75F8"/>
    <w:rsid w:val="00FE798C"/>
    <w:rsid w:val="00FE7D02"/>
    <w:rsid w:val="00FF094C"/>
    <w:rsid w:val="00FF0C7B"/>
    <w:rsid w:val="00FF0E5C"/>
    <w:rsid w:val="00FF1AAB"/>
    <w:rsid w:val="00FF1BF5"/>
    <w:rsid w:val="00FF2038"/>
    <w:rsid w:val="00FF2498"/>
    <w:rsid w:val="00FF2D70"/>
    <w:rsid w:val="00FF2E0B"/>
    <w:rsid w:val="00FF41BF"/>
    <w:rsid w:val="00FF4428"/>
    <w:rsid w:val="00FF4602"/>
    <w:rsid w:val="00FF4CD8"/>
    <w:rsid w:val="00FF517D"/>
    <w:rsid w:val="00FF5511"/>
    <w:rsid w:val="00FF5742"/>
    <w:rsid w:val="00FF6077"/>
    <w:rsid w:val="00FF6393"/>
    <w:rsid w:val="00FF6489"/>
    <w:rsid w:val="00FF684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327AD"/>
    <w:pPr>
      <w:widowControl w:val="0"/>
      <w:jc w:val="both"/>
    </w:pPr>
    <w:rPr>
      <w:kern w:val="2"/>
      <w:sz w:val="21"/>
      <w:szCs w:val="24"/>
    </w:rPr>
  </w:style>
  <w:style w:type="paragraph" w:styleId="10">
    <w:name w:val="heading 1"/>
    <w:basedOn w:val="a"/>
    <w:next w:val="a"/>
    <w:qFormat/>
    <w:rsid w:val="00D467BB"/>
    <w:pPr>
      <w:keepNext/>
      <w:keepLines/>
      <w:spacing w:before="340" w:after="330" w:line="578" w:lineRule="auto"/>
      <w:outlineLvl w:val="0"/>
    </w:pPr>
    <w:rPr>
      <w:b/>
      <w:bCs/>
      <w:kern w:val="44"/>
      <w:sz w:val="44"/>
      <w:szCs w:val="44"/>
    </w:rPr>
  </w:style>
  <w:style w:type="paragraph" w:styleId="20">
    <w:name w:val="heading 2"/>
    <w:basedOn w:val="a"/>
    <w:next w:val="a"/>
    <w:qFormat/>
    <w:rsid w:val="00D467BB"/>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semiHidden/>
    <w:unhideWhenUsed/>
    <w:qFormat/>
    <w:rsid w:val="00936D9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sid w:val="003C7077"/>
    <w:rPr>
      <w:b/>
      <w:bCs/>
    </w:rPr>
  </w:style>
  <w:style w:type="table" w:styleId="a4">
    <w:name w:val="Table Grid"/>
    <w:basedOn w:val="a1"/>
    <w:uiPriority w:val="59"/>
    <w:rsid w:val="003C7077"/>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rsid w:val="005F375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5F3751"/>
    <w:rPr>
      <w:kern w:val="2"/>
      <w:sz w:val="18"/>
      <w:szCs w:val="18"/>
    </w:rPr>
  </w:style>
  <w:style w:type="paragraph" w:styleId="a6">
    <w:name w:val="footer"/>
    <w:basedOn w:val="a"/>
    <w:link w:val="Char0"/>
    <w:uiPriority w:val="99"/>
    <w:rsid w:val="005F3751"/>
    <w:pPr>
      <w:tabs>
        <w:tab w:val="center" w:pos="4153"/>
        <w:tab w:val="right" w:pos="8306"/>
      </w:tabs>
      <w:snapToGrid w:val="0"/>
      <w:jc w:val="left"/>
    </w:pPr>
    <w:rPr>
      <w:sz w:val="18"/>
      <w:szCs w:val="18"/>
    </w:rPr>
  </w:style>
  <w:style w:type="character" w:customStyle="1" w:styleId="Char0">
    <w:name w:val="页脚 Char"/>
    <w:basedOn w:val="a0"/>
    <w:link w:val="a6"/>
    <w:uiPriority w:val="99"/>
    <w:rsid w:val="005F3751"/>
    <w:rPr>
      <w:kern w:val="2"/>
      <w:sz w:val="18"/>
      <w:szCs w:val="18"/>
    </w:rPr>
  </w:style>
  <w:style w:type="paragraph" w:styleId="a7">
    <w:name w:val="Balloon Text"/>
    <w:basedOn w:val="a"/>
    <w:link w:val="Char1"/>
    <w:uiPriority w:val="99"/>
    <w:rsid w:val="005F3751"/>
    <w:rPr>
      <w:sz w:val="18"/>
      <w:szCs w:val="18"/>
    </w:rPr>
  </w:style>
  <w:style w:type="character" w:customStyle="1" w:styleId="Char1">
    <w:name w:val="批注框文本 Char"/>
    <w:basedOn w:val="a0"/>
    <w:link w:val="a7"/>
    <w:uiPriority w:val="99"/>
    <w:rsid w:val="005F3751"/>
    <w:rPr>
      <w:kern w:val="2"/>
      <w:sz w:val="18"/>
      <w:szCs w:val="18"/>
    </w:rPr>
  </w:style>
  <w:style w:type="paragraph" w:styleId="30">
    <w:name w:val="Body Text Indent 3"/>
    <w:basedOn w:val="a"/>
    <w:link w:val="3Char0"/>
    <w:rsid w:val="001C27A1"/>
    <w:pPr>
      <w:spacing w:after="120"/>
      <w:ind w:leftChars="200" w:left="420"/>
    </w:pPr>
    <w:rPr>
      <w:sz w:val="16"/>
      <w:szCs w:val="16"/>
    </w:rPr>
  </w:style>
  <w:style w:type="character" w:customStyle="1" w:styleId="3Char0">
    <w:name w:val="正文文本缩进 3 Char"/>
    <w:basedOn w:val="a0"/>
    <w:link w:val="30"/>
    <w:rsid w:val="001C27A1"/>
    <w:rPr>
      <w:kern w:val="2"/>
      <w:sz w:val="16"/>
      <w:szCs w:val="16"/>
    </w:rPr>
  </w:style>
  <w:style w:type="paragraph" w:styleId="a8">
    <w:name w:val="Body Text Indent"/>
    <w:basedOn w:val="a"/>
    <w:link w:val="Char2"/>
    <w:rsid w:val="00A45EEA"/>
    <w:pPr>
      <w:spacing w:after="120"/>
      <w:ind w:leftChars="200" w:left="420"/>
    </w:pPr>
  </w:style>
  <w:style w:type="character" w:customStyle="1" w:styleId="Char2">
    <w:name w:val="正文文本缩进 Char"/>
    <w:basedOn w:val="a0"/>
    <w:link w:val="a8"/>
    <w:rsid w:val="00A45EEA"/>
    <w:rPr>
      <w:kern w:val="2"/>
      <w:sz w:val="21"/>
      <w:szCs w:val="24"/>
    </w:rPr>
  </w:style>
  <w:style w:type="paragraph" w:styleId="a9">
    <w:name w:val="List Paragraph"/>
    <w:basedOn w:val="a"/>
    <w:link w:val="Char3"/>
    <w:uiPriority w:val="34"/>
    <w:qFormat/>
    <w:rsid w:val="000E1ADB"/>
    <w:pPr>
      <w:ind w:firstLineChars="200" w:firstLine="420"/>
    </w:pPr>
    <w:rPr>
      <w:rFonts w:asciiTheme="minorHAnsi" w:eastAsiaTheme="minorEastAsia" w:hAnsiTheme="minorHAnsi" w:cstheme="minorBidi"/>
      <w:szCs w:val="22"/>
    </w:rPr>
  </w:style>
  <w:style w:type="character" w:styleId="aa">
    <w:name w:val="Hyperlink"/>
    <w:basedOn w:val="a0"/>
    <w:uiPriority w:val="99"/>
    <w:rsid w:val="000E1ADB"/>
    <w:rPr>
      <w:color w:val="0000FF" w:themeColor="hyperlink"/>
      <w:u w:val="single"/>
    </w:rPr>
  </w:style>
  <w:style w:type="character" w:customStyle="1" w:styleId="apple-converted-space">
    <w:name w:val="apple-converted-space"/>
    <w:basedOn w:val="a0"/>
    <w:rsid w:val="00B81690"/>
  </w:style>
  <w:style w:type="paragraph" w:styleId="ab">
    <w:name w:val="Normal (Web)"/>
    <w:basedOn w:val="a"/>
    <w:uiPriority w:val="99"/>
    <w:unhideWhenUsed/>
    <w:rsid w:val="00B81690"/>
    <w:pPr>
      <w:widowControl/>
      <w:spacing w:before="100" w:beforeAutospacing="1" w:after="100" w:afterAutospacing="1"/>
      <w:jc w:val="left"/>
    </w:pPr>
    <w:rPr>
      <w:rFonts w:ascii="宋体" w:hAnsi="宋体" w:cs="宋体"/>
      <w:kern w:val="0"/>
      <w:sz w:val="24"/>
    </w:rPr>
  </w:style>
  <w:style w:type="character" w:styleId="ac">
    <w:name w:val="Emphasis"/>
    <w:basedOn w:val="a0"/>
    <w:uiPriority w:val="20"/>
    <w:qFormat/>
    <w:rsid w:val="00B81690"/>
    <w:rPr>
      <w:i w:val="0"/>
      <w:iCs w:val="0"/>
      <w:color w:val="CC0000"/>
    </w:rPr>
  </w:style>
  <w:style w:type="paragraph" w:styleId="TOC">
    <w:name w:val="TOC Heading"/>
    <w:basedOn w:val="10"/>
    <w:next w:val="a"/>
    <w:uiPriority w:val="39"/>
    <w:semiHidden/>
    <w:unhideWhenUsed/>
    <w:qFormat/>
    <w:rsid w:val="000F1D6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
    <w:next w:val="a"/>
    <w:autoRedefine/>
    <w:uiPriority w:val="39"/>
    <w:unhideWhenUsed/>
    <w:qFormat/>
    <w:rsid w:val="000F1D6E"/>
    <w:pPr>
      <w:widowControl/>
      <w:spacing w:after="100" w:line="276" w:lineRule="auto"/>
      <w:ind w:left="220"/>
      <w:jc w:val="left"/>
    </w:pPr>
    <w:rPr>
      <w:rFonts w:asciiTheme="minorHAnsi" w:eastAsiaTheme="minorEastAsia" w:hAnsiTheme="minorHAnsi" w:cstheme="minorBidi"/>
      <w:kern w:val="0"/>
      <w:sz w:val="22"/>
      <w:szCs w:val="22"/>
    </w:rPr>
  </w:style>
  <w:style w:type="paragraph" w:styleId="11">
    <w:name w:val="toc 1"/>
    <w:basedOn w:val="a"/>
    <w:next w:val="a"/>
    <w:autoRedefine/>
    <w:uiPriority w:val="39"/>
    <w:unhideWhenUsed/>
    <w:qFormat/>
    <w:rsid w:val="000F1D6E"/>
    <w:pPr>
      <w:widowControl/>
      <w:spacing w:after="100" w:line="276" w:lineRule="auto"/>
      <w:jc w:val="left"/>
    </w:pPr>
    <w:rPr>
      <w:rFonts w:asciiTheme="minorHAnsi" w:eastAsiaTheme="minorEastAsia" w:hAnsiTheme="minorHAnsi" w:cstheme="minorBidi"/>
      <w:kern w:val="0"/>
      <w:sz w:val="22"/>
      <w:szCs w:val="22"/>
    </w:rPr>
  </w:style>
  <w:style w:type="paragraph" w:styleId="31">
    <w:name w:val="toc 3"/>
    <w:basedOn w:val="a"/>
    <w:next w:val="a"/>
    <w:autoRedefine/>
    <w:uiPriority w:val="39"/>
    <w:unhideWhenUsed/>
    <w:qFormat/>
    <w:rsid w:val="000F1D6E"/>
    <w:pPr>
      <w:widowControl/>
      <w:spacing w:after="100" w:line="276" w:lineRule="auto"/>
      <w:ind w:left="440"/>
      <w:jc w:val="left"/>
    </w:pPr>
    <w:rPr>
      <w:rFonts w:asciiTheme="minorHAnsi" w:eastAsiaTheme="minorEastAsia" w:hAnsiTheme="minorHAnsi" w:cstheme="minorBidi"/>
      <w:kern w:val="0"/>
      <w:sz w:val="22"/>
      <w:szCs w:val="22"/>
    </w:rPr>
  </w:style>
  <w:style w:type="paragraph" w:styleId="4">
    <w:name w:val="toc 4"/>
    <w:basedOn w:val="a"/>
    <w:next w:val="a"/>
    <w:autoRedefine/>
    <w:uiPriority w:val="39"/>
    <w:unhideWhenUsed/>
    <w:rsid w:val="006A123A"/>
    <w:pPr>
      <w:ind w:leftChars="600" w:left="1260"/>
    </w:pPr>
    <w:rPr>
      <w:rFonts w:asciiTheme="minorHAnsi" w:eastAsiaTheme="minorEastAsia" w:hAnsiTheme="minorHAnsi" w:cstheme="minorBidi"/>
      <w:szCs w:val="22"/>
    </w:rPr>
  </w:style>
  <w:style w:type="paragraph" w:styleId="5">
    <w:name w:val="toc 5"/>
    <w:basedOn w:val="a"/>
    <w:next w:val="a"/>
    <w:autoRedefine/>
    <w:uiPriority w:val="39"/>
    <w:unhideWhenUsed/>
    <w:rsid w:val="006A123A"/>
    <w:pPr>
      <w:ind w:leftChars="800" w:left="1680"/>
    </w:pPr>
    <w:rPr>
      <w:rFonts w:asciiTheme="minorHAnsi" w:eastAsiaTheme="minorEastAsia" w:hAnsiTheme="minorHAnsi" w:cstheme="minorBidi"/>
      <w:szCs w:val="22"/>
    </w:rPr>
  </w:style>
  <w:style w:type="paragraph" w:styleId="6">
    <w:name w:val="toc 6"/>
    <w:basedOn w:val="a"/>
    <w:next w:val="a"/>
    <w:autoRedefine/>
    <w:uiPriority w:val="39"/>
    <w:unhideWhenUsed/>
    <w:rsid w:val="006A123A"/>
    <w:pPr>
      <w:ind w:leftChars="1000" w:left="2100"/>
    </w:pPr>
    <w:rPr>
      <w:rFonts w:asciiTheme="minorHAnsi" w:eastAsiaTheme="minorEastAsia" w:hAnsiTheme="minorHAnsi" w:cstheme="minorBidi"/>
      <w:szCs w:val="22"/>
    </w:rPr>
  </w:style>
  <w:style w:type="paragraph" w:styleId="7">
    <w:name w:val="toc 7"/>
    <w:basedOn w:val="a"/>
    <w:next w:val="a"/>
    <w:autoRedefine/>
    <w:uiPriority w:val="39"/>
    <w:unhideWhenUsed/>
    <w:rsid w:val="006A123A"/>
    <w:pPr>
      <w:ind w:leftChars="1200" w:left="2520"/>
    </w:pPr>
    <w:rPr>
      <w:rFonts w:asciiTheme="minorHAnsi" w:eastAsiaTheme="minorEastAsia" w:hAnsiTheme="minorHAnsi" w:cstheme="minorBidi"/>
      <w:szCs w:val="22"/>
    </w:rPr>
  </w:style>
  <w:style w:type="paragraph" w:styleId="8">
    <w:name w:val="toc 8"/>
    <w:basedOn w:val="a"/>
    <w:next w:val="a"/>
    <w:autoRedefine/>
    <w:uiPriority w:val="39"/>
    <w:unhideWhenUsed/>
    <w:rsid w:val="006A123A"/>
    <w:pPr>
      <w:ind w:leftChars="1400" w:left="2940"/>
    </w:pPr>
    <w:rPr>
      <w:rFonts w:asciiTheme="minorHAnsi" w:eastAsiaTheme="minorEastAsia" w:hAnsiTheme="minorHAnsi" w:cstheme="minorBidi"/>
      <w:szCs w:val="22"/>
    </w:rPr>
  </w:style>
  <w:style w:type="paragraph" w:styleId="9">
    <w:name w:val="toc 9"/>
    <w:basedOn w:val="a"/>
    <w:next w:val="a"/>
    <w:autoRedefine/>
    <w:uiPriority w:val="39"/>
    <w:unhideWhenUsed/>
    <w:rsid w:val="006A123A"/>
    <w:pPr>
      <w:ind w:leftChars="1600" w:left="3360"/>
    </w:pPr>
    <w:rPr>
      <w:rFonts w:asciiTheme="minorHAnsi" w:eastAsiaTheme="minorEastAsia" w:hAnsiTheme="minorHAnsi" w:cstheme="minorBidi"/>
      <w:szCs w:val="22"/>
    </w:rPr>
  </w:style>
  <w:style w:type="paragraph" w:customStyle="1" w:styleId="1">
    <w:name w:val="样式1"/>
    <w:basedOn w:val="a9"/>
    <w:link w:val="1Char"/>
    <w:qFormat/>
    <w:rsid w:val="000D0060"/>
    <w:pPr>
      <w:numPr>
        <w:numId w:val="3"/>
      </w:numPr>
      <w:spacing w:line="360" w:lineRule="auto"/>
      <w:ind w:firstLineChars="0"/>
      <w:outlineLvl w:val="0"/>
    </w:pPr>
    <w:rPr>
      <w:rFonts w:ascii="微软雅黑" w:eastAsia="微软雅黑" w:hAnsi="微软雅黑"/>
      <w:b/>
      <w:sz w:val="32"/>
      <w:szCs w:val="32"/>
    </w:rPr>
  </w:style>
  <w:style w:type="paragraph" w:customStyle="1" w:styleId="2">
    <w:name w:val="样式2"/>
    <w:basedOn w:val="a9"/>
    <w:link w:val="2Char"/>
    <w:qFormat/>
    <w:rsid w:val="000D0060"/>
    <w:pPr>
      <w:numPr>
        <w:numId w:val="4"/>
      </w:numPr>
      <w:spacing w:line="360" w:lineRule="auto"/>
      <w:ind w:firstLineChars="0"/>
      <w:outlineLvl w:val="1"/>
    </w:pPr>
    <w:rPr>
      <w:rFonts w:ascii="微软雅黑" w:eastAsia="微软雅黑" w:hAnsi="微软雅黑"/>
      <w:b/>
      <w:sz w:val="24"/>
    </w:rPr>
  </w:style>
  <w:style w:type="character" w:customStyle="1" w:styleId="Char3">
    <w:name w:val="列出段落 Char"/>
    <w:basedOn w:val="a0"/>
    <w:link w:val="a9"/>
    <w:uiPriority w:val="34"/>
    <w:rsid w:val="000D0060"/>
    <w:rPr>
      <w:rFonts w:asciiTheme="minorHAnsi" w:eastAsiaTheme="minorEastAsia" w:hAnsiTheme="minorHAnsi" w:cstheme="minorBidi"/>
      <w:kern w:val="2"/>
      <w:sz w:val="21"/>
      <w:szCs w:val="22"/>
    </w:rPr>
  </w:style>
  <w:style w:type="character" w:customStyle="1" w:styleId="1Char">
    <w:name w:val="样式1 Char"/>
    <w:basedOn w:val="Char3"/>
    <w:link w:val="1"/>
    <w:rsid w:val="000D0060"/>
    <w:rPr>
      <w:rFonts w:ascii="微软雅黑" w:eastAsia="微软雅黑" w:hAnsi="微软雅黑" w:cstheme="minorBidi"/>
      <w:b/>
      <w:kern w:val="2"/>
      <w:sz w:val="32"/>
      <w:szCs w:val="32"/>
    </w:rPr>
  </w:style>
  <w:style w:type="character" w:customStyle="1" w:styleId="3Char">
    <w:name w:val="标题 3 Char"/>
    <w:basedOn w:val="a0"/>
    <w:link w:val="3"/>
    <w:semiHidden/>
    <w:rsid w:val="00936D97"/>
    <w:rPr>
      <w:b/>
      <w:bCs/>
      <w:kern w:val="2"/>
      <w:sz w:val="32"/>
      <w:szCs w:val="32"/>
    </w:rPr>
  </w:style>
  <w:style w:type="character" w:customStyle="1" w:styleId="2Char">
    <w:name w:val="样式2 Char"/>
    <w:basedOn w:val="Char3"/>
    <w:link w:val="2"/>
    <w:rsid w:val="000D0060"/>
    <w:rPr>
      <w:rFonts w:ascii="微软雅黑" w:eastAsia="微软雅黑" w:hAnsi="微软雅黑" w:cstheme="minorBidi"/>
      <w:b/>
      <w:kern w:val="2"/>
      <w:sz w:val="24"/>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100877">
      <w:bodyDiv w:val="1"/>
      <w:marLeft w:val="0"/>
      <w:marRight w:val="0"/>
      <w:marTop w:val="0"/>
      <w:marBottom w:val="0"/>
      <w:divBdr>
        <w:top w:val="none" w:sz="0" w:space="0" w:color="auto"/>
        <w:left w:val="none" w:sz="0" w:space="0" w:color="auto"/>
        <w:bottom w:val="none" w:sz="0" w:space="0" w:color="auto"/>
        <w:right w:val="none" w:sz="0" w:space="0" w:color="auto"/>
      </w:divBdr>
    </w:div>
    <w:div w:id="740445736">
      <w:bodyDiv w:val="1"/>
      <w:marLeft w:val="0"/>
      <w:marRight w:val="0"/>
      <w:marTop w:val="0"/>
      <w:marBottom w:val="0"/>
      <w:divBdr>
        <w:top w:val="none" w:sz="0" w:space="0" w:color="auto"/>
        <w:left w:val="none" w:sz="0" w:space="0" w:color="auto"/>
        <w:bottom w:val="none" w:sz="0" w:space="0" w:color="auto"/>
        <w:right w:val="none" w:sz="0" w:space="0" w:color="auto"/>
      </w:divBdr>
    </w:div>
    <w:div w:id="873542594">
      <w:bodyDiv w:val="1"/>
      <w:marLeft w:val="0"/>
      <w:marRight w:val="0"/>
      <w:marTop w:val="0"/>
      <w:marBottom w:val="0"/>
      <w:divBdr>
        <w:top w:val="none" w:sz="0" w:space="0" w:color="auto"/>
        <w:left w:val="none" w:sz="0" w:space="0" w:color="auto"/>
        <w:bottom w:val="none" w:sz="0" w:space="0" w:color="auto"/>
        <w:right w:val="none" w:sz="0" w:space="0" w:color="auto"/>
      </w:divBdr>
    </w:div>
    <w:div w:id="100173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aike.baidu.com/view/10873.htm" TargetMode="External"/><Relationship Id="rId18" Type="http://schemas.openxmlformats.org/officeDocument/2006/relationships/hyperlink" Target="http://www.66law.cn/questio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baike.baidu.com/view/15620.htm" TargetMode="External"/><Relationship Id="rId17" Type="http://schemas.openxmlformats.org/officeDocument/2006/relationships/hyperlink" Target="http://www.66law.cn/topics/zhuanrangxieyi/" TargetMode="External"/><Relationship Id="rId2" Type="http://schemas.openxmlformats.org/officeDocument/2006/relationships/numbering" Target="numbering.xml"/><Relationship Id="rId16" Type="http://schemas.openxmlformats.org/officeDocument/2006/relationships/hyperlink" Target="http://www.66law.cn/topics/weitsfb/"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aike.baidu.com/view/115268.htm" TargetMode="External"/><Relationship Id="rId5" Type="http://schemas.openxmlformats.org/officeDocument/2006/relationships/settings" Target="settings.xml"/><Relationship Id="rId15" Type="http://schemas.openxmlformats.org/officeDocument/2006/relationships/hyperlink" Target="http://www.66law.cn/topics/biangengsqs/" TargetMode="External"/><Relationship Id="rId10" Type="http://schemas.openxmlformats.org/officeDocument/2006/relationships/footer" Target="footer1.xml"/><Relationship Id="rId19" Type="http://schemas.openxmlformats.org/officeDocument/2006/relationships/hyperlink" Target="http://www.66law.cn/topics/susongcs/"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baike.baidu.com/view/46944.htm"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EDA29F-8D9B-4869-BC1D-20A3885A2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96</Pages>
  <Words>9002</Words>
  <Characters>51312</Characters>
  <Application>Microsoft Office Word</Application>
  <DocSecurity>0</DocSecurity>
  <Lines>427</Lines>
  <Paragraphs>120</Paragraphs>
  <ScaleCrop>false</ScaleCrop>
  <Company>China</Company>
  <LinksUpToDate>false</LinksUpToDate>
  <CharactersWithSpaces>60194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劳动合同</dc:title>
  <dc:creator>雨林木风</dc:creator>
  <cp:lastModifiedBy>wangbl</cp:lastModifiedBy>
  <cp:revision>7</cp:revision>
  <cp:lastPrinted>2014-08-07T08:05:00Z</cp:lastPrinted>
  <dcterms:created xsi:type="dcterms:W3CDTF">2014-08-18T01:18:00Z</dcterms:created>
  <dcterms:modified xsi:type="dcterms:W3CDTF">2014-08-18T01:43:00Z</dcterms:modified>
</cp:coreProperties>
</file>