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F8274">
      <w:pPr>
        <w:jc w:val="center"/>
      </w:pPr>
      <w:r>
        <w:rPr>
          <w:rFonts w:ascii="Times New Roman" w:hAnsi="Times New Roman" w:eastAsia="黑体"/>
          <w:b/>
          <w:sz w:val="32"/>
        </w:rPr>
        <w:t>祝</w:t>
      </w:r>
      <w:bookmarkStart w:id="0" w:name="_GoBack"/>
      <w:bookmarkEnd w:id="0"/>
      <w:r>
        <w:rPr>
          <w:rFonts w:ascii="Times New Roman" w:hAnsi="Times New Roman" w:eastAsia="黑体"/>
          <w:b/>
          <w:sz w:val="32"/>
        </w:rPr>
        <w:t>超职业规划分析</w:t>
      </w:r>
    </w:p>
    <w:p w14:paraId="68EB1380">
      <w:pPr>
        <w:ind w:firstLine="420"/>
      </w:pPr>
      <w:r>
        <w:rPr>
          <w:rFonts w:ascii="Times New Roman" w:hAnsi="Times New Roman" w:eastAsia="宋体"/>
          <w:b w:val="0"/>
          <w:sz w:val="22"/>
        </w:rPr>
        <w:t>本文基于前期对话内容整理形成，核心目的是围绕“是否适合转向AI产品经理、适合转向哪一类AI产品经理、当前能力缺口是什么、后续应如何规划转岗路径”进行系统梳理，为后续求职、简历优化与能力提升提供统一的分析框架。</w:t>
      </w:r>
    </w:p>
    <w:p w14:paraId="47CAF28E">
      <w:r>
        <w:rPr>
          <w:rFonts w:ascii="Times New Roman" w:hAnsi="Times New Roman" w:eastAsia="黑体"/>
          <w:b/>
          <w:sz w:val="28"/>
        </w:rPr>
        <w:t>一、职业规划分析结论</w:t>
      </w:r>
    </w:p>
    <w:p w14:paraId="6878A33A">
      <w:pPr>
        <w:ind w:left="420"/>
      </w:pPr>
      <w:r>
        <w:rPr>
          <w:rFonts w:ascii="Times New Roman" w:hAnsi="Times New Roman" w:eastAsia="宋体"/>
          <w:b w:val="0"/>
          <w:sz w:val="22"/>
        </w:rPr>
        <w:t>• 你并不是从零开始转AI，而是从“行业数字化产品经理”升级为“行业AI应用产品经理”。</w:t>
      </w:r>
    </w:p>
    <w:p w14:paraId="60089862">
      <w:pPr>
        <w:ind w:left="420"/>
      </w:pPr>
      <w:r>
        <w:rPr>
          <w:rFonts w:ascii="Times New Roman" w:hAnsi="Times New Roman" w:eastAsia="宋体"/>
          <w:b w:val="0"/>
          <w:sz w:val="22"/>
        </w:rPr>
        <w:t>• 在AI产品经理的细分方向中，最适合重点转向的两类是：大模型应用型AI产品经理、行业场景型AI产品经理。</w:t>
      </w:r>
    </w:p>
    <w:p w14:paraId="447C3B6C">
      <w:pPr>
        <w:ind w:left="420"/>
      </w:pPr>
      <w:r>
        <w:rPr>
          <w:rFonts w:ascii="Times New Roman" w:hAnsi="Times New Roman" w:eastAsia="宋体"/>
          <w:b w:val="0"/>
          <w:sz w:val="22"/>
        </w:rPr>
        <w:t>• 你的核心优势在于：ToB复杂产品经验、行业场景理解、平台化能力、跨部门推进与交付落地能力。</w:t>
      </w:r>
    </w:p>
    <w:p w14:paraId="627800C1">
      <w:pPr>
        <w:ind w:left="420"/>
      </w:pPr>
      <w:r>
        <w:rPr>
          <w:rFonts w:ascii="Times New Roman" w:hAnsi="Times New Roman" w:eastAsia="宋体"/>
          <w:b w:val="0"/>
          <w:sz w:val="22"/>
        </w:rPr>
        <w:t>• 你的核心短板不在传统产品基本功，而在AI专项能力的显性化不足，尤其缺少AI项目经历、AI方案设计方法和AI评估指标体系。</w:t>
      </w:r>
    </w:p>
    <w:p w14:paraId="62E40B4C">
      <w:pPr>
        <w:ind w:left="420"/>
      </w:pPr>
      <w:r>
        <w:rPr>
          <w:rFonts w:ascii="Times New Roman" w:hAnsi="Times New Roman" w:eastAsia="宋体"/>
          <w:b w:val="0"/>
          <w:sz w:val="22"/>
        </w:rPr>
        <w:t>• 未来最优路线应围绕“电力/工业/企业服务 + 平台产品 + 数据/AI应用”的交叉定位展开。</w:t>
      </w:r>
    </w:p>
    <w:p w14:paraId="20F847A3">
      <w:r>
        <w:rPr>
          <w:rFonts w:ascii="Times New Roman" w:hAnsi="Times New Roman" w:eastAsia="黑体"/>
          <w:b/>
          <w:sz w:val="28"/>
        </w:rPr>
        <w:t>二、AI产品经理主要分类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3B28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54DA299A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w="2280" w:type="dxa"/>
            <w:vAlign w:val="center"/>
          </w:tcPr>
          <w:p w14:paraId="04D759B7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通俗理解</w:t>
            </w:r>
          </w:p>
        </w:tc>
        <w:tc>
          <w:tcPr>
            <w:tcW w:w="2280" w:type="dxa"/>
            <w:vAlign w:val="center"/>
          </w:tcPr>
          <w:p w14:paraId="1E47039C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主要工作内容</w:t>
            </w:r>
          </w:p>
        </w:tc>
        <w:tc>
          <w:tcPr>
            <w:tcW w:w="2280" w:type="dxa"/>
            <w:vAlign w:val="center"/>
          </w:tcPr>
          <w:p w14:paraId="25471217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核心关注点</w:t>
            </w:r>
          </w:p>
        </w:tc>
      </w:tr>
      <w:tr w14:paraId="1EFF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67072C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 大模型应用型</w:t>
            </w:r>
          </w:p>
        </w:tc>
        <w:tc>
          <w:tcPr>
            <w:tcW w:w="2280" w:type="dxa"/>
            <w:vAlign w:val="center"/>
          </w:tcPr>
          <w:p w14:paraId="6E31DF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AI“总控台”产品经理</w:t>
            </w:r>
          </w:p>
        </w:tc>
        <w:tc>
          <w:tcPr>
            <w:tcW w:w="2280" w:type="dxa"/>
            <w:vAlign w:val="center"/>
          </w:tcPr>
          <w:p w14:paraId="3F48BF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负责模型选型、接入策略、Prompt设计、效果评估、上线迭代，把大模型能力真正接入产品。</w:t>
            </w:r>
          </w:p>
        </w:tc>
        <w:tc>
          <w:tcPr>
            <w:tcW w:w="2280" w:type="dxa"/>
            <w:vAlign w:val="center"/>
          </w:tcPr>
          <w:p w14:paraId="337ABE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AI能力能否稳定、有效、可控地服务业务。</w:t>
            </w:r>
          </w:p>
        </w:tc>
      </w:tr>
      <w:tr w14:paraId="28A7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280198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2. 智能体/AIGC应用型</w:t>
            </w:r>
          </w:p>
        </w:tc>
        <w:tc>
          <w:tcPr>
            <w:tcW w:w="2280" w:type="dxa"/>
            <w:vAlign w:val="center"/>
          </w:tcPr>
          <w:p w14:paraId="599089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AI“店长”/体验设计师</w:t>
            </w:r>
          </w:p>
        </w:tc>
        <w:tc>
          <w:tcPr>
            <w:tcW w:w="2280" w:type="dxa"/>
            <w:vAlign w:val="center"/>
          </w:tcPr>
          <w:p w14:paraId="5F6E6C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负责智能助手、知识库问答、自动化工作流等应用设计，强调用户是否真正愿意使用。</w:t>
            </w:r>
          </w:p>
        </w:tc>
        <w:tc>
          <w:tcPr>
            <w:tcW w:w="2280" w:type="dxa"/>
            <w:vAlign w:val="center"/>
          </w:tcPr>
          <w:p w14:paraId="42F8D2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AI好不好用、能不能形成持续使用。</w:t>
            </w:r>
          </w:p>
        </w:tc>
      </w:tr>
      <w:tr w14:paraId="6125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6C3015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3. 终端交互型</w:t>
            </w:r>
          </w:p>
        </w:tc>
        <w:tc>
          <w:tcPr>
            <w:tcW w:w="2280" w:type="dxa"/>
            <w:vAlign w:val="center"/>
          </w:tcPr>
          <w:p w14:paraId="19C2E5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把AI装进设备的人</w:t>
            </w:r>
          </w:p>
        </w:tc>
        <w:tc>
          <w:tcPr>
            <w:tcW w:w="2280" w:type="dxa"/>
            <w:vAlign w:val="center"/>
          </w:tcPr>
          <w:p w14:paraId="78C748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负责语音链路、终端交互、设备生态接入、前后台协同，让AI在真实设备上可用。</w:t>
            </w:r>
          </w:p>
        </w:tc>
        <w:tc>
          <w:tcPr>
            <w:tcW w:w="2280" w:type="dxa"/>
            <w:vAlign w:val="center"/>
          </w:tcPr>
          <w:p w14:paraId="067039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用户在终端上的使用体验是否顺畅。</w:t>
            </w:r>
          </w:p>
        </w:tc>
      </w:tr>
      <w:tr w14:paraId="62E4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308E49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4. 风控治理型</w:t>
            </w:r>
          </w:p>
        </w:tc>
        <w:tc>
          <w:tcPr>
            <w:tcW w:w="2280" w:type="dxa"/>
            <w:vAlign w:val="center"/>
          </w:tcPr>
          <w:p w14:paraId="16815B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AI“安全员”/质检员</w:t>
            </w:r>
          </w:p>
        </w:tc>
        <w:tc>
          <w:tcPr>
            <w:tcW w:w="2280" w:type="dxa"/>
            <w:vAlign w:val="center"/>
          </w:tcPr>
          <w:p w14:paraId="5E1AAC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负责审核策略、风险规则、合规机制、预警流程，平衡安全和体验。</w:t>
            </w:r>
          </w:p>
        </w:tc>
        <w:tc>
          <w:tcPr>
            <w:tcW w:w="2280" w:type="dxa"/>
            <w:vAlign w:val="center"/>
          </w:tcPr>
          <w:p w14:paraId="7DEE0E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AI是否会产生违规、失真或失控风险。</w:t>
            </w:r>
          </w:p>
        </w:tc>
      </w:tr>
      <w:tr w14:paraId="11B06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0F71B4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5. 行业场景型</w:t>
            </w:r>
          </w:p>
        </w:tc>
        <w:tc>
          <w:tcPr>
            <w:tcW w:w="2280" w:type="dxa"/>
            <w:vAlign w:val="center"/>
          </w:tcPr>
          <w:p w14:paraId="5CD1E3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AI“翻译官”</w:t>
            </w:r>
          </w:p>
        </w:tc>
        <w:tc>
          <w:tcPr>
            <w:tcW w:w="2280" w:type="dxa"/>
            <w:vAlign w:val="center"/>
          </w:tcPr>
          <w:p w14:paraId="1228FA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把电力、工业、低空、医疗、养老等行业问题翻译成AI产品方案，确定AI插入点与落地路径。</w:t>
            </w:r>
          </w:p>
        </w:tc>
        <w:tc>
          <w:tcPr>
            <w:tcW w:w="2280" w:type="dxa"/>
            <w:vAlign w:val="center"/>
          </w:tcPr>
          <w:p w14:paraId="791FFC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业务问题是否适合用AI解决，以及如何形成价值闭环。</w:t>
            </w:r>
          </w:p>
        </w:tc>
      </w:tr>
      <w:tr w14:paraId="7E86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633D1C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6. 机器人/智能硬件型</w:t>
            </w:r>
          </w:p>
        </w:tc>
        <w:tc>
          <w:tcPr>
            <w:tcW w:w="2280" w:type="dxa"/>
            <w:vAlign w:val="center"/>
          </w:tcPr>
          <w:p w14:paraId="458F56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AI“现场总导演”</w:t>
            </w:r>
          </w:p>
        </w:tc>
        <w:tc>
          <w:tcPr>
            <w:tcW w:w="2280" w:type="dxa"/>
            <w:vAlign w:val="center"/>
          </w:tcPr>
          <w:p w14:paraId="49A831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负责软硬件一体化产品设计，兼顾场景、传感器、控制逻辑和现场部署。</w:t>
            </w:r>
          </w:p>
        </w:tc>
        <w:tc>
          <w:tcPr>
            <w:tcW w:w="2280" w:type="dxa"/>
            <w:vAlign w:val="center"/>
          </w:tcPr>
          <w:p w14:paraId="736C07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机器人/硬件在真实场景中是否能跑通。</w:t>
            </w:r>
          </w:p>
        </w:tc>
      </w:tr>
    </w:tbl>
    <w:p w14:paraId="0755E383">
      <w:r>
        <w:rPr>
          <w:rFonts w:ascii="Times New Roman" w:hAnsi="Times New Roman" w:eastAsia="黑体"/>
          <w:b/>
          <w:sz w:val="28"/>
        </w:rPr>
        <w:t>三、最适合你的两类AI产品经理（重点）</w:t>
      </w:r>
    </w:p>
    <w:p w14:paraId="5CA4D3EE">
      <w:r>
        <w:rPr>
          <w:rFonts w:ascii="Times New Roman" w:hAnsi="Times New Roman" w:eastAsia="黑体"/>
          <w:b/>
          <w:sz w:val="24"/>
        </w:rPr>
        <w:t>（一）大模型应用型AI产品经理</w:t>
      </w:r>
    </w:p>
    <w:p w14:paraId="36D3D167">
      <w:pPr>
        <w:ind w:firstLine="420"/>
      </w:pPr>
      <w:r>
        <w:rPr>
          <w:rFonts w:ascii="Times New Roman" w:hAnsi="Times New Roman" w:eastAsia="宋体"/>
          <w:b w:val="0"/>
          <w:sz w:val="22"/>
        </w:rPr>
        <w:t>这类岗位更接近“把AI能力做成产品”的方向。岗位通常要求产品经理能理解大模型能力边界，完成模型选型、知识库/RAG方案、Prompt设计、工作流编排、效果评估与上线迭代。它不是要求你去训练模型，而是要求你能把模型能力转化为真实业务价值。</w:t>
      </w:r>
    </w:p>
    <w:p w14:paraId="2C547C64">
      <w:pPr>
        <w:ind w:firstLine="420"/>
      </w:pPr>
      <w:r>
        <w:rPr>
          <w:rFonts w:ascii="Times New Roman" w:hAnsi="Times New Roman" w:eastAsia="宋体"/>
          <w:b w:val="0"/>
          <w:sz w:val="22"/>
        </w:rPr>
        <w:t>你适合这一方向的原因在于：你已经具备较成熟的ToB产品基本功、复杂流程梳理能力、平台类产品经验、数据意识和跨部门推进能力，这些都是企业级AI产品经理的重要底盘。</w:t>
      </w:r>
    </w:p>
    <w:p w14:paraId="5131559D">
      <w:pPr>
        <w:ind w:firstLine="420"/>
      </w:pPr>
      <w:r>
        <w:rPr>
          <w:rFonts w:ascii="Times New Roman" w:hAnsi="Times New Roman" w:eastAsia="宋体"/>
          <w:b w:val="0"/>
          <w:sz w:val="22"/>
        </w:rPr>
        <w:t>你与该岗位的主要距离在于：AI专项经历尚未显性化；对RAG、Agent、模型选型、AI评估指标体系等知识的掌握还不够系统；简历中缺少“已经做过AI产品”的证据型项目。</w:t>
      </w:r>
    </w:p>
    <w:p w14:paraId="2E42030D">
      <w:r>
        <w:rPr>
          <w:rFonts w:ascii="Times New Roman" w:hAnsi="Times New Roman" w:eastAsia="黑体"/>
          <w:b/>
          <w:sz w:val="24"/>
        </w:rPr>
        <w:t>（二）行业场景型AI产品经理</w:t>
      </w:r>
    </w:p>
    <w:p w14:paraId="20FC88A8">
      <w:pPr>
        <w:ind w:firstLine="420"/>
      </w:pPr>
      <w:r>
        <w:rPr>
          <w:rFonts w:ascii="Times New Roman" w:hAnsi="Times New Roman" w:eastAsia="宋体"/>
          <w:b w:val="0"/>
          <w:sz w:val="22"/>
        </w:rPr>
        <w:t>这类岗位更接近“懂业务、会落地”的AI产品岗位。其核心不是泛泛而谈AI，而是先理解某个行业的业务痛点、流程断点和效率瓶颈，再判断AI应该嵌入哪个环节、发挥什么作用，以及如何形成落地闭环。</w:t>
      </w:r>
    </w:p>
    <w:p w14:paraId="484010DA">
      <w:pPr>
        <w:ind w:firstLine="420"/>
      </w:pPr>
      <w:r>
        <w:rPr>
          <w:rFonts w:ascii="Times New Roman" w:hAnsi="Times New Roman" w:eastAsia="宋体"/>
          <w:b w:val="0"/>
          <w:sz w:val="22"/>
        </w:rPr>
        <w:t>你适合这一方向的原因更强。你的经历集中在电力、云监控、物联网主站、营销业务移动端、复杂流程与平台型系统等场景，本身就具备较好的行业理解与落地经验。与其从零去做通用AI产品，不如围绕自己擅长的行业，切入更有壁垒的行业AI应用岗位。</w:t>
      </w:r>
    </w:p>
    <w:p w14:paraId="2DA17015">
      <w:pPr>
        <w:ind w:firstLine="420"/>
      </w:pPr>
      <w:r>
        <w:rPr>
          <w:rFonts w:ascii="Times New Roman" w:hAnsi="Times New Roman" w:eastAsia="宋体"/>
          <w:b w:val="0"/>
          <w:sz w:val="22"/>
        </w:rPr>
        <w:t>总体判断上，行业场景型AI产品经理是你当前转岗成功率更高、说服力更强、短期内更容易达成的目标方向；大模型应用型AI产品经理则是你中期重点升级方向。</w:t>
      </w:r>
    </w:p>
    <w:p w14:paraId="7BF397CE">
      <w:r>
        <w:rPr>
          <w:rFonts w:ascii="Times New Roman" w:hAnsi="Times New Roman" w:eastAsia="黑体"/>
          <w:b/>
          <w:sz w:val="28"/>
        </w:rPr>
        <w:t>四、你的能力模型描述</w:t>
      </w:r>
    </w:p>
    <w:p w14:paraId="3FD96EC7">
      <w:pPr>
        <w:ind w:left="420"/>
      </w:pPr>
      <w:r>
        <w:rPr>
          <w:rFonts w:ascii="Times New Roman" w:hAnsi="Times New Roman" w:eastAsia="宋体"/>
          <w:b w:val="0"/>
          <w:sz w:val="22"/>
        </w:rPr>
        <w:t>• ToB复杂产品能力：具备多年ToB/平台/行业数字化产品经验，能处理复杂流程、角色权限、业务规则与多方协同。</w:t>
      </w:r>
    </w:p>
    <w:p w14:paraId="181023A7">
      <w:pPr>
        <w:ind w:left="420"/>
      </w:pPr>
      <w:r>
        <w:rPr>
          <w:rFonts w:ascii="Times New Roman" w:hAnsi="Times New Roman" w:eastAsia="宋体"/>
          <w:b w:val="0"/>
          <w:sz w:val="22"/>
        </w:rPr>
        <w:t>• 行业理解能力：在电力、云计算、物联网、信息安全等领域有实际项目经历，具备一定场景敏感度和业务语言理解能力。</w:t>
      </w:r>
    </w:p>
    <w:p w14:paraId="36D3BE8F">
      <w:pPr>
        <w:ind w:left="420"/>
      </w:pPr>
      <w:r>
        <w:rPr>
          <w:rFonts w:ascii="Times New Roman" w:hAnsi="Times New Roman" w:eastAsia="宋体"/>
          <w:b w:val="0"/>
          <w:sz w:val="22"/>
        </w:rPr>
        <w:t>• 平台化思维：能够从单点需求上升到平台能力、规则体系、流程机制与数据链路设计。</w:t>
      </w:r>
    </w:p>
    <w:p w14:paraId="6207EE40">
      <w:pPr>
        <w:ind w:left="420"/>
      </w:pPr>
      <w:r>
        <w:rPr>
          <w:rFonts w:ascii="Times New Roman" w:hAnsi="Times New Roman" w:eastAsia="宋体"/>
          <w:b w:val="0"/>
          <w:sz w:val="22"/>
        </w:rPr>
        <w:t>• 需求分析与交付落地能力：能够完成需求分析、原型设计、PRD输出、研发沟通、验收上线及问题闭环。</w:t>
      </w:r>
    </w:p>
    <w:p w14:paraId="23A0A209">
      <w:pPr>
        <w:ind w:left="420"/>
      </w:pPr>
      <w:r>
        <w:rPr>
          <w:rFonts w:ascii="Times New Roman" w:hAnsi="Times New Roman" w:eastAsia="宋体"/>
          <w:b w:val="0"/>
          <w:sz w:val="22"/>
        </w:rPr>
        <w:t>• 数据与分析意识：具备SQL、用户行为分析、监控告警、流程分析等基础，对后续转向数据产品或AI应用具备支撑作用。</w:t>
      </w:r>
    </w:p>
    <w:p w14:paraId="3135FC54">
      <w:pPr>
        <w:ind w:left="420"/>
      </w:pPr>
      <w:r>
        <w:rPr>
          <w:rFonts w:ascii="Times New Roman" w:hAnsi="Times New Roman" w:eastAsia="宋体"/>
          <w:b w:val="0"/>
          <w:sz w:val="22"/>
        </w:rPr>
        <w:t>• 跨团队协调能力：具备与业务、研发、测试、实施及客户多方协作的基础，这对AI产品落地尤为重要。</w:t>
      </w:r>
    </w:p>
    <w:p w14:paraId="338F711E">
      <w:pPr>
        <w:ind w:left="420"/>
      </w:pPr>
      <w:r>
        <w:rPr>
          <w:rFonts w:ascii="Times New Roman" w:hAnsi="Times New Roman" w:eastAsia="宋体"/>
          <w:b w:val="0"/>
          <w:sz w:val="22"/>
        </w:rPr>
        <w:t>• 管理潜力与商业视角：MBA学习背景有助于后续向解决方案负责人、产品负责人或行业AI咨询方向延伸。</w:t>
      </w:r>
    </w:p>
    <w:p w14:paraId="668BFB38">
      <w:r>
        <w:rPr>
          <w:rFonts w:ascii="Times New Roman" w:hAnsi="Times New Roman" w:eastAsia="黑体"/>
          <w:b/>
          <w:sz w:val="28"/>
        </w:rPr>
        <w:t>五、你的能力模型与两类目标岗位的对比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1A02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2918AA6E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对比维度</w:t>
            </w:r>
          </w:p>
        </w:tc>
        <w:tc>
          <w:tcPr>
            <w:tcW w:w="2280" w:type="dxa"/>
            <w:vAlign w:val="center"/>
          </w:tcPr>
          <w:p w14:paraId="7857BC43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你当前的基础</w:t>
            </w:r>
          </w:p>
        </w:tc>
        <w:tc>
          <w:tcPr>
            <w:tcW w:w="2280" w:type="dxa"/>
            <w:vAlign w:val="center"/>
          </w:tcPr>
          <w:p w14:paraId="0A9C2E1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大模型应用型AI产品经理要求</w:t>
            </w:r>
          </w:p>
        </w:tc>
        <w:tc>
          <w:tcPr>
            <w:tcW w:w="2280" w:type="dxa"/>
            <w:vAlign w:val="center"/>
          </w:tcPr>
          <w:p w14:paraId="4CA3E0B1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行业场景型AI产品经理要求</w:t>
            </w:r>
          </w:p>
        </w:tc>
      </w:tr>
      <w:tr w14:paraId="5A2D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673E6C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产品基本功</w:t>
            </w:r>
          </w:p>
        </w:tc>
        <w:tc>
          <w:tcPr>
            <w:tcW w:w="2280" w:type="dxa"/>
            <w:vAlign w:val="center"/>
          </w:tcPr>
          <w:p w14:paraId="14B120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较强。具备需求分析、原型、PRD、推进交付能力。</w:t>
            </w:r>
          </w:p>
        </w:tc>
        <w:tc>
          <w:tcPr>
            <w:tcW w:w="2280" w:type="dxa"/>
            <w:vAlign w:val="center"/>
          </w:tcPr>
          <w:p w14:paraId="33F381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要求扎实，尤其强调AI功能设计和迭代闭环。</w:t>
            </w:r>
          </w:p>
        </w:tc>
        <w:tc>
          <w:tcPr>
            <w:tcW w:w="2280" w:type="dxa"/>
            <w:vAlign w:val="center"/>
          </w:tcPr>
          <w:p w14:paraId="19B042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要求扎实，强调能把业务问题抽象成产品方案。</w:t>
            </w:r>
          </w:p>
        </w:tc>
      </w:tr>
      <w:tr w14:paraId="09E74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0C6BE5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行业理解</w:t>
            </w:r>
          </w:p>
        </w:tc>
        <w:tc>
          <w:tcPr>
            <w:tcW w:w="2280" w:type="dxa"/>
            <w:vAlign w:val="center"/>
          </w:tcPr>
          <w:p w14:paraId="0B8630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较强。电力、云监控、物联网等经历明显。</w:t>
            </w:r>
          </w:p>
        </w:tc>
        <w:tc>
          <w:tcPr>
            <w:tcW w:w="2280" w:type="dxa"/>
            <w:vAlign w:val="center"/>
          </w:tcPr>
          <w:p w14:paraId="0365F2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有帮助，但不是唯一核心。</w:t>
            </w:r>
          </w:p>
        </w:tc>
        <w:tc>
          <w:tcPr>
            <w:tcW w:w="2280" w:type="dxa"/>
            <w:vAlign w:val="center"/>
          </w:tcPr>
          <w:p w14:paraId="58BB41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非常关键，是岗位核心竞争力。</w:t>
            </w:r>
          </w:p>
        </w:tc>
      </w:tr>
      <w:tr w14:paraId="666BE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629071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AI专项认知</w:t>
            </w:r>
          </w:p>
        </w:tc>
        <w:tc>
          <w:tcPr>
            <w:tcW w:w="2280" w:type="dxa"/>
            <w:vAlign w:val="center"/>
          </w:tcPr>
          <w:p w14:paraId="2B331E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目前偏弱，系统性不足。</w:t>
            </w:r>
          </w:p>
        </w:tc>
        <w:tc>
          <w:tcPr>
            <w:tcW w:w="2280" w:type="dxa"/>
            <w:vAlign w:val="center"/>
          </w:tcPr>
          <w:p w14:paraId="46C595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要求理解模型、Prompt、RAG、Agent、评估指标等。</w:t>
            </w:r>
          </w:p>
        </w:tc>
        <w:tc>
          <w:tcPr>
            <w:tcW w:w="2280" w:type="dxa"/>
            <w:vAlign w:val="center"/>
          </w:tcPr>
          <w:p w14:paraId="73E80C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要求理解AI适配场景和落地边界，不必像前者那样深入模型层。</w:t>
            </w:r>
          </w:p>
        </w:tc>
      </w:tr>
      <w:tr w14:paraId="19B6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20C4B6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技术沟通能力</w:t>
            </w:r>
          </w:p>
        </w:tc>
        <w:tc>
          <w:tcPr>
            <w:tcW w:w="2280" w:type="dxa"/>
            <w:vAlign w:val="center"/>
          </w:tcPr>
          <w:p w14:paraId="61F458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具备产品与研发沟通基础，SQL尚可。</w:t>
            </w:r>
          </w:p>
        </w:tc>
        <w:tc>
          <w:tcPr>
            <w:tcW w:w="2280" w:type="dxa"/>
            <w:vAlign w:val="center"/>
          </w:tcPr>
          <w:p w14:paraId="043BD5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需进一步补足API、JSON、工作流、向量检索等AI技术共语。</w:t>
            </w:r>
          </w:p>
        </w:tc>
        <w:tc>
          <w:tcPr>
            <w:tcW w:w="2280" w:type="dxa"/>
            <w:vAlign w:val="center"/>
          </w:tcPr>
          <w:p w14:paraId="59AEBF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需要能和算法/研发沟通，但更偏方案逻辑与业务落地。</w:t>
            </w:r>
          </w:p>
        </w:tc>
      </w:tr>
      <w:tr w14:paraId="3E73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26247E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项目证据</w:t>
            </w:r>
          </w:p>
        </w:tc>
        <w:tc>
          <w:tcPr>
            <w:tcW w:w="2280" w:type="dxa"/>
            <w:vAlign w:val="center"/>
          </w:tcPr>
          <w:p w14:paraId="2082D8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传统数字化项目较多，AI项目缺少显性证据。</w:t>
            </w:r>
          </w:p>
        </w:tc>
        <w:tc>
          <w:tcPr>
            <w:tcW w:w="2280" w:type="dxa"/>
            <w:vAlign w:val="center"/>
          </w:tcPr>
          <w:p w14:paraId="0466D7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较大短板，容易被问到是否真正做过AI产品。</w:t>
            </w:r>
          </w:p>
        </w:tc>
        <w:tc>
          <w:tcPr>
            <w:tcW w:w="2280" w:type="dxa"/>
            <w:vAlign w:val="center"/>
          </w:tcPr>
          <w:p w14:paraId="234217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可用行业数字化项目做迁移，但仍需补1—2个AI场景作品。</w:t>
            </w:r>
          </w:p>
        </w:tc>
      </w:tr>
      <w:tr w14:paraId="0A5C9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17FDF5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价值表达</w:t>
            </w:r>
          </w:p>
        </w:tc>
        <w:tc>
          <w:tcPr>
            <w:tcW w:w="2280" w:type="dxa"/>
            <w:vAlign w:val="center"/>
          </w:tcPr>
          <w:p w14:paraId="6837D0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有一定效率优化表达，但AI价值闭环表达不足。</w:t>
            </w:r>
          </w:p>
        </w:tc>
        <w:tc>
          <w:tcPr>
            <w:tcW w:w="2280" w:type="dxa"/>
            <w:vAlign w:val="center"/>
          </w:tcPr>
          <w:p w14:paraId="42DEA6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需要说明AI效果、准确率、人工替代与成本收益。</w:t>
            </w:r>
          </w:p>
        </w:tc>
        <w:tc>
          <w:tcPr>
            <w:tcW w:w="2280" w:type="dxa"/>
            <w:vAlign w:val="center"/>
          </w:tcPr>
          <w:p w14:paraId="26642C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需要说明AI对业务节点、流程效率和ROI的改善。</w:t>
            </w:r>
          </w:p>
        </w:tc>
      </w:tr>
    </w:tbl>
    <w:p w14:paraId="4611689B">
      <w:r>
        <w:rPr>
          <w:rFonts w:ascii="Times New Roman" w:hAnsi="Times New Roman" w:eastAsia="黑体"/>
          <w:b/>
          <w:sz w:val="28"/>
        </w:rPr>
        <w:t>六、当前主要能力缺口</w:t>
      </w:r>
    </w:p>
    <w:p w14:paraId="17622811">
      <w:pPr>
        <w:ind w:left="420"/>
      </w:pPr>
      <w:r>
        <w:rPr>
          <w:rFonts w:ascii="Times New Roman" w:hAnsi="Times New Roman" w:eastAsia="宋体"/>
          <w:b w:val="0"/>
          <w:sz w:val="22"/>
        </w:rPr>
        <w:t>• 缺少可证明的AI产品项目经历，简历上尚无“大模型接入、知识库/RAG、智能体、Prompt设计、AI评估”类证据。</w:t>
      </w:r>
    </w:p>
    <w:p w14:paraId="7073F2EB">
      <w:pPr>
        <w:ind w:left="420"/>
      </w:pPr>
      <w:r>
        <w:rPr>
          <w:rFonts w:ascii="Times New Roman" w:hAnsi="Times New Roman" w:eastAsia="宋体"/>
          <w:b w:val="0"/>
          <w:sz w:val="22"/>
        </w:rPr>
        <w:t>• AI基础认知尚不系统，需要补足大模型、Prompt、RAG、Agent、函数调用、知识库、向量检索等产品层知识。</w:t>
      </w:r>
    </w:p>
    <w:p w14:paraId="329A4E23">
      <w:pPr>
        <w:ind w:left="420"/>
      </w:pPr>
      <w:r>
        <w:rPr>
          <w:rFonts w:ascii="Times New Roman" w:hAnsi="Times New Roman" w:eastAsia="宋体"/>
          <w:b w:val="0"/>
          <w:sz w:val="22"/>
        </w:rPr>
        <w:t>• AI方案设计方法不足，需要学会把一个行业问题拆解为：用户角色、流程节点、知识来源、工作流、风险边界、评估指标。</w:t>
      </w:r>
    </w:p>
    <w:p w14:paraId="063FA883">
      <w:pPr>
        <w:ind w:left="420"/>
      </w:pPr>
      <w:r>
        <w:rPr>
          <w:rFonts w:ascii="Times New Roman" w:hAnsi="Times New Roman" w:eastAsia="宋体"/>
          <w:b w:val="0"/>
          <w:sz w:val="22"/>
        </w:rPr>
        <w:t>• AI评测与指标意识不足，需要理解命中率、正确率、幻觉率、任务完成率、人工兜底率、调用成本、响应时延等指标。</w:t>
      </w:r>
    </w:p>
    <w:p w14:paraId="5D5900F1">
      <w:pPr>
        <w:ind w:left="420"/>
      </w:pPr>
      <w:r>
        <w:rPr>
          <w:rFonts w:ascii="Times New Roman" w:hAnsi="Times New Roman" w:eastAsia="宋体"/>
          <w:b w:val="0"/>
          <w:sz w:val="22"/>
        </w:rPr>
        <w:t>• 技术共语能力需要提升，至少要能看懂API文档、JSON结构、基础Python示例和工作流配置逻辑。</w:t>
      </w:r>
    </w:p>
    <w:p w14:paraId="56FC6DD9">
      <w:pPr>
        <w:ind w:left="420"/>
      </w:pPr>
      <w:r>
        <w:rPr>
          <w:rFonts w:ascii="Times New Roman" w:hAnsi="Times New Roman" w:eastAsia="宋体"/>
          <w:b w:val="0"/>
          <w:sz w:val="22"/>
        </w:rPr>
        <w:t>• 行业AI价值表达仍需加强，需要把“效率优化”升级为“问题场景—AI插入点—价值闭环—分阶段落地路径”的表达方式。</w:t>
      </w:r>
    </w:p>
    <w:p w14:paraId="49A1EB88">
      <w:r>
        <w:rPr>
          <w:rFonts w:ascii="Times New Roman" w:hAnsi="Times New Roman" w:eastAsia="黑体"/>
          <w:b/>
          <w:sz w:val="28"/>
        </w:rPr>
        <w:t>七、能力提升与转岗规划思路</w:t>
      </w:r>
    </w:p>
    <w:p w14:paraId="03B80F35">
      <w:r>
        <w:rPr>
          <w:rFonts w:ascii="Times New Roman" w:hAnsi="Times New Roman" w:eastAsia="黑体"/>
          <w:b/>
          <w:sz w:val="24"/>
        </w:rPr>
        <w:t>（一）短期目标：先完成身份升级，而不是直接硬投</w:t>
      </w:r>
    </w:p>
    <w:p w14:paraId="43BAE113">
      <w:pPr>
        <w:ind w:left="420"/>
      </w:pPr>
      <w:r>
        <w:rPr>
          <w:rFonts w:ascii="Times New Roman" w:hAnsi="Times New Roman" w:eastAsia="宋体"/>
          <w:b w:val="0"/>
          <w:sz w:val="22"/>
        </w:rPr>
        <w:t>• 将个人职业定位从“泛产品经理”升级为“行业数字化/平台产品经理，向行业AI应用产品经理转型”。</w:t>
      </w:r>
    </w:p>
    <w:p w14:paraId="02EE78F3">
      <w:pPr>
        <w:ind w:left="420"/>
      </w:pPr>
      <w:r>
        <w:rPr>
          <w:rFonts w:ascii="Times New Roman" w:hAnsi="Times New Roman" w:eastAsia="宋体"/>
          <w:b w:val="0"/>
          <w:sz w:val="22"/>
        </w:rPr>
        <w:t>• 优先聚焦与你背景最契合的方向，例如：电力AI、工业AI、运维AI、企业知识助手、工单协同Copilot等。</w:t>
      </w:r>
    </w:p>
    <w:p w14:paraId="5A99A6E1">
      <w:pPr>
        <w:ind w:left="420"/>
      </w:pPr>
      <w:r>
        <w:rPr>
          <w:rFonts w:ascii="Times New Roman" w:hAnsi="Times New Roman" w:eastAsia="宋体"/>
          <w:b w:val="0"/>
          <w:sz w:val="22"/>
        </w:rPr>
        <w:t>• 简历表达上增加AI导向表述，突出你具备从业务流程中识别AI应用机会的能力。</w:t>
      </w:r>
    </w:p>
    <w:p w14:paraId="4B55C05E">
      <w:r>
        <w:rPr>
          <w:rFonts w:ascii="Times New Roman" w:hAnsi="Times New Roman" w:eastAsia="黑体"/>
          <w:b/>
          <w:sz w:val="24"/>
        </w:rPr>
        <w:t>（二）中期重点：补足AI专项能力并形成作品</w:t>
      </w:r>
    </w:p>
    <w:p w14:paraId="0B3DF3DD">
      <w:pPr>
        <w:ind w:left="420"/>
      </w:pPr>
      <w:r>
        <w:rPr>
          <w:rFonts w:ascii="Times New Roman" w:hAnsi="Times New Roman" w:eastAsia="宋体"/>
          <w:b w:val="0"/>
          <w:sz w:val="22"/>
        </w:rPr>
        <w:t>• 系统学习AI产品基础：大模型原理边界、Prompt工程、RAG、Agent、AI评测指标、工作流设计。</w:t>
      </w:r>
    </w:p>
    <w:p w14:paraId="0BBD7A7F">
      <w:pPr>
        <w:ind w:left="420"/>
      </w:pPr>
      <w:r>
        <w:rPr>
          <w:rFonts w:ascii="Times New Roman" w:hAnsi="Times New Roman" w:eastAsia="宋体"/>
          <w:b w:val="0"/>
          <w:sz w:val="22"/>
        </w:rPr>
        <w:t>• 至少完成2个作品集项目，用来弥补“没有AI产品经历”的短板。</w:t>
      </w:r>
    </w:p>
    <w:p w14:paraId="5F15C7DF">
      <w:pPr>
        <w:ind w:left="420"/>
      </w:pPr>
      <w:r>
        <w:rPr>
          <w:rFonts w:ascii="Times New Roman" w:hAnsi="Times New Roman" w:eastAsia="宋体"/>
          <w:b w:val="0"/>
          <w:sz w:val="22"/>
        </w:rPr>
        <w:t>• 建议作品方向一：电力运维知识助手/告警归因助手。围绕你熟悉的监控告警与物联网场景，设计知识库问答、告警归因、人工兜底和评估指标。</w:t>
      </w:r>
    </w:p>
    <w:p w14:paraId="03C8C2E4">
      <w:pPr>
        <w:ind w:left="420"/>
      </w:pPr>
      <w:r>
        <w:rPr>
          <w:rFonts w:ascii="Times New Roman" w:hAnsi="Times New Roman" w:eastAsia="宋体"/>
          <w:b w:val="0"/>
          <w:sz w:val="22"/>
        </w:rPr>
        <w:t>• 建议作品方向二：计量业务智能助手/工单协同Copilot。围绕你做过的移动端和流程场景，设计规则+AI混合方案、流程节点插入点与价值闭环。</w:t>
      </w:r>
    </w:p>
    <w:p w14:paraId="670C4F6C">
      <w:r>
        <w:rPr>
          <w:rFonts w:ascii="Times New Roman" w:hAnsi="Times New Roman" w:eastAsia="黑体"/>
          <w:b/>
          <w:sz w:val="24"/>
        </w:rPr>
        <w:t>（三）长期发展：形成更高阶职业目标</w:t>
      </w:r>
    </w:p>
    <w:p w14:paraId="49F37A13">
      <w:pPr>
        <w:ind w:left="420"/>
      </w:pPr>
      <w:r>
        <w:rPr>
          <w:rFonts w:ascii="Times New Roman" w:hAnsi="Times New Roman" w:eastAsia="宋体"/>
          <w:b w:val="0"/>
          <w:sz w:val="22"/>
        </w:rPr>
        <w:t>• 第一阶段目标岗位：行业场景型AI产品经理、企业级AI应用产品经理。</w:t>
      </w:r>
    </w:p>
    <w:p w14:paraId="784E9746">
      <w:pPr>
        <w:ind w:left="420"/>
      </w:pPr>
      <w:r>
        <w:rPr>
          <w:rFonts w:ascii="Times New Roman" w:hAnsi="Times New Roman" w:eastAsia="宋体"/>
          <w:b w:val="0"/>
          <w:sz w:val="22"/>
        </w:rPr>
        <w:t>• 第二阶段升级岗位：大模型应用型AI产品经理、AI应用产品负责人、数据/AI产品负责人。</w:t>
      </w:r>
    </w:p>
    <w:p w14:paraId="01E2C17E">
      <w:pPr>
        <w:ind w:left="420"/>
      </w:pPr>
      <w:r>
        <w:rPr>
          <w:rFonts w:ascii="Times New Roman" w:hAnsi="Times New Roman" w:eastAsia="宋体"/>
          <w:b w:val="0"/>
          <w:sz w:val="22"/>
        </w:rPr>
        <w:t>• 第三阶段延伸方向：数字化解决方案负责人、行业AI咨询顾问、产品负责人或业务与技术结合型管理岗位。</w:t>
      </w:r>
    </w:p>
    <w:p w14:paraId="57E643FF">
      <w:r>
        <w:rPr>
          <w:rFonts w:ascii="Times New Roman" w:hAnsi="Times New Roman" w:eastAsia="黑体"/>
          <w:b/>
          <w:sz w:val="28"/>
        </w:rPr>
        <w:t>八、推荐的转岗路线结论</w:t>
      </w:r>
    </w:p>
    <w:p w14:paraId="0DB85C43">
      <w:pPr>
        <w:ind w:firstLine="420"/>
      </w:pPr>
      <w:r>
        <w:rPr>
          <w:rFonts w:ascii="Times New Roman" w:hAnsi="Times New Roman" w:eastAsia="宋体"/>
          <w:b w:val="0"/>
          <w:sz w:val="22"/>
        </w:rPr>
        <w:t>综合判断，你最优的职业路线不是从零切换赛道，而是在现有“行业数字化产品经理”基础上，优先转向行业场景型AI产品经理，并同步补足大模型应用型AI产品经理所要求的专项能力。前者是你最现实、成功率最高的切入口；后者是你未来薪酬和职业上升空间更大的升级方向。</w:t>
      </w:r>
    </w:p>
    <w:p w14:paraId="69ACA70F">
      <w:pPr>
        <w:ind w:firstLine="420"/>
      </w:pPr>
      <w:r>
        <w:rPr>
          <w:rFonts w:ascii="Times New Roman" w:hAnsi="Times New Roman" w:eastAsia="宋体"/>
          <w:b w:val="0"/>
          <w:sz w:val="22"/>
        </w:rPr>
        <w:t>因此，建议你将未来1—2年的核心目标设定为：以行业理解与ToB产品落地能力为基础，完成AI专项能力补齐和作品集建设，最终形成“懂场景、懂AI、会落地”的复合型AI产品经理能力模型。</w:t>
      </w:r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A0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3199</Words>
  <Characters>3419</Characters>
  <Lines>0</Lines>
  <Paragraphs>0</Paragraphs>
  <TotalTime>1</TotalTime>
  <ScaleCrop>false</ScaleCrop>
  <LinksUpToDate>false</LinksUpToDate>
  <CharactersWithSpaces>3457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老祝</cp:lastModifiedBy>
  <dcterms:modified xsi:type="dcterms:W3CDTF">2026-03-09T15:15:43Z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eyJoZGlkIjoiZGQ5ZThlYWExZTJmOTRjMjczMmIwNjJhZjdhMmE1NWMiLCJ1c2VySWQiOiI2NjE4NTUxMzMifQ==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9A7933D6128E4FB9AF9F13F460E7F4CC_12</vt:lpwstr>
  </property>
</Properties>
</file>