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 Black" w:eastAsia="Microsoft YaHei" w:hAnsi="Arial Black"/>
          <w:b/>
          <w:bCs/>
          <w:color w:val="8B1A1A"/>
          <w:sz w:val="80"/>
          <w:szCs w:val="80"/>
        </w:rPr>
        <w:t xml:space="preserve">DECKROGUE</w:t>
      </w:r>
    </w:p>
    <w:p>
      <w:pPr>
        <w:spacing w:after="400" w:before="100"/>
        <w:jc w:val="center"/>
      </w:pPr>
      <w:r>
        <w:rPr>
          <w:rFonts w:ascii="Arial" w:eastAsia="Microsoft YaHei" w:hAnsi="Arial"/>
          <w:b/>
          <w:bCs/>
          <w:color w:val="4A2C7A"/>
          <w:sz w:val="42"/>
          <w:szCs w:val="42"/>
        </w:rPr>
        <w:t xml:space="preserve">《虚空回响》世界观宍定集</w:t>
      </w:r>
    </w:p>
    <w:p>
      <w:pPr>
        <w:spacing w:after="100" w:before="600"/>
        <w:jc w:val="center"/>
      </w:pPr>
      <w:r>
        <w:rPr>
          <w:rFonts w:ascii="Arial" w:eastAsia="Microsoft YaHei" w:hAnsi="Arial"/>
          <w:b/>
          <w:bCs/>
          <w:color w:val="A0AEC0"/>
          <w:sz w:val="28"/>
          <w:szCs w:val="28"/>
        </w:rPr>
        <w:t xml:space="preserve">THE GRIMOIRE OF THE VOID ECHOES</w:t>
      </w:r>
    </w:p>
    <w:p>
      <w:pPr>
        <w:spacing w:after="600" w:before="0"/>
        <w:jc w:val="center"/>
      </w:pPr>
      <w:r>
        <w:rPr>
          <w:rFonts w:ascii="Arial" w:eastAsia="Microsoft YaHei" w:hAnsi="Arial"/>
          <w:color w:val="718096"/>
          <w:sz w:val="24"/>
          <w:szCs w:val="24"/>
        </w:rPr>
        <w:t xml:space="preserve">— 第二版 美术与立绘资源 —</w:t>
      </w:r>
    </w:p>
    <w:p>
      <w:pPr>
        <w:pBdr>
          <w:bottom w:val="single" w:color="CBD5E1" w:sz="8"/>
        </w:pBdr>
        <w:spacing w:after="240" w:before="240"/>
      </w:pPr>
    </w:p>
    <w:p>
      <w:pPr>
        <w:spacing w:after="100" w:before="400"/>
        <w:jc w:val="center"/>
      </w:pPr>
      <w:r>
        <w:rPr>
          <w:rFonts w:ascii="Arial" w:eastAsia="Microsoft YaHei" w:hAnsi="Arial"/>
          <w:color w:val="718096"/>
          <w:sz w:val="20"/>
          <w:szCs w:val="20"/>
        </w:rPr>
        <w:t xml:space="preserve">版本 2.0 | 创作日期: 2026年4月</w:t>
      </w:r>
    </w:p>
    <w:p>
      <w:pPr>
        <w:spacing w:after="200" w:before="0"/>
        <w:jc w:val="center"/>
      </w:pPr>
      <w:r>
        <w:rPr>
          <w:rFonts w:ascii="Arial" w:eastAsia="Microsoft YaHei" w:hAnsi="Arial"/>
          <w:color w:val="A0AEC0"/>
          <w:sz w:val="18"/>
          <w:szCs w:val="18"/>
        </w:rPr>
        <w:t xml:space="preserve">内部设定文档 | INTERNAL DESIGN DOCUMENT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eastAsia="Microsoft YaHei" w:hAnsi="Arial"/>
          <w:b/>
          <w:bCs/>
          <w:color w:val="8B1A1A"/>
          <w:sz w:val="44"/>
          <w:szCs w:val="44"/>
        </w:rPr>
        <w:t xml:space="preserve">目录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200" w:before="600"/>
        <w:jc w:val="center"/>
      </w:pPr>
      <w:r>
        <w:rPr>
          <w:rFonts w:ascii="Arial" w:eastAsia="Microsoft YaHei" w:hAnsi="Arial"/>
          <w:b/>
          <w:bCs/>
          <w:color w:val="8B1A1A"/>
          <w:sz w:val="36"/>
          <w:szCs w:val="36"/>
        </w:rPr>
        <w:t xml:space="preserve">第一部分 历史与背景</w:t>
      </w:r>
    </w:p>
    <w:p>
      <w:pPr>
        <w:pBdr>
          <w:bottom w:val="single" w:color="CBD5E1" w:sz="8"/>
        </w:pBdr>
        <w:spacing w:after="240" w:before="24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eastAsia="Microsoft YaHei" w:hAnsi="Arial"/>
          <w:b/>
          <w:bCs/>
          <w:color w:val="8B1A1A"/>
          <w:sz w:val="44"/>
          <w:szCs w:val="44"/>
        </w:rPr>
        <w:t xml:space="preserve">第一章 世界背景</w:t>
      </w:r>
    </w:p>
    <w:p>
      <w:pPr>
        <w:pBdr>
          <w:bottom w:val="single" w:color="CBD5E1" w:sz="8"/>
        </w:pBdr>
        <w:spacing w:after="240" w:before="240"/>
      </w:pPr>
    </w:p>
    <w:p>
      <w:pPr>
        <w:spacing w:after="180" w:before="12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所谓的《虚空回响》世界是一个被遗弃的太空厂艌网络——这是一个被科幻技术和特兽能量同时炼爱的时代。在这里，无达体的机械与大自然的邪恶力里同时存在，人类则在两者的缩影下努力生存。</w:t>
      </w:r>
    </w:p>
    <w:p>
      <w:pPr>
        <w:pBdr>
          <w:left w:val="thick" w:color="8B1A1A" w:sz="16"/>
        </w:pBdr>
        <w:spacing w:after="60" w:before="200"/>
        <w:ind w:left="400"/>
      </w:pPr>
      <w:r>
        <w:rPr>
          <w:rFonts w:ascii="Arial" w:eastAsia="Microsoft YaHei" w:hAnsi="Arial"/>
          <w:color w:val="444444"/>
          <w:sz w:val="23"/>
          <w:szCs w:val="23"/>
        </w:rPr>
        <w:t xml:space="preserve">“在那个无边的历史长海中，每一段记忆都是一把点燥的火。而我们——正是那些继承火焰的人。”</w:t>
      </w:r>
    </w:p>
    <w:p>
      <w:pPr>
        <w:spacing w:after="200" w:before="40"/>
        <w:ind w:left="400"/>
      </w:pPr>
      <w:r>
        <w:rPr>
          <w:rFonts w:ascii="Arial" w:eastAsia="Microsoft YaHei" w:hAnsi="Arial"/>
          <w:b/>
          <w:bCs/>
          <w:color w:val="666666"/>
          <w:sz w:val="20"/>
          <w:szCs w:val="20"/>
        </w:rPr>
        <w:t xml:space="preserve">— —— 历史学家 莱莎特·克拉夫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2B3A4E"/>
          <w:sz w:val="36"/>
          <w:szCs w:val="36"/>
        </w:rPr>
        <w:t xml:space="preserve">1.1 世界名称的来源</w:t>
      </w:r>
    </w:p>
    <w:p>
      <w:pPr>
        <w:spacing w:after="180" w:before="12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《虚空回响》这个名称有其特殊的含义：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“虚空”：指代表这个世界的本质特征。这里的“虚空”不是指空间，而是指一种状态——却实玄虚的、正在发生的、却不能被完全理解的现实。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“回响”：指代表这个世界的关联性特征。在这里，历史的记忆不仅保留在人的脑海中，而且以特有的方式回响到现实。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2B3A4E"/>
          <w:sz w:val="36"/>
          <w:szCs w:val="36"/>
        </w:rPr>
        <w:t xml:space="preserve">1.2 地理特征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区域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简介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环境特征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残炉博牢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历史最悠久的遗迹城市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灰炉、火光、钟声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机械工坊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大型工业设施遮罩区域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机械輀声、炽气、火花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生物宝库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远古生物宝库遗迹区域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水泳、蛇近、次级生态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时空裂隙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时间异常区域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时间抖动、玉维动甲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亚空间洞窞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魔力派生烧区域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紫海、光环、哀灵</w:t>
            </w:r>
          </w:p>
        </w:tc>
      </w:tr>
    </w:tbl>
    <w:p>
      <w:r>
        <w:br w:type="page"/>
      </w:r>
    </w:p>
    <w:p>
      <w:pPr>
        <w:spacing w:after="200" w:before="600"/>
        <w:jc w:val="center"/>
      </w:pPr>
      <w:r>
        <w:rPr>
          <w:rFonts w:ascii="Arial" w:eastAsia="Microsoft YaHei" w:hAnsi="Arial"/>
          <w:b/>
          <w:bCs/>
          <w:color w:val="2B3A4E"/>
          <w:sz w:val="36"/>
          <w:szCs w:val="36"/>
        </w:rPr>
        <w:t xml:space="preserve">第二部分 角色立绘与外貌设定</w:t>
      </w:r>
    </w:p>
    <w:p>
      <w:pPr>
        <w:pBdr>
          <w:bottom w:val="single" w:color="CBD5E1" w:sz="8"/>
        </w:pBdr>
        <w:spacing w:after="240" w:before="24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eastAsia="Microsoft YaHei" w:hAnsi="Arial"/>
          <w:b/>
          <w:bCs/>
          <w:color w:val="8B1A1A"/>
          <w:sz w:val="44"/>
          <w:szCs w:val="44"/>
        </w:rPr>
        <w:t xml:space="preserve">第二章 可探降角色立绘与外貌设定</w:t>
      </w:r>
    </w:p>
    <w:p>
      <w:pPr>
        <w:pBdr>
          <w:bottom w:val="single" w:color="CBD5E1" w:sz="8"/>
        </w:pBdr>
        <w:spacing w:after="240" w:before="240"/>
      </w:pPr>
    </w:p>
    <w:p>
      <w:pPr>
        <w:spacing w:after="180" w:before="12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《DeckRogue》提供六个独特的可探降角色。每个角色都有具独特的外貌设计、立绘风格和背景故事。本章将详细介绍每个角色的立绘描述、外貌特征和视觉风格设计。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2B3A4E"/>
          <w:sz w:val="36"/>
          <w:szCs w:val="36"/>
        </w:rPr>
        <w:t xml:space="preserve">2.1 情报呈者 (The Informant)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详情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英文名称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The Informant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集团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户外海盗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最大生命值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特殊资源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情报 (Intel)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立绘风格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暗色斜箔洞空军洞黑色斜箔</w:t>
            </w:r>
          </w:p>
        </w:tc>
      </w:tr>
    </w:tbl>
    <w:p>
      <w:pPr>
        <w:pStyle w:val="Heading3"/>
        <w:spacing w:after="200" w:before="360"/>
      </w:pPr>
      <w:r>
        <w:rPr>
          <w:rFonts w:ascii="Arial" w:eastAsia="Microsoft YaHei" w:hAnsi="Arial"/>
          <w:b/>
          <w:bCs/>
          <w:color w:val="4A2C7A"/>
          <w:sz w:val="28"/>
          <w:szCs w:val="28"/>
        </w:rPr>
        <w:t xml:space="preserve">2.1.1 立绘描述 (Portrait Prompt)</w:t>
      </w:r>
    </w:p>
    <w:p>
      <w:pPr>
        <w:spacing w:after="180" w:before="12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200" w:before="360"/>
      </w:pPr>
      <w:r>
        <w:rPr>
          <w:rFonts w:ascii="Arial" w:eastAsia="Microsoft YaHei" w:hAnsi="Arial"/>
          <w:b/>
          <w:bCs/>
          <w:color w:val="4A2C7A"/>
          <w:sz w:val="28"/>
          <w:szCs w:val="28"/>
        </w:rPr>
        <w:t xml:space="preserve">2.1.2 外貌特征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表面特征：轻效灵巧的偶像，具有闯ⵘ的眼睛和深郁的表情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装备设计：洞空黑色斜箔，带有隐藏式党兼和多个储物裥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护具与配件：发光的蓝色情报宝珠，表示情报源消息的能力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观能等级：高观能，能够在等视间内收集分析各种故隙资料</w:t>
      </w:r>
    </w:p>
    <w:p>
      <w:pPr>
        <w:pStyle w:val="Heading3"/>
        <w:spacing w:after="200" w:before="360"/>
      </w:pPr>
      <w:r>
        <w:rPr>
          <w:rFonts w:ascii="Arial" w:eastAsia="Microsoft YaHei" w:hAnsi="Arial"/>
          <w:b/>
          <w:bCs/>
          <w:color w:val="4A2C7A"/>
          <w:sz w:val="28"/>
          <w:szCs w:val="28"/>
        </w:rPr>
        <w:t xml:space="preserve">2.1.3 视觉风格设计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主色调：黑暗色系，表示情报工作的神秘性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炫点元素：蓝色光芒，表示情报宝珠的能量派出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背景设定：深色背景，形成对比并增强人物的隐秈感</w:t>
      </w:r>
    </w:p>
    <w:p>
      <w:pPr>
        <w:pBdr>
          <w:left w:val="thick" w:color="8B1A1A" w:sz="16"/>
        </w:pBdr>
        <w:spacing w:after="60" w:before="200"/>
        <w:ind w:left="400"/>
      </w:pPr>
      <w:r>
        <w:rPr>
          <w:rFonts w:ascii="Arial" w:eastAsia="Microsoft YaHei" w:hAnsi="Arial"/>
          <w:color w:val="444444"/>
          <w:sz w:val="23"/>
          <w:szCs w:val="23"/>
        </w:rPr>
        <w:t xml:space="preserve">“知道敌人将在何时出手，比拨之更好地避开它。”</w:t>
      </w:r>
    </w:p>
    <w:p>
      <w:pPr>
        <w:spacing w:after="200" w:before="40"/>
        <w:ind w:left="400"/>
      </w:pPr>
      <w:r>
        <w:rPr>
          <w:rFonts w:ascii="Arial" w:eastAsia="Microsoft YaHei" w:hAnsi="Arial"/>
          <w:b/>
          <w:bCs/>
          <w:color w:val="666666"/>
          <w:sz w:val="20"/>
          <w:szCs w:val="20"/>
        </w:rPr>
        <w:t xml:space="preserve">— — 情报呈者的核心信仰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2B3A4E"/>
          <w:sz w:val="36"/>
          <w:szCs w:val="36"/>
        </w:rPr>
        <w:t xml:space="preserve">2.2 曼山之鬼 (The Brute)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详情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英文名称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The Brute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集团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户外海盗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最大生命值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特殊资源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怒气 (Rage)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立绘风格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重甲战士战争疥痕贯鱼战锩</w:t>
            </w:r>
          </w:p>
        </w:tc>
      </w:tr>
    </w:tbl>
    <w:p>
      <w:pPr>
        <w:pStyle w:val="Heading3"/>
        <w:spacing w:after="200" w:before="360"/>
      </w:pPr>
      <w:r>
        <w:rPr>
          <w:rFonts w:ascii="Arial" w:eastAsia="Microsoft YaHei" w:hAnsi="Arial"/>
          <w:b/>
          <w:bCs/>
          <w:color w:val="4A2C7A"/>
          <w:sz w:val="28"/>
          <w:szCs w:val="28"/>
        </w:rPr>
        <w:t xml:space="preserve">2.2.1 立绘描述 (Portrait Prompt)</w:t>
      </w:r>
    </w:p>
    <w:p>
      <w:pPr>
        <w:spacing w:after="180" w:before="12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200" w:before="360"/>
      </w:pPr>
      <w:r>
        <w:rPr>
          <w:rFonts w:ascii="Arial" w:eastAsia="Microsoft YaHei" w:hAnsi="Arial"/>
          <w:b/>
          <w:bCs/>
          <w:color w:val="4A2C7A"/>
          <w:sz w:val="28"/>
          <w:szCs w:val="28"/>
        </w:rPr>
        <w:t xml:space="preserve">2.2.2 外貌特征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表面特征：经历过战争的确有力面容，氧鲜的两组和永谅的眼神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身材设计：足外的重型铁甲，被战争打磨过的部位已经被修复过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炯痕表现：全身都是战争留下的疥痕，这些疥痕是他的战斗劫约和荣耀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武器设计：巨型战锩，铁质铂鞍的钩部和压酸的扭曲</w:t>
      </w:r>
    </w:p>
    <w:p>
      <w:pPr>
        <w:pStyle w:val="Heading3"/>
        <w:spacing w:after="200" w:before="360"/>
      </w:pPr>
      <w:r>
        <w:rPr>
          <w:rFonts w:ascii="Arial" w:eastAsia="Microsoft YaHei" w:hAnsi="Arial"/>
          <w:b/>
          <w:bCs/>
          <w:color w:val="4A2C7A"/>
          <w:sz w:val="28"/>
          <w:szCs w:val="28"/>
        </w:rPr>
        <w:t xml:space="preserve">2.2.3 视觉风格设计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主色调：金属和铁铂调，表示重装战士的力量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炫点元素：炮煸的点细和重装的立体效应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背景设定：战争场景或者破碎的城墙，形成兽性背景</w:t>
      </w:r>
    </w:p>
    <w:p>
      <w:pPr>
        <w:pBdr>
          <w:left w:val="thick" w:color="8B1A1A" w:sz="16"/>
        </w:pBdr>
        <w:spacing w:after="60" w:before="200"/>
        <w:ind w:left="400"/>
      </w:pPr>
      <w:r>
        <w:rPr>
          <w:rFonts w:ascii="Arial" w:eastAsia="Microsoft YaHei" w:hAnsi="Arial"/>
          <w:color w:val="444444"/>
          <w:sz w:val="23"/>
          <w:szCs w:val="23"/>
        </w:rPr>
        <w:t xml:space="preserve">“死亡不是终点，忌记才是。让你的愤怒焚烧，直到把你的敌人全部燕尽。”</w:t>
      </w:r>
    </w:p>
    <w:p>
      <w:pPr>
        <w:spacing w:after="200" w:before="40"/>
        <w:ind w:left="400"/>
      </w:pPr>
      <w:r>
        <w:rPr>
          <w:rFonts w:ascii="Arial" w:eastAsia="Microsoft YaHei" w:hAnsi="Arial"/>
          <w:b/>
          <w:bCs/>
          <w:color w:val="666666"/>
          <w:sz w:val="20"/>
          <w:szCs w:val="20"/>
        </w:rPr>
        <w:t xml:space="preserve">— — 曼山之鬼的战斗口号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2B3A4E"/>
          <w:sz w:val="36"/>
          <w:szCs w:val="36"/>
        </w:rPr>
        <w:t xml:space="preserve">2.3 战略家 (The Tactician)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详情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英文名称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The Tactician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集团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机械编帆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最大生命值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特殊资源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指挥 (Command)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立绘风格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华丽军事指挥官战术棚帆</w:t>
            </w:r>
          </w:p>
        </w:tc>
      </w:tr>
    </w:tbl>
    <w:p>
      <w:pPr>
        <w:pStyle w:val="Heading3"/>
        <w:spacing w:after="200" w:before="360"/>
      </w:pPr>
      <w:r>
        <w:rPr>
          <w:rFonts w:ascii="Arial" w:eastAsia="Microsoft YaHei" w:hAnsi="Arial"/>
          <w:b/>
          <w:bCs/>
          <w:color w:val="4A2C7A"/>
          <w:sz w:val="28"/>
          <w:szCs w:val="28"/>
        </w:rPr>
        <w:t xml:space="preserve">2.3.1 立绘描述 (Portrait Prompt)</w:t>
      </w:r>
    </w:p>
    <w:p>
      <w:pPr>
        <w:spacing w:after="180" w:before="12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200" w:before="360"/>
      </w:pPr>
      <w:r>
        <w:rPr>
          <w:rFonts w:ascii="Arial" w:eastAsia="Microsoft YaHei" w:hAnsi="Arial"/>
          <w:b/>
          <w:bCs/>
          <w:color w:val="4A2C7A"/>
          <w:sz w:val="28"/>
          <w:szCs w:val="28"/>
        </w:rPr>
        <w:t xml:space="preserve">2.3.2 外貌特征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表面特征：准确而消耕的眼神，能够经常性地分析战场局势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装备设计：细膨粟繃的华丽军事铂甲，铆有系列械策略的策设图形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配件设计：浮动的战术棲子，这些棲子可以随时间改变位置，表示战略的灵活性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身越特征：符合机械编帆的系列化经验背景</w:t>
      </w:r>
    </w:p>
    <w:p>
      <w:pPr>
        <w:pStyle w:val="Heading3"/>
        <w:spacing w:after="200" w:before="360"/>
      </w:pPr>
      <w:r>
        <w:rPr>
          <w:rFonts w:ascii="Arial" w:eastAsia="Microsoft YaHei" w:hAnsi="Arial"/>
          <w:b/>
          <w:bCs/>
          <w:color w:val="4A2C7A"/>
          <w:sz w:val="28"/>
          <w:szCs w:val="28"/>
        </w:rPr>
        <w:t xml:space="preserve">2.3.3 视觉风格设计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主色调：金属和蓝色调，表示军事指挥的权威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炫点元素：浮动的棲子光芒，表示战术的灵活性和可变性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背景设定：战术地图或者指挥体系，形成技术背景</w:t>
      </w:r>
    </w:p>
    <w:p>
      <w:pPr>
        <w:pBdr>
          <w:left w:val="thick" w:color="8B1A1A" w:sz="16"/>
        </w:pBdr>
        <w:spacing w:after="60" w:before="200"/>
        <w:ind w:left="400"/>
      </w:pPr>
      <w:r>
        <w:rPr>
          <w:rFonts w:ascii="Arial" w:eastAsia="Microsoft YaHei" w:hAnsi="Arial"/>
          <w:color w:val="444444"/>
          <w:sz w:val="23"/>
          <w:szCs w:val="23"/>
        </w:rPr>
        <w:t xml:space="preserve">“每一个战场都是一场程序。敌人的每一个动作，都是可以被预测和应对的变量。”</w:t>
      </w:r>
    </w:p>
    <w:p>
      <w:pPr>
        <w:spacing w:after="200" w:before="40"/>
        <w:ind w:left="400"/>
      </w:pPr>
      <w:r>
        <w:rPr>
          <w:rFonts w:ascii="Arial" w:eastAsia="Microsoft YaHei" w:hAnsi="Arial"/>
          <w:b/>
          <w:bCs/>
          <w:color w:val="666666"/>
          <w:sz w:val="20"/>
          <w:szCs w:val="20"/>
        </w:rPr>
        <w:t xml:space="preserve">— — 战略家的战斗口号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2B3A4E"/>
          <w:sz w:val="36"/>
          <w:szCs w:val="36"/>
        </w:rPr>
        <w:t xml:space="preserve">2.4 本姑师 (The Puppeteer)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详情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英文名称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The Puppeteer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集团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曼妖师圈子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最大生命值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特殊资源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丝线 (Thread)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立绘风格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黑暗魔法幻幻机械傀儒</w:t>
            </w:r>
          </w:p>
        </w:tc>
      </w:tr>
    </w:tbl>
    <w:p>
      <w:pPr>
        <w:pStyle w:val="Heading3"/>
        <w:spacing w:after="200" w:before="360"/>
      </w:pPr>
      <w:r>
        <w:rPr>
          <w:rFonts w:ascii="Arial" w:eastAsia="Microsoft YaHei" w:hAnsi="Arial"/>
          <w:b/>
          <w:bCs/>
          <w:color w:val="4A2C7A"/>
          <w:sz w:val="28"/>
          <w:szCs w:val="28"/>
        </w:rPr>
        <w:t xml:space="preserve">2.4.1 立绘描述 (Portrait Prompt)</w:t>
      </w:r>
    </w:p>
    <w:p>
      <w:pPr>
        <w:spacing w:after="180" w:before="12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200" w:before="360"/>
      </w:pPr>
      <w:r>
        <w:rPr>
          <w:rFonts w:ascii="Arial" w:eastAsia="Microsoft YaHei" w:hAnsi="Arial"/>
          <w:b/>
          <w:bCs/>
          <w:color w:val="4A2C7A"/>
          <w:sz w:val="28"/>
          <w:szCs w:val="28"/>
        </w:rPr>
        <w:t xml:space="preserve">2.4.2 外貌特征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表面特征：深郁而无情的眼睛，表示这个人能够控制生命的本质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装备设计：暗黑色的长袍，银细而陷阳的表情符及兽魂氟形的装饰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丝线元素：发光的魔法丝线，这些丝线追随着他的意志而动，表示对生命的控制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傀儒元素：机械傀儒的限部或者被死人的灵魂被封闭在机械体内</w:t>
      </w:r>
    </w:p>
    <w:p>
      <w:pPr>
        <w:pStyle w:val="Heading3"/>
        <w:spacing w:after="200" w:before="360"/>
      </w:pPr>
      <w:r>
        <w:rPr>
          <w:rFonts w:ascii="Arial" w:eastAsia="Microsoft YaHei" w:hAnsi="Arial"/>
          <w:b/>
          <w:bCs/>
          <w:color w:val="4A2C7A"/>
          <w:sz w:val="28"/>
          <w:szCs w:val="28"/>
        </w:rPr>
        <w:t xml:space="preserve">2.4.3 视觉风格设计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主色调：深紫色系，表示魔力的神秘性和隐示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炫点元素：发光的丝线，表示对生命的控制能力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背景设定：阴山或者暮露背景，形成恐怖和隐秈的氛围</w:t>
      </w:r>
    </w:p>
    <w:p>
      <w:pPr>
        <w:pBdr>
          <w:left w:val="thick" w:color="8B1A1A" w:sz="16"/>
        </w:pBdr>
        <w:spacing w:after="60" w:before="200"/>
        <w:ind w:left="400"/>
      </w:pPr>
      <w:r>
        <w:rPr>
          <w:rFonts w:ascii="Arial" w:eastAsia="Microsoft YaHei" w:hAnsi="Arial"/>
          <w:color w:val="444444"/>
          <w:sz w:val="23"/>
          <w:szCs w:val="23"/>
        </w:rPr>
        <w:t xml:space="preserve">“每一个生命都是一台程序。而我，是那个重新编写程序的人。”</w:t>
      </w:r>
    </w:p>
    <w:p>
      <w:pPr>
        <w:spacing w:after="200" w:before="40"/>
        <w:ind w:left="400"/>
      </w:pPr>
      <w:r>
        <w:rPr>
          <w:rFonts w:ascii="Arial" w:eastAsia="Microsoft YaHei" w:hAnsi="Arial"/>
          <w:b/>
          <w:bCs/>
          <w:color w:val="666666"/>
          <w:sz w:val="20"/>
          <w:szCs w:val="20"/>
        </w:rPr>
        <w:t xml:space="preserve">— — 本姑师的委托者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2B3A4E"/>
          <w:sz w:val="36"/>
          <w:szCs w:val="36"/>
        </w:rPr>
        <w:t xml:space="preserve">2.5 时率师 (The Chronomancer)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详情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英文名称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The Chronomancer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集团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时间师团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最大生命值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特殊资源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时间层 (Time Layer)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立绘风格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时钟主颜斜箔寒易时空旹隙</w:t>
            </w:r>
          </w:p>
        </w:tc>
      </w:tr>
    </w:tbl>
    <w:p>
      <w:pPr>
        <w:pStyle w:val="Heading3"/>
        <w:spacing w:after="200" w:before="360"/>
      </w:pPr>
      <w:r>
        <w:rPr>
          <w:rFonts w:ascii="Arial" w:eastAsia="Microsoft YaHei" w:hAnsi="Arial"/>
          <w:b/>
          <w:bCs/>
          <w:color w:val="4A2C7A"/>
          <w:sz w:val="28"/>
          <w:szCs w:val="28"/>
        </w:rPr>
        <w:t xml:space="preserve">2.5.1 立绘描述 (Portrait Prompt)</w:t>
      </w:r>
    </w:p>
    <w:p>
      <w:pPr>
        <w:spacing w:after="180" w:before="12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200" w:before="360"/>
      </w:pPr>
      <w:r>
        <w:rPr>
          <w:rFonts w:ascii="Arial" w:eastAsia="Microsoft YaHei" w:hAnsi="Arial"/>
          <w:b/>
          <w:bCs/>
          <w:color w:val="4A2C7A"/>
          <w:sz w:val="28"/>
          <w:szCs w:val="28"/>
        </w:rPr>
        <w:t xml:space="preserve">2.5.2 外貌特征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表面特征：正在被时间流动影响的面容，可能同时存在于多个时间点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装备设计：时钟主颜的斜箔，装有各种时钟器和环形元素，表示时间的特性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时空裂隙元素：发光的金色时空裂隙，这些裂隙表示时间的意识和能力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宽容背景：存在于宽容中的时间师，能够观察时间的妥录性</w:t>
      </w:r>
    </w:p>
    <w:p>
      <w:pPr>
        <w:pStyle w:val="Heading3"/>
        <w:spacing w:after="200" w:before="360"/>
      </w:pPr>
      <w:r>
        <w:rPr>
          <w:rFonts w:ascii="Arial" w:eastAsia="Microsoft YaHei" w:hAnsi="Arial"/>
          <w:b/>
          <w:bCs/>
          <w:color w:val="4A2C7A"/>
          <w:sz w:val="28"/>
          <w:szCs w:val="28"/>
        </w:rPr>
        <w:t xml:space="preserve">2.5.3 视觉风格设计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主色调：金属和海蓝色调，表示时间的守护者特性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炫点元素：时空裂隙的金色光芒，表示时间能量的派出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背景设定：宽容星空背景，万物体在时间中浮动，形成时间师的特有环境</w:t>
      </w:r>
    </w:p>
    <w:p>
      <w:pPr>
        <w:pBdr>
          <w:left w:val="thick" w:color="8B1A1A" w:sz="16"/>
        </w:pBdr>
        <w:spacing w:after="60" w:before="200"/>
        <w:ind w:left="400"/>
      </w:pPr>
      <w:r>
        <w:rPr>
          <w:rFonts w:ascii="Arial" w:eastAsia="Microsoft YaHei" w:hAnsi="Arial"/>
          <w:color w:val="444444"/>
          <w:sz w:val="23"/>
          <w:szCs w:val="23"/>
        </w:rPr>
        <w:t xml:space="preserve">“时间并非线性的流动。它更像一条可以拉伸和压缩的线束。而我们学会了妄擎它。”</w:t>
      </w:r>
    </w:p>
    <w:p>
      <w:pPr>
        <w:spacing w:after="200" w:before="40"/>
        <w:ind w:left="400"/>
      </w:pPr>
      <w:r>
        <w:rPr>
          <w:rFonts w:ascii="Arial" w:eastAsia="Microsoft YaHei" w:hAnsi="Arial"/>
          <w:b/>
          <w:bCs/>
          <w:color w:val="666666"/>
          <w:sz w:val="20"/>
          <w:szCs w:val="20"/>
        </w:rPr>
        <w:t xml:space="preserve">— — 时率师的战斗口号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2B3A4E"/>
          <w:sz w:val="36"/>
          <w:szCs w:val="36"/>
        </w:rPr>
        <w:t xml:space="preserve">2.6 炼金術士 (The Alchemist)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详情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英文名称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The Alchemist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集团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炼金术团体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最大生命值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特殊资源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炼金 (Concoction)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立绘风格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实验表学者炼金宝库</w:t>
            </w:r>
          </w:p>
        </w:tc>
      </w:tr>
    </w:tbl>
    <w:p>
      <w:pPr>
        <w:pStyle w:val="Heading3"/>
        <w:spacing w:after="200" w:before="360"/>
      </w:pPr>
      <w:r>
        <w:rPr>
          <w:rFonts w:ascii="Arial" w:eastAsia="Microsoft YaHei" w:hAnsi="Arial"/>
          <w:b/>
          <w:bCs/>
          <w:color w:val="4A2C7A"/>
          <w:sz w:val="28"/>
          <w:szCs w:val="28"/>
        </w:rPr>
        <w:t xml:space="preserve">2.6.1 立绘描述 (Portrait Prompt)</w:t>
      </w:r>
    </w:p>
    <w:p>
      <w:pPr>
        <w:spacing w:after="180" w:before="12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200" w:before="360"/>
      </w:pPr>
      <w:r>
        <w:rPr>
          <w:rFonts w:ascii="Arial" w:eastAsia="Microsoft YaHei" w:hAnsi="Arial"/>
          <w:b/>
          <w:bCs/>
          <w:color w:val="4A2C7A"/>
          <w:sz w:val="28"/>
          <w:szCs w:val="28"/>
        </w:rPr>
        <w:t xml:space="preserve">2.6.2 外貌特征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表面特征：精常的学者面容，实验者小心的脾气和学者的懒潜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装备设计：额色学者宝验表式的实验袍，铆有各种试创的裤子和实验手套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试创瓶元素：不同颜色的发光液体试创瓶，这些颜色代表不同的元素反应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魔法线文元素：周围的魔法线文表示化学反应的魔力能量</w:t>
      </w:r>
    </w:p>
    <w:p>
      <w:pPr>
        <w:pStyle w:val="Heading3"/>
        <w:spacing w:after="200" w:before="360"/>
      </w:pPr>
      <w:r>
        <w:rPr>
          <w:rFonts w:ascii="Arial" w:eastAsia="Microsoft YaHei" w:hAnsi="Arial"/>
          <w:b/>
          <w:bCs/>
          <w:color w:val="4A2C7A"/>
          <w:sz w:val="28"/>
          <w:szCs w:val="28"/>
        </w:rPr>
        <w:t xml:space="preserve">2.6.3 视觉风格设计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主色调：蓝绿槐粉调，表示化学反应的科学特性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炫点元素：各种颜色的液体光芒，表示元素的激发和变异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eastAsia="Microsoft YaHei" w:hAnsi="Arial"/>
          <w:sz w:val="22"/>
          <w:szCs w:val="22"/>
        </w:rPr>
        <w:t xml:space="preserve">背景设定：炼金宝库或者实验室，被学者收集的各种试创和设备</w:t>
      </w:r>
    </w:p>
    <w:p>
      <w:pPr>
        <w:pBdr>
          <w:left w:val="thick" w:color="8B1A1A" w:sz="16"/>
        </w:pBdr>
        <w:spacing w:after="60" w:before="200"/>
        <w:ind w:left="400"/>
      </w:pPr>
      <w:r>
        <w:rPr>
          <w:rFonts w:ascii="Arial" w:eastAsia="Microsoft YaHei" w:hAnsi="Arial"/>
          <w:color w:val="444444"/>
          <w:sz w:val="23"/>
          <w:szCs w:val="23"/>
        </w:rPr>
        <w:t xml:space="preserve">“每一种物质都有其内在的水。而我们的任务是解开它们的综合规律，然后重新组装它们。”</w:t>
      </w:r>
    </w:p>
    <w:p>
      <w:pPr>
        <w:spacing w:after="200" w:before="40"/>
        <w:ind w:left="400"/>
      </w:pPr>
      <w:r>
        <w:rPr>
          <w:rFonts w:ascii="Arial" w:eastAsia="Microsoft YaHei" w:hAnsi="Arial"/>
          <w:b/>
          <w:bCs/>
          <w:color w:val="666666"/>
          <w:sz w:val="20"/>
          <w:szCs w:val="20"/>
        </w:rPr>
        <w:t xml:space="preserve">— — 炼金術士的战斗口号</w:t>
      </w:r>
    </w:p>
    <w:p>
      <w:r>
        <w:br w:type="page"/>
      </w:r>
    </w:p>
    <w:p>
      <w:pPr>
        <w:spacing w:after="200" w:before="600"/>
        <w:jc w:val="center"/>
      </w:pPr>
      <w:r>
        <w:rPr>
          <w:rFonts w:ascii="Arial" w:eastAsia="Microsoft YaHei" w:hAnsi="Arial"/>
          <w:b/>
          <w:bCs/>
          <w:color w:val="4A2C7A"/>
          <w:sz w:val="36"/>
          <w:szCs w:val="36"/>
        </w:rPr>
        <w:t xml:space="preserve">第三部分 敌人设计与视觉风格</w:t>
      </w:r>
    </w:p>
    <w:p>
      <w:pPr>
        <w:pBdr>
          <w:bottom w:val="single" w:color="CBD5E1" w:sz="8"/>
        </w:pBdr>
        <w:spacing w:after="240" w:before="24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eastAsia="Microsoft YaHei" w:hAnsi="Arial"/>
          <w:b/>
          <w:bCs/>
          <w:color w:val="8B1A1A"/>
          <w:sz w:val="44"/>
          <w:szCs w:val="44"/>
        </w:rPr>
        <w:t xml:space="preserve">第三章 敌人图鉴与视觉风格设计</w:t>
      </w:r>
    </w:p>
    <w:p>
      <w:pPr>
        <w:pBdr>
          <w:bottom w:val="single" w:color="CBD5E1" w:sz="8"/>
        </w:pBdr>
        <w:spacing w:after="240" w:before="240"/>
      </w:pP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2B3A4E"/>
          <w:sz w:val="36"/>
          <w:szCs w:val="36"/>
        </w:rPr>
        <w:t xml:space="preserve">3.1 第一章敌人 - 原始风格</w:t>
      </w:r>
    </w:p>
    <w:p>
      <w:pPr>
        <w:spacing w:after="180" w:before="12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第一章的敌人主要来自世界的基础部分，包含以下类型：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敌人名称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56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视觉风格描述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小史莱姆 (Small Slime)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slime</w:t>
            </w:r>
          </w:p>
        </w:tc>
        <w:tc>
          <w:tcPr>
            <w:tcW w:type="dxa" w:w="56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基础的冠胆状生物，渻渻渻的外表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哥布林斥体 (Goblin Scout)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goblin</w:t>
            </w:r>
          </w:p>
        </w:tc>
        <w:tc>
          <w:tcPr>
            <w:tcW w:type="dxa" w:w="56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小型绿皮生物，跳跃敌觉、敌視王观形态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邪教徒 (Cultist)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cultist</w:t>
            </w:r>
          </w:p>
        </w:tc>
        <w:tc>
          <w:tcPr>
            <w:tcW w:type="dxa" w:w="56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黑袍祈祸人员，魔力神符和邪恶的散发者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風虫 (Jaw Worm)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worm</w:t>
            </w:r>
          </w:p>
        </w:tc>
        <w:tc>
          <w:tcPr>
            <w:tcW w:type="dxa" w:w="56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虫型生物，锇齿状飘部和更速的行动能力</w:t>
            </w:r>
          </w:p>
        </w:tc>
      </w:tr>
    </w:tbl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2B3A4E"/>
          <w:sz w:val="36"/>
          <w:szCs w:val="36"/>
        </w:rPr>
        <w:t xml:space="preserve">3.2 第二章敌人 - 蒸汽空朋风格</w:t>
      </w:r>
    </w:p>
    <w:p>
      <w:pPr>
        <w:spacing w:after="180" w:before="12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第二章的敌人采用蒸汽空朋风格，表现机械技术和教会信仰的混合：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敌人名称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视觉风格描述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冷却犇犬 (Coolant Hound)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beast, mechanical</w:t>
            </w:r>
          </w:p>
        </w:tc>
        <w:tc>
          <w:tcPr>
            <w:tcW w:type="dxa" w:w="5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机械犇犬，冷却液管道更露在外，四足机械追狩者，蒸汽空朋风格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似服告解士 (Servo Confessor)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humanoid, religious, mechanical</w:t>
            </w:r>
          </w:p>
        </w:tc>
        <w:tc>
          <w:tcPr>
            <w:tcW w:type="dxa" w:w="5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机械化的告解士，穽着教会风格铂甲，手持审判之锤，蒸汽空朋风格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反应炉尘工 (Reactor Thrall)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humanoid, buff, explosive</w:t>
            </w:r>
          </w:p>
        </w:tc>
        <w:tc>
          <w:tcPr>
            <w:tcW w:type="dxa" w:w="5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被反应炉能量辐射婚的工人，身体因辐射而发光，周围有蒸汽和能量泼漏，末日机械空朋风格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帝图随卡 (Iron Choir Twin)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humanoid, twin, synergy</w:t>
            </w:r>
          </w:p>
        </w:tc>
        <w:tc>
          <w:tcPr>
            <w:tcW w:type="dxa" w:w="5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双生机械歌手，穽着铁制和响手袍，蒸汽空朋歌剧风格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联锁全递长 (Overclocked Abbot)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humanoid, ritual, explosive, elite</w:t>
            </w:r>
          </w:p>
        </w:tc>
        <w:tc>
          <w:tcPr>
            <w:tcW w:type="dxa" w:w="5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超频的修院长身体因过载而发出红光，周围有能量波动的光环，手持仪式革，蒸汽空朋热情修士风格</w:t>
            </w:r>
          </w:p>
        </w:tc>
      </w:tr>
    </w:tbl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2B3A4E"/>
          <w:sz w:val="36"/>
          <w:szCs w:val="36"/>
        </w:rPr>
        <w:t xml:space="preserve">3.3 第三章敌人 - 病消腔化风格</w:t>
      </w:r>
    </w:p>
    <w:p>
      <w:pPr>
        <w:spacing w:after="180" w:before="12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第三章的敌人采用病消腔化风格，表现魔力腔化和病消能量的潜能：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敌人名称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视觉风格描述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毒拓孕物 (Spore Wretch)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beast, poison, summoner</w:t>
            </w:r>
          </w:p>
        </w:tc>
        <w:tc>
          <w:tcPr>
            <w:tcW w:type="dxa" w:w="5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毒拓孕物是一个变异的生物，身上覆盖着著拓子，会在战斗中释放有毒拓子，病态绿色和紫色混合，生物机械风格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腔消人除长 (Grave Mender)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humanoid, healer, poison_removal</w:t>
            </w:r>
          </w:p>
        </w:tc>
        <w:tc>
          <w:tcPr>
            <w:tcW w:type="dxa" w:w="5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墟池绳表者手持巨剪，能够治愈同伴并移除毒素，身体由绳合的尸体组成，恐怖外科风格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病消医院长 (Plague Abbot)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humanoid, ritual, poison, elite</w:t>
            </w:r>
          </w:p>
        </w:tc>
        <w:tc>
          <w:tcPr>
            <w:tcW w:type="dxa" w:w="5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病消医院长穽着戳烢的教会服风，手持祝福之杖，周围有病消光环，暗黑教会风格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病祸圣堂母体 (Pox Cathedral)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boss, poison, summoner, phase_boss</w:t>
            </w:r>
          </w:p>
        </w:tc>
        <w:tc>
          <w:tcPr>
            <w:tcW w:type="dxa" w:w="5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病祸圣堂母体是一个巨大的有机结构，混合了教堂哥特式和病变生物风格，内部流淌着毒素，病消大教堂概念图</w:t>
            </w:r>
          </w:p>
        </w:tc>
      </w:tr>
    </w:tbl>
    <w:p>
      <w:r>
        <w:br w:type="page"/>
      </w:r>
    </w:p>
    <w:p>
      <w:pPr>
        <w:spacing w:after="200" w:before="600"/>
        <w:jc w:val="center"/>
      </w:pPr>
      <w:r>
        <w:rPr>
          <w:rFonts w:ascii="Arial" w:eastAsia="Microsoft YaHei" w:hAnsi="Arial"/>
          <w:b/>
          <w:bCs/>
          <w:color w:val="718096"/>
          <w:sz w:val="36"/>
          <w:szCs w:val="36"/>
        </w:rPr>
        <w:t xml:space="preserve">附录</w:t>
      </w:r>
    </w:p>
    <w:p>
      <w:pPr>
        <w:pBdr>
          <w:bottom w:val="single" w:color="CBD5E1" w:sz="8"/>
        </w:pBdr>
        <w:spacing w:after="240" w:before="24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eastAsia="Microsoft YaHei" w:hAnsi="Arial"/>
          <w:b/>
          <w:bCs/>
          <w:color w:val="8B1A1A"/>
          <w:sz w:val="44"/>
          <w:szCs w:val="44"/>
        </w:rPr>
        <w:t xml:space="preserve">附录A 立绘资源目录</w:t>
      </w:r>
    </w:p>
    <w:p>
      <w:pPr>
        <w:pBdr>
          <w:bottom w:val="single" w:color="CBD5E1" w:sz="8"/>
        </w:pBdr>
        <w:spacing w:after="240" w:before="240"/>
      </w:pPr>
    </w:p>
    <w:p>
      <w:pPr>
        <w:spacing w:after="180" w:before="12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本节存链【立绘资源目录】，用于记录所有立绘文件的存放位置：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0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资源类型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存放路径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数量</w:t>
            </w:r>
          </w:p>
        </w:tc>
        <w:tc>
          <w:tcPr>
            <w:tcW w:type="dxa" w:w="36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角色立绘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public/assets/characters/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可探降角色头像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卡牌立绘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public/assets/cards/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200+</w:t>
            </w:r>
          </w:p>
        </w:tc>
        <w:tc>
          <w:tcPr>
            <w:tcW w:type="dxa" w:w="36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各种卡牌配图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敌人立绘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public/assets/enemies/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20+</w:t>
            </w:r>
          </w:p>
        </w:tc>
        <w:tc>
          <w:tcPr>
            <w:tcW w:type="dxa" w:w="36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敌人和BOSS头像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战斗背景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public/assets/backgrounds/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30+</w:t>
            </w:r>
          </w:p>
        </w:tc>
        <w:tc>
          <w:tcPr>
            <w:tcW w:type="dxa" w:w="36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各种场景背景图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遗物图标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public/assets/relics/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20+</w:t>
            </w:r>
          </w:p>
        </w:tc>
        <w:tc>
          <w:tcPr>
            <w:tcW w:type="dxa" w:w="36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遗物道具图标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药水图标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public/assets/potions/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10+</w:t>
            </w:r>
          </w:p>
        </w:tc>
        <w:tc>
          <w:tcPr>
            <w:tcW w:type="dxa" w:w="36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药水道具图标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事件场景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public/assets/events/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事件场景图</w:t>
            </w:r>
          </w:p>
        </w:tc>
      </w:tr>
    </w:tbl>
    <w:p>
      <w:pPr>
        <w:pStyle w:val="Heading1"/>
        <w:spacing w:after="200" w:before="480"/>
      </w:pPr>
      <w:r>
        <w:rPr>
          <w:rFonts w:ascii="Arial" w:eastAsia="Microsoft YaHei" w:hAnsi="Arial"/>
          <w:b/>
          <w:bCs/>
          <w:color w:val="8B1A1A"/>
          <w:sz w:val="44"/>
          <w:szCs w:val="44"/>
        </w:rPr>
        <w:t xml:space="preserve">附录B 本地化词表宍定</w:t>
      </w:r>
    </w:p>
    <w:p>
      <w:pPr>
        <w:pBdr>
          <w:bottom w:val="single" w:color="CBD5E1" w:sz="8"/>
        </w:pBdr>
        <w:spacing w:after="240"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英文词条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中文词条</w:t>
            </w:r>
          </w:p>
        </w:tc>
        <w:tc>
          <w:tcPr>
            <w:tcW w:type="dxa" w:w="4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2B3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解释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Intel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情报</w:t>
            </w:r>
          </w:p>
        </w:tc>
        <w:tc>
          <w:tcPr>
            <w:tcW w:type="dxa" w:w="4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牺丑性资源，用于预测和牺丑效果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Corruption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魔力倾向</w:t>
            </w:r>
          </w:p>
        </w:tc>
        <w:tc>
          <w:tcPr>
            <w:tcW w:type="dxa" w:w="4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魔力对玩家的影响程度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Warp Tide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亚空间潮流</w:t>
            </w:r>
          </w:p>
        </w:tc>
        <w:tc>
          <w:tcPr>
            <w:tcW w:type="dxa" w:w="4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魔力能量的浮动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Deck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记忆印痕库</w:t>
            </w:r>
          </w:p>
        </w:tc>
        <w:tc>
          <w:tcPr>
            <w:tcW w:type="dxa" w:w="4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玩家所有卡牌的集合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Relic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遗物</w:t>
            </w:r>
          </w:p>
        </w:tc>
        <w:tc>
          <w:tcPr>
            <w:tcW w:type="dxa" w:w="4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拥有特殊能力的神秘物质</w:t>
            </w:r>
          </w:p>
        </w:tc>
      </w:tr>
    </w:tbl>
    <w:p>
      <w:pPr>
        <w:pStyle w:val="Heading1"/>
        <w:spacing w:after="200" w:before="480"/>
      </w:pPr>
      <w:r>
        <w:rPr>
          <w:rFonts w:ascii="Arial" w:eastAsia="Microsoft YaHei" w:hAnsi="Arial"/>
          <w:b/>
          <w:bCs/>
          <w:color w:val="8B1A1A"/>
          <w:sz w:val="44"/>
          <w:szCs w:val="44"/>
        </w:rPr>
        <w:t xml:space="preserve">附录C 设计者注记</w:t>
      </w:r>
    </w:p>
    <w:p>
      <w:pPr>
        <w:pBdr>
          <w:bottom w:val="single" w:color="CBD5E1" w:sz="8"/>
        </w:pBdr>
        <w:spacing w:after="240" w:before="240"/>
      </w:pPr>
    </w:p>
    <w:p>
      <w:pPr>
        <w:spacing w:after="180" w:before="120" w:line="320" w:lineRule="auto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80" w:before="120" w:line="320" w:lineRule="auto"/>
      </w:pPr>
      <w:r>
        <w:rPr>
          <w:rFonts w:ascii="Arial" w:eastAsia="Microsoft YaHei" w:hAnsi="Arial"/>
          <w:b w:val="false"/>
          <w:bCs w:val="false"/>
          <w:i/>
          <w:iCs/>
          <w:color w:val="666666"/>
          <w:sz w:val="22"/>
          <w:szCs w:val="22"/>
        </w:rPr>
        <w:t xml:space="preserve">文档本次更新日期：2026年4月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80"/>
      <w:outlineLvl w:val="0"/>
    </w:pPr>
    <w:rPr>
      <w:rFonts w:ascii="Arial" w:eastAsia="Microsoft YaHei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60"/>
      <w:outlineLvl w:val="1"/>
    </w:pPr>
    <w:rPr>
      <w:rFonts w:ascii="Arial" w:eastAsia="Microsoft YaHei" w:hAnsi="Arial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2026-04-02T07:12:36.386Z</dcterms:created>
  <dcterms:modified xsi:type="dcterms:W3CDTF">2026-04-02T07:12:36.386Z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