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34950" w14:textId="77777777" w:rsidR="00203FEF" w:rsidRDefault="00203FEF" w:rsidP="00203FEF">
      <w:pPr>
        <w:widowControl/>
        <w:shd w:val="clear" w:color="auto" w:fill="FFFFFF"/>
        <w:spacing w:before="180" w:after="180"/>
        <w:jc w:val="left"/>
        <w:rPr>
          <w:rFonts w:ascii="Helvetica Neue" w:hAnsi="Helvetica Neue" w:cs="Times New Roman"/>
          <w:i/>
          <w:iCs/>
          <w:color w:val="2D3B45"/>
          <w:kern w:val="0"/>
          <w:lang w:val="en-US-POSIX"/>
        </w:rPr>
      </w:pPr>
      <w:r w:rsidRPr="00203FEF">
        <w:rPr>
          <w:rFonts w:ascii="Helvetica Neue" w:hAnsi="Helvetica Neue" w:cs="Times New Roman"/>
          <w:i/>
          <w:iCs/>
          <w:color w:val="2D3B45"/>
          <w:kern w:val="0"/>
          <w:lang w:val="en-US-POSIX"/>
        </w:rPr>
        <w:t>For each of the five rules of the Unwritten SSD Contract (i.e., Request Scale, Locality, Aligned Sequentiality, Group by Death Time, and Uniform Data Lifetime) briefly discuss how </w:t>
      </w:r>
      <w:r w:rsidRPr="00203FEF">
        <w:rPr>
          <w:rFonts w:ascii="Helvetica Neue" w:hAnsi="Helvetica Neue" w:cs="Times New Roman"/>
          <w:b/>
          <w:bCs/>
          <w:i/>
          <w:iCs/>
          <w:color w:val="2D3B45"/>
          <w:kern w:val="0"/>
          <w:lang w:val="en-US-POSIX"/>
        </w:rPr>
        <w:t>WiscKey </w:t>
      </w:r>
      <w:r w:rsidRPr="00203FEF">
        <w:rPr>
          <w:rFonts w:ascii="Helvetica Neue" w:hAnsi="Helvetica Neue" w:cs="Times New Roman"/>
          <w:i/>
          <w:iCs/>
          <w:color w:val="2D3B45"/>
          <w:kern w:val="0"/>
          <w:lang w:val="en-US-POSIX"/>
        </w:rPr>
        <w:t>behaves.  Specifically: Does WiscKey adhere to each rule?  If so, what does WiscKey do in order to follow the rule?  If not, how could this harm the system and how might this be fixed?</w:t>
      </w:r>
    </w:p>
    <w:p w14:paraId="4FA74676" w14:textId="2775D006" w:rsidR="00281921" w:rsidRPr="002F2923" w:rsidRDefault="00281921" w:rsidP="00203FEF">
      <w:pPr>
        <w:widowControl/>
        <w:shd w:val="clear" w:color="auto" w:fill="FFFFFF"/>
        <w:spacing w:before="180" w:after="180"/>
        <w:jc w:val="left"/>
        <w:rPr>
          <w:rFonts w:ascii="Helvetica Neue" w:hAnsi="Helvetica Neue" w:cs="Times New Roman"/>
          <w:i/>
          <w:iCs/>
          <w:color w:val="0000FF"/>
          <w:kern w:val="0"/>
        </w:rPr>
      </w:pPr>
      <w:r w:rsidRPr="002F2923">
        <w:rPr>
          <w:rFonts w:ascii="Helvetica Neue" w:hAnsi="Helvetica Neue" w:cs="Times New Roman"/>
          <w:i/>
          <w:iCs/>
          <w:color w:val="0000FF"/>
          <w:kern w:val="0"/>
          <w:lang w:val="en-US-POSIX"/>
        </w:rPr>
        <w:t>A</w:t>
      </w:r>
      <w:r w:rsidRPr="002F2923">
        <w:rPr>
          <w:rFonts w:ascii="Helvetica Neue" w:hAnsi="Helvetica Neue" w:cs="Times New Roman" w:hint="eastAsia"/>
          <w:i/>
          <w:iCs/>
          <w:color w:val="0000FF"/>
          <w:kern w:val="0"/>
          <w:lang w:val="en-US-POSIX"/>
        </w:rPr>
        <w:t>nswer</w:t>
      </w:r>
      <w:r w:rsidRPr="002F2923">
        <w:rPr>
          <w:rFonts w:ascii="Helvetica Neue" w:hAnsi="Helvetica Neue" w:cs="Times New Roman"/>
          <w:i/>
          <w:iCs/>
          <w:color w:val="0000FF"/>
          <w:kern w:val="0"/>
        </w:rPr>
        <w:t>:</w:t>
      </w:r>
    </w:p>
    <w:p w14:paraId="577837BE" w14:textId="5B13E7D2" w:rsidR="002117A0" w:rsidRPr="005570BE" w:rsidRDefault="002117A0" w:rsidP="00CA6106">
      <w:pPr>
        <w:pStyle w:val="a6"/>
        <w:widowControl/>
        <w:numPr>
          <w:ilvl w:val="0"/>
          <w:numId w:val="2"/>
        </w:numPr>
        <w:shd w:val="clear" w:color="auto" w:fill="FFFFFF"/>
        <w:spacing w:before="180" w:after="180"/>
        <w:ind w:firstLineChars="0"/>
        <w:jc w:val="left"/>
        <w:rPr>
          <w:rFonts w:ascii="Helvetica Neue" w:hAnsi="Helvetica Neue" w:cs="Times New Roman"/>
          <w:i/>
          <w:iCs/>
          <w:color w:val="0000FF"/>
          <w:kern w:val="0"/>
          <w:lang w:val="en-US-POSIX"/>
        </w:rPr>
      </w:pPr>
      <w:r w:rsidRPr="00BF5946">
        <w:rPr>
          <w:rFonts w:ascii="Helvetica Neue" w:hAnsi="Helvetica Neue" w:cs="Times New Roman"/>
          <w:i/>
          <w:iCs/>
          <w:color w:val="0000FF"/>
          <w:kern w:val="0"/>
          <w:lang w:val="en-US-POSIX"/>
        </w:rPr>
        <w:t>Request Scale</w:t>
      </w:r>
      <w:r w:rsidR="004A54C3" w:rsidRPr="00BF5946">
        <w:rPr>
          <w:rFonts w:ascii="Helvetica Neue" w:hAnsi="Helvetica Neue" w:cs="Times New Roman"/>
          <w:i/>
          <w:iCs/>
          <w:color w:val="0000FF"/>
          <w:kern w:val="0"/>
          <w:lang w:val="en-US-POSIX"/>
        </w:rPr>
        <w:t>:</w:t>
      </w:r>
      <w:r w:rsidR="00C55B9F" w:rsidRPr="00BF5946">
        <w:rPr>
          <w:rFonts w:ascii="Helvetica Neue" w:hAnsi="Helvetica Neue" w:cs="Times New Roman" w:hint="eastAsia"/>
          <w:i/>
          <w:iCs/>
          <w:color w:val="0000FF"/>
          <w:kern w:val="0"/>
          <w:lang w:val="en-US-POSIX"/>
        </w:rPr>
        <w:t xml:space="preserve"> </w:t>
      </w:r>
      <w:r w:rsidR="000D2A3A" w:rsidRPr="005570BE">
        <w:rPr>
          <w:rFonts w:ascii="Helvetica Neue" w:hAnsi="Helvetica Neue" w:cs="Times New Roman"/>
          <w:i/>
          <w:iCs/>
          <w:color w:val="0000FF"/>
          <w:kern w:val="0"/>
        </w:rPr>
        <w:t>A</w:t>
      </w:r>
      <w:r w:rsidR="00C55B9F" w:rsidRPr="005570BE">
        <w:rPr>
          <w:rFonts w:ascii="Helvetica Neue" w:hAnsi="Helvetica Neue" w:cs="Times New Roman" w:hint="eastAsia"/>
          <w:i/>
          <w:iCs/>
          <w:color w:val="0000FF"/>
          <w:kern w:val="0"/>
        </w:rPr>
        <w:t>d</w:t>
      </w:r>
      <w:r w:rsidR="00C55B9F" w:rsidRPr="005570BE">
        <w:rPr>
          <w:rFonts w:ascii="Helvetica Neue" w:hAnsi="Helvetica Neue" w:cs="Times New Roman"/>
          <w:i/>
          <w:iCs/>
          <w:color w:val="0000FF"/>
          <w:kern w:val="0"/>
        </w:rPr>
        <w:t>here</w:t>
      </w:r>
      <w:r w:rsidR="000D2A3A" w:rsidRPr="005570BE">
        <w:rPr>
          <w:rFonts w:ascii="Helvetica Neue" w:hAnsi="Helvetica Neue" w:cs="Times New Roman"/>
          <w:i/>
          <w:iCs/>
          <w:color w:val="0000FF"/>
          <w:kern w:val="0"/>
        </w:rPr>
        <w:t>.</w:t>
      </w:r>
      <w:r w:rsidR="00791081" w:rsidRPr="005570BE">
        <w:rPr>
          <w:rFonts w:ascii="Helvetica Neue" w:hAnsi="Helvetica Neue" w:cs="Times New Roman"/>
          <w:i/>
          <w:iCs/>
          <w:color w:val="0000FF"/>
          <w:kern w:val="0"/>
        </w:rPr>
        <w:t xml:space="preserve"> </w:t>
      </w:r>
      <w:r w:rsidR="00CA6106" w:rsidRPr="005570BE">
        <w:rPr>
          <w:rFonts w:ascii="Helvetica Neue" w:hAnsi="Helvetica Neue" w:cs="Times New Roman"/>
          <w:i/>
          <w:iCs/>
          <w:color w:val="0000FF"/>
          <w:kern w:val="0"/>
        </w:rPr>
        <w:t xml:space="preserve">In </w:t>
      </w:r>
      <w:proofErr w:type="spellStart"/>
      <w:r w:rsidR="00CA6106" w:rsidRPr="005570BE">
        <w:rPr>
          <w:rFonts w:ascii="Helvetica Neue" w:hAnsi="Helvetica Neue" w:cs="Times New Roman"/>
          <w:i/>
          <w:iCs/>
          <w:color w:val="0000FF"/>
          <w:kern w:val="0"/>
        </w:rPr>
        <w:t>WiscKey</w:t>
      </w:r>
      <w:proofErr w:type="spellEnd"/>
      <w:r w:rsidR="00CA6106" w:rsidRPr="005570BE">
        <w:rPr>
          <w:rFonts w:ascii="Helvetica Neue" w:hAnsi="Helvetica Neue" w:cs="Times New Roman"/>
          <w:i/>
          <w:iCs/>
          <w:color w:val="0000FF"/>
          <w:kern w:val="0"/>
        </w:rPr>
        <w:t xml:space="preserve">, only the location of the value is stored in the LSM-tree with the key, while the actual values are stored elsewhere in an SSD-friendly fashion. With this design, for a database with a given size, the size of the LSM-tree of </w:t>
      </w:r>
      <w:proofErr w:type="spellStart"/>
      <w:r w:rsidR="00CA6106" w:rsidRPr="005570BE">
        <w:rPr>
          <w:rFonts w:ascii="Helvetica Neue" w:hAnsi="Helvetica Neue" w:cs="Times New Roman"/>
          <w:i/>
          <w:iCs/>
          <w:color w:val="0000FF"/>
          <w:kern w:val="0"/>
        </w:rPr>
        <w:t>WiscKey</w:t>
      </w:r>
      <w:proofErr w:type="spellEnd"/>
      <w:r w:rsidR="00CA6106" w:rsidRPr="005570BE">
        <w:rPr>
          <w:rFonts w:ascii="Helvetica Neue" w:hAnsi="Helvetica Neue" w:cs="Times New Roman"/>
          <w:i/>
          <w:iCs/>
          <w:color w:val="0000FF"/>
          <w:kern w:val="0"/>
        </w:rPr>
        <w:t xml:space="preserve"> is much smaller than that of </w:t>
      </w:r>
      <w:proofErr w:type="spellStart"/>
      <w:r w:rsidR="00CA6106" w:rsidRPr="005570BE">
        <w:rPr>
          <w:rFonts w:ascii="Helvetica Neue" w:hAnsi="Helvetica Neue" w:cs="Times New Roman"/>
          <w:i/>
          <w:iCs/>
          <w:color w:val="0000FF"/>
          <w:kern w:val="0"/>
        </w:rPr>
        <w:t>LevelDB</w:t>
      </w:r>
      <w:proofErr w:type="spellEnd"/>
      <w:r w:rsidR="00CA6106" w:rsidRPr="005570BE">
        <w:rPr>
          <w:rFonts w:ascii="Helvetica Neue" w:hAnsi="Helvetica Neue" w:cs="Times New Roman"/>
          <w:i/>
          <w:iCs/>
          <w:color w:val="0000FF"/>
          <w:kern w:val="0"/>
        </w:rPr>
        <w:t>. The smaller LSM-tree can remarkably reduce the write amplification for modern workloads that have a moderately large value size.</w:t>
      </w:r>
    </w:p>
    <w:p w14:paraId="1835C219" w14:textId="34EDEA3E" w:rsidR="002117A0" w:rsidRPr="005570BE" w:rsidRDefault="002117A0" w:rsidP="00633F48">
      <w:pPr>
        <w:pStyle w:val="a6"/>
        <w:widowControl/>
        <w:numPr>
          <w:ilvl w:val="0"/>
          <w:numId w:val="2"/>
        </w:numPr>
        <w:shd w:val="clear" w:color="auto" w:fill="FFFFFF"/>
        <w:spacing w:before="180" w:after="180"/>
        <w:ind w:firstLineChars="0"/>
        <w:jc w:val="left"/>
        <w:rPr>
          <w:rFonts w:ascii="Helvetica Neue" w:hAnsi="Helvetica Neue" w:cs="Times New Roman"/>
          <w:i/>
          <w:iCs/>
          <w:color w:val="0000FF"/>
          <w:kern w:val="0"/>
          <w:lang w:val="en-US-POSIX"/>
        </w:rPr>
      </w:pPr>
      <w:r w:rsidRPr="00BF5946">
        <w:rPr>
          <w:rFonts w:ascii="Helvetica Neue" w:hAnsi="Helvetica Neue" w:cs="Times New Roman"/>
          <w:i/>
          <w:iCs/>
          <w:color w:val="0000FF"/>
          <w:kern w:val="0"/>
          <w:lang w:val="en-US-POSIX"/>
        </w:rPr>
        <w:t>Locality</w:t>
      </w:r>
      <w:r w:rsidR="004A54C3" w:rsidRPr="00BF5946">
        <w:rPr>
          <w:rFonts w:ascii="Helvetica Neue" w:hAnsi="Helvetica Neue" w:cs="Times New Roman"/>
          <w:i/>
          <w:iCs/>
          <w:color w:val="0000FF"/>
          <w:kern w:val="0"/>
          <w:lang w:val="en-US-POSIX"/>
        </w:rPr>
        <w:t>:</w:t>
      </w:r>
      <w:r w:rsidR="007767B1" w:rsidRPr="00BF5946">
        <w:rPr>
          <w:rFonts w:ascii="Helvetica Neue" w:hAnsi="Helvetica Neue" w:cs="Times New Roman"/>
          <w:i/>
          <w:iCs/>
          <w:color w:val="0000FF"/>
          <w:kern w:val="0"/>
          <w:lang w:val="en-US-POSIX"/>
        </w:rPr>
        <w:t xml:space="preserve"> </w:t>
      </w:r>
      <w:r w:rsidR="000D2A3A" w:rsidRPr="005570BE">
        <w:rPr>
          <w:rFonts w:ascii="Helvetica Neue" w:hAnsi="Helvetica Neue" w:cs="Times New Roman"/>
          <w:i/>
          <w:iCs/>
          <w:color w:val="0000FF"/>
          <w:kern w:val="0"/>
          <w:lang w:val="en-US-POSIX"/>
        </w:rPr>
        <w:t>A</w:t>
      </w:r>
      <w:r w:rsidR="007767B1" w:rsidRPr="005570BE">
        <w:rPr>
          <w:rFonts w:ascii="Helvetica Neue" w:hAnsi="Helvetica Neue" w:cs="Times New Roman"/>
          <w:i/>
          <w:iCs/>
          <w:color w:val="0000FF"/>
          <w:kern w:val="0"/>
          <w:lang w:val="en-US-POSIX"/>
        </w:rPr>
        <w:t>dhere</w:t>
      </w:r>
      <w:r w:rsidR="000D2A3A" w:rsidRPr="005570BE">
        <w:rPr>
          <w:rFonts w:ascii="Helvetica Neue" w:hAnsi="Helvetica Neue" w:cs="Times New Roman"/>
          <w:i/>
          <w:iCs/>
          <w:color w:val="0000FF"/>
          <w:kern w:val="0"/>
          <w:lang w:val="en-US-POSIX"/>
        </w:rPr>
        <w:t>.</w:t>
      </w:r>
      <w:r w:rsidR="00094DE9" w:rsidRPr="005570BE">
        <w:rPr>
          <w:rFonts w:ascii="Helvetica Neue" w:hAnsi="Helvetica Neue" w:cs="Times New Roman"/>
          <w:i/>
          <w:iCs/>
          <w:color w:val="0000FF"/>
          <w:kern w:val="0"/>
          <w:lang w:val="en-US-POSIX"/>
        </w:rPr>
        <w:t xml:space="preserve"> </w:t>
      </w:r>
      <w:proofErr w:type="spellStart"/>
      <w:r w:rsidR="00633F48" w:rsidRPr="005570BE">
        <w:rPr>
          <w:rFonts w:ascii="Helvetica Neue" w:hAnsi="Helvetica Neue" w:cs="Times New Roman"/>
          <w:i/>
          <w:iCs/>
          <w:color w:val="0000FF"/>
          <w:kern w:val="0"/>
        </w:rPr>
        <w:t>WiscKey’s</w:t>
      </w:r>
      <w:proofErr w:type="spellEnd"/>
      <w:r w:rsidR="00633F48" w:rsidRPr="005570BE">
        <w:rPr>
          <w:rFonts w:ascii="Helvetica Neue" w:hAnsi="Helvetica Neue" w:cs="Times New Roman"/>
          <w:i/>
          <w:iCs/>
          <w:color w:val="0000FF"/>
          <w:kern w:val="0"/>
        </w:rPr>
        <w:t xml:space="preserve"> smaller read amplification improves lookup performance. During lookup, </w:t>
      </w:r>
      <w:proofErr w:type="spellStart"/>
      <w:r w:rsidR="00633F48" w:rsidRPr="005570BE">
        <w:rPr>
          <w:rFonts w:ascii="Helvetica Neue" w:hAnsi="Helvetica Neue" w:cs="Times New Roman"/>
          <w:i/>
          <w:iCs/>
          <w:color w:val="0000FF"/>
          <w:kern w:val="0"/>
        </w:rPr>
        <w:t>WiscKey</w:t>
      </w:r>
      <w:proofErr w:type="spellEnd"/>
      <w:r w:rsidR="00633F48" w:rsidRPr="005570BE">
        <w:rPr>
          <w:rFonts w:ascii="Helvetica Neue" w:hAnsi="Helvetica Neue" w:cs="Times New Roman"/>
          <w:i/>
          <w:iCs/>
          <w:color w:val="0000FF"/>
          <w:kern w:val="0"/>
        </w:rPr>
        <w:t xml:space="preserve"> first searches the LSM-tree for the key and the value’s location; once found, another read is issued to retrieve the value.</w:t>
      </w:r>
    </w:p>
    <w:p w14:paraId="69B1DE62" w14:textId="18962C08" w:rsidR="002117A0" w:rsidRPr="00221AFB" w:rsidRDefault="002117A0" w:rsidP="004C0818">
      <w:pPr>
        <w:pStyle w:val="a6"/>
        <w:widowControl/>
        <w:numPr>
          <w:ilvl w:val="0"/>
          <w:numId w:val="2"/>
        </w:numPr>
        <w:shd w:val="clear" w:color="auto" w:fill="FFFFFF"/>
        <w:spacing w:before="180" w:after="180"/>
        <w:ind w:firstLineChars="0"/>
        <w:jc w:val="left"/>
        <w:rPr>
          <w:rFonts w:ascii="Helvetica Neue" w:hAnsi="Helvetica Neue" w:cs="Times New Roman"/>
          <w:i/>
          <w:iCs/>
          <w:color w:val="0000FF"/>
          <w:kern w:val="0"/>
          <w:lang w:val="en-US-POSIX"/>
        </w:rPr>
      </w:pPr>
      <w:r w:rsidRPr="00BF5946">
        <w:rPr>
          <w:rFonts w:ascii="Helvetica Neue" w:hAnsi="Helvetica Neue" w:cs="Times New Roman"/>
          <w:i/>
          <w:iCs/>
          <w:color w:val="0000FF"/>
          <w:kern w:val="0"/>
          <w:lang w:val="en-US-POSIX"/>
        </w:rPr>
        <w:t>Aligned Sequentiality</w:t>
      </w:r>
      <w:r w:rsidR="004A54C3" w:rsidRPr="00BF5946">
        <w:rPr>
          <w:rFonts w:ascii="Helvetica Neue" w:hAnsi="Helvetica Neue" w:cs="Times New Roman"/>
          <w:i/>
          <w:iCs/>
          <w:color w:val="0000FF"/>
          <w:kern w:val="0"/>
          <w:lang w:val="en-US-POSIX"/>
        </w:rPr>
        <w:t>:</w:t>
      </w:r>
      <w:r w:rsidR="00DB31FD" w:rsidRPr="00BF5946">
        <w:rPr>
          <w:rFonts w:ascii="Helvetica Neue" w:hAnsi="Helvetica Neue" w:cs="Times New Roman"/>
          <w:i/>
          <w:iCs/>
          <w:color w:val="0000FF"/>
          <w:kern w:val="0"/>
          <w:lang w:val="en-US-POSIX"/>
        </w:rPr>
        <w:t xml:space="preserve"> </w:t>
      </w:r>
      <w:r w:rsidR="000D2A3A" w:rsidRPr="00221AFB">
        <w:rPr>
          <w:rFonts w:ascii="Helvetica Neue" w:hAnsi="Helvetica Neue" w:cs="Times New Roman"/>
          <w:i/>
          <w:iCs/>
          <w:color w:val="0000FF"/>
          <w:kern w:val="0"/>
          <w:lang w:val="en-US-POSIX"/>
        </w:rPr>
        <w:t>A</w:t>
      </w:r>
      <w:r w:rsidR="00DB31FD" w:rsidRPr="00221AFB">
        <w:rPr>
          <w:rFonts w:ascii="Helvetica Neue" w:hAnsi="Helvetica Neue" w:cs="Times New Roman"/>
          <w:i/>
          <w:iCs/>
          <w:color w:val="0000FF"/>
          <w:kern w:val="0"/>
          <w:lang w:val="en-US-POSIX"/>
        </w:rPr>
        <w:t>dhere</w:t>
      </w:r>
      <w:r w:rsidR="000D2A3A" w:rsidRPr="00221AFB">
        <w:rPr>
          <w:rFonts w:ascii="Helvetica Neue" w:hAnsi="Helvetica Neue" w:cs="Times New Roman"/>
          <w:i/>
          <w:iCs/>
          <w:color w:val="0000FF"/>
          <w:kern w:val="0"/>
          <w:lang w:val="en-US-POSIX"/>
        </w:rPr>
        <w:t>.</w:t>
      </w:r>
      <w:r w:rsidR="00F21EC0" w:rsidRPr="00221AFB">
        <w:rPr>
          <w:rFonts w:ascii="Helvetica Neue" w:hAnsi="Helvetica Neue" w:cs="Times New Roman"/>
          <w:i/>
          <w:iCs/>
          <w:color w:val="0000FF"/>
          <w:kern w:val="0"/>
          <w:lang w:val="en-US-POSIX"/>
        </w:rPr>
        <w:t xml:space="preserve"> </w:t>
      </w:r>
      <w:proofErr w:type="spellStart"/>
      <w:r w:rsidR="00F21EC0" w:rsidRPr="00221AFB">
        <w:rPr>
          <w:rFonts w:ascii="Helvetica Neue" w:hAnsi="Helvetica Neue" w:cs="Times New Roman"/>
          <w:i/>
          <w:iCs/>
          <w:color w:val="0000FF"/>
          <w:kern w:val="0"/>
        </w:rPr>
        <w:t>WiscKey</w:t>
      </w:r>
      <w:proofErr w:type="spellEnd"/>
      <w:r w:rsidR="00F21EC0" w:rsidRPr="00221AFB">
        <w:rPr>
          <w:rFonts w:ascii="Helvetica Neue" w:hAnsi="Helvetica Neue" w:cs="Times New Roman"/>
          <w:i/>
          <w:iCs/>
          <w:color w:val="0000FF"/>
          <w:kern w:val="0"/>
        </w:rPr>
        <w:t xml:space="preserve"> is optimized for SSD devices by matching its I/O patterns with the performance characteristics of SSD devices. Specifically, </w:t>
      </w:r>
      <w:proofErr w:type="spellStart"/>
      <w:r w:rsidR="00F21EC0" w:rsidRPr="00221AFB">
        <w:rPr>
          <w:rFonts w:ascii="Helvetica Neue" w:hAnsi="Helvetica Neue" w:cs="Times New Roman"/>
          <w:i/>
          <w:iCs/>
          <w:color w:val="0000FF"/>
          <w:kern w:val="0"/>
        </w:rPr>
        <w:t>sequentialwrites</w:t>
      </w:r>
      <w:proofErr w:type="spellEnd"/>
      <w:r w:rsidR="00F21EC0" w:rsidRPr="00221AFB">
        <w:rPr>
          <w:rFonts w:ascii="Helvetica Neue" w:hAnsi="Helvetica Neue" w:cs="Times New Roman"/>
          <w:i/>
          <w:iCs/>
          <w:color w:val="0000FF"/>
          <w:kern w:val="0"/>
        </w:rPr>
        <w:t xml:space="preserve"> and parallel random reads are effectively utilized so that applications can fully utilize the device’s bandwidth.</w:t>
      </w:r>
      <w:r w:rsidR="004C0818" w:rsidRPr="00221AFB">
        <w:rPr>
          <w:rFonts w:ascii="Helvetica Neue" w:hAnsi="Helvetica Neue" w:cs="Times New Roman"/>
          <w:i/>
          <w:iCs/>
          <w:color w:val="0000FF"/>
          <w:kern w:val="0"/>
        </w:rPr>
        <w:t xml:space="preserve"> </w:t>
      </w:r>
      <w:proofErr w:type="spellStart"/>
      <w:r w:rsidR="004C0818" w:rsidRPr="00221AFB">
        <w:rPr>
          <w:rFonts w:ascii="Helvetica Neue" w:hAnsi="Helvetica Neue" w:cs="Times New Roman"/>
          <w:i/>
          <w:iCs/>
          <w:color w:val="0000FF"/>
          <w:kern w:val="0"/>
        </w:rPr>
        <w:t>WiscKey</w:t>
      </w:r>
      <w:proofErr w:type="spellEnd"/>
      <w:r w:rsidR="004C0818" w:rsidRPr="00221AFB">
        <w:rPr>
          <w:rFonts w:ascii="Helvetica Neue" w:hAnsi="Helvetica Neue" w:cs="Times New Roman"/>
          <w:i/>
          <w:iCs/>
          <w:color w:val="0000FF"/>
          <w:kern w:val="0"/>
        </w:rPr>
        <w:t xml:space="preserve"> is much smaller than </w:t>
      </w:r>
      <w:proofErr w:type="spellStart"/>
      <w:r w:rsidR="004C0818" w:rsidRPr="00221AFB">
        <w:rPr>
          <w:rFonts w:ascii="Helvetica Neue" w:hAnsi="Helvetica Neue" w:cs="Times New Roman"/>
          <w:i/>
          <w:iCs/>
          <w:color w:val="0000FF"/>
          <w:kern w:val="0"/>
        </w:rPr>
        <w:t>LevelDB</w:t>
      </w:r>
      <w:proofErr w:type="spellEnd"/>
      <w:r w:rsidR="004C0818" w:rsidRPr="00221AFB">
        <w:rPr>
          <w:rFonts w:ascii="Helvetica Neue" w:hAnsi="Helvetica Neue" w:cs="Times New Roman"/>
          <w:i/>
          <w:iCs/>
          <w:color w:val="0000FF"/>
          <w:kern w:val="0"/>
        </w:rPr>
        <w:t xml:space="preserve"> (for the same database size), a lookup may search fewer levels of </w:t>
      </w:r>
      <w:proofErr w:type="spellStart"/>
      <w:r w:rsidR="004C0818" w:rsidRPr="00221AFB">
        <w:rPr>
          <w:rFonts w:ascii="Helvetica Neue" w:hAnsi="Helvetica Neue" w:cs="Times New Roman"/>
          <w:i/>
          <w:iCs/>
          <w:color w:val="0000FF"/>
          <w:kern w:val="0"/>
        </w:rPr>
        <w:t>tablemfiles</w:t>
      </w:r>
      <w:proofErr w:type="spellEnd"/>
      <w:r w:rsidR="004C0818" w:rsidRPr="00221AFB">
        <w:rPr>
          <w:rFonts w:ascii="Helvetica Neue" w:hAnsi="Helvetica Neue" w:cs="Times New Roman"/>
          <w:i/>
          <w:iCs/>
          <w:color w:val="0000FF"/>
          <w:kern w:val="0"/>
        </w:rPr>
        <w:t xml:space="preserve"> in the LSM-tree and a significant portion of the LSM-tree can be easily cached in memory. Hence, each lookup only requires a single random read (for retrieving the value) and thus achieves a lookup performance better than </w:t>
      </w:r>
      <w:proofErr w:type="spellStart"/>
      <w:r w:rsidR="004C0818" w:rsidRPr="00221AFB">
        <w:rPr>
          <w:rFonts w:ascii="Helvetica Neue" w:hAnsi="Helvetica Neue" w:cs="Times New Roman"/>
          <w:i/>
          <w:iCs/>
          <w:color w:val="0000FF"/>
          <w:kern w:val="0"/>
        </w:rPr>
        <w:t>LevelDB</w:t>
      </w:r>
      <w:proofErr w:type="spellEnd"/>
      <w:r w:rsidR="004C0818" w:rsidRPr="00221AFB">
        <w:rPr>
          <w:rFonts w:ascii="Helvetica Neue" w:hAnsi="Helvetica Neue" w:cs="Times New Roman"/>
          <w:i/>
          <w:iCs/>
          <w:color w:val="0000FF"/>
          <w:kern w:val="0"/>
        </w:rPr>
        <w:t>.</w:t>
      </w:r>
    </w:p>
    <w:p w14:paraId="0960CFA8" w14:textId="3568D33A" w:rsidR="002117A0" w:rsidRPr="00777CA7" w:rsidRDefault="002117A0" w:rsidP="00BF5946">
      <w:pPr>
        <w:pStyle w:val="a6"/>
        <w:widowControl/>
        <w:numPr>
          <w:ilvl w:val="0"/>
          <w:numId w:val="2"/>
        </w:numPr>
        <w:shd w:val="clear" w:color="auto" w:fill="FFFFFF"/>
        <w:spacing w:before="180" w:after="180"/>
        <w:ind w:firstLineChars="0"/>
        <w:jc w:val="left"/>
        <w:rPr>
          <w:rFonts w:ascii="Helvetica Neue" w:hAnsi="Helvetica Neue" w:cs="Times New Roman"/>
          <w:i/>
          <w:iCs/>
          <w:color w:val="0000FF"/>
          <w:kern w:val="0"/>
          <w:lang w:val="en-US-POSIX"/>
        </w:rPr>
      </w:pPr>
      <w:r w:rsidRPr="00BF5946">
        <w:rPr>
          <w:rFonts w:ascii="Helvetica Neue" w:hAnsi="Helvetica Neue" w:cs="Times New Roman"/>
          <w:i/>
          <w:iCs/>
          <w:color w:val="0000FF"/>
          <w:kern w:val="0"/>
          <w:lang w:val="en-US-POSIX"/>
        </w:rPr>
        <w:t>Group by Death Time</w:t>
      </w:r>
      <w:r w:rsidR="004A54C3" w:rsidRPr="00BF5946">
        <w:rPr>
          <w:rFonts w:ascii="Helvetica Neue" w:hAnsi="Helvetica Neue" w:cs="Times New Roman"/>
          <w:i/>
          <w:iCs/>
          <w:color w:val="0000FF"/>
          <w:kern w:val="0"/>
          <w:lang w:val="en-US-POSIX"/>
        </w:rPr>
        <w:t>:</w:t>
      </w:r>
      <w:r w:rsidR="00C8722F" w:rsidRPr="00BF5946">
        <w:rPr>
          <w:rFonts w:ascii="Helvetica Neue" w:hAnsi="Helvetica Neue" w:cs="Times New Roman"/>
          <w:i/>
          <w:iCs/>
          <w:color w:val="0000FF"/>
          <w:kern w:val="0"/>
          <w:lang w:val="en-US-POSIX"/>
        </w:rPr>
        <w:t xml:space="preserve"> </w:t>
      </w:r>
      <w:r w:rsidR="00A95A9B" w:rsidRPr="00777CA7">
        <w:rPr>
          <w:rFonts w:ascii="Helvetica Neue" w:hAnsi="Helvetica Neue" w:cs="Times New Roman" w:hint="eastAsia"/>
          <w:i/>
          <w:iCs/>
          <w:color w:val="0000FF"/>
          <w:kern w:val="0"/>
          <w:lang w:val="en-US-POSIX"/>
        </w:rPr>
        <w:t>Not</w:t>
      </w:r>
      <w:r w:rsidR="00A95A9B" w:rsidRPr="00777CA7">
        <w:rPr>
          <w:rFonts w:ascii="Helvetica Neue" w:hAnsi="Helvetica Neue" w:cs="Times New Roman"/>
          <w:i/>
          <w:iCs/>
          <w:color w:val="0000FF"/>
          <w:kern w:val="0"/>
        </w:rPr>
        <w:t xml:space="preserve"> </w:t>
      </w:r>
      <w:r w:rsidR="00A95A9B" w:rsidRPr="00777CA7">
        <w:rPr>
          <w:rFonts w:ascii="Helvetica Neue" w:hAnsi="Helvetica Neue" w:cs="Times New Roman"/>
          <w:i/>
          <w:iCs/>
          <w:color w:val="0000FF"/>
          <w:kern w:val="0"/>
          <w:lang w:val="en-US-POSIX"/>
        </w:rPr>
        <w:t>a</w:t>
      </w:r>
      <w:r w:rsidR="00C8722F" w:rsidRPr="00777CA7">
        <w:rPr>
          <w:rFonts w:ascii="Helvetica Neue" w:hAnsi="Helvetica Neue" w:cs="Times New Roman"/>
          <w:i/>
          <w:iCs/>
          <w:color w:val="0000FF"/>
          <w:kern w:val="0"/>
          <w:lang w:val="en-US-POSIX"/>
        </w:rPr>
        <w:t>dhere</w:t>
      </w:r>
      <w:r w:rsidR="000D2A3A" w:rsidRPr="00777CA7">
        <w:rPr>
          <w:rFonts w:ascii="Helvetica Neue" w:hAnsi="Helvetica Neue" w:cs="Times New Roman"/>
          <w:i/>
          <w:iCs/>
          <w:color w:val="0000FF"/>
          <w:kern w:val="0"/>
          <w:lang w:val="en-US-POSIX"/>
        </w:rPr>
        <w:t>.</w:t>
      </w:r>
      <w:r w:rsidR="00B670CE" w:rsidRPr="00B670CE">
        <w:rPr>
          <w:rFonts w:ascii="Helvetica Neue" w:eastAsia="Helvetica Neue" w:hAnsi="Helvetica Neue" w:cs="Helvetica Neue"/>
          <w:sz w:val="44"/>
          <w:szCs w:val="44"/>
        </w:rPr>
        <w:t xml:space="preserve"> </w:t>
      </w:r>
      <w:r w:rsidR="00B670CE">
        <w:rPr>
          <w:rFonts w:ascii="Helvetica Neue" w:hAnsi="Helvetica Neue" w:cs="Times New Roman"/>
          <w:i/>
          <w:iCs/>
          <w:color w:val="0000FF"/>
          <w:kern w:val="0"/>
        </w:rPr>
        <w:t>W</w:t>
      </w:r>
      <w:r w:rsidR="00B670CE" w:rsidRPr="00B670CE">
        <w:rPr>
          <w:rFonts w:ascii="Helvetica Neue" w:hAnsi="Helvetica Neue" w:cs="Times New Roman"/>
          <w:i/>
          <w:iCs/>
          <w:color w:val="0000FF"/>
          <w:kern w:val="0"/>
        </w:rPr>
        <w:t>ill have performance penalty and write amplification</w:t>
      </w:r>
      <w:r w:rsidR="00B670CE">
        <w:rPr>
          <w:rFonts w:ascii="Helvetica Neue" w:hAnsi="Helvetica Neue" w:cs="Times New Roman"/>
          <w:i/>
          <w:iCs/>
          <w:color w:val="0000FF"/>
          <w:kern w:val="0"/>
        </w:rPr>
        <w:t>.</w:t>
      </w:r>
      <w:r w:rsidR="000819A0">
        <w:rPr>
          <w:rFonts w:ascii="Helvetica Neue" w:hAnsi="Helvetica Neue" w:cs="Times New Roman"/>
          <w:i/>
          <w:iCs/>
          <w:color w:val="0000FF"/>
          <w:kern w:val="0"/>
        </w:rPr>
        <w:t xml:space="preserve"> </w:t>
      </w:r>
      <w:r w:rsidR="00FE257D">
        <w:rPr>
          <w:rFonts w:ascii="Helvetica Neue" w:hAnsi="Helvetica Neue" w:cs="Times New Roman"/>
          <w:i/>
          <w:iCs/>
          <w:color w:val="0000FF"/>
          <w:kern w:val="0"/>
        </w:rPr>
        <w:t xml:space="preserve">It can be fixed by using </w:t>
      </w:r>
      <w:r w:rsidR="00906DA1" w:rsidRPr="00906DA1">
        <w:rPr>
          <w:rFonts w:ascii="Helvetica Neue" w:hAnsi="Helvetica Neue" w:cs="Times New Roman"/>
          <w:i/>
          <w:iCs/>
          <w:color w:val="0000FF"/>
          <w:kern w:val="0"/>
        </w:rPr>
        <w:t>Log-structured File Systems</w:t>
      </w:r>
      <w:r w:rsidR="00906DA1">
        <w:rPr>
          <w:rFonts w:ascii="Helvetica Neue" w:hAnsi="Helvetica Neue" w:cs="Times New Roman"/>
          <w:i/>
          <w:iCs/>
          <w:color w:val="0000FF"/>
          <w:kern w:val="0"/>
        </w:rPr>
        <w:t>.</w:t>
      </w:r>
    </w:p>
    <w:p w14:paraId="3C8A79F7" w14:textId="460C986E" w:rsidR="00281921" w:rsidRPr="00F76288" w:rsidRDefault="002117A0" w:rsidP="00F76288">
      <w:pPr>
        <w:pStyle w:val="a6"/>
        <w:widowControl/>
        <w:numPr>
          <w:ilvl w:val="0"/>
          <w:numId w:val="2"/>
        </w:numPr>
        <w:shd w:val="clear" w:color="auto" w:fill="FFFFFF"/>
        <w:spacing w:before="180" w:after="180"/>
        <w:ind w:firstLineChars="0"/>
        <w:jc w:val="left"/>
        <w:rPr>
          <w:rFonts w:ascii="Helvetica Neue" w:hAnsi="Helvetica Neue" w:cs="Times New Roman"/>
          <w:i/>
          <w:iCs/>
          <w:color w:val="0000FF"/>
          <w:kern w:val="0"/>
          <w:lang w:val="en-US-POSIX"/>
        </w:rPr>
      </w:pPr>
      <w:r w:rsidRPr="00BF5946">
        <w:rPr>
          <w:rFonts w:ascii="Helvetica Neue" w:hAnsi="Helvetica Neue" w:cs="Times New Roman"/>
          <w:i/>
          <w:iCs/>
          <w:color w:val="0000FF"/>
          <w:kern w:val="0"/>
          <w:lang w:val="en-US-POSIX"/>
        </w:rPr>
        <w:t>Uniform Data Lifetime</w:t>
      </w:r>
      <w:r w:rsidR="004A54C3" w:rsidRPr="00BF5946">
        <w:rPr>
          <w:rFonts w:ascii="Helvetica Neue" w:hAnsi="Helvetica Neue" w:cs="Times New Roman"/>
          <w:i/>
          <w:iCs/>
          <w:color w:val="0000FF"/>
          <w:kern w:val="0"/>
          <w:lang w:val="en-US-POSIX"/>
        </w:rPr>
        <w:t>:</w:t>
      </w:r>
      <w:r w:rsidR="00C55B9F" w:rsidRPr="00BF5946">
        <w:rPr>
          <w:rFonts w:ascii="Helvetica Neue" w:hAnsi="Helvetica Neue" w:cs="Times New Roman"/>
          <w:i/>
          <w:iCs/>
          <w:color w:val="0000FF"/>
          <w:kern w:val="0"/>
          <w:lang w:val="en-US-POSIX"/>
        </w:rPr>
        <w:t xml:space="preserve"> </w:t>
      </w:r>
      <w:r w:rsidR="00A95A9B" w:rsidRPr="00777CA7">
        <w:rPr>
          <w:rFonts w:ascii="Helvetica Neue" w:hAnsi="Helvetica Neue" w:cs="Times New Roman"/>
          <w:i/>
          <w:iCs/>
          <w:color w:val="0000FF"/>
          <w:kern w:val="0"/>
          <w:lang w:val="en-US-POSIX"/>
        </w:rPr>
        <w:t>Not a</w:t>
      </w:r>
      <w:r w:rsidR="005C0248" w:rsidRPr="00777CA7">
        <w:rPr>
          <w:rFonts w:ascii="Helvetica Neue" w:hAnsi="Helvetica Neue" w:cs="Times New Roman"/>
          <w:i/>
          <w:iCs/>
          <w:color w:val="0000FF"/>
          <w:kern w:val="0"/>
          <w:lang w:val="en-US-POSIX"/>
        </w:rPr>
        <w:t>dhere</w:t>
      </w:r>
      <w:r w:rsidR="000D2A3A" w:rsidRPr="00777CA7">
        <w:rPr>
          <w:rFonts w:ascii="Helvetica Neue" w:hAnsi="Helvetica Neue" w:cs="Times New Roman"/>
          <w:i/>
          <w:iCs/>
          <w:color w:val="0000FF"/>
          <w:kern w:val="0"/>
          <w:lang w:val="en-US-POSIX"/>
        </w:rPr>
        <w:t>.</w:t>
      </w:r>
      <w:r w:rsidR="009A78C7">
        <w:rPr>
          <w:rFonts w:ascii="Helvetica Neue" w:hAnsi="Helvetica Neue" w:cs="Times New Roman"/>
          <w:i/>
          <w:iCs/>
          <w:color w:val="0000FF"/>
          <w:kern w:val="0"/>
          <w:lang w:val="en-US-POSIX"/>
        </w:rPr>
        <w:t xml:space="preserve"> </w:t>
      </w:r>
      <w:r w:rsidR="009A78C7">
        <w:rPr>
          <w:rFonts w:ascii="Helvetica Neue" w:hAnsi="Helvetica Neue" w:cs="Times New Roman"/>
          <w:i/>
          <w:iCs/>
          <w:color w:val="0000FF"/>
          <w:kern w:val="0"/>
        </w:rPr>
        <w:t>W</w:t>
      </w:r>
      <w:r w:rsidR="009A78C7" w:rsidRPr="009A78C7">
        <w:rPr>
          <w:rFonts w:ascii="Helvetica Neue" w:hAnsi="Helvetica Neue" w:cs="Times New Roman"/>
          <w:i/>
          <w:iCs/>
          <w:color w:val="0000FF"/>
          <w:kern w:val="0"/>
        </w:rPr>
        <w:t>ill have performance penalty and write amplification</w:t>
      </w:r>
      <w:r w:rsidR="009A78C7">
        <w:rPr>
          <w:rFonts w:ascii="Helvetica Neue" w:hAnsi="Helvetica Neue" w:cs="Times New Roman"/>
          <w:i/>
          <w:iCs/>
          <w:color w:val="0000FF"/>
          <w:kern w:val="0"/>
        </w:rPr>
        <w:t>.</w:t>
      </w:r>
      <w:r w:rsidR="00F76288">
        <w:rPr>
          <w:rFonts w:ascii="Helvetica Neue" w:hAnsi="Helvetica Neue" w:cs="Times New Roman"/>
          <w:i/>
          <w:iCs/>
          <w:color w:val="0000FF"/>
          <w:kern w:val="0"/>
        </w:rPr>
        <w:t xml:space="preserve"> It can be fixed by using </w:t>
      </w:r>
      <w:r w:rsidR="00F76288" w:rsidRPr="00906DA1">
        <w:rPr>
          <w:rFonts w:ascii="Helvetica Neue" w:hAnsi="Helvetica Neue" w:cs="Times New Roman"/>
          <w:i/>
          <w:iCs/>
          <w:color w:val="0000FF"/>
          <w:kern w:val="0"/>
        </w:rPr>
        <w:t>Log-structured File Systems</w:t>
      </w:r>
      <w:r w:rsidR="00F76288">
        <w:rPr>
          <w:rFonts w:ascii="Helvetica Neue" w:hAnsi="Helvetica Neue" w:cs="Times New Roman"/>
          <w:i/>
          <w:iCs/>
          <w:color w:val="0000FF"/>
          <w:kern w:val="0"/>
        </w:rPr>
        <w:t>.</w:t>
      </w:r>
    </w:p>
    <w:p w14:paraId="743F5BD7" w14:textId="77777777" w:rsidR="00065DB7" w:rsidRPr="00BF5946" w:rsidRDefault="00065DB7" w:rsidP="00BF5946">
      <w:pPr>
        <w:widowControl/>
        <w:shd w:val="clear" w:color="auto" w:fill="FFFFFF"/>
        <w:spacing w:before="180" w:after="180"/>
        <w:jc w:val="left"/>
        <w:rPr>
          <w:rFonts w:ascii="Helvetica Neue" w:hAnsi="Helvetica Neue" w:cs="Times New Roman"/>
          <w:color w:val="0000FF"/>
          <w:kern w:val="0"/>
        </w:rPr>
      </w:pPr>
    </w:p>
    <w:p w14:paraId="2B96673B" w14:textId="575CB3B3" w:rsidR="00E27D5A" w:rsidRDefault="009171A1" w:rsidP="00281921">
      <w:pPr>
        <w:widowControl/>
        <w:shd w:val="clear" w:color="auto" w:fill="FFFFFF"/>
        <w:spacing w:before="100" w:beforeAutospacing="1" w:after="100" w:afterAutospacing="1"/>
        <w:jc w:val="left"/>
        <w:rPr>
          <w:rFonts w:ascii="Helvetica Neue" w:hAnsi="Helvetica Neue" w:cs="Times New Roman"/>
          <w:color w:val="2D3B45"/>
          <w:kern w:val="0"/>
          <w:lang w:val="en-US-POSIX"/>
        </w:rPr>
      </w:pPr>
      <w:r>
        <w:rPr>
          <w:rFonts w:ascii="Helvetica Neue" w:hAnsi="Helvetica Neue" w:cs="Times New Roman"/>
          <w:color w:val="2D3B45"/>
          <w:kern w:val="0"/>
          <w:lang w:val="en-US-POSIX"/>
        </w:rPr>
        <w:t>Paper review:</w:t>
      </w:r>
    </w:p>
    <w:p w14:paraId="108789CD" w14:textId="77777777" w:rsidR="006E19DF" w:rsidRPr="00024421" w:rsidRDefault="006E19DF" w:rsidP="006E19DF">
      <w:pPr>
        <w:widowControl/>
        <w:shd w:val="clear" w:color="auto" w:fill="FFFFFF"/>
        <w:spacing w:before="180" w:after="180"/>
        <w:jc w:val="left"/>
        <w:rPr>
          <w:rFonts w:ascii="Helvetica Neue" w:hAnsi="Helvetica Neue" w:cs="Times New Roman"/>
          <w:i/>
          <w:iCs/>
          <w:color w:val="0000FF"/>
          <w:kern w:val="0"/>
          <w:lang w:val="en-US-POSIX"/>
        </w:rPr>
      </w:pPr>
      <w:r w:rsidRPr="00024421">
        <w:rPr>
          <w:rFonts w:ascii="Helvetica Neue" w:hAnsi="Helvetica Neue" w:cs="Times New Roman"/>
          <w:bCs/>
          <w:i/>
          <w:iCs/>
          <w:color w:val="0000FF"/>
          <w:kern w:val="0"/>
          <w:lang w:val="en-US-POSIX"/>
        </w:rPr>
        <w:t>Understanding the unwritten contrac</w:t>
      </w:r>
      <w:r>
        <w:rPr>
          <w:rFonts w:ascii="Helvetica Neue" w:hAnsi="Helvetica Neue" w:cs="Times New Roman"/>
          <w:bCs/>
          <w:i/>
          <w:iCs/>
          <w:color w:val="0000FF"/>
          <w:kern w:val="0"/>
          <w:lang w:val="en-US-POSIX"/>
        </w:rPr>
        <w:t>t is crucial for designing high-</w:t>
      </w:r>
      <w:r w:rsidRPr="00024421">
        <w:rPr>
          <w:rFonts w:ascii="Helvetica Neue" w:hAnsi="Helvetica Neue" w:cs="Times New Roman"/>
          <w:bCs/>
          <w:i/>
          <w:iCs/>
          <w:color w:val="0000FF"/>
          <w:kern w:val="0"/>
          <w:lang w:val="en-US-POSIX"/>
        </w:rPr>
        <w:t>performance application and file systems</w:t>
      </w:r>
      <w:r>
        <w:rPr>
          <w:rFonts w:ascii="Helvetica Neue" w:hAnsi="Helvetica Neue" w:cs="Times New Roman"/>
          <w:i/>
          <w:iCs/>
          <w:color w:val="0000FF"/>
          <w:kern w:val="0"/>
          <w:lang w:val="en-US-POSIX"/>
        </w:rPr>
        <w:t xml:space="preserve">. </w:t>
      </w:r>
      <w:r w:rsidRPr="00024421">
        <w:rPr>
          <w:rFonts w:ascii="Helvetica Neue" w:hAnsi="Helvetica Neue" w:cs="Times New Roman"/>
          <w:bCs/>
          <w:i/>
          <w:iCs/>
          <w:color w:val="0000FF"/>
          <w:kern w:val="0"/>
          <w:lang w:val="en-US-POSIX"/>
        </w:rPr>
        <w:t>System designing demands more vertical analysis</w:t>
      </w:r>
      <w:r>
        <w:rPr>
          <w:rFonts w:ascii="Helvetica Neue" w:hAnsi="Helvetica Neue" w:cs="Times New Roman"/>
          <w:bCs/>
          <w:i/>
          <w:iCs/>
          <w:color w:val="0000FF"/>
          <w:kern w:val="0"/>
          <w:lang w:val="en-US-POSIX"/>
        </w:rPr>
        <w:t>.</w:t>
      </w:r>
    </w:p>
    <w:p w14:paraId="1F29E4FC" w14:textId="0FC9095E" w:rsidR="000657FA" w:rsidRPr="000657FA" w:rsidRDefault="000657FA" w:rsidP="000657FA">
      <w:pPr>
        <w:widowControl/>
        <w:shd w:val="clear" w:color="auto" w:fill="FFFFFF"/>
        <w:spacing w:before="180" w:after="180"/>
        <w:jc w:val="left"/>
        <w:rPr>
          <w:rFonts w:ascii="Helvetica Neue" w:hAnsi="Helvetica Neue" w:cs="Times New Roman"/>
          <w:i/>
          <w:iCs/>
          <w:color w:val="0000FF"/>
          <w:kern w:val="0"/>
        </w:rPr>
      </w:pPr>
      <w:r w:rsidRPr="000657FA">
        <w:rPr>
          <w:rFonts w:ascii="Helvetica Neue" w:hAnsi="Helvetica Neue" w:cs="Times New Roman"/>
          <w:i/>
          <w:iCs/>
          <w:color w:val="0000FF"/>
          <w:kern w:val="0"/>
        </w:rPr>
        <w:t>The price of</w:t>
      </w:r>
      <w:r>
        <w:rPr>
          <w:rFonts w:ascii="Helvetica Neue" w:hAnsi="Helvetica Neue" w:cs="Times New Roman" w:hint="eastAsia"/>
          <w:i/>
          <w:iCs/>
          <w:color w:val="0000FF"/>
          <w:kern w:val="0"/>
        </w:rPr>
        <w:t xml:space="preserve"> SSD</w:t>
      </w:r>
      <w:r w:rsidRPr="000657FA">
        <w:rPr>
          <w:rFonts w:ascii="Helvetica Neue" w:hAnsi="Helvetica Neue" w:cs="Times New Roman"/>
          <w:i/>
          <w:iCs/>
          <w:color w:val="0000FF"/>
          <w:kern w:val="0"/>
        </w:rPr>
        <w:t xml:space="preserve"> is generally higher than that of mechanical hard drives. As technology contin</w:t>
      </w:r>
      <w:r w:rsidR="00535634">
        <w:rPr>
          <w:rFonts w:ascii="Helvetica Neue" w:hAnsi="Helvetica Neue" w:cs="Times New Roman"/>
          <w:i/>
          <w:iCs/>
          <w:color w:val="0000FF"/>
          <w:kern w:val="0"/>
        </w:rPr>
        <w:t>ues to increase, the price of SSD</w:t>
      </w:r>
      <w:r w:rsidRPr="000657FA">
        <w:rPr>
          <w:rFonts w:ascii="Helvetica Neue" w:hAnsi="Helvetica Neue" w:cs="Times New Roman"/>
          <w:i/>
          <w:iCs/>
          <w:color w:val="0000FF"/>
          <w:kern w:val="0"/>
        </w:rPr>
        <w:t xml:space="preserve"> is getting lower and lower, and they are coming into the homes of ordinary people. At this stage, many </w:t>
      </w:r>
      <w:r w:rsidRPr="000657FA">
        <w:rPr>
          <w:rFonts w:ascii="Helvetica Neue" w:hAnsi="Helvetica Neue" w:cs="Times New Roman"/>
          <w:i/>
          <w:iCs/>
          <w:color w:val="0000FF"/>
          <w:kern w:val="0"/>
        </w:rPr>
        <w:lastRenderedPageBreak/>
        <w:t xml:space="preserve">computer geeks will adopt a hybrid solution of SSD+HDD to improve the performance of the computer. However, with the development of </w:t>
      </w:r>
      <w:proofErr w:type="gramStart"/>
      <w:r w:rsidRPr="000657FA">
        <w:rPr>
          <w:rFonts w:ascii="Helvetica Neue" w:hAnsi="Helvetica Neue" w:cs="Times New Roman"/>
          <w:i/>
          <w:iCs/>
          <w:color w:val="0000FF"/>
          <w:kern w:val="0"/>
        </w:rPr>
        <w:t>solid state</w:t>
      </w:r>
      <w:proofErr w:type="gramEnd"/>
      <w:r w:rsidRPr="000657FA">
        <w:rPr>
          <w:rFonts w:ascii="Helvetica Neue" w:hAnsi="Helvetica Neue" w:cs="Times New Roman"/>
          <w:i/>
          <w:iCs/>
          <w:color w:val="0000FF"/>
          <w:kern w:val="0"/>
        </w:rPr>
        <w:t xml:space="preserve"> drives, higher and higher capacity</w:t>
      </w:r>
      <w:r w:rsidR="00E73F03">
        <w:rPr>
          <w:rFonts w:ascii="Helvetica Neue" w:hAnsi="Helvetica Neue" w:cs="Times New Roman"/>
          <w:i/>
          <w:iCs/>
          <w:color w:val="0000FF"/>
          <w:kern w:val="0"/>
        </w:rPr>
        <w:t xml:space="preserve"> SSD</w:t>
      </w:r>
      <w:r w:rsidRPr="000657FA">
        <w:rPr>
          <w:rFonts w:ascii="Helvetica Neue" w:hAnsi="Helvetica Neue" w:cs="Times New Roman"/>
          <w:i/>
          <w:iCs/>
          <w:color w:val="0000FF"/>
          <w:kern w:val="0"/>
        </w:rPr>
        <w:t xml:space="preserve"> will gradually replace the mechanical hard disk.</w:t>
      </w:r>
    </w:p>
    <w:p w14:paraId="25424D0C" w14:textId="77777777" w:rsidR="000657FA" w:rsidRPr="000657FA" w:rsidRDefault="000657FA" w:rsidP="000657FA">
      <w:pPr>
        <w:widowControl/>
        <w:shd w:val="clear" w:color="auto" w:fill="FFFFFF"/>
        <w:spacing w:before="180" w:after="180"/>
        <w:jc w:val="left"/>
        <w:rPr>
          <w:rFonts w:ascii="Helvetica Neue" w:hAnsi="Helvetica Neue" w:cs="Times New Roman"/>
          <w:i/>
          <w:iCs/>
          <w:color w:val="0000FF"/>
          <w:kern w:val="0"/>
        </w:rPr>
      </w:pPr>
    </w:p>
    <w:p w14:paraId="14E459B1" w14:textId="77777777" w:rsidR="009171A1" w:rsidRDefault="009171A1" w:rsidP="00281921">
      <w:pPr>
        <w:widowControl/>
        <w:shd w:val="clear" w:color="auto" w:fill="FFFFFF"/>
        <w:spacing w:before="100" w:beforeAutospacing="1" w:after="100" w:afterAutospacing="1"/>
        <w:jc w:val="left"/>
        <w:rPr>
          <w:rFonts w:ascii="Helvetica Neue" w:eastAsia="Times New Roman" w:hAnsi="Helvetica Neue" w:cs="Times New Roman"/>
          <w:color w:val="2D3B45"/>
          <w:kern w:val="0"/>
          <w:lang w:val="en-US-POSIX"/>
        </w:rPr>
      </w:pPr>
    </w:p>
    <w:p w14:paraId="70E68DE1" w14:textId="77777777" w:rsidR="00194F0B" w:rsidRDefault="00194F0B">
      <w:bookmarkStart w:id="0" w:name="_GoBack"/>
      <w:bookmarkEnd w:id="0"/>
    </w:p>
    <w:sectPr w:rsidR="00194F0B" w:rsidSect="00C75B4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07404"/>
    <w:multiLevelType w:val="hybridMultilevel"/>
    <w:tmpl w:val="6382E654"/>
    <w:lvl w:ilvl="0" w:tplc="56DA4F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6670D59"/>
    <w:multiLevelType w:val="multilevel"/>
    <w:tmpl w:val="A8C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FEF"/>
    <w:rsid w:val="0002175A"/>
    <w:rsid w:val="00024421"/>
    <w:rsid w:val="000657FA"/>
    <w:rsid w:val="00065DB7"/>
    <w:rsid w:val="000819A0"/>
    <w:rsid w:val="00094DE9"/>
    <w:rsid w:val="000D2A3A"/>
    <w:rsid w:val="001212AC"/>
    <w:rsid w:val="00194F0B"/>
    <w:rsid w:val="00203FEF"/>
    <w:rsid w:val="002117A0"/>
    <w:rsid w:val="00211F5E"/>
    <w:rsid w:val="00221AFB"/>
    <w:rsid w:val="00281921"/>
    <w:rsid w:val="00283565"/>
    <w:rsid w:val="00296998"/>
    <w:rsid w:val="002F2923"/>
    <w:rsid w:val="004A54C3"/>
    <w:rsid w:val="004C0818"/>
    <w:rsid w:val="0050305C"/>
    <w:rsid w:val="00535634"/>
    <w:rsid w:val="005570BE"/>
    <w:rsid w:val="00581ED4"/>
    <w:rsid w:val="005B6CAC"/>
    <w:rsid w:val="005C0248"/>
    <w:rsid w:val="006211E1"/>
    <w:rsid w:val="00633F48"/>
    <w:rsid w:val="006E19DF"/>
    <w:rsid w:val="0071205C"/>
    <w:rsid w:val="007767B1"/>
    <w:rsid w:val="00777CA7"/>
    <w:rsid w:val="00791081"/>
    <w:rsid w:val="0082122A"/>
    <w:rsid w:val="008D71A4"/>
    <w:rsid w:val="00906DA1"/>
    <w:rsid w:val="009171A1"/>
    <w:rsid w:val="009A78C7"/>
    <w:rsid w:val="00A6437F"/>
    <w:rsid w:val="00A82F28"/>
    <w:rsid w:val="00A95A9B"/>
    <w:rsid w:val="00B146BD"/>
    <w:rsid w:val="00B3056F"/>
    <w:rsid w:val="00B670CE"/>
    <w:rsid w:val="00B70ECE"/>
    <w:rsid w:val="00B9618C"/>
    <w:rsid w:val="00BF5946"/>
    <w:rsid w:val="00C36FD7"/>
    <w:rsid w:val="00C55B9F"/>
    <w:rsid w:val="00C75B49"/>
    <w:rsid w:val="00C8722F"/>
    <w:rsid w:val="00CA23DE"/>
    <w:rsid w:val="00CA6106"/>
    <w:rsid w:val="00DB31FD"/>
    <w:rsid w:val="00E27D5A"/>
    <w:rsid w:val="00E73F03"/>
    <w:rsid w:val="00E96BBF"/>
    <w:rsid w:val="00EC03FC"/>
    <w:rsid w:val="00F21EC0"/>
    <w:rsid w:val="00F76288"/>
    <w:rsid w:val="00FC7BB4"/>
    <w:rsid w:val="00FD6028"/>
    <w:rsid w:val="00FE2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4963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3FEF"/>
    <w:pPr>
      <w:widowControl/>
      <w:spacing w:before="100" w:beforeAutospacing="1" w:after="100" w:afterAutospacing="1"/>
      <w:jc w:val="left"/>
    </w:pPr>
    <w:rPr>
      <w:rFonts w:ascii="Times" w:hAnsi="Times" w:cs="Times New Roman"/>
      <w:kern w:val="0"/>
      <w:sz w:val="20"/>
      <w:szCs w:val="20"/>
      <w:lang w:val="en-US-POSIX"/>
    </w:rPr>
  </w:style>
  <w:style w:type="character" w:styleId="a4">
    <w:name w:val="Emphasis"/>
    <w:basedOn w:val="a0"/>
    <w:uiPriority w:val="20"/>
    <w:qFormat/>
    <w:rsid w:val="00203FEF"/>
    <w:rPr>
      <w:i/>
      <w:iCs/>
    </w:rPr>
  </w:style>
  <w:style w:type="character" w:styleId="a5">
    <w:name w:val="Strong"/>
    <w:basedOn w:val="a0"/>
    <w:uiPriority w:val="22"/>
    <w:qFormat/>
    <w:rsid w:val="00203FEF"/>
    <w:rPr>
      <w:b/>
      <w:bCs/>
    </w:rPr>
  </w:style>
  <w:style w:type="paragraph" w:styleId="a6">
    <w:name w:val="List Paragraph"/>
    <w:basedOn w:val="a"/>
    <w:uiPriority w:val="34"/>
    <w:qFormat/>
    <w:rsid w:val="00BF594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3FEF"/>
    <w:pPr>
      <w:widowControl/>
      <w:spacing w:before="100" w:beforeAutospacing="1" w:after="100" w:afterAutospacing="1"/>
      <w:jc w:val="left"/>
    </w:pPr>
    <w:rPr>
      <w:rFonts w:ascii="Times" w:hAnsi="Times" w:cs="Times New Roman"/>
      <w:kern w:val="0"/>
      <w:sz w:val="20"/>
      <w:szCs w:val="20"/>
      <w:lang w:val="en-US-POSIX"/>
    </w:rPr>
  </w:style>
  <w:style w:type="character" w:styleId="a4">
    <w:name w:val="Emphasis"/>
    <w:basedOn w:val="a0"/>
    <w:uiPriority w:val="20"/>
    <w:qFormat/>
    <w:rsid w:val="00203FEF"/>
    <w:rPr>
      <w:i/>
      <w:iCs/>
    </w:rPr>
  </w:style>
  <w:style w:type="character" w:styleId="a5">
    <w:name w:val="Strong"/>
    <w:basedOn w:val="a0"/>
    <w:uiPriority w:val="22"/>
    <w:qFormat/>
    <w:rsid w:val="00203FEF"/>
    <w:rPr>
      <w:b/>
      <w:bCs/>
    </w:rPr>
  </w:style>
  <w:style w:type="paragraph" w:styleId="a6">
    <w:name w:val="List Paragraph"/>
    <w:basedOn w:val="a"/>
    <w:uiPriority w:val="34"/>
    <w:qFormat/>
    <w:rsid w:val="00BF59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5100">
      <w:bodyDiv w:val="1"/>
      <w:marLeft w:val="0"/>
      <w:marRight w:val="0"/>
      <w:marTop w:val="0"/>
      <w:marBottom w:val="0"/>
      <w:divBdr>
        <w:top w:val="none" w:sz="0" w:space="0" w:color="auto"/>
        <w:left w:val="none" w:sz="0" w:space="0" w:color="auto"/>
        <w:bottom w:val="none" w:sz="0" w:space="0" w:color="auto"/>
        <w:right w:val="none" w:sz="0" w:space="0" w:color="auto"/>
      </w:divBdr>
    </w:div>
    <w:div w:id="179316546">
      <w:bodyDiv w:val="1"/>
      <w:marLeft w:val="0"/>
      <w:marRight w:val="0"/>
      <w:marTop w:val="0"/>
      <w:marBottom w:val="0"/>
      <w:divBdr>
        <w:top w:val="none" w:sz="0" w:space="0" w:color="auto"/>
        <w:left w:val="none" w:sz="0" w:space="0" w:color="auto"/>
        <w:bottom w:val="none" w:sz="0" w:space="0" w:color="auto"/>
        <w:right w:val="none" w:sz="0" w:space="0" w:color="auto"/>
      </w:divBdr>
    </w:div>
    <w:div w:id="488407031">
      <w:bodyDiv w:val="1"/>
      <w:marLeft w:val="0"/>
      <w:marRight w:val="0"/>
      <w:marTop w:val="0"/>
      <w:marBottom w:val="0"/>
      <w:divBdr>
        <w:top w:val="none" w:sz="0" w:space="0" w:color="auto"/>
        <w:left w:val="none" w:sz="0" w:space="0" w:color="auto"/>
        <w:bottom w:val="none" w:sz="0" w:space="0" w:color="auto"/>
        <w:right w:val="none" w:sz="0" w:space="0" w:color="auto"/>
      </w:divBdr>
    </w:div>
    <w:div w:id="1120103485">
      <w:bodyDiv w:val="1"/>
      <w:marLeft w:val="0"/>
      <w:marRight w:val="0"/>
      <w:marTop w:val="0"/>
      <w:marBottom w:val="0"/>
      <w:divBdr>
        <w:top w:val="none" w:sz="0" w:space="0" w:color="auto"/>
        <w:left w:val="none" w:sz="0" w:space="0" w:color="auto"/>
        <w:bottom w:val="none" w:sz="0" w:space="0" w:color="auto"/>
        <w:right w:val="none" w:sz="0" w:space="0" w:color="auto"/>
      </w:divBdr>
    </w:div>
    <w:div w:id="1332760697">
      <w:bodyDiv w:val="1"/>
      <w:marLeft w:val="0"/>
      <w:marRight w:val="0"/>
      <w:marTop w:val="0"/>
      <w:marBottom w:val="0"/>
      <w:divBdr>
        <w:top w:val="none" w:sz="0" w:space="0" w:color="auto"/>
        <w:left w:val="none" w:sz="0" w:space="0" w:color="auto"/>
        <w:bottom w:val="none" w:sz="0" w:space="0" w:color="auto"/>
        <w:right w:val="none" w:sz="0" w:space="0" w:color="auto"/>
      </w:divBdr>
    </w:div>
    <w:div w:id="1377777116">
      <w:bodyDiv w:val="1"/>
      <w:marLeft w:val="0"/>
      <w:marRight w:val="0"/>
      <w:marTop w:val="0"/>
      <w:marBottom w:val="0"/>
      <w:divBdr>
        <w:top w:val="none" w:sz="0" w:space="0" w:color="auto"/>
        <w:left w:val="none" w:sz="0" w:space="0" w:color="auto"/>
        <w:bottom w:val="none" w:sz="0" w:space="0" w:color="auto"/>
        <w:right w:val="none" w:sz="0" w:space="0" w:color="auto"/>
      </w:divBdr>
    </w:div>
    <w:div w:id="1829401553">
      <w:bodyDiv w:val="1"/>
      <w:marLeft w:val="0"/>
      <w:marRight w:val="0"/>
      <w:marTop w:val="0"/>
      <w:marBottom w:val="0"/>
      <w:divBdr>
        <w:top w:val="none" w:sz="0" w:space="0" w:color="auto"/>
        <w:left w:val="none" w:sz="0" w:space="0" w:color="auto"/>
        <w:bottom w:val="none" w:sz="0" w:space="0" w:color="auto"/>
        <w:right w:val="none" w:sz="0" w:space="0" w:color="auto"/>
      </w:divBdr>
    </w:div>
    <w:div w:id="1964114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2223</Characters>
  <Application>Microsoft Macintosh Word</Application>
  <DocSecurity>0</DocSecurity>
  <Lines>18</Lines>
  <Paragraphs>5</Paragraphs>
  <ScaleCrop>false</ScaleCrop>
  <Company>ZJU</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盼 吴</dc:creator>
  <cp:keywords/>
  <dc:description/>
  <cp:lastModifiedBy>盼 吴</cp:lastModifiedBy>
  <cp:revision>4</cp:revision>
  <cp:lastPrinted>2019-01-31T02:28:00Z</cp:lastPrinted>
  <dcterms:created xsi:type="dcterms:W3CDTF">2019-01-31T02:28:00Z</dcterms:created>
  <dcterms:modified xsi:type="dcterms:W3CDTF">2019-02-07T18:31:00Z</dcterms:modified>
</cp:coreProperties>
</file>