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BC" w:rsidRPr="004F1CA5" w:rsidRDefault="004F1CA5" w:rsidP="004F1CA5">
      <w:pPr>
        <w:pStyle w:val="Title"/>
      </w:pPr>
      <w:r w:rsidRPr="004F1CA5">
        <w:t>ST2 Conflict Resolution</w:t>
      </w:r>
      <w:bookmarkStart w:id="0" w:name="_GoBack"/>
      <w:bookmarkEnd w:id="0"/>
    </w:p>
    <w:p w:rsidR="004F1CA5" w:rsidRPr="004F1CA5" w:rsidRDefault="004F1CA5" w:rsidP="004F1CA5"/>
    <w:p w:rsidR="004F1CA5" w:rsidRPr="004F1CA5" w:rsidRDefault="004F1CA5" w:rsidP="004F1CA5">
      <w:pPr>
        <w:pStyle w:val="Heading1"/>
      </w:pPr>
      <w:r w:rsidRPr="004F1CA5">
        <w:t>Detecting Conflicts</w:t>
      </w:r>
    </w:p>
    <w:p w:rsidR="004F1CA5" w:rsidRPr="004F1CA5" w:rsidRDefault="004F1CA5" w:rsidP="004F1CA5">
      <w:r w:rsidRPr="004F1CA5">
        <w:t>A conflict occurs when a version in workspace has a created date that is earlier than the latest committed version and changes to its properties overlap.</w:t>
      </w:r>
    </w:p>
    <w:p w:rsidR="004F1CA5" w:rsidRPr="004F1CA5" w:rsidRDefault="004F1CA5" w:rsidP="004F1CA5">
      <w:r w:rsidRPr="004F1CA5">
        <w:rPr>
          <w:noProof/>
        </w:rPr>
        <w:drawing>
          <wp:inline distT="0" distB="0" distL="0" distR="0">
            <wp:extent cx="5009104" cy="2814755"/>
            <wp:effectExtent l="0" t="0" r="1270" b="5080"/>
            <wp:docPr id="1" name="Picture 1" descr="\\global.scd.scania.com\home\Se\068\ethsxy\Documents\Confl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global.scd.scania.com\home\Se\068\ethsxy\Documents\Conflic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29" cy="282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A5" w:rsidRPr="004F1CA5" w:rsidRDefault="004F1CA5" w:rsidP="004F1CA5">
      <w:pPr>
        <w:pStyle w:val="Heading1"/>
      </w:pPr>
      <w:r w:rsidRPr="004F1CA5">
        <w:t>Resolving a conflict</w:t>
      </w:r>
    </w:p>
    <w:p w:rsidR="004F1CA5" w:rsidRPr="004F1CA5" w:rsidRDefault="004F1CA5" w:rsidP="004F1CA5">
      <w:r w:rsidRPr="004F1CA5">
        <w:t>A conflict can then be resolved by comparing the version in workspace to the latest committed version and “merge” the values of the properties. This will create a new version that contains the result of the resolve.</w:t>
      </w:r>
    </w:p>
    <w:p w:rsidR="004F1CA5" w:rsidRPr="004F1CA5" w:rsidRDefault="004F1CA5" w:rsidP="004F1CA5">
      <w:r w:rsidRPr="004F1CA5">
        <w:rPr>
          <w:noProof/>
        </w:rPr>
        <w:drawing>
          <wp:inline distT="0" distB="0" distL="0" distR="0">
            <wp:extent cx="5346694" cy="3004457"/>
            <wp:effectExtent l="0" t="0" r="6985" b="5715"/>
            <wp:docPr id="2" name="Picture 2" descr="\\global.scd.scania.com\home\Se\068\ethsxy\Documents\Confli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global.scd.scania.com\home\Se\068\ethsxy\Documents\Conflic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40" cy="302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A5" w:rsidRPr="004F1CA5" w:rsidRDefault="004F1CA5" w:rsidP="004F1CA5"/>
    <w:p w:rsidR="004F1CA5" w:rsidRPr="004F1CA5" w:rsidRDefault="004F1CA5" w:rsidP="004F1CA5">
      <w:pPr>
        <w:pStyle w:val="Heading1"/>
      </w:pPr>
      <w:r w:rsidRPr="004F1CA5">
        <w:lastRenderedPageBreak/>
        <w:t>Saving the new changes</w:t>
      </w:r>
    </w:p>
    <w:p w:rsidR="004F1CA5" w:rsidRPr="004F1CA5" w:rsidRDefault="004F1CA5" w:rsidP="004F1CA5">
      <w:r w:rsidRPr="004F1CA5">
        <w:t>The changes can then be committed (Both the workspace version and the resolve version) and they will appear after the version, with which the conflict occurred, in the order.</w:t>
      </w:r>
    </w:p>
    <w:p w:rsidR="004F1CA5" w:rsidRPr="004F1CA5" w:rsidRDefault="004F1CA5" w:rsidP="004F1CA5">
      <w:r w:rsidRPr="004F1CA5">
        <w:rPr>
          <w:noProof/>
        </w:rPr>
        <w:drawing>
          <wp:inline distT="0" distB="0" distL="0" distR="0">
            <wp:extent cx="5757545" cy="3235325"/>
            <wp:effectExtent l="0" t="0" r="0" b="3175"/>
            <wp:docPr id="3" name="Picture 3" descr="\\global.scd.scania.com\home\Se\068\ethsxy\Documents\Confli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global.scd.scania.com\home\Se\068\ethsxy\Documents\Conflic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A5" w:rsidRPr="004F1CA5" w:rsidRDefault="004F1CA5" w:rsidP="004F1CA5"/>
    <w:sectPr w:rsidR="004F1CA5" w:rsidRPr="004F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A5"/>
    <w:rsid w:val="000F75BC"/>
    <w:rsid w:val="004F1CA5"/>
    <w:rsid w:val="009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F901"/>
  <w15:chartTrackingRefBased/>
  <w15:docId w15:val="{6A9AF774-BC68-4B99-AF91-EF001886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1C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4F1CA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541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Thornberg Elias</dc:creator>
  <cp:keywords/>
  <dc:description/>
  <cp:lastModifiedBy>Thornberg Elias</cp:lastModifiedBy>
  <cp:revision>1</cp:revision>
  <dcterms:created xsi:type="dcterms:W3CDTF">2018-11-21T14:07:00Z</dcterms:created>
  <dcterms:modified xsi:type="dcterms:W3CDTF">2018-11-21T14:14:00Z</dcterms:modified>
</cp:coreProperties>
</file>