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46E89" w14:textId="77777777" w:rsidR="006D79D4" w:rsidRPr="00696042" w:rsidRDefault="00B76BA8" w:rsidP="00B76BA8">
      <w:pPr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696042">
        <w:rPr>
          <w:rFonts w:asciiTheme="majorHAnsi" w:hAnsiTheme="majorHAnsi"/>
          <w:b/>
          <w:sz w:val="28"/>
          <w:szCs w:val="28"/>
        </w:rPr>
        <w:t>Paper to download</w:t>
      </w:r>
    </w:p>
    <w:p w14:paraId="220132F9" w14:textId="77777777" w:rsidR="00B76BA8" w:rsidRPr="00696042" w:rsidRDefault="00B76BA8" w:rsidP="00B76BA8">
      <w:pPr>
        <w:jc w:val="center"/>
        <w:rPr>
          <w:rFonts w:asciiTheme="majorHAnsi" w:hAnsiTheme="majorHAnsi"/>
          <w:b/>
          <w:sz w:val="28"/>
          <w:szCs w:val="28"/>
        </w:rPr>
      </w:pPr>
    </w:p>
    <w:p w14:paraId="230D2C96" w14:textId="0FBD330C" w:rsidR="007321C4" w:rsidRPr="00696042" w:rsidRDefault="007321C4" w:rsidP="00B76BA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review of current routing protocols for ad hoc mobile wireless networks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IEEE Personal </w:t>
      </w:r>
      <w:proofErr w:type="spellStart"/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Comm</w:t>
      </w:r>
      <w:proofErr w:type="spellEnd"/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 1999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Very Old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 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UCSB (</w:t>
      </w:r>
      <w:r w:rsid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</w:p>
    <w:p w14:paraId="4B743DD3" w14:textId="3C3CFFB6" w:rsidR="00B76BA8" w:rsidRPr="00696042" w:rsidRDefault="00B76BA8" w:rsidP="00B76BA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tutorial survey on vehicular ad hoc networks</w:t>
      </w:r>
      <w:r w:rsidR="00233328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IEEE Communications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 2008 (</w:t>
      </w:r>
      <w:r w:rsidR="00637FB4" w:rsidRPr="00637FB4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 Germany (</w:t>
      </w:r>
      <w:r w:rsidR="001E37A0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637FB4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</w:p>
    <w:p w14:paraId="45749E7F" w14:textId="1FFB4684" w:rsidR="004E7D2A" w:rsidRPr="00696042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Vehicular Ad Hoc Networks (VANETs): Challenges and Perspectives</w:t>
      </w:r>
      <w:r w:rsidR="00557C1A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ITS Telecommunications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Unknown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), 2006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), </w:t>
      </w:r>
      <w:r w:rsidR="00557C1A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Iran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Bad</w:t>
      </w:r>
      <w:r w:rsidR="00557C1A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</w:p>
    <w:p w14:paraId="25F1359F" w14:textId="5DC1253D" w:rsidR="004E7D2A" w:rsidRPr="00696042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Broadcast communication in Vehicular Ad-Hoc Network safety applications</w:t>
      </w:r>
      <w:r w:rsidR="00B7278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IEEE CCNC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Normal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 </w:t>
      </w:r>
      <w:r w:rsidR="00A26303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2011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A26303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France (</w:t>
      </w:r>
      <w:r w:rsidR="00557C1A" w:rsidRPr="00557C1A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557C1A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</w:p>
    <w:p w14:paraId="31A2D32E" w14:textId="0A580441" w:rsidR="004E7D2A" w:rsidRPr="00696042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Routing in vehicular ad hoc networks: A survey</w:t>
      </w:r>
      <w:r w:rsidR="00B7278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Journal (</w:t>
      </w:r>
      <w:r w:rsidR="00B7278E" w:rsidRPr="00B7278E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Unknown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 </w:t>
      </w:r>
      <w:r w:rsidR="00B7278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2007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(</w:t>
      </w:r>
      <w:r w:rsidR="00B7278E" w:rsidRPr="00B7278E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), </w:t>
      </w:r>
      <w:proofErr w:type="spellStart"/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Univ</w:t>
      </w:r>
      <w:proofErr w:type="spellEnd"/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 xml:space="preserve"> North Carolina (</w:t>
      </w:r>
      <w:r w:rsidR="00B7278E" w:rsidRPr="00B7278E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B7278E">
        <w:rPr>
          <w:rFonts w:asciiTheme="majorHAnsi" w:eastAsia="Times New Roman" w:hAnsiTheme="majorHAnsi" w:cs="Times New Roman" w:hint="eastAsia"/>
          <w:b w:val="0"/>
          <w:color w:val="333333"/>
          <w:sz w:val="24"/>
          <w:szCs w:val="24"/>
          <w:lang w:eastAsia="zh-CN"/>
        </w:rPr>
        <w:t>)</w:t>
      </w:r>
    </w:p>
    <w:p w14:paraId="4E8C4AF3" w14:textId="351A1D9C" w:rsidR="004E7D2A" w:rsidRPr="00E62C8C" w:rsidRDefault="004E7D2A" w:rsidP="004E7D2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Vehicle-to-Vehicle Communications: Readiness of V2V Technology for Application</w:t>
      </w:r>
      <w:r w:rsidR="004819AE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E62C8C" w:rsidRPr="00E62C8C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Government document</w:t>
      </w:r>
      <w:r w:rsidR="00E62C8C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 xml:space="preserve"> (</w:t>
      </w:r>
      <w:r w:rsidR="00C86C4D" w:rsidRPr="00C86C4D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 to read, but may be not academic</w:t>
      </w:r>
      <w:r w:rsidR="00E62C8C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)</w:t>
      </w:r>
      <w:r w:rsidR="006E58C8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, 2014 (</w:t>
      </w:r>
      <w:r w:rsidR="006E58C8" w:rsidRPr="006E58C8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E58C8">
        <w:rPr>
          <w:rFonts w:asciiTheme="majorHAnsi" w:eastAsia="Times New Roman" w:hAnsiTheme="majorHAnsi" w:cs="Times New Roman" w:hint="eastAsia"/>
          <w:b w:val="0"/>
          <w:sz w:val="24"/>
          <w:szCs w:val="24"/>
          <w:lang w:eastAsia="zh-CN"/>
        </w:rPr>
        <w:t>)</w:t>
      </w:r>
      <w:r w:rsidR="002D5B48">
        <w:rPr>
          <w:rFonts w:asciiTheme="majorHAnsi" w:eastAsia="Times New Roman" w:hAnsiTheme="majorHAnsi" w:cs="Times New Roman"/>
          <w:b w:val="0"/>
          <w:sz w:val="24"/>
          <w:szCs w:val="24"/>
          <w:lang w:eastAsia="zh-CN"/>
        </w:rPr>
        <w:br/>
      </w:r>
      <w:r w:rsidR="002D5B48" w:rsidRPr="002D5B48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Recommend fast reads</w:t>
      </w:r>
    </w:p>
    <w:p w14:paraId="772431CD" w14:textId="02A539CA" w:rsidR="00D8369E" w:rsidRPr="00696042" w:rsidRDefault="00D8369E" w:rsidP="00D8369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Mobility models for vehicular ad hoc networks: a survey and taxonomy</w:t>
      </w:r>
      <w:r w:rsidR="00696042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 xml:space="preserve">Journal (IEEE Communication </w:t>
      </w:r>
      <w:r w:rsidR="00696042" w:rsidRPr="00696042">
        <w:rPr>
          <w:rFonts w:asciiTheme="majorHAnsi" w:eastAsia="Times New Roman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Good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>), 2009 (</w:t>
      </w:r>
      <w:r w:rsidR="00696042" w:rsidRPr="00696042">
        <w:rPr>
          <w:rFonts w:asciiTheme="majorHAnsi" w:eastAsia="Times New Roman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Old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 xml:space="preserve">), </w:t>
      </w:r>
      <w:r w:rsidR="00696042" w:rsidRPr="00696042">
        <w:rPr>
          <w:rFonts w:asciiTheme="majorHAnsi" w:eastAsia="Times New Roman" w:hAnsiTheme="majorHAnsi" w:cs="Lantinghei TC Heavy"/>
          <w:b w:val="0"/>
          <w:color w:val="333333"/>
          <w:sz w:val="24"/>
          <w:szCs w:val="24"/>
          <w:lang w:eastAsia="zh-CN"/>
        </w:rPr>
        <w:t>Germany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 xml:space="preserve"> (</w:t>
      </w:r>
      <w:r w:rsidR="00FA0532">
        <w:rPr>
          <w:rFonts w:asciiTheme="majorHAnsi" w:eastAsia="Times New Roman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696042">
        <w:rPr>
          <w:rFonts w:asciiTheme="majorHAnsi" w:eastAsia="Times New Roman" w:hAnsiTheme="majorHAnsi" w:cs="Lantinghei TC Heavy" w:hint="eastAsia"/>
          <w:b w:val="0"/>
          <w:color w:val="333333"/>
          <w:sz w:val="24"/>
          <w:szCs w:val="24"/>
          <w:lang w:eastAsia="zh-CN"/>
        </w:rPr>
        <w:t>)</w:t>
      </w:r>
    </w:p>
    <w:p w14:paraId="65071D90" w14:textId="02F1ABE4" w:rsidR="00865253" w:rsidRPr="00637FB4" w:rsidRDefault="00CA6123" w:rsidP="00637FB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Review of Information Dissemination Protocols for Vehicular Ad Hoc Networks</w:t>
      </w:r>
      <w:r w:rsid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2028F7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Journal (IEEE Communication</w:t>
      </w:r>
      <w:r w:rsidR="008B7BEF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8B7BEF" w:rsidRPr="00637FB4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Good</w:t>
      </w:r>
      <w:r w:rsidR="002028F7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  <w:r w:rsidR="00CE4A59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, </w:t>
      </w:r>
      <w:r w:rsidR="00D71560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2012 (</w:t>
      </w:r>
      <w:r w:rsidR="008404E3" w:rsidRPr="00637FB4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OK</w:t>
      </w:r>
      <w:r w:rsidR="00D71560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</w:t>
      </w:r>
      <w:r w:rsidR="00C66B1B" w:rsidRPr="00637FB4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, </w:t>
      </w:r>
      <w:r w:rsidR="00C86C4D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 xml:space="preserve">Thailand University AP, but get PhD from </w:t>
      </w:r>
      <w:r w:rsidR="00651580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CMU</w:t>
      </w:r>
      <w:r w:rsidR="00C86C4D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 xml:space="preserve"> </w:t>
      </w:r>
      <w:r w:rsidR="00884194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(</w:t>
      </w:r>
      <w:r w:rsidR="00696042" w:rsidRPr="00637FB4">
        <w:rPr>
          <w:rFonts w:asciiTheme="majorHAnsi" w:eastAsia="Songti SC Regular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884194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)</w:t>
      </w:r>
      <w:r w:rsidR="00651580" w:rsidRPr="00637FB4">
        <w:rPr>
          <w:rFonts w:asciiTheme="majorHAnsi" w:eastAsia="Songti SC Regular" w:hAnsiTheme="majorHAnsi" w:cs="Lantinghei TC Heavy"/>
          <w:b w:val="0"/>
          <w:color w:val="333333"/>
          <w:sz w:val="24"/>
          <w:szCs w:val="24"/>
          <w:lang w:eastAsia="zh-CN"/>
        </w:rPr>
        <w:t>。</w:t>
      </w:r>
      <w:r w:rsidR="00E97735" w:rsidRPr="00E97735">
        <w:rPr>
          <w:rFonts w:asciiTheme="majorHAnsi" w:eastAsia="Songti SC Regular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>Recommend</w:t>
      </w:r>
      <w:r w:rsidR="00E97735">
        <w:rPr>
          <w:rFonts w:asciiTheme="majorHAnsi" w:eastAsia="Songti SC Regular" w:hAnsiTheme="majorHAnsi" w:cs="Lantinghei TC Heavy" w:hint="eastAsia"/>
          <w:b w:val="0"/>
          <w:color w:val="C0504D" w:themeColor="accent2"/>
          <w:sz w:val="24"/>
          <w:szCs w:val="24"/>
          <w:lang w:eastAsia="zh-CN"/>
        </w:rPr>
        <w:t xml:space="preserve"> </w:t>
      </w:r>
    </w:p>
    <w:p w14:paraId="4AA52786" w14:textId="5B2B7FEE" w:rsidR="00CA6123" w:rsidRPr="00696042" w:rsidRDefault="00CA6123" w:rsidP="00CA61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survey and comparative study of simulators for vehicular ad hoc networks (VANETs)</w:t>
      </w:r>
      <w:r w:rsidR="00652266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br/>
      </w:r>
      <w:r w:rsidR="00F83CB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Conference IWCMC (</w:t>
      </w:r>
      <w:r w:rsidR="00F83CBA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Known</w:t>
      </w:r>
      <w:r w:rsidR="00F83CB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), 2009 (</w:t>
      </w:r>
      <w:r w:rsidR="00F83CBA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Old</w:t>
      </w:r>
      <w:r w:rsidR="00F83CB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), </w:t>
      </w:r>
      <w:r w:rsidR="000D01A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Spain &amp; UHK (</w:t>
      </w:r>
      <w:r w:rsidR="00696042">
        <w:rPr>
          <w:rFonts w:asciiTheme="majorHAnsi" w:eastAsia="Times New Roman" w:hAnsiTheme="majorHAnsi" w:cs="Times New Roman" w:hint="eastAsia"/>
          <w:b w:val="0"/>
          <w:color w:val="C0504D" w:themeColor="accent2"/>
          <w:sz w:val="24"/>
          <w:szCs w:val="24"/>
          <w:lang w:eastAsia="zh-CN"/>
        </w:rPr>
        <w:t>OK</w:t>
      </w:r>
      <w:r w:rsidR="000D01AA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), </w:t>
      </w:r>
    </w:p>
    <w:p w14:paraId="3CEA098F" w14:textId="77777777" w:rsidR="00CA6123" w:rsidRPr="00696042" w:rsidRDefault="00CA6123" w:rsidP="00CA6123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A survey and challenges in routing and data dissemination in vehicular ad-hoc networks</w:t>
      </w:r>
    </w:p>
    <w:p w14:paraId="797D9088" w14:textId="397DAA6A" w:rsidR="004E7D2A" w:rsidRPr="00696042" w:rsidRDefault="00AB13F8" w:rsidP="00905C12">
      <w:pPr>
        <w:pStyle w:val="Heading1"/>
        <w:shd w:val="clear" w:color="auto" w:fill="FFFFFF"/>
        <w:spacing w:before="0" w:beforeAutospacing="0" w:after="180" w:afterAutospacing="0"/>
        <w:ind w:left="72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Conference (Vehicular Electronics ...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6D7A7F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Unknown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)</w:t>
      </w:r>
      <w:r w:rsidR="00905C12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 xml:space="preserve">, 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2008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6D7A7F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Old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, Company (</w:t>
      </w:r>
      <w:proofErr w:type="spellStart"/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Telcordi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a</w:t>
      </w:r>
      <w:proofErr w:type="spellEnd"/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 xml:space="preserve"> </w:t>
      </w:r>
      <w:r w:rsidR="006D7A7F" w:rsidRPr="00696042">
        <w:rPr>
          <w:rFonts w:asciiTheme="majorHAnsi" w:eastAsia="Times New Roman" w:hAnsiTheme="majorHAnsi" w:cs="Times New Roman"/>
          <w:b w:val="0"/>
          <w:color w:val="C0504D" w:themeColor="accent2"/>
          <w:sz w:val="24"/>
          <w:szCs w:val="24"/>
          <w:lang w:eastAsia="zh-CN"/>
        </w:rPr>
        <w:t>Unknown</w:t>
      </w: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>)</w:t>
      </w:r>
      <w:r w:rsidR="006D7A7F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</w:rPr>
        <w:t xml:space="preserve"> </w:t>
      </w:r>
    </w:p>
    <w:p w14:paraId="611EAC96" w14:textId="77777777" w:rsidR="00B76BA8" w:rsidRPr="00696042" w:rsidRDefault="00B76BA8" w:rsidP="004E7D2A">
      <w:pPr>
        <w:pStyle w:val="Heading1"/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</w:p>
    <w:p w14:paraId="70CFE802" w14:textId="77777777" w:rsidR="004E7D2A" w:rsidRPr="00696042" w:rsidRDefault="004E7D2A" w:rsidP="004E7D2A">
      <w:pPr>
        <w:pStyle w:val="Heading1"/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</w:p>
    <w:p w14:paraId="730475AE" w14:textId="77777777" w:rsidR="007321C4" w:rsidRPr="00696042" w:rsidRDefault="007321C4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http://ieeexplore.ieee.org/xpl/abstractAuthors.jsp</w:t>
      </w:r>
      <w:proofErr w:type="gramStart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?tp</w:t>
      </w:r>
      <w:proofErr w:type="gramEnd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=&amp;arnumber=760423&amp;url=http%3A%2F%2Fieeexplore.ieee.org%2Fxpls%2Fabs_all.jsp%3Farnumber%3D760423</w:t>
      </w:r>
    </w:p>
    <w:p w14:paraId="0D239637" w14:textId="77777777" w:rsidR="004E7D2A" w:rsidRPr="00696042" w:rsidRDefault="007321C4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http://ieeexplore.ieee.org/xpl/abstractCitations.jsp</w:t>
      </w:r>
      <w:proofErr w:type="gramStart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?tp</w:t>
      </w:r>
      <w:proofErr w:type="gramEnd"/>
      <w:r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=&amp;arnumber=4539481&amp;url=http%3A%2F%2Fieeexplore.ieee.org%2Fxpls%2Fabs_all.jsp%3Farnumber%3D4539481</w:t>
      </w:r>
    </w:p>
    <w:p w14:paraId="29467527" w14:textId="77777777" w:rsidR="004E7D2A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6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http://ieeexplore.ieee.org/xpl/abstractAuthors.jsp?tp=&amp;arnumber=4068700&amp;url=http%3A%2F%2Fieeexplore.ieee.org%2Fxpls%2Fabs_all.jsp%3Farnumber%3D4068700</w:t>
        </w:r>
      </w:hyperlink>
    </w:p>
    <w:p w14:paraId="0F09235A" w14:textId="77777777" w:rsidR="004E7D2A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7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http://ieeexplore.ieee.org/xpl/abstractAuthors.jsp?tp=&amp;arnumber=5766513&amp;url=http%3A%2F%2Fieeexplore.ieee.org%2Fxpls%2Fabs_all.jsp%3Farnumber%3D5766513</w:t>
        </w:r>
      </w:hyperlink>
    </w:p>
    <w:p w14:paraId="6C9DE06D" w14:textId="77777777" w:rsidR="004E7D2A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8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http://ieeexplore.ieee.org/xpl/login.jsp?tp=&amp;arnumber=4450627&amp;url=http%3A%2F%2Fieeexplore.ieee.org%2Fxpls%2Fabs_all.jsp%3Farnumber%3D4450627</w:t>
        </w:r>
      </w:hyperlink>
    </w:p>
    <w:p w14:paraId="7FB7A04B" w14:textId="77777777" w:rsidR="004E7D2A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9" w:history="1">
        <w:r w:rsidR="004E7D2A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http://trid.trb.org/view.aspx?id=1323282</w:t>
        </w:r>
      </w:hyperlink>
    </w:p>
    <w:p w14:paraId="428D5043" w14:textId="77777777" w:rsidR="004E7D2A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0" w:history="1">
        <w:r w:rsidR="00D8369E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http://ieeexplore.ieee.org/xpl/articleDetails.jsp?tp=&amp;arnumber=5343061&amp;url=http%3A%2F%2Fieeexplore.ieee.org%2Fxpls%2Fabs_all.jsp%3Farnumber%3D5343061</w:t>
        </w:r>
      </w:hyperlink>
    </w:p>
    <w:p w14:paraId="424CED49" w14:textId="77777777" w:rsidR="00D8369E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1" w:history="1">
        <w:r w:rsidR="00CA6123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http://ieeexplore.ieee.org/xpl/login.jsp?tp=&amp;arnumber=5989903&amp;url=http%3A%2F%2Fieeexplore.ieee.org%2Fxpls%2Fabs_all.jsp%3Farnumber%3D5989903</w:t>
        </w:r>
      </w:hyperlink>
    </w:p>
    <w:p w14:paraId="1C37E649" w14:textId="77777777" w:rsidR="00CA6123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2" w:history="1">
        <w:r w:rsidR="00CA6123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onlinelibrary.wiley.com/doi/10.1002/wcm.859/abstract?systemMessage=Wiley+Online+Library+will+be+unavailable+on+Saturday+27th+February+from+09%3A00-14%3A00+GMT+%2F+04%3A00-09%3A00+EST+%2F+17%3A00-22%3A00+SGT+for+essential+maintenance.++Apologies+for+the+inconvenience.&amp;userIsAuthenticated=false&amp;deniedAccessCustomisedMessage</w:t>
        </w:r>
      </w:hyperlink>
      <w:r w:rsidR="00CA6123" w:rsidRPr="00696042"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  <w:t>=</w:t>
      </w:r>
    </w:p>
    <w:p w14:paraId="278A2D0D" w14:textId="77777777" w:rsidR="00CA6123" w:rsidRPr="00696042" w:rsidRDefault="006355CD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  <w:hyperlink r:id="rId13" w:history="1">
        <w:r w:rsidR="00CA6123" w:rsidRPr="00696042">
          <w:rPr>
            <w:rStyle w:val="Hyperlink"/>
            <w:rFonts w:asciiTheme="majorHAnsi" w:eastAsia="Times New Roman" w:hAnsiTheme="majorHAnsi" w:cs="Times New Roman"/>
            <w:b w:val="0"/>
            <w:sz w:val="24"/>
            <w:szCs w:val="24"/>
            <w:lang w:eastAsia="zh-CN"/>
          </w:rPr>
          <w:t>http://ieeexplore.ieee.org/xpl/articleDetails.jsp?arnumber=4640900</w:t>
        </w:r>
      </w:hyperlink>
    </w:p>
    <w:p w14:paraId="7AEF1DD7" w14:textId="77777777" w:rsidR="00CA6123" w:rsidRPr="00696042" w:rsidRDefault="00CA6123" w:rsidP="004E7D2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Theme="majorHAnsi" w:eastAsia="Times New Roman" w:hAnsiTheme="majorHAnsi" w:cs="Times New Roman"/>
          <w:b w:val="0"/>
          <w:color w:val="333333"/>
          <w:sz w:val="24"/>
          <w:szCs w:val="24"/>
          <w:lang w:eastAsia="zh-CN"/>
        </w:rPr>
      </w:pPr>
    </w:p>
    <w:p w14:paraId="4258C44E" w14:textId="77777777" w:rsidR="00B76BA8" w:rsidRPr="00696042" w:rsidRDefault="00B76BA8" w:rsidP="00B76BA8">
      <w:pPr>
        <w:rPr>
          <w:rFonts w:asciiTheme="majorHAnsi" w:hAnsiTheme="majorHAnsi"/>
        </w:rPr>
      </w:pPr>
    </w:p>
    <w:sectPr w:rsidR="00B76BA8" w:rsidRPr="00696042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2826"/>
    <w:multiLevelType w:val="hybridMultilevel"/>
    <w:tmpl w:val="0C766980"/>
    <w:lvl w:ilvl="0" w:tplc="8F4CC3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A0488"/>
    <w:multiLevelType w:val="hybridMultilevel"/>
    <w:tmpl w:val="1A9C4158"/>
    <w:lvl w:ilvl="0" w:tplc="5E3C808C">
      <w:start w:val="1"/>
      <w:numFmt w:val="decimal"/>
      <w:lvlText w:val="%1."/>
      <w:lvlJc w:val="left"/>
      <w:pPr>
        <w:ind w:left="720" w:hanging="360"/>
      </w:pPr>
      <w:rPr>
        <w:rFonts w:ascii="Times" w:eastAsiaTheme="minorEastAsia" w:hAnsi="Times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A8"/>
    <w:rsid w:val="000D01AA"/>
    <w:rsid w:val="001E37A0"/>
    <w:rsid w:val="002028F7"/>
    <w:rsid w:val="00233328"/>
    <w:rsid w:val="002D5B48"/>
    <w:rsid w:val="00303FA9"/>
    <w:rsid w:val="003F6D3C"/>
    <w:rsid w:val="004819AE"/>
    <w:rsid w:val="004E7D2A"/>
    <w:rsid w:val="00557C1A"/>
    <w:rsid w:val="006355CD"/>
    <w:rsid w:val="00637FB4"/>
    <w:rsid w:val="00651580"/>
    <w:rsid w:val="00652266"/>
    <w:rsid w:val="00696042"/>
    <w:rsid w:val="006D79D4"/>
    <w:rsid w:val="006D7A7F"/>
    <w:rsid w:val="006E58C8"/>
    <w:rsid w:val="007321C4"/>
    <w:rsid w:val="008404E3"/>
    <w:rsid w:val="00865253"/>
    <w:rsid w:val="00884194"/>
    <w:rsid w:val="008B7BEF"/>
    <w:rsid w:val="00905C12"/>
    <w:rsid w:val="009670D4"/>
    <w:rsid w:val="009C7617"/>
    <w:rsid w:val="00A26303"/>
    <w:rsid w:val="00AB13F8"/>
    <w:rsid w:val="00B7278E"/>
    <w:rsid w:val="00B76BA8"/>
    <w:rsid w:val="00C66B1B"/>
    <w:rsid w:val="00C86C4D"/>
    <w:rsid w:val="00CA6123"/>
    <w:rsid w:val="00CC3DEE"/>
    <w:rsid w:val="00CE4A59"/>
    <w:rsid w:val="00D71560"/>
    <w:rsid w:val="00D8369E"/>
    <w:rsid w:val="00DE220F"/>
    <w:rsid w:val="00E62C8C"/>
    <w:rsid w:val="00E97735"/>
    <w:rsid w:val="00F83CBA"/>
    <w:rsid w:val="00FA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01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BA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A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7D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D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D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6123"/>
  </w:style>
  <w:style w:type="character" w:styleId="Emphasis">
    <w:name w:val="Emphasis"/>
    <w:basedOn w:val="DefaultParagraphFont"/>
    <w:uiPriority w:val="20"/>
    <w:qFormat/>
    <w:rsid w:val="00CA61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6BA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A8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7D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7D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7D2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A6123"/>
  </w:style>
  <w:style w:type="character" w:styleId="Emphasis">
    <w:name w:val="Emphasis"/>
    <w:basedOn w:val="DefaultParagraphFont"/>
    <w:uiPriority w:val="20"/>
    <w:qFormat/>
    <w:rsid w:val="00CA6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login.jsp?tp=&amp;arnumber=5989903&amp;url=http%3A%2F%2Fieeexplore.ieee.org%2Fxpls%2Fabs_all.jsp%3Farnumber%3D5989903" TargetMode="External"/><Relationship Id="rId12" Type="http://schemas.openxmlformats.org/officeDocument/2006/relationships/hyperlink" Target="http://onlinelibrary.wiley.com/doi/10.1002/wcm.859/abstract?systemMessage=Wiley+Online+Library+will+be+unavailable+on+Saturday+27th+February+from+09%3A00-14%3A00+GMT+%2F+04%3A00-09%3A00+EST+%2F+17%3A00-22%3A00+SGT+for+essential+maintenance.++Apologies+for+the+inconvenience.&amp;userIsAuthenticated=false&amp;deniedAccessCustomisedMessage" TargetMode="External"/><Relationship Id="rId13" Type="http://schemas.openxmlformats.org/officeDocument/2006/relationships/hyperlink" Target="http://ieeexplore.ieee.org/xpl/articleDetails.jsp?arnumber=464090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eeexplore.ieee.org/xpl/abstractAuthors.jsp?tp=&amp;arnumber=4068700&amp;url=http%3A%2F%2Fieeexplore.ieee.org%2Fxpls%2Fabs_all.jsp%3Farnumber%3D4068700" TargetMode="External"/><Relationship Id="rId7" Type="http://schemas.openxmlformats.org/officeDocument/2006/relationships/hyperlink" Target="http://ieeexplore.ieee.org/xpl/abstractAuthors.jsp?tp=&amp;arnumber=5766513&amp;url=http%3A%2F%2Fieeexplore.ieee.org%2Fxpls%2Fabs_all.jsp%3Farnumber%3D5766513" TargetMode="External"/><Relationship Id="rId8" Type="http://schemas.openxmlformats.org/officeDocument/2006/relationships/hyperlink" Target="http://ieeexplore.ieee.org/xpl/login.jsp?tp=&amp;arnumber=4450627&amp;url=http%3A%2F%2Fieeexplore.ieee.org%2Fxpls%2Fabs_all.jsp%3Farnumber%3D4450627" TargetMode="External"/><Relationship Id="rId9" Type="http://schemas.openxmlformats.org/officeDocument/2006/relationships/hyperlink" Target="http://trid.trb.org/view.aspx?id=1323282" TargetMode="External"/><Relationship Id="rId10" Type="http://schemas.openxmlformats.org/officeDocument/2006/relationships/hyperlink" Target="http://ieeexplore.ieee.org/xpl/articleDetails.jsp?tp=&amp;arnumber=5343061&amp;url=http%3A%2F%2Fieeexplore.ieee.org%2Fxpls%2Fabs_all.jsp%3Farnumber%3D5343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3835</Characters>
  <Application>Microsoft Macintosh Word</Application>
  <DocSecurity>0</DocSecurity>
  <Lines>87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A review of current routing protocols for ad hoc mobile wireless networks IEEE P</vt:lpstr>
      <vt:lpstr>A tutorial survey on vehicular ad hoc networks IEEE Communications (Good) 2008 (</vt:lpstr>
      <vt:lpstr>Vehicular Ad Hoc Networks (VANETs): Challenges and Perspectives ITS Telecommunic</vt:lpstr>
      <vt:lpstr>Broadcast communication in Vehicular Ad-Hoc Network safety applications IEEE CCN</vt:lpstr>
      <vt:lpstr>Routing in vehicular ad hoc networks: A survey Journal (Unknown) 2007 (Old), Uni</vt:lpstr>
      <vt:lpstr>Vehicle-to-Vehicle Communications: Readiness of V2V Technology for Application G</vt:lpstr>
      <vt:lpstr>Mobility models for vehicular ad hoc networks: a survey and taxonomy Journal (IE</vt:lpstr>
      <vt:lpstr>A Review of Information Dissemination Protocols for Vehicular Ad Hoc Networks Jo</vt:lpstr>
      <vt:lpstr>A survey and comparative study of simulators for vehicular ad hoc networks (VANE</vt:lpstr>
      <vt:lpstr>A survey and challenges in routing and data dissemination in vehicular ad-hoc ne</vt:lpstr>
      <vt:lpstr>Conference (Vehicular Electronics ... Unknown), 2008 Old, Company (Telcordia Unk</vt:lpstr>
      <vt:lpstr/>
      <vt:lpstr/>
      <vt:lpstr>http://ieeexplore.ieee.org/xpl/abstractAuthors.jsp?tp=&amp;arnumber=760423&amp;url=http%</vt:lpstr>
      <vt:lpstr>http://ieeexplore.ieee.org/xpl/abstractCitations.jsp?tp=&amp;arnumber=4539481&amp;url=ht</vt:lpstr>
      <vt:lpstr>http://ieeexplore.ieee.org/xpl/abstractAuthors.jsp?tp=&amp;arnumber=4068700&amp;url=http</vt:lpstr>
      <vt:lpstr>http://ieeexplore.ieee.org/xpl/abstractAuthors.jsp?tp=&amp;arnumber=5766513&amp;url=http</vt:lpstr>
      <vt:lpstr>http://ieeexplore.ieee.org/xpl/login.jsp?tp=&amp;arnumber=4450627&amp;url=http%3A%2F%2Fi</vt:lpstr>
      <vt:lpstr>http://trid.trb.org/view.aspx?id=1323282</vt:lpstr>
      <vt:lpstr>http://ieeexplore.ieee.org/xpl/articleDetails.jsp?tp=&amp;arnumber=5343061&amp;url=http%</vt:lpstr>
      <vt:lpstr>http://ieeexplore.ieee.org/xpl/login.jsp?tp=&amp;arnumber=5989903&amp;url=http%3A%2F%2Fi</vt:lpstr>
      <vt:lpstr>http://onlinelibrary.wiley.com/doi/10.1002/wcm.859/abstract?systemMessage=Wiley+</vt:lpstr>
      <vt:lpstr>http://ieeexplore.ieee.org/xpl/articleDetails.jsp?arnumber=4640900</vt:lpstr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2</cp:revision>
  <dcterms:created xsi:type="dcterms:W3CDTF">2016-02-23T07:33:00Z</dcterms:created>
  <dcterms:modified xsi:type="dcterms:W3CDTF">2016-02-23T07:33:00Z</dcterms:modified>
  <cp:category/>
</cp:coreProperties>
</file>