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3970" r="12065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43.75pt;width:112pt;z-index:251659264;mso-width-relative:page;mso-height-relative:page;" fillcolor="#FFFFFF" filled="t" stroked="t" coordsize="21600,21600" o:gfxdata="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AYCGDd1QAAAAcBAAAPAAAAAAAA&#10;AAEAIAAAADgAAABkcnMvZG93bnJldi54bWxQSwECFAAUAAAACACHTuJAKsThKzgCAABdBAAADgAA&#10;AAAAAAABACAAAAA6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pStyle w:val="86"/>
        <w:spacing w:after="120"/>
        <w:rPr>
          <w:b/>
          <w:sz w:val="52"/>
        </w:rPr>
      </w:pPr>
    </w:p>
    <w:p>
      <w:pPr>
        <w:pStyle w:val="86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Giggle Academy</w:t>
      </w:r>
    </w:p>
    <w:p>
      <w:pPr>
        <w:pStyle w:val="86"/>
        <w:spacing w:after="120"/>
        <w:jc w:val="center"/>
        <w:rPr>
          <w:sz w:val="28"/>
          <w:lang w:eastAsia="zh-CN"/>
        </w:rPr>
      </w:pPr>
    </w:p>
    <w:p>
      <w:pPr>
        <w:pStyle w:val="86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val="en-US" w:eastAsia="zh-Hans"/>
        </w:rPr>
        <w:t>设计</w:t>
      </w:r>
      <w:r>
        <w:rPr>
          <w:rFonts w:hint="eastAsia"/>
          <w:sz w:val="44"/>
          <w:lang w:eastAsia="zh-CN"/>
        </w:rPr>
        <w:t>报告</w:t>
      </w:r>
    </w:p>
    <w:p/>
    <w:p/>
    <w:tbl>
      <w:tblPr>
        <w:tblStyle w:val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592"/>
        <w:gridCol w:w="4441"/>
      </w:tblGrid>
      <w:tr>
        <w:trPr>
          <w:cantSplit/>
          <w:trHeight w:val="319" w:hRule="atLeast"/>
        </w:trPr>
        <w:tc>
          <w:tcPr>
            <w:tcW w:w="2263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4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[√] 草稿</w:t>
            </w:r>
          </w:p>
          <w:p>
            <w:pPr>
              <w:ind w:firstLine="24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  ] 正式发布</w:t>
            </w:r>
          </w:p>
          <w:p>
            <w:pPr>
              <w:ind w:firstLine="240" w:firstLineChars="100"/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592" w:type="dxa"/>
            <w:shd w:val="clear" w:color="auto" w:fill="D9D9D9"/>
          </w:tcPr>
          <w:p>
            <w:r>
              <w:rPr>
                <w:rFonts w:hint="eastAsia"/>
              </w:rPr>
              <w:t>文件标识：</w:t>
            </w:r>
          </w:p>
        </w:tc>
        <w:tc>
          <w:tcPr>
            <w:tcW w:w="4441" w:type="dxa"/>
          </w:tcPr>
          <w:p>
            <w:r>
              <w:rPr>
                <w:rFonts w:hint="eastAsia"/>
              </w:rPr>
              <w:t>Giggle Academy</w:t>
            </w:r>
            <w:r>
              <w:rPr>
                <w:rFonts w:hint="default"/>
              </w:rPr>
              <w:t>-</w:t>
            </w:r>
            <w:r>
              <w:rPr>
                <w:rFonts w:hint="eastAsia"/>
                <w:lang w:val="en-US" w:eastAsia="zh-Hans"/>
              </w:rPr>
              <w:t>设计报告</w:t>
            </w:r>
          </w:p>
        </w:tc>
      </w:tr>
      <w:tr>
        <w:trPr>
          <w:cantSplit/>
          <w:trHeight w:val="319" w:hRule="atLeast"/>
        </w:trPr>
        <w:tc>
          <w:tcPr>
            <w:tcW w:w="2263" w:type="dxa"/>
            <w:vMerge w:val="continue"/>
          </w:tcPr>
          <w:p>
            <w:pPr>
              <w:ind w:firstLine="480" w:firstLineChars="200"/>
            </w:pPr>
          </w:p>
        </w:tc>
        <w:tc>
          <w:tcPr>
            <w:tcW w:w="1592" w:type="dxa"/>
            <w:shd w:val="clear" w:color="auto" w:fill="D9D9D9"/>
          </w:tcPr>
          <w:p>
            <w:r>
              <w:rPr>
                <w:rFonts w:hint="eastAsia"/>
              </w:rPr>
              <w:t>当前版本：</w:t>
            </w:r>
          </w:p>
        </w:tc>
        <w:tc>
          <w:tcPr>
            <w:tcW w:w="4441" w:type="dxa"/>
          </w:tcPr>
          <w:p>
            <w:r>
              <w:t>1</w:t>
            </w:r>
            <w:r>
              <w:rPr>
                <w:rFonts w:hint="eastAsia"/>
              </w:rPr>
              <w:t>.</w:t>
            </w:r>
            <w:r>
              <w:t>X</w:t>
            </w:r>
          </w:p>
        </w:tc>
      </w:tr>
      <w:tr>
        <w:trPr>
          <w:cantSplit/>
        </w:trPr>
        <w:tc>
          <w:tcPr>
            <w:tcW w:w="2263" w:type="dxa"/>
            <w:vMerge w:val="continue"/>
          </w:tcPr>
          <w:p>
            <w:pPr>
              <w:ind w:firstLine="480" w:firstLineChars="200"/>
            </w:pPr>
          </w:p>
        </w:tc>
        <w:tc>
          <w:tcPr>
            <w:tcW w:w="1592" w:type="dxa"/>
            <w:shd w:val="clear" w:color="auto" w:fill="D9D9D9"/>
          </w:tcPr>
          <w:p>
            <w:r>
              <w:rPr>
                <w:rFonts w:hint="eastAsia"/>
              </w:rPr>
              <w:t>作    者：</w:t>
            </w:r>
          </w:p>
        </w:tc>
        <w:tc>
          <w:tcPr>
            <w:tcW w:w="4441" w:type="dxa"/>
          </w:tcPr>
          <w:p/>
        </w:tc>
      </w:tr>
      <w:tr>
        <w:trPr>
          <w:cantSplit/>
        </w:trPr>
        <w:tc>
          <w:tcPr>
            <w:tcW w:w="2263" w:type="dxa"/>
            <w:vMerge w:val="continue"/>
          </w:tcPr>
          <w:p>
            <w:pPr>
              <w:ind w:firstLine="480" w:firstLineChars="200"/>
            </w:pPr>
          </w:p>
        </w:tc>
        <w:tc>
          <w:tcPr>
            <w:tcW w:w="1592" w:type="dxa"/>
            <w:shd w:val="clear" w:color="auto" w:fill="D9D9D9"/>
          </w:tcPr>
          <w:p>
            <w:r>
              <w:rPr>
                <w:rFonts w:hint="eastAsia"/>
              </w:rPr>
              <w:t>完成日期：</w:t>
            </w:r>
          </w:p>
        </w:tc>
        <w:tc>
          <w:tcPr>
            <w:tcW w:w="4441" w:type="dxa"/>
          </w:tcPr>
          <w:p>
            <w:r>
              <w:t>2025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7620" r="5715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2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机构公开信息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60288;mso-width-relative:page;mso-height-relative:page;" filled="f" stroked="t" coordsize="21600,21600" o:gfxdata="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AFdU6T2AAAAAwBAAAPAAAAAAAAAAEA&#10;IAAAADgAAABkcnMvZG93bnJldi54bWxQSwECFAAUAAAACACHTuJAQGKj2TICAAA1BAAADgAAAAAA&#10;AAABACAAAAA9AQAAZHJzL2Uyb0RvYy54bWxQSwUGAAAAAAYABgBZAQAA4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2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机构公开信息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ageBreakBefore/>
        <w:jc w:val="center"/>
        <w:rPr>
          <w:sz w:val="28"/>
        </w:rPr>
      </w:pPr>
      <w:r>
        <w:rPr>
          <w:rFonts w:hint="eastAsia"/>
          <w:sz w:val="28"/>
        </w:rPr>
        <w:t>版 本 历 史</w:t>
      </w:r>
    </w:p>
    <w:p/>
    <w:tbl>
      <w:tblPr>
        <w:tblStyle w:val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987"/>
        <w:gridCol w:w="1203"/>
        <w:gridCol w:w="1559"/>
        <w:gridCol w:w="3134"/>
      </w:tblGrid>
      <w:tr>
        <w:tc>
          <w:tcPr>
            <w:tcW w:w="1676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676" w:type="dxa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008" w:type="dxa"/>
          </w:tcPr>
          <w:p>
            <w:pPr>
              <w:jc w:val="center"/>
            </w:pPr>
            <w:r>
              <w:rPr>
                <w:rFonts w:hint="eastAsia"/>
              </w:rPr>
              <w:t>庄江龙</w:t>
            </w:r>
          </w:p>
        </w:tc>
        <w:tc>
          <w:tcPr>
            <w:tcW w:w="1232" w:type="dxa"/>
          </w:tcPr>
          <w:p>
            <w:pPr>
              <w:jc w:val="center"/>
            </w:pPr>
          </w:p>
        </w:tc>
        <w:tc>
          <w:tcPr>
            <w:tcW w:w="156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025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05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  <w:tr>
        <w:tc>
          <w:tcPr>
            <w:tcW w:w="1676" w:type="dxa"/>
          </w:tcPr>
          <w:p/>
          <w:p/>
        </w:tc>
        <w:tc>
          <w:tcPr>
            <w:tcW w:w="1008" w:type="dxa"/>
          </w:tcPr>
          <w:p/>
        </w:tc>
        <w:tc>
          <w:tcPr>
            <w:tcW w:w="1232" w:type="dxa"/>
          </w:tcPr>
          <w:p/>
        </w:tc>
        <w:tc>
          <w:tcPr>
            <w:tcW w:w="1568" w:type="dxa"/>
          </w:tcPr>
          <w:p/>
        </w:tc>
        <w:tc>
          <w:tcPr>
            <w:tcW w:w="3236" w:type="dxa"/>
          </w:tcPr>
          <w:p/>
        </w:tc>
      </w:tr>
    </w:tbl>
    <w:p/>
    <w:p>
      <w:pPr>
        <w:pageBreakBefore/>
        <w:jc w:val="center"/>
        <w:rPr>
          <w:rFonts w:ascii="Times" w:hAnsi="Times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 录</w:t>
      </w: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0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87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"1-6" \h \z \u </w:instrText>
          </w:r>
          <w:r>
            <w:rPr>
              <w:b w:val="0"/>
              <w:bCs w:val="0"/>
              <w:caps w:val="0"/>
            </w:rPr>
            <w:fldChar w:fldCharType="separate"/>
          </w:r>
          <w:r>
            <w:rPr>
              <w:bCs w:val="0"/>
              <w:caps w:val="0"/>
            </w:rPr>
            <w:fldChar w:fldCharType="begin"/>
          </w:r>
          <w:r>
            <w:rPr>
              <w:bCs w:val="0"/>
              <w:caps w:val="0"/>
            </w:rPr>
            <w:instrText xml:space="preserve"> HYPERLINK \l _Toc92829158 </w:instrText>
          </w:r>
          <w:r>
            <w:rPr>
              <w:bCs w:val="0"/>
              <w:caps w:val="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szCs w:val="30"/>
            </w:rPr>
            <w:t xml:space="preserve">1 </w:t>
          </w:r>
          <w:r>
            <w:rPr>
              <w:rFonts w:hint="eastAsia"/>
              <w:szCs w:val="30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_Toc92829158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caps w:val="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_Toc1106530784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_Toc1106530784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_Toc254503668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1.2 文档范围</w:t>
          </w:r>
          <w:r>
            <w:tab/>
          </w:r>
          <w:r>
            <w:fldChar w:fldCharType="begin"/>
          </w:r>
          <w:r>
            <w:instrText xml:space="preserve"> PAGEREF _Toc254503668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_Toc1803206899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1.3 读者对象</w:t>
          </w:r>
          <w:r>
            <w:tab/>
          </w:r>
          <w:r>
            <w:fldChar w:fldCharType="begin"/>
          </w:r>
          <w:r>
            <w:instrText xml:space="preserve"> PAGEREF _Toc1803206899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_Toc1209125029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1.4 参考文档</w:t>
          </w:r>
          <w:r>
            <w:tab/>
          </w:r>
          <w:r>
            <w:fldChar w:fldCharType="begin"/>
          </w:r>
          <w:r>
            <w:instrText xml:space="preserve"> PAGEREF _Toc1209125029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_Toc126610842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>1.5 术语与缩写解释</w:t>
          </w:r>
          <w:r>
            <w:tab/>
          </w:r>
          <w:r>
            <w:fldChar w:fldCharType="begin"/>
          </w:r>
          <w:r>
            <w:instrText xml:space="preserve"> PAGEREF _Toc126610842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_Toc1939610964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szCs w:val="30"/>
            </w:rPr>
            <w:t xml:space="preserve">2 </w:t>
          </w:r>
          <w:r>
            <w:rPr>
              <w:rFonts w:hint="eastAsia"/>
              <w:szCs w:val="30"/>
              <w:lang w:val="en-US" w:eastAsia="zh-Hans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_Toc1939610964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_Toc239710488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30"/>
              <w:lang w:val="en-US" w:eastAsia="zh-Hans"/>
            </w:rPr>
            <w:t>2.1 环境安装脚本</w:t>
          </w:r>
          <w:r>
            <w:tab/>
          </w:r>
          <w:r>
            <w:fldChar w:fldCharType="begin"/>
          </w:r>
          <w:r>
            <w:instrText xml:space="preserve"> PAGEREF _Toc239710488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_Toc134850044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30"/>
              <w:lang w:val="en-US" w:eastAsia="zh-Hans"/>
            </w:rPr>
            <w:t>2.2 环境信息</w:t>
          </w:r>
          <w:r>
            <w:tab/>
          </w:r>
          <w:r>
            <w:fldChar w:fldCharType="begin"/>
          </w:r>
          <w:r>
            <w:instrText xml:space="preserve"> PAGEREF _Toc134850044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_Toc829441923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  <w:szCs w:val="30"/>
            </w:rPr>
            <w:t xml:space="preserve">3 </w:t>
          </w:r>
          <w:r>
            <w:rPr>
              <w:rFonts w:hint="eastAsia"/>
              <w:szCs w:val="30"/>
              <w:lang w:val="en-US" w:eastAsia="zh-Hans"/>
            </w:rPr>
            <w:t>服务设计与开发</w:t>
          </w:r>
          <w:r>
            <w:tab/>
          </w:r>
          <w:r>
            <w:fldChar w:fldCharType="begin"/>
          </w:r>
          <w:r>
            <w:instrText xml:space="preserve"> PAGEREF _Toc829441923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_Toc1114047184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 xml:space="preserve">3.1 </w:t>
          </w:r>
          <w:r>
            <w:rPr>
              <w:rFonts w:hint="eastAsia"/>
              <w:szCs w:val="28"/>
              <w:lang w:val="en-US" w:eastAsia="zh-Hans"/>
            </w:rPr>
            <w:t>功能架构</w:t>
          </w:r>
          <w:r>
            <w:tab/>
          </w:r>
          <w:r>
            <w:fldChar w:fldCharType="begin"/>
          </w:r>
          <w:r>
            <w:instrText xml:space="preserve"> PAGEREF _Toc1114047184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_Toc2028586942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szCs w:val="24"/>
              <w:lang w:bidi="zh-CN"/>
            </w:rPr>
            <w:t xml:space="preserve">3.1.1 </w:t>
          </w:r>
          <w:r>
            <w:rPr>
              <w:rFonts w:hint="eastAsia"/>
              <w:szCs w:val="24"/>
              <w:lang w:val="en-US" w:eastAsia="zh-Hans"/>
            </w:rPr>
            <w:t>语言文本管理子系统</w:t>
          </w:r>
          <w:r>
            <w:tab/>
          </w:r>
          <w:r>
            <w:fldChar w:fldCharType="begin"/>
          </w:r>
          <w:r>
            <w:instrText xml:space="preserve"> PAGEREF _Toc2028586942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_Toc1010354422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  <w:lang w:val="en-US" w:eastAsia="zh-Hans"/>
            </w:rPr>
            <w:t xml:space="preserve">3.1.1.1 </w:t>
          </w:r>
          <w:r>
            <w:rPr>
              <w:rFonts w:hint="eastAsia"/>
              <w:szCs w:val="24"/>
              <w:lang w:val="en-US" w:eastAsia="zh-Hans"/>
            </w:rPr>
            <w:t>STT任务管理服务</w:t>
          </w:r>
          <w:r>
            <w:tab/>
          </w:r>
          <w:r>
            <w:fldChar w:fldCharType="begin"/>
          </w:r>
          <w:r>
            <w:instrText xml:space="preserve"> PAGEREF _Toc1010354422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_Toc873573725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3.1.1.1.1 </w:t>
          </w:r>
          <w:r>
            <w:rPr>
              <w:rFonts w:hint="eastAsia"/>
              <w:lang w:val="en-US" w:eastAsia="zh-Hans"/>
            </w:rPr>
            <w:t>添加任务功能</w:t>
          </w:r>
          <w:r>
            <w:tab/>
          </w:r>
          <w:r>
            <w:fldChar w:fldCharType="begin"/>
          </w:r>
          <w:r>
            <w:instrText xml:space="preserve"> PAGEREF _Toc873573725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_Toc1955385183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3.1.1.1.2 </w:t>
          </w:r>
          <w:r>
            <w:rPr>
              <w:rFonts w:hint="eastAsia"/>
              <w:lang w:val="en-US" w:eastAsia="zh-Hans"/>
            </w:rPr>
            <w:t>查询任务详情</w:t>
          </w:r>
          <w:r>
            <w:tab/>
          </w:r>
          <w:r>
            <w:fldChar w:fldCharType="begin"/>
          </w:r>
          <w:r>
            <w:instrText xml:space="preserve"> PAGEREF _Toc1955385183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_Toc1216520640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3.1.1.1.3 </w:t>
          </w:r>
          <w:r>
            <w:rPr>
              <w:rFonts w:hint="eastAsia"/>
              <w:lang w:val="en-US" w:eastAsia="zh-Hans"/>
            </w:rPr>
            <w:t>启动任务功能</w:t>
          </w:r>
          <w:r>
            <w:tab/>
          </w:r>
          <w:r>
            <w:fldChar w:fldCharType="begin"/>
          </w:r>
          <w:r>
            <w:instrText xml:space="preserve"> PAGEREF _Toc1216520640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_Toc2018077040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3.1.1.1.4 </w:t>
          </w:r>
          <w:r>
            <w:rPr>
              <w:rFonts w:hint="eastAsia"/>
              <w:lang w:val="en-US" w:eastAsia="zh-Hans"/>
            </w:rPr>
            <w:t>取消任务功能</w:t>
          </w:r>
          <w:r>
            <w:tab/>
          </w:r>
          <w:r>
            <w:fldChar w:fldCharType="begin"/>
          </w:r>
          <w:r>
            <w:instrText xml:space="preserve"> PAGEREF _Toc2018077040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_Toc464090562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3.1.1.1.5 </w:t>
          </w:r>
          <w:r>
            <w:rPr>
              <w:rFonts w:hint="eastAsia"/>
              <w:lang w:val="en-US" w:eastAsia="zh-Hans"/>
            </w:rPr>
            <w:t>任务分发策略功能</w:t>
          </w:r>
          <w:r>
            <w:tab/>
          </w:r>
          <w:r>
            <w:fldChar w:fldCharType="begin"/>
          </w:r>
          <w:r>
            <w:instrText xml:space="preserve"> PAGEREF _Toc464090562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_Toc309469630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3.1.1.2 </w:t>
          </w:r>
          <w:r>
            <w:rPr>
              <w:rFonts w:hint="eastAsia"/>
              <w:szCs w:val="24"/>
              <w:lang w:val="en-US" w:eastAsia="zh-Hans"/>
            </w:rPr>
            <w:t>翻译任务管理服务</w:t>
          </w:r>
          <w:r>
            <w:tab/>
          </w:r>
          <w:r>
            <w:fldChar w:fldCharType="begin"/>
          </w:r>
          <w:r>
            <w:instrText xml:space="preserve"> PAGEREF _Toc309469630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_Toc50678376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Hans"/>
            </w:rPr>
            <w:t xml:space="preserve">3.1.1.2.1 </w:t>
          </w:r>
          <w:r>
            <w:rPr>
              <w:rFonts w:hint="eastAsia" w:eastAsia="宋体"/>
              <w:lang w:val="en-US" w:eastAsia="zh-Hans"/>
            </w:rPr>
            <w:t>添加任务功能</w:t>
          </w:r>
          <w:r>
            <w:tab/>
          </w:r>
          <w:r>
            <w:fldChar w:fldCharType="begin"/>
          </w:r>
          <w:r>
            <w:instrText xml:space="preserve"> PAGEREF _Toc50678376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_Toc1347941220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  <w:lang w:val="en-US" w:eastAsia="zh-Hans"/>
            </w:rPr>
            <w:t xml:space="preserve">3.1.1.2.2 </w:t>
          </w:r>
          <w:r>
            <w:rPr>
              <w:rFonts w:hint="eastAsia" w:eastAsia="宋体"/>
              <w:lang w:val="en-US" w:eastAsia="zh-Hans"/>
            </w:rPr>
            <w:t>查询任务详情</w:t>
          </w:r>
          <w:r>
            <w:tab/>
          </w:r>
          <w:r>
            <w:fldChar w:fldCharType="begin"/>
          </w:r>
          <w:r>
            <w:instrText xml:space="preserve"> PAGEREF _Toc1347941220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_Toc1043092337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3.1.1.2.3 </w:t>
          </w:r>
          <w:r>
            <w:rPr>
              <w:rFonts w:hint="eastAsia"/>
              <w:lang w:val="en-US" w:eastAsia="zh-Hans"/>
            </w:rPr>
            <w:t>启动任务功能</w:t>
          </w:r>
          <w:r>
            <w:tab/>
          </w:r>
          <w:r>
            <w:fldChar w:fldCharType="begin"/>
          </w:r>
          <w:r>
            <w:instrText xml:space="preserve"> PAGEREF _Toc1043092337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_Toc1343897498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3.1.1.2.4 </w:t>
          </w:r>
          <w:r>
            <w:rPr>
              <w:rFonts w:hint="eastAsia"/>
              <w:lang w:val="en-US" w:eastAsia="zh-Hans"/>
            </w:rPr>
            <w:t>取消任务功能</w:t>
          </w:r>
          <w:r>
            <w:tab/>
          </w:r>
          <w:r>
            <w:fldChar w:fldCharType="begin"/>
          </w:r>
          <w:r>
            <w:instrText xml:space="preserve"> PAGEREF _Toc1343897498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_Toc1799733387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3.1.1.2.5 </w:t>
          </w:r>
          <w:r>
            <w:rPr>
              <w:rFonts w:hint="eastAsia"/>
              <w:lang w:val="en-US" w:eastAsia="zh-Hans"/>
            </w:rPr>
            <w:t>任务执行策略</w:t>
          </w:r>
          <w:r>
            <w:tab/>
          </w:r>
          <w:r>
            <w:fldChar w:fldCharType="begin"/>
          </w:r>
          <w:r>
            <w:instrText xml:space="preserve"> PAGEREF _Toc1799733387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_Toc811867314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3.1.1.3 </w:t>
          </w:r>
          <w:r>
            <w:rPr>
              <w:rFonts w:hint="eastAsia"/>
              <w:szCs w:val="24"/>
              <w:lang w:val="en-US" w:eastAsia="zh-Hans"/>
            </w:rPr>
            <w:t>语言文本服务</w:t>
          </w:r>
          <w:r>
            <w:tab/>
          </w:r>
          <w:r>
            <w:fldChar w:fldCharType="begin"/>
          </w:r>
          <w:r>
            <w:instrText xml:space="preserve"> PAGEREF _Toc811867314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_Toc2090337007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3.1.1.3.1 </w:t>
          </w:r>
          <w:r>
            <w:rPr>
              <w:rFonts w:hint="eastAsia"/>
              <w:lang w:val="en-US" w:eastAsia="zh-Hans"/>
            </w:rPr>
            <w:t>文本相识度评分</w:t>
          </w:r>
          <w:r>
            <w:tab/>
          </w:r>
          <w:r>
            <w:fldChar w:fldCharType="begin"/>
          </w:r>
          <w:r>
            <w:instrText xml:space="preserve"> PAGEREF _Toc2090337007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_Toc1609095376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3.1.1.3.2 </w:t>
          </w:r>
          <w:r>
            <w:rPr>
              <w:rFonts w:hint="eastAsia"/>
              <w:lang w:val="en-US" w:eastAsia="zh-Hans"/>
            </w:rPr>
            <w:t>语言文本持久化与检索</w:t>
          </w:r>
          <w:r>
            <w:rPr>
              <w:rFonts w:hint="default"/>
              <w:lang w:eastAsia="zh-Hans"/>
            </w:rPr>
            <w:t>(</w:t>
          </w:r>
          <w:r>
            <w:rPr>
              <w:rFonts w:hint="eastAsia"/>
              <w:lang w:val="en-US" w:eastAsia="zh-Hans"/>
            </w:rPr>
            <w:t>方案一</w:t>
          </w:r>
          <w:r>
            <w:rPr>
              <w:rFonts w:hint="default"/>
              <w:lang w:eastAsia="zh-Hans"/>
            </w:rPr>
            <w:t>)</w:t>
          </w:r>
          <w:r>
            <w:tab/>
          </w:r>
          <w:r>
            <w:fldChar w:fldCharType="begin"/>
          </w:r>
          <w:r>
            <w:instrText xml:space="preserve"> PAGEREF _Toc1609095376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_Toc804417761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3.1.1.3.2.1 </w:t>
          </w:r>
          <w:r>
            <w:rPr>
              <w:rFonts w:hint="eastAsia"/>
              <w:lang w:val="en-US" w:eastAsia="zh-Hans"/>
            </w:rPr>
            <w:t>语言文本久化化</w:t>
          </w:r>
          <w:r>
            <w:tab/>
          </w:r>
          <w:r>
            <w:fldChar w:fldCharType="begin"/>
          </w:r>
          <w:r>
            <w:instrText xml:space="preserve"> PAGEREF _Toc804417761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_Toc1439751262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3.1.1.3.2.2 </w:t>
          </w:r>
          <w:r>
            <w:rPr>
              <w:rFonts w:hint="eastAsia"/>
              <w:lang w:val="en-US" w:eastAsia="zh-Hans"/>
            </w:rPr>
            <w:t>语言文本检索</w:t>
          </w:r>
          <w:r>
            <w:tab/>
          </w:r>
          <w:r>
            <w:fldChar w:fldCharType="begin"/>
          </w:r>
          <w:r>
            <w:instrText xml:space="preserve"> PAGEREF _Toc1439751262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_Toc53726038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3.1.1.3.3 </w:t>
          </w:r>
          <w:r>
            <w:rPr>
              <w:rFonts w:hint="eastAsia"/>
              <w:lang w:val="en-US" w:eastAsia="zh-Hans"/>
            </w:rPr>
            <w:t>语言文本持久化与检索</w:t>
          </w:r>
          <w:r>
            <w:rPr>
              <w:rFonts w:hint="default"/>
              <w:lang w:eastAsia="zh-Hans"/>
            </w:rPr>
            <w:t>(</w:t>
          </w:r>
          <w:r>
            <w:rPr>
              <w:rFonts w:hint="eastAsia"/>
              <w:lang w:val="en-US" w:eastAsia="zh-Hans"/>
            </w:rPr>
            <w:t>方案二</w:t>
          </w:r>
          <w:r>
            <w:rPr>
              <w:rFonts w:hint="default"/>
              <w:lang w:eastAsia="zh-Hans"/>
            </w:rPr>
            <w:t>)</w:t>
          </w:r>
          <w:r>
            <w:tab/>
          </w:r>
          <w:r>
            <w:fldChar w:fldCharType="begin"/>
          </w:r>
          <w:r>
            <w:instrText xml:space="preserve"> PAGEREF _Toc53726038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_Toc1030388926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3.1.1.3.3.1 </w:t>
          </w:r>
          <w:r>
            <w:rPr>
              <w:rFonts w:hint="eastAsia"/>
              <w:lang w:val="en-US" w:eastAsia="zh-Hans"/>
            </w:rPr>
            <w:t>语言文本久化化</w:t>
          </w:r>
          <w:r>
            <w:tab/>
          </w:r>
          <w:r>
            <w:fldChar w:fldCharType="begin"/>
          </w:r>
          <w:r>
            <w:instrText xml:space="preserve"> PAGEREF _Toc1030388926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_Toc438549874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/>
              <w:i w:val="0"/>
            </w:rPr>
            <w:t xml:space="preserve">3.1.1.3.3.2 </w:t>
          </w:r>
          <w:r>
            <w:rPr>
              <w:rFonts w:hint="eastAsia"/>
              <w:lang w:val="en-US" w:eastAsia="zh-Hans"/>
            </w:rPr>
            <w:t>语言文本检索</w:t>
          </w:r>
          <w:r>
            <w:tab/>
          </w:r>
          <w:r>
            <w:fldChar w:fldCharType="begin"/>
          </w:r>
          <w:r>
            <w:instrText xml:space="preserve"> PAGEREF _Toc438549874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_Toc543855814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szCs w:val="24"/>
              <w:lang w:bidi="zh-CN"/>
            </w:rPr>
            <w:t xml:space="preserve">3.1.2 </w:t>
          </w:r>
          <w:r>
            <w:rPr>
              <w:rFonts w:hint="eastAsia"/>
              <w:szCs w:val="24"/>
              <w:lang w:val="en-US" w:eastAsia="zh-Hans"/>
            </w:rPr>
            <w:t>whisper子系统</w:t>
          </w:r>
          <w:r>
            <w:tab/>
          </w:r>
          <w:r>
            <w:fldChar w:fldCharType="begin"/>
          </w:r>
          <w:r>
            <w:instrText xml:space="preserve"> PAGEREF _Toc543855814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_Toc894264266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szCs w:val="28"/>
            </w:rPr>
            <w:t xml:space="preserve">3.2 </w:t>
          </w:r>
          <w:r>
            <w:rPr>
              <w:rFonts w:hint="eastAsia"/>
              <w:szCs w:val="28"/>
              <w:lang w:val="en-US" w:eastAsia="zh-Hans"/>
            </w:rPr>
            <w:t>数据架构</w:t>
          </w:r>
          <w:r>
            <w:tab/>
          </w:r>
          <w:r>
            <w:fldChar w:fldCharType="begin"/>
          </w:r>
          <w:r>
            <w:instrText xml:space="preserve"> PAGEREF _Toc894264266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_Toc1808956956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lang w:bidi="zh-CN"/>
            </w:rPr>
            <w:t xml:space="preserve">3.2.1 </w:t>
          </w:r>
          <w:r>
            <w:rPr>
              <w:rFonts w:hint="eastAsia"/>
              <w:szCs w:val="24"/>
              <w:lang w:val="en-US" w:eastAsia="zh-Hans"/>
            </w:rPr>
            <w:t>TSS任务表</w:t>
          </w:r>
          <w:r>
            <w:rPr>
              <w:rFonts w:hint="default"/>
              <w:szCs w:val="24"/>
              <w:lang w:eastAsia="zh-Hans"/>
            </w:rPr>
            <w:t>（tb_stt_job）</w:t>
          </w:r>
          <w:r>
            <w:tab/>
          </w:r>
          <w:r>
            <w:fldChar w:fldCharType="begin"/>
          </w:r>
          <w:r>
            <w:instrText xml:space="preserve"> PAGEREF _Toc1808956956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_Toc1213568913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lang w:bidi="zh-CN"/>
            </w:rPr>
            <w:t xml:space="preserve">3.2.2 </w:t>
          </w:r>
          <w:r>
            <w:rPr>
              <w:rFonts w:hint="eastAsia"/>
              <w:szCs w:val="24"/>
              <w:lang w:val="en-US" w:eastAsia="zh-Hans"/>
            </w:rPr>
            <w:t>翻译任务表</w:t>
          </w:r>
          <w:r>
            <w:rPr>
              <w:rFonts w:hint="default"/>
              <w:szCs w:val="24"/>
              <w:lang w:eastAsia="zh-Hans"/>
            </w:rPr>
            <w:t>（tb_translate_job）</w:t>
          </w:r>
          <w:r>
            <w:tab/>
          </w:r>
          <w:r>
            <w:fldChar w:fldCharType="begin"/>
          </w:r>
          <w:r>
            <w:instrText xml:space="preserve"> PAGEREF _Toc1213568913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_Toc1800525232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3.3 </w:t>
          </w:r>
          <w:r>
            <w:rPr>
              <w:rFonts w:hint="eastAsia"/>
              <w:szCs w:val="28"/>
              <w:lang w:val="en-US" w:eastAsia="zh-Hans"/>
            </w:rPr>
            <w:t>系统设计</w:t>
          </w:r>
          <w:r>
            <w:tab/>
          </w:r>
          <w:r>
            <w:fldChar w:fldCharType="begin"/>
          </w:r>
          <w:r>
            <w:instrText xml:space="preserve"> PAGEREF _Toc1800525232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_Toc1235504347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lang w:bidi="zh-CN"/>
            </w:rPr>
            <w:t xml:space="preserve">3.3.1 </w:t>
          </w:r>
          <w:r>
            <w:rPr>
              <w:rFonts w:hint="eastAsia"/>
              <w:szCs w:val="24"/>
              <w:lang w:val="en-US" w:eastAsia="zh-Hans"/>
            </w:rPr>
            <w:t>关键业务流程</w:t>
          </w:r>
          <w:r>
            <w:tab/>
          </w:r>
          <w:r>
            <w:fldChar w:fldCharType="begin"/>
          </w:r>
          <w:r>
            <w:instrText xml:space="preserve"> PAGEREF _Toc1235504347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_Toc1102177186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szCs w:val="24"/>
              <w:lang w:bidi="zh-CN"/>
            </w:rPr>
            <w:t xml:space="preserve">3.3.2 </w:t>
          </w:r>
          <w:r>
            <w:rPr>
              <w:rFonts w:hint="eastAsia"/>
              <w:szCs w:val="24"/>
              <w:lang w:val="en-US" w:eastAsia="zh-Hans"/>
            </w:rPr>
            <w:t>详细交互设计</w:t>
          </w:r>
          <w:r>
            <w:tab/>
          </w:r>
          <w:r>
            <w:fldChar w:fldCharType="begin"/>
          </w:r>
          <w:r>
            <w:instrText xml:space="preserve"> PAGEREF _Toc1102177186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_Toc98026080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szCs w:val="24"/>
              <w:lang w:bidi="zh-CN"/>
            </w:rPr>
            <w:t xml:space="preserve">3.3.3 </w:t>
          </w:r>
          <w:r>
            <w:rPr>
              <w:rFonts w:hint="eastAsia"/>
              <w:szCs w:val="24"/>
              <w:lang w:val="en-US" w:eastAsia="zh-Hans"/>
            </w:rPr>
            <w:t>服务接口设计</w:t>
          </w:r>
          <w:r>
            <w:tab/>
          </w:r>
          <w:r>
            <w:fldChar w:fldCharType="begin"/>
          </w:r>
          <w:r>
            <w:instrText xml:space="preserve"> PAGEREF _Toc98026080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_Toc404369311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3.3.3.1 </w:t>
          </w:r>
          <w:r>
            <w:rPr>
              <w:rFonts w:hint="eastAsia"/>
              <w:lang w:val="en-US" w:eastAsia="zh-Hans"/>
            </w:rPr>
            <w:t>STT任务管理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查询任务</w:t>
          </w:r>
          <w:r>
            <w:tab/>
          </w:r>
          <w:r>
            <w:fldChar w:fldCharType="begin"/>
          </w:r>
          <w:r>
            <w:instrText xml:space="preserve"> PAGEREF _Toc404369311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_Toc1596750869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3.3.3.1.1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_Toc1596750869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_Toc1636202371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3.3.3.1.2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_Toc1636202371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_Toc1125149562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3.3.3.1.3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_Toc1125149562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_Toc1795176699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3.3.3.2 </w:t>
          </w:r>
          <w:r>
            <w:rPr>
              <w:rFonts w:hint="eastAsia"/>
              <w:lang w:val="en-US" w:eastAsia="zh-Hans"/>
            </w:rPr>
            <w:t>STT任务管理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启动任务</w:t>
          </w:r>
          <w:r>
            <w:tab/>
          </w:r>
          <w:r>
            <w:fldChar w:fldCharType="begin"/>
          </w:r>
          <w:r>
            <w:instrText xml:space="preserve"> PAGEREF _Toc1795176699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_Toc1537023390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3.3.3.2.1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_Toc1537023390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_Toc671325967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3.3.3.2.2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_Toc671325967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_Toc96446031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3.3.3.2.3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_Toc96446031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_Toc1765773179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3.3.3.3 </w:t>
          </w:r>
          <w:r>
            <w:rPr>
              <w:rFonts w:hint="eastAsia"/>
              <w:lang w:val="en-US" w:eastAsia="zh-Hans"/>
            </w:rPr>
            <w:t>翻译任务管理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查询任务</w:t>
          </w:r>
          <w:r>
            <w:tab/>
          </w:r>
          <w:r>
            <w:fldChar w:fldCharType="begin"/>
          </w:r>
          <w:r>
            <w:instrText xml:space="preserve"> PAGEREF _Toc1765773179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_Toc1273301560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3.3.3.3.1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_Toc1273301560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_Toc704776565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3.3.3.3.2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_Toc704776565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_Toc1807414750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3.3.3.3.3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_Toc1807414750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_Toc1063516435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3.3.3.4 </w:t>
          </w:r>
          <w:r>
            <w:rPr>
              <w:rFonts w:hint="eastAsia"/>
              <w:lang w:val="en-US" w:eastAsia="zh-Hans"/>
            </w:rPr>
            <w:t>翻译任务管理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添加任务</w:t>
          </w:r>
          <w:r>
            <w:tab/>
          </w:r>
          <w:r>
            <w:fldChar w:fldCharType="begin"/>
          </w:r>
          <w:r>
            <w:instrText xml:space="preserve"> PAGEREF _Toc1063516435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_Toc1014329064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3.3.3.4.1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_Toc1014329064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_Toc1103388762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3.3.3.4.2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_Toc1103388762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_Toc1133631089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3.3.3.4.3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_Toc1133631089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_Toc462796639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3.3.3.5 </w:t>
          </w:r>
          <w:r>
            <w:rPr>
              <w:rFonts w:hint="eastAsia"/>
              <w:lang w:val="en-US" w:eastAsia="zh-Hans"/>
            </w:rPr>
            <w:t>翻译任务管理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启动任务</w:t>
          </w:r>
          <w:r>
            <w:tab/>
          </w:r>
          <w:r>
            <w:fldChar w:fldCharType="begin"/>
          </w:r>
          <w:r>
            <w:instrText xml:space="preserve"> PAGEREF _Toc462796639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_Toc37342239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3.3.3.5.1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_Toc37342239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_Toc545785949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3.3.3.5.2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_Toc545785949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_Toc1121788506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3.3.3.5.3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_Toc1121788506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_Toc1140483329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3.3.3.6 </w:t>
          </w:r>
          <w:r>
            <w:rPr>
              <w:rFonts w:hint="eastAsia"/>
              <w:lang w:val="en-US" w:eastAsia="zh-Hans"/>
            </w:rPr>
            <w:t>语言文本管理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计算文本相识度</w:t>
          </w:r>
          <w:r>
            <w:tab/>
          </w:r>
          <w:r>
            <w:fldChar w:fldCharType="begin"/>
          </w:r>
          <w:r>
            <w:instrText xml:space="preserve"> PAGEREF _Toc1140483329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_Toc1811761028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3.3.3.6.1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_Toc1811761028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_Toc1096966783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3.3.3.6.2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_Toc1096966783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_Toc573612386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3.3.3.6.3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_Toc573612386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_Toc649280119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3.3.3.7 </w:t>
          </w:r>
          <w:r>
            <w:rPr>
              <w:rFonts w:hint="eastAsia"/>
              <w:lang w:val="en-US" w:eastAsia="zh-Hans"/>
            </w:rPr>
            <w:t>语言文本管理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查询打包文件</w:t>
          </w:r>
          <w:r>
            <w:tab/>
          </w:r>
          <w:r>
            <w:fldChar w:fldCharType="begin"/>
          </w:r>
          <w:r>
            <w:instrText xml:space="preserve"> PAGEREF _Toc649280119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_Toc1086549626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3.3.3.7.1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_Toc1086549626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_Toc1586113741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3.3.3.7.2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_Toc1586113741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_Toc1099134776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3.3.3.7.3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_Toc1099134776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_Toc503848738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3.3.3.8 </w:t>
          </w:r>
          <w:r>
            <w:rPr>
              <w:rFonts w:hint="eastAsia"/>
              <w:lang w:val="en-US" w:eastAsia="zh-Hans"/>
            </w:rPr>
            <w:t>语言文本管理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快速查询</w:t>
          </w:r>
          <w:r>
            <w:tab/>
          </w:r>
          <w:r>
            <w:fldChar w:fldCharType="begin"/>
          </w:r>
          <w:r>
            <w:instrText xml:space="preserve"> PAGEREF _Toc503848738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_Toc657719445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3.3.3.8.1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_Toc657719445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_Toc1192381006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3.3.3.8.2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_Toc1192381006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_Toc30174038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3.3.3.8.3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_Toc30174038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_Toc328915974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  <w:i w:val="0"/>
              <w:iCs w:val="0"/>
              <w:dstrike w:val="0"/>
              <w:emboss w:val="0"/>
              <w:imprint w:val="0"/>
              <w:w w:val="100"/>
              <w:kern w:val="2"/>
              <w:position w:val="0"/>
              <w:szCs w:val="24"/>
              <w:shd w:val="clear" w:color="auto" w:fill="auto"/>
            </w:rPr>
            <w:t xml:space="preserve">3.3.3.9 </w:t>
          </w:r>
          <w:r>
            <w:rPr>
              <w:rFonts w:hint="default"/>
              <w:lang w:eastAsia="zh-Hans"/>
            </w:rPr>
            <w:t>Whisper</w:t>
          </w:r>
          <w:r>
            <w:rPr>
              <w:rFonts w:hint="eastAsia"/>
              <w:lang w:val="en-US" w:eastAsia="zh-Hans"/>
            </w:rPr>
            <w:t>服务</w:t>
          </w:r>
          <w:r>
            <w:rPr>
              <w:rFonts w:hint="default"/>
              <w:lang w:eastAsia="zh-Hans"/>
            </w:rPr>
            <w:t>-</w:t>
          </w:r>
          <w:r>
            <w:rPr>
              <w:rFonts w:hint="eastAsia"/>
              <w:lang w:val="en-US" w:eastAsia="zh-Hans"/>
            </w:rPr>
            <w:t>STT</w:t>
          </w:r>
          <w:r>
            <w:tab/>
          </w:r>
          <w:r>
            <w:fldChar w:fldCharType="begin"/>
          </w:r>
          <w:r>
            <w:instrText xml:space="preserve"> PAGEREF _Toc328915974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_Toc467867640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3.3.3.9.1 </w:t>
          </w:r>
          <w:r>
            <w:rPr>
              <w:rFonts w:hint="eastAsia"/>
              <w:lang w:val="en-US" w:eastAsia="zh-Hans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_Toc467867640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_Toc1513793813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3.3.3.9.2 </w:t>
          </w:r>
          <w:r>
            <w:rPr>
              <w:rFonts w:hint="eastAsia"/>
              <w:lang w:val="en-US" w:eastAsia="zh-Hans"/>
            </w:rPr>
            <w:t>请求数据</w:t>
          </w:r>
          <w:r>
            <w:tab/>
          </w:r>
          <w:r>
            <w:fldChar w:fldCharType="begin"/>
          </w:r>
          <w:r>
            <w:instrText xml:space="preserve"> PAGEREF _Toc1513793813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_Toc1093849082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vertAlign w:val="baseline"/>
            </w:rPr>
            <w:t xml:space="preserve">3.3.3.9.3 </w:t>
          </w:r>
          <w:r>
            <w:rPr>
              <w:rFonts w:hint="eastAsia"/>
              <w:lang w:val="en-US" w:eastAsia="zh-Hans"/>
            </w:rPr>
            <w:t>应答数据</w:t>
          </w:r>
          <w:r>
            <w:tab/>
          </w:r>
          <w:r>
            <w:fldChar w:fldCharType="begin"/>
          </w:r>
          <w:r>
            <w:instrText xml:space="preserve"> PAGEREF _Toc1093849082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caps/>
              <w:szCs w:val="20"/>
            </w:rPr>
            <w:fldChar w:fldCharType="begin"/>
          </w:r>
          <w:r>
            <w:rPr>
              <w:bCs/>
              <w:caps/>
              <w:szCs w:val="20"/>
            </w:rPr>
            <w:instrText xml:space="preserve"> HYPERLINK \l _Toc1861502854 </w:instrText>
          </w:r>
          <w:r>
            <w:rPr>
              <w:bCs/>
              <w:caps/>
              <w:szCs w:val="20"/>
            </w:rPr>
            <w:fldChar w:fldCharType="separate"/>
          </w:r>
          <w:r>
            <w:rPr>
              <w:rFonts w:hint="eastAsia" w:ascii="宋体" w:hAnsi="宋体"/>
              <w:kern w:val="0"/>
              <w:szCs w:val="28"/>
            </w:rPr>
            <w:t>参</w:t>
          </w:r>
          <w:r>
            <w:rPr>
              <w:rFonts w:ascii="宋体" w:hAnsi="宋体"/>
              <w:kern w:val="0"/>
              <w:szCs w:val="28"/>
            </w:rPr>
            <w:t> </w:t>
          </w:r>
          <w:r>
            <w:rPr>
              <w:rFonts w:hint="eastAsia" w:ascii="宋体" w:hAnsi="宋体"/>
              <w:kern w:val="0"/>
              <w:szCs w:val="28"/>
            </w:rPr>
            <w:t>考</w:t>
          </w:r>
          <w:r>
            <w:rPr>
              <w:rFonts w:ascii="宋体" w:hAnsi="宋体"/>
              <w:kern w:val="0"/>
              <w:szCs w:val="28"/>
            </w:rPr>
            <w:t> </w:t>
          </w:r>
          <w:r>
            <w:rPr>
              <w:rFonts w:hint="eastAsia" w:ascii="宋体" w:hAnsi="宋体"/>
              <w:kern w:val="0"/>
              <w:szCs w:val="28"/>
            </w:rPr>
            <w:t>文</w:t>
          </w:r>
          <w:r>
            <w:rPr>
              <w:rFonts w:ascii="宋体" w:hAnsi="宋体"/>
              <w:kern w:val="0"/>
              <w:szCs w:val="28"/>
            </w:rPr>
            <w:t> </w:t>
          </w:r>
          <w:r>
            <w:rPr>
              <w:rFonts w:hint="eastAsia" w:ascii="宋体" w:hAnsi="宋体"/>
              <w:kern w:val="0"/>
              <w:szCs w:val="28"/>
            </w:rPr>
            <w:t>献</w:t>
          </w:r>
          <w:r>
            <w:tab/>
          </w:r>
          <w:r>
            <w:fldChar w:fldCharType="begin"/>
          </w:r>
          <w:r>
            <w:instrText xml:space="preserve"> PAGEREF _Toc1861502854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caps/>
              <w:szCs w:val="20"/>
            </w:rPr>
            <w:fldChar w:fldCharType="end"/>
          </w:r>
        </w:p>
        <w:p>
          <w:r>
            <w:rPr>
              <w:bCs/>
              <w:caps/>
              <w:szCs w:val="20"/>
            </w:rPr>
            <w:fldChar w:fldCharType="end"/>
          </w:r>
        </w:p>
      </w:sdtContent>
    </w:sdt>
    <w:p>
      <w:pPr>
        <w:pageBreakBefore/>
        <w:jc w:val="center"/>
        <w:rPr>
          <w:rFonts w:ascii="Times" w:hAnsi="Times"/>
          <w:sz w:val="32"/>
          <w:bdr w:val="single" w:color="auto" w:sz="4" w:space="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Times" w:hAnsi="Times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正文</w:t>
      </w:r>
    </w:p>
    <w:p>
      <w:pPr>
        <w:pStyle w:val="2"/>
        <w:rPr>
          <w:sz w:val="30"/>
          <w:szCs w:val="30"/>
        </w:rPr>
      </w:pPr>
      <w:bookmarkStart w:id="0" w:name="_Toc112657479"/>
      <w:bookmarkStart w:id="1" w:name="_Toc110526067"/>
      <w:bookmarkStart w:id="2" w:name="_Toc92829158"/>
      <w:r>
        <w:rPr>
          <w:rFonts w:hint="eastAsia"/>
          <w:sz w:val="30"/>
          <w:szCs w:val="30"/>
        </w:rPr>
        <w:t>文档介绍</w:t>
      </w:r>
      <w:bookmarkEnd w:id="0"/>
      <w:bookmarkEnd w:id="1"/>
      <w:bookmarkEnd w:id="2"/>
    </w:p>
    <w:p>
      <w:pPr>
        <w:pStyle w:val="3"/>
        <w:rPr>
          <w:sz w:val="28"/>
          <w:szCs w:val="28"/>
        </w:rPr>
      </w:pPr>
      <w:bookmarkStart w:id="3" w:name="_Toc110526068"/>
      <w:bookmarkStart w:id="4" w:name="_Toc112657480"/>
      <w:bookmarkStart w:id="5" w:name="_Toc1106530784"/>
      <w:r>
        <w:rPr>
          <w:rFonts w:hint="eastAsia"/>
          <w:sz w:val="28"/>
          <w:szCs w:val="28"/>
        </w:rPr>
        <w:t>文档目的</w:t>
      </w:r>
      <w:bookmarkEnd w:id="3"/>
      <w:bookmarkEnd w:id="4"/>
      <w:bookmarkEnd w:id="5"/>
    </w:p>
    <w:p>
      <w:pPr>
        <w:ind w:left="420"/>
        <w:rPr>
          <w:iCs/>
        </w:rPr>
      </w:pPr>
    </w:p>
    <w:p>
      <w:pPr>
        <w:pStyle w:val="3"/>
        <w:rPr>
          <w:sz w:val="28"/>
          <w:szCs w:val="28"/>
        </w:rPr>
      </w:pPr>
      <w:bookmarkStart w:id="6" w:name="_Toc110526069"/>
      <w:bookmarkStart w:id="7" w:name="_Toc112657481"/>
      <w:bookmarkStart w:id="8" w:name="_Toc254503668"/>
      <w:r>
        <w:rPr>
          <w:rFonts w:hint="eastAsia"/>
          <w:sz w:val="28"/>
          <w:szCs w:val="28"/>
        </w:rPr>
        <w:t>文档范围</w:t>
      </w:r>
      <w:bookmarkEnd w:id="6"/>
      <w:bookmarkEnd w:id="7"/>
      <w:bookmarkEnd w:id="8"/>
    </w:p>
    <w:p>
      <w:pPr>
        <w:ind w:left="420"/>
        <w:rPr>
          <w:rFonts w:ascii="宋体" w:hAnsi="宋体"/>
          <w:iCs/>
        </w:rPr>
      </w:pPr>
    </w:p>
    <w:p>
      <w:pPr>
        <w:pStyle w:val="3"/>
        <w:rPr>
          <w:sz w:val="28"/>
          <w:szCs w:val="28"/>
        </w:rPr>
      </w:pPr>
      <w:bookmarkStart w:id="9" w:name="_Toc112657482"/>
      <w:bookmarkStart w:id="10" w:name="_Toc110526070"/>
      <w:bookmarkStart w:id="11" w:name="_Toc1803206899"/>
      <w:r>
        <w:rPr>
          <w:rFonts w:hint="eastAsia"/>
          <w:sz w:val="28"/>
          <w:szCs w:val="28"/>
        </w:rPr>
        <w:t>读者对象</w:t>
      </w:r>
      <w:bookmarkEnd w:id="9"/>
      <w:bookmarkEnd w:id="10"/>
      <w:bookmarkEnd w:id="11"/>
    </w:p>
    <w:p>
      <w:pPr>
        <w:ind w:left="420"/>
      </w:pPr>
    </w:p>
    <w:p>
      <w:pPr>
        <w:pStyle w:val="3"/>
        <w:rPr>
          <w:sz w:val="28"/>
          <w:szCs w:val="28"/>
        </w:rPr>
      </w:pPr>
      <w:bookmarkStart w:id="12" w:name="_Toc112657483"/>
      <w:bookmarkStart w:id="13" w:name="_Toc110526071"/>
      <w:bookmarkStart w:id="14" w:name="_Toc1209125029"/>
      <w:r>
        <w:rPr>
          <w:rFonts w:hint="eastAsia"/>
          <w:sz w:val="28"/>
          <w:szCs w:val="28"/>
        </w:rPr>
        <w:t>参考文档</w:t>
      </w:r>
      <w:bookmarkEnd w:id="12"/>
      <w:bookmarkEnd w:id="13"/>
      <w:bookmarkEnd w:id="14"/>
    </w:p>
    <w:p>
      <w:pPr>
        <w:rPr>
          <w:rFonts w:ascii="宋体" w:hAnsi="宋体"/>
          <w:b/>
          <w:bCs/>
          <w:i/>
          <w:iCs/>
        </w:rPr>
      </w:pPr>
      <w:r>
        <w:rPr>
          <w:rFonts w:hint="eastAsia" w:ascii="宋体" w:hAnsi="宋体"/>
          <w:b/>
          <w:bCs/>
          <w:i/>
          <w:iCs/>
        </w:rPr>
        <w:t>提示：</w:t>
      </w:r>
      <w:r>
        <w:rPr>
          <w:rFonts w:hint="eastAsia" w:ascii="宋体" w:hAnsi="宋体"/>
          <w:i/>
          <w:iCs/>
        </w:rPr>
        <w:t>列出本文档的所有参考文献（可以是非正式出版物），格式如下：</w:t>
      </w:r>
    </w:p>
    <w:p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hint="eastAsia" w:ascii="宋体" w:hAnsi="宋体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hint="eastAsia" w:ascii="宋体" w:hAnsi="宋体"/>
          <w:i/>
          <w:iCs/>
        </w:rPr>
        <w:t>作者，文献名称，出版单位（或归属单位），日期</w:t>
      </w:r>
    </w:p>
    <w:p>
      <w:pPr>
        <w:rPr>
          <w:rFonts w:ascii="宋体" w:hAnsi="宋体"/>
          <w:b/>
          <w:bCs/>
          <w:i/>
          <w:iCs/>
        </w:rPr>
      </w:pPr>
      <w:r>
        <w:rPr>
          <w:rFonts w:hint="eastAsia" w:ascii="宋体" w:hAnsi="宋体"/>
          <w:b/>
          <w:bCs/>
          <w:i/>
          <w:iCs/>
        </w:rPr>
        <w:t>例如：</w:t>
      </w:r>
    </w:p>
    <w:p>
      <w:pPr>
        <w:ind w:firstLine="360" w:firstLineChars="200"/>
        <w:rPr>
          <w:i/>
          <w:iCs/>
          <w:sz w:val="18"/>
        </w:rPr>
      </w:pPr>
      <w:r>
        <w:rPr>
          <w:b/>
          <w:bCs/>
          <w:i/>
          <w:iCs/>
          <w:sz w:val="18"/>
        </w:rPr>
        <w:t>[</w:t>
      </w:r>
      <w:r>
        <w:rPr>
          <w:rFonts w:hint="eastAsia"/>
          <w:b/>
          <w:bCs/>
          <w:i/>
          <w:iCs/>
          <w:sz w:val="18"/>
        </w:rPr>
        <w:t>SPP-PROC-PP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>
        <w:rPr>
          <w:rFonts w:hint="eastAsia"/>
          <w:i/>
          <w:iCs/>
          <w:sz w:val="18"/>
        </w:rPr>
        <w:t>SEPG，需求开发规范，机构名称，日期</w:t>
      </w:r>
    </w:p>
    <w:p/>
    <w:p>
      <w:pPr>
        <w:pStyle w:val="3"/>
        <w:rPr>
          <w:sz w:val="28"/>
          <w:szCs w:val="28"/>
        </w:rPr>
      </w:pPr>
      <w:bookmarkStart w:id="15" w:name="_Toc521667310"/>
      <w:bookmarkStart w:id="16" w:name="_Toc7429166"/>
      <w:bookmarkStart w:id="17" w:name="_Toc112657484"/>
      <w:bookmarkStart w:id="18" w:name="_Toc126610842"/>
      <w:r>
        <w:rPr>
          <w:rFonts w:hint="eastAsia"/>
          <w:sz w:val="28"/>
          <w:szCs w:val="28"/>
        </w:rPr>
        <w:t>术语与缩写解释</w:t>
      </w:r>
      <w:bookmarkEnd w:id="15"/>
      <w:bookmarkEnd w:id="16"/>
      <w:bookmarkEnd w:id="17"/>
      <w:bookmarkEnd w:id="18"/>
    </w:p>
    <w:tbl>
      <w:tblPr>
        <w:tblStyle w:val="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8"/>
        <w:gridCol w:w="5968"/>
      </w:tblGrid>
      <w:tr>
        <w:trPr>
          <w:cantSplit/>
        </w:trPr>
        <w:tc>
          <w:tcPr>
            <w:tcW w:w="232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缩写、术语</w:t>
            </w:r>
          </w:p>
        </w:tc>
        <w:tc>
          <w:tcPr>
            <w:tcW w:w="5968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解 释</w:t>
            </w:r>
          </w:p>
        </w:tc>
      </w:tr>
      <w:tr>
        <w:trPr>
          <w:cantSplit/>
        </w:trPr>
        <w:tc>
          <w:tcPr>
            <w:tcW w:w="2328" w:type="dxa"/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5968" w:type="dxa"/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 </w:t>
            </w:r>
          </w:p>
        </w:tc>
      </w:tr>
    </w:tbl>
    <w:p/>
    <w:p/>
    <w:p>
      <w:pPr>
        <w:pStyle w:val="2"/>
        <w:rPr>
          <w:sz w:val="30"/>
          <w:szCs w:val="30"/>
        </w:rPr>
      </w:pPr>
      <w:bookmarkStart w:id="19" w:name="_Toc1939610964"/>
      <w:r>
        <w:rPr>
          <w:rFonts w:hint="eastAsia"/>
          <w:sz w:val="30"/>
          <w:szCs w:val="30"/>
          <w:lang w:val="en-US" w:eastAsia="zh-Hans"/>
        </w:rPr>
        <w:t>环境搭建</w:t>
      </w:r>
      <w:bookmarkEnd w:id="19"/>
    </w:p>
    <w:p>
      <w:pPr>
        <w:pStyle w:val="3"/>
        <w:rPr>
          <w:rFonts w:hint="eastAsia"/>
          <w:sz w:val="30"/>
          <w:szCs w:val="30"/>
          <w:lang w:val="en-US" w:eastAsia="zh-Hans"/>
        </w:rPr>
      </w:pPr>
      <w:bookmarkStart w:id="20" w:name="_Toc239710488"/>
      <w:r>
        <w:rPr>
          <w:rFonts w:hint="eastAsia"/>
          <w:sz w:val="30"/>
          <w:szCs w:val="30"/>
          <w:lang w:val="en-US" w:eastAsia="zh-Hans"/>
        </w:rPr>
        <w:t>环境安装脚本</w:t>
      </w:r>
      <w:bookmarkEnd w:id="20"/>
    </w:p>
    <w:tbl>
      <w:tblPr>
        <w:tblStyle w:val="42"/>
        <w:tblpPr w:leftFromText="180" w:rightFromText="180" w:vertAnchor="text" w:horzAnchor="page" w:tblpX="1797" w:tblpY="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  <w:shd w:val="clear" w:color="auto" w:fill="F1F1F1" w:themeFill="background1" w:themeFillShade="F2"/>
          </w:tcPr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</w:rPr>
              <w:t>#</w:t>
            </w: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python</w:t>
            </w:r>
            <w:r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  <w:t>3</w:t>
            </w: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.</w:t>
            </w:r>
            <w:r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  <w:t>9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</w:pPr>
            <w:r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  <w:t>pip install setuptools-rust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</w:rPr>
              <w:t>#</w:t>
            </w: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whisper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pip install -U openai-whisper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</w:pPr>
            <w:r>
              <w:rPr>
                <w:rFonts w:hint="default" w:ascii="Consolas" w:hAnsi="Consolas" w:cs="宋体"/>
                <w:color w:val="000000"/>
                <w:kern w:val="0"/>
                <w:sz w:val="16"/>
                <w:szCs w:val="16"/>
                <w:lang w:eastAsia="zh-Hans"/>
              </w:rPr>
              <w:t xml:space="preserve"># </w:t>
            </w: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ffmpeg</w:t>
            </w:r>
          </w:p>
          <w:p>
            <w:pPr>
              <w:widowControl/>
              <w:shd w:val="clear" w:color="auto" w:fill="FFFFFE"/>
              <w:spacing w:line="240" w:lineRule="auto"/>
              <w:jc w:val="both"/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</w:pPr>
            <w:r>
              <w:rPr>
                <w:rFonts w:hint="eastAsia" w:ascii="Consolas" w:hAnsi="Consolas" w:cs="宋体"/>
                <w:color w:val="000000"/>
                <w:kern w:val="0"/>
                <w:sz w:val="16"/>
                <w:szCs w:val="16"/>
                <w:lang w:val="en-US" w:eastAsia="zh-Hans"/>
              </w:rPr>
              <w:t>brew install ffmpeg</w:t>
            </w:r>
          </w:p>
        </w:tc>
      </w:tr>
    </w:tbl>
    <w:p>
      <w:pPr>
        <w:pStyle w:val="3"/>
        <w:rPr>
          <w:rFonts w:hint="eastAsia"/>
          <w:sz w:val="30"/>
          <w:szCs w:val="30"/>
          <w:lang w:val="en-US" w:eastAsia="zh-Hans"/>
        </w:rPr>
      </w:pPr>
      <w:bookmarkStart w:id="21" w:name="_Toc134850044"/>
      <w:r>
        <w:rPr>
          <w:rFonts w:hint="eastAsia"/>
          <w:sz w:val="30"/>
          <w:szCs w:val="30"/>
          <w:lang w:val="en-US" w:eastAsia="zh-Hans"/>
        </w:rPr>
        <w:t>环境信息</w:t>
      </w:r>
      <w:bookmarkEnd w:id="21"/>
    </w:p>
    <w:p>
      <w:r>
        <w:drawing>
          <wp:inline distT="0" distB="0" distL="114300" distR="114300">
            <wp:extent cx="5264150" cy="402590"/>
            <wp:effectExtent l="0" t="0" r="1905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230" cy="602615"/>
            <wp:effectExtent l="0" t="0" r="1397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Hans"/>
        </w:rPr>
      </w:pPr>
      <w:r>
        <w:drawing>
          <wp:inline distT="0" distB="0" distL="114300" distR="114300">
            <wp:extent cx="5273040" cy="133604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sz w:val="30"/>
          <w:szCs w:val="30"/>
        </w:rPr>
      </w:pPr>
      <w:bookmarkStart w:id="22" w:name="_Toc829441923"/>
      <w:r>
        <w:rPr>
          <w:rFonts w:hint="eastAsia"/>
          <w:sz w:val="30"/>
          <w:szCs w:val="30"/>
          <w:lang w:val="en-US" w:eastAsia="zh-Hans"/>
        </w:rPr>
        <w:t>服务设计与开发</w:t>
      </w:r>
      <w:bookmarkEnd w:id="22"/>
    </w:p>
    <w:p>
      <w:pPr>
        <w:pStyle w:val="3"/>
        <w:rPr>
          <w:sz w:val="28"/>
          <w:szCs w:val="28"/>
        </w:rPr>
      </w:pPr>
      <w:bookmarkStart w:id="23" w:name="_Toc1114047184"/>
      <w:r>
        <w:rPr>
          <w:rFonts w:hint="eastAsia"/>
          <w:sz w:val="28"/>
          <w:szCs w:val="28"/>
          <w:lang w:val="en-US" w:eastAsia="zh-Hans"/>
        </w:rPr>
        <w:t>功能架构</w:t>
      </w:r>
      <w:bookmarkEnd w:id="23"/>
    </w:p>
    <w:p>
      <w:pPr>
        <w:rPr>
          <w:rFonts w:hint="eastAsia"/>
          <w:sz w:val="28"/>
          <w:szCs w:val="28"/>
          <w:lang w:val="en-US" w:eastAsia="zh-Hans"/>
        </w:rPr>
      </w:pPr>
      <w:r>
        <w:drawing>
          <wp:inline distT="0" distB="0" distL="114300" distR="114300">
            <wp:extent cx="5273675" cy="22536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zCs w:val="24"/>
        </w:rPr>
      </w:pPr>
      <w:bookmarkStart w:id="24" w:name="_Toc2028586942"/>
      <w:r>
        <w:rPr>
          <w:rFonts w:hint="eastAsia"/>
          <w:szCs w:val="24"/>
          <w:lang w:val="en-US" w:eastAsia="zh-Hans"/>
        </w:rPr>
        <w:t>语言文本管理子系统</w:t>
      </w:r>
      <w:bookmarkEnd w:id="24"/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采用Java语言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使用SpringBoot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ybatis、</w:t>
      </w:r>
      <w:r>
        <w:rPr>
          <w:rFonts w:hint="eastAsia"/>
          <w:lang w:val="en-US" w:eastAsia="zh-Hans"/>
        </w:rPr>
        <w:t>H2数据库实现</w:t>
      </w:r>
      <w:r>
        <w:rPr>
          <w:rFonts w:hint="default"/>
          <w:lang w:eastAsia="zh-Hans"/>
        </w:rPr>
        <w:t>。</w:t>
      </w:r>
    </w:p>
    <w:p>
      <w:pPr>
        <w:pStyle w:val="5"/>
        <w:numPr>
          <w:ilvl w:val="3"/>
          <w:numId w:val="1"/>
        </w:numPr>
        <w:ind w:left="862" w:hanging="862"/>
        <w:rPr>
          <w:rFonts w:hint="eastAsia" w:eastAsia="宋体"/>
          <w:lang w:val="en-US" w:eastAsia="zh-Hans"/>
        </w:rPr>
      </w:pPr>
      <w:bookmarkStart w:id="25" w:name="_Toc1010354422"/>
      <w:r>
        <w:rPr>
          <w:rFonts w:hint="eastAsia"/>
          <w:szCs w:val="24"/>
          <w:lang w:val="en-US" w:eastAsia="zh-Hans"/>
        </w:rPr>
        <w:t>STT任务管理服务</w:t>
      </w:r>
      <w:bookmarkEnd w:id="25"/>
    </w:p>
    <w:p>
      <w:pPr>
        <w:pStyle w:val="6"/>
        <w:ind w:left="1009" w:hanging="1009"/>
        <w:rPr>
          <w:rFonts w:hint="eastAsia" w:eastAsia="宋体"/>
        </w:rPr>
      </w:pPr>
      <w:bookmarkStart w:id="26" w:name="_Toc873573725"/>
      <w:r>
        <w:rPr>
          <w:rFonts w:hint="eastAsia"/>
          <w:lang w:val="en-US" w:eastAsia="zh-Hans"/>
        </w:rPr>
        <w:t>添加任务功能</w:t>
      </w:r>
      <w:bookmarkEnd w:id="26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添加一个STT任务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27" w:name="_Toc1955385183"/>
      <w:r>
        <w:rPr>
          <w:rFonts w:hint="eastAsia"/>
          <w:lang w:val="en-US" w:eastAsia="zh-Hans"/>
        </w:rPr>
        <w:t>查询任务详情</w:t>
      </w:r>
      <w:bookmarkEnd w:id="27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查询STT任务详情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28" w:name="_Toc1216520640"/>
      <w:r>
        <w:rPr>
          <w:rFonts w:hint="eastAsia"/>
          <w:lang w:val="en-US" w:eastAsia="zh-Hans"/>
        </w:rPr>
        <w:t>启动任务功能</w:t>
      </w:r>
      <w:bookmarkEnd w:id="28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在添加完STT任务后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启动后异步执行STT任务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并更新任务结果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29" w:name="_Toc2018077040"/>
      <w:r>
        <w:rPr>
          <w:rFonts w:hint="eastAsia"/>
          <w:lang w:val="en-US" w:eastAsia="zh-Hans"/>
        </w:rPr>
        <w:t>取消任务功能</w:t>
      </w:r>
      <w:bookmarkEnd w:id="29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取消STT任务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设置任务状态为取消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30" w:name="_Toc464090562"/>
      <w:r>
        <w:rPr>
          <w:rFonts w:hint="eastAsia"/>
          <w:lang w:val="en-US" w:eastAsia="zh-Hans"/>
        </w:rPr>
        <w:t>任务分发策略功能</w:t>
      </w:r>
      <w:bookmarkEnd w:id="30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保障STT任务能被正常执行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包含对STT任务失败重试和根据whisper服务集群的服务实例根据负载策略进行STT任务分发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负载分发策略包含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根据whisper服务实例链接数判断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优先分发给链接数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当前任务数</w:t>
      </w:r>
      <w:bookmarkStart w:id="95" w:name="_GoBack"/>
      <w:bookmarkEnd w:id="95"/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最小的whisper服务实例</w:t>
      </w:r>
      <w:r>
        <w:rPr>
          <w:rFonts w:hint="default"/>
          <w:lang w:eastAsia="zh-Hans"/>
        </w:rPr>
        <w:t>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Cs w:val="24"/>
          <w:lang w:val="en-US" w:eastAsia="zh-Hans"/>
        </w:rPr>
      </w:pPr>
      <w:r>
        <w:rPr>
          <w:rFonts w:hint="eastAsia"/>
          <w:lang w:val="en-US" w:eastAsia="zh-Hans"/>
        </w:rPr>
        <w:t>根据whisper服务实例使用资源判断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优先分发给资源最空闲的whisper服务实例</w:t>
      </w:r>
      <w:r>
        <w:rPr>
          <w:rFonts w:hint="default"/>
          <w:lang w:eastAsia="zh-Hans"/>
        </w:rPr>
        <w:t>；</w:t>
      </w:r>
    </w:p>
    <w:p>
      <w:pPr>
        <w:pStyle w:val="5"/>
        <w:numPr>
          <w:ilvl w:val="3"/>
          <w:numId w:val="1"/>
        </w:numPr>
        <w:ind w:left="862" w:hanging="862"/>
        <w:rPr>
          <w:szCs w:val="24"/>
        </w:rPr>
      </w:pPr>
      <w:bookmarkStart w:id="31" w:name="_Toc309469630"/>
      <w:r>
        <w:rPr>
          <w:rFonts w:hint="eastAsia"/>
          <w:szCs w:val="24"/>
          <w:lang w:val="en-US" w:eastAsia="zh-Hans"/>
        </w:rPr>
        <w:t>翻译任务管理服务</w:t>
      </w:r>
      <w:bookmarkEnd w:id="31"/>
    </w:p>
    <w:p>
      <w:pPr>
        <w:pStyle w:val="6"/>
        <w:ind w:left="1009" w:hanging="1009"/>
        <w:rPr>
          <w:rFonts w:hint="eastAsia" w:eastAsia="宋体"/>
          <w:lang w:val="en-US" w:eastAsia="zh-Hans"/>
        </w:rPr>
      </w:pPr>
      <w:bookmarkStart w:id="32" w:name="_Toc50678376"/>
      <w:r>
        <w:rPr>
          <w:rFonts w:hint="eastAsia" w:eastAsia="宋体"/>
          <w:lang w:val="en-US" w:eastAsia="zh-Hans"/>
        </w:rPr>
        <w:t>添加任务功能</w:t>
      </w:r>
      <w:bookmarkEnd w:id="32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添加一个文本翻译任务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  <w:rPr>
          <w:rFonts w:hint="eastAsia" w:eastAsia="宋体"/>
          <w:lang w:val="en-US" w:eastAsia="zh-Hans"/>
        </w:rPr>
      </w:pPr>
      <w:bookmarkStart w:id="33" w:name="_Toc1347941220"/>
      <w:r>
        <w:rPr>
          <w:rFonts w:hint="eastAsia" w:eastAsia="宋体"/>
          <w:lang w:val="en-US" w:eastAsia="zh-Hans"/>
        </w:rPr>
        <w:t>查询任务详情</w:t>
      </w:r>
      <w:bookmarkEnd w:id="33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查询文本翻译任务详情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34" w:name="_Toc1043092337"/>
      <w:r>
        <w:rPr>
          <w:rFonts w:hint="eastAsia"/>
          <w:lang w:val="en-US" w:eastAsia="zh-Hans"/>
        </w:rPr>
        <w:t>启动任务功能</w:t>
      </w:r>
      <w:bookmarkEnd w:id="34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在添加完文本翻译任务后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启动后异步执行文本翻译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并更新任务结果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35" w:name="_Toc1343897498"/>
      <w:r>
        <w:rPr>
          <w:rFonts w:hint="eastAsia"/>
          <w:lang w:val="en-US" w:eastAsia="zh-Hans"/>
        </w:rPr>
        <w:t>取消任务功能</w:t>
      </w:r>
      <w:bookmarkEnd w:id="35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取消文本翻译任务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设置任务状态为取消</w:t>
      </w:r>
      <w:r>
        <w:rPr>
          <w:rFonts w:hint="default"/>
          <w:lang w:eastAsia="zh-Hans"/>
        </w:rPr>
        <w:t>。</w:t>
      </w:r>
    </w:p>
    <w:p>
      <w:pPr>
        <w:pStyle w:val="6"/>
        <w:ind w:left="1009" w:hanging="1009"/>
      </w:pPr>
      <w:bookmarkStart w:id="36" w:name="_Toc1799733387"/>
      <w:r>
        <w:rPr>
          <w:rFonts w:hint="eastAsia"/>
          <w:lang w:val="en-US" w:eastAsia="zh-Hans"/>
        </w:rPr>
        <w:t>任务执行策略</w:t>
      </w:r>
      <w:bookmarkEnd w:id="36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采用工厂设计模式与策略设计模式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实现根据任务配置调用不同的翻译实现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翻译策略实现包含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Google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cloud翻译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百度翻译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  <w:lang w:val="en-US" w:eastAsia="zh-Hans"/>
        </w:rPr>
        <w:t>DLJ翻译</w:t>
      </w:r>
    </w:p>
    <w:p>
      <w:pPr>
        <w:pStyle w:val="5"/>
        <w:numPr>
          <w:ilvl w:val="3"/>
          <w:numId w:val="1"/>
        </w:numPr>
        <w:ind w:left="862" w:hanging="862"/>
        <w:rPr>
          <w:szCs w:val="24"/>
        </w:rPr>
      </w:pPr>
      <w:bookmarkStart w:id="37" w:name="_Toc811867314"/>
      <w:r>
        <w:rPr>
          <w:rFonts w:hint="eastAsia"/>
          <w:szCs w:val="24"/>
          <w:lang w:val="en-US" w:eastAsia="zh-Hans"/>
        </w:rPr>
        <w:t>语言文本服务</w:t>
      </w:r>
      <w:bookmarkEnd w:id="37"/>
    </w:p>
    <w:p>
      <w:pPr>
        <w:pStyle w:val="6"/>
        <w:ind w:left="1009" w:hanging="1009"/>
      </w:pPr>
      <w:bookmarkStart w:id="38" w:name="_Toc2090337007"/>
      <w:r>
        <w:rPr>
          <w:rFonts w:hint="eastAsia"/>
          <w:lang w:val="en-US" w:eastAsia="zh-Hans"/>
        </w:rPr>
        <w:t>文本相识度评分</w:t>
      </w:r>
      <w:bookmarkEnd w:id="38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使用Apache Commons Text进行文本字符相识度计算验证原始音频⽂本信息与 STT ⽣成的文本内容的准确性校验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包含以下三种计算方式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JaccardSimilarity：</w:t>
      </w:r>
      <w:r>
        <w:rPr>
          <w:rFonts w:hint="eastAsia"/>
          <w:lang w:val="en-US" w:eastAsia="zh-Hans"/>
        </w:rPr>
        <w:t>该</w:t>
      </w:r>
      <w:r>
        <w:rPr>
          <w:rFonts w:hint="default"/>
          <w:lang w:eastAsia="zh-Hans"/>
        </w:rPr>
        <w:t>算法是基于两个字符串的交集和并集来计算相似度；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LevenshteinDistance：</w:t>
      </w:r>
      <w:r>
        <w:rPr>
          <w:rFonts w:hint="eastAsia"/>
          <w:lang w:val="en-US" w:eastAsia="zh-Hans"/>
        </w:rPr>
        <w:t>该</w:t>
      </w:r>
      <w:r>
        <w:rPr>
          <w:rFonts w:hint="default"/>
          <w:lang w:eastAsia="zh-Hans"/>
        </w:rPr>
        <w:t>算法是基于两个字符串之间的最少编辑操作次数来计算相似度；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CosineSimilarity：</w:t>
      </w:r>
      <w:r>
        <w:rPr>
          <w:rFonts w:hint="eastAsia"/>
          <w:lang w:val="en-US" w:eastAsia="zh-Hans"/>
        </w:rPr>
        <w:t>该</w:t>
      </w:r>
      <w:r>
        <w:rPr>
          <w:rFonts w:hint="default"/>
          <w:lang w:eastAsia="zh-Hans"/>
        </w:rPr>
        <w:t>算法是基于两个字符串的向量空间模型来计算相似度。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pStyle w:val="6"/>
        <w:ind w:left="1009" w:hanging="1009"/>
      </w:pPr>
      <w:bookmarkStart w:id="39" w:name="_Toc1609095376"/>
      <w:r>
        <w:rPr>
          <w:rFonts w:hint="eastAsia"/>
          <w:lang w:val="en-US" w:eastAsia="zh-Hans"/>
        </w:rPr>
        <w:t>语言文本持久化与检索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方案一</w:t>
      </w:r>
      <w:r>
        <w:rPr>
          <w:rFonts w:hint="default"/>
          <w:lang w:eastAsia="zh-Hans"/>
        </w:rPr>
        <w:t>)</w:t>
      </w:r>
      <w:bookmarkEnd w:id="39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对每个音频文件的处理结果生成单个json文件形式进行持久化保存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采用三级Map的数据结构将json文件加载到应用内存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提升语言文本的检索效率</w:t>
      </w:r>
      <w:r>
        <w:rPr>
          <w:rFonts w:hint="default"/>
          <w:lang w:eastAsia="zh-Hans"/>
        </w:rPr>
        <w:t>。</w:t>
      </w:r>
    </w:p>
    <w:p>
      <w:pPr>
        <w:ind w:firstLine="420" w:firstLineChars="0"/>
      </w:pPr>
      <w:r>
        <w:rPr>
          <w:rFonts w:hint="eastAsia"/>
          <w:lang w:val="en-US" w:eastAsia="zh-Hans"/>
        </w:rPr>
        <w:t>为了防止应用内存因数据量过大而耗尽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采用LRU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LFU等内存淘汰策略控制音频语言文本数量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当内存中的数据量达到预设阈值时，删除过期内存数据，为新的音频处理结果腾出空间。</w:t>
      </w:r>
    </w:p>
    <w:p>
      <w:pPr>
        <w:pStyle w:val="7"/>
        <w:ind w:left="1009" w:hanging="1009"/>
      </w:pPr>
      <w:bookmarkStart w:id="40" w:name="_Toc804417761"/>
      <w:r>
        <w:rPr>
          <w:rFonts w:hint="eastAsia"/>
          <w:lang w:val="en-US" w:eastAsia="zh-Hans"/>
        </w:rPr>
        <w:t>语言文本久化化</w:t>
      </w:r>
      <w:bookmarkEnd w:id="40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根据STT任务标识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把音频原始文本信息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STT提取的文本信息和其各语言翻译文本组装生成如下json格式文件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并基于音频文件标识命名持久化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drawing>
          <wp:inline distT="0" distB="0" distL="114300" distR="114300">
            <wp:extent cx="5267960" cy="6417945"/>
            <wp:effectExtent l="0" t="0" r="15240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1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"audioPath": "/Users/zhuangjianglong/py-workspace/whisperCase/1.mp3",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"en",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"languageTextList":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"zh",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小狐狸蒂莉特别喜欢她那只鲜红的气球。她走到哪儿都带着它。"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“我叫蒂莉。这是我最喜欢的气球。”蒂莉说。"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"zh-TW",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小狐狸蒂莉特別喜歡她那隻鮮紅的氣球。她走到哪裡都帶著它。"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「我叫蒂莉。這是我最喜歡的氣球。」蒂莉說。"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"originalText": "Tilly, a little fox, loved her bright red balloon. She carried it everywhere.\\n“It’s my favorite balloon!” Tilly said.\\n\n",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 My name's Tilly. It's my favourite balloon. Tilly said."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</w:t>
      </w:r>
    </w:p>
    <w:p>
      <w:pPr>
        <w:rPr>
          <w:rFonts w:hint="eastAsia"/>
          <w:lang w:val="en-US" w:eastAsia="zh-Hans"/>
        </w:rPr>
      </w:pPr>
    </w:p>
    <w:p>
      <w:pPr>
        <w:pStyle w:val="7"/>
        <w:ind w:left="1009" w:hanging="1009"/>
      </w:pPr>
      <w:bookmarkStart w:id="41" w:name="_Toc1439751262"/>
      <w:r>
        <w:rPr>
          <w:rFonts w:hint="eastAsia"/>
          <w:lang w:val="en-US" w:eastAsia="zh-Hans"/>
        </w:rPr>
        <w:t>语言文本检索</w:t>
      </w:r>
      <w:bookmarkEnd w:id="41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基于Hash算法快速寻址特点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采用三级Map缓存生成语言文本信息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提供语言文本快速检索查询</w:t>
      </w:r>
      <w:r>
        <w:rPr>
          <w:rFonts w:hint="default"/>
          <w:lang w:eastAsia="zh-Hans"/>
        </w:rPr>
        <w:t>。</w:t>
      </w:r>
    </w:p>
    <w:p>
      <w:r>
        <w:drawing>
          <wp:inline distT="0" distB="0" distL="114300" distR="114300">
            <wp:extent cx="5267325" cy="370840"/>
            <wp:effectExtent l="0" t="0" r="1587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6"/>
        <w:ind w:left="1009" w:hanging="1009"/>
      </w:pPr>
      <w:bookmarkStart w:id="42" w:name="_Toc53726038"/>
      <w:r>
        <w:rPr>
          <w:rFonts w:hint="eastAsia"/>
          <w:lang w:val="en-US" w:eastAsia="zh-Hans"/>
        </w:rPr>
        <w:t>语言文本持久化与检索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方案二</w:t>
      </w:r>
      <w:r>
        <w:rPr>
          <w:rFonts w:hint="default"/>
          <w:lang w:eastAsia="zh-Hans"/>
        </w:rPr>
        <w:t>)</w:t>
      </w:r>
      <w:bookmarkEnd w:id="42"/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Hans"/>
        </w:rPr>
        <w:t>基于音频文本文件的快速顺序写入和内嵌数据库方案</w:t>
      </w:r>
      <w:r>
        <w:rPr>
          <w:rFonts w:hint="default"/>
          <w:lang w:eastAsia="zh-Hans"/>
        </w:rPr>
        <w:t>。</w:t>
      </w:r>
    </w:p>
    <w:p>
      <w:pPr>
        <w:pStyle w:val="7"/>
        <w:ind w:left="1009" w:hanging="1009"/>
      </w:pPr>
      <w:bookmarkStart w:id="43" w:name="_Toc1030388926"/>
      <w:r>
        <w:rPr>
          <w:rFonts w:hint="eastAsia"/>
          <w:lang w:val="en-US" w:eastAsia="zh-Hans"/>
        </w:rPr>
        <w:t>语言文本久化化</w:t>
      </w:r>
      <w:bookmarkEnd w:id="43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借鉴MQ对消息持久化机制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采用顺序写入机制将文本信息写入到textlog文件中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每个textlog文件按照分片方式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固定大小为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，总长度20位，标记当前文件的物理偏移量，高位用0补齐，</w:t>
      </w:r>
      <w:r>
        <w:rPr>
          <w:rFonts w:hint="eastAsia"/>
          <w:lang w:val="en-US" w:eastAsia="zh-Hans"/>
        </w:rPr>
        <w:t>文件命名</w:t>
      </w:r>
      <w:r>
        <w:rPr>
          <w:rFonts w:hint="default"/>
          <w:lang w:eastAsia="zh-Hans"/>
        </w:rPr>
        <w:t>如下：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00000000000000000000 第一个文件，物理偏移量为0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00000000001073741824 第二个文件，物理偏移量为1G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00000000002147483648 第三个文件，物理偏移量为2G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每个文件的存储内容格式如下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267960" cy="593725"/>
            <wp:effectExtent l="0" t="0" r="15240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009" w:hanging="1009"/>
      </w:pPr>
      <w:bookmarkStart w:id="44" w:name="_Toc438549874"/>
      <w:r>
        <w:rPr>
          <w:rFonts w:hint="eastAsia"/>
          <w:lang w:val="en-US" w:eastAsia="zh-Hans"/>
        </w:rPr>
        <w:t>语言文本检索</w:t>
      </w:r>
      <w:bookmarkEnd w:id="44"/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为了实现高效的数据管理和快速查询，可以选择使用内嵌数据库（如SQLite或Derby）直接集成到用户端。这种轻量级的数据库解决方案不仅易于部署和维护，还能确保数据的安全性和隐私性。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在数据库设计方面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以语言类型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音频标识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来源纬度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offset建表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并对语言类型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音频标识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来源纬度三个属性设置复合索引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将textlog的索引信息写入到数据表中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在查询阶段，通过指定语言类型、音频标识和来源纬度，快速检索到对应的offset值。随后，系统利用该offset值直接定位到textlog文件中的具体位置，从而高效地提取出所需的语言文本信息。</w:t>
      </w:r>
    </w:p>
    <w:p>
      <w:pPr>
        <w:rPr>
          <w:rFonts w:hint="eastAsia"/>
          <w:lang w:val="en-US" w:eastAsia="zh-Hans"/>
        </w:rPr>
      </w:pPr>
    </w:p>
    <w:p>
      <w:pPr>
        <w:pStyle w:val="4"/>
        <w:rPr>
          <w:szCs w:val="24"/>
        </w:rPr>
      </w:pPr>
      <w:bookmarkStart w:id="45" w:name="_Toc543855814"/>
      <w:r>
        <w:rPr>
          <w:rFonts w:hint="eastAsia"/>
          <w:szCs w:val="24"/>
          <w:lang w:val="en-US" w:eastAsia="zh-Hans"/>
        </w:rPr>
        <w:t>whisper子系统</w:t>
      </w:r>
      <w:bookmarkEnd w:id="45"/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采用python语言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使用whisper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flask框架实现</w:t>
      </w:r>
      <w:r>
        <w:rPr>
          <w:rFonts w:hint="default"/>
          <w:lang w:eastAsia="zh-Hans"/>
        </w:rPr>
        <w:t>。</w:t>
      </w:r>
    </w:p>
    <w:p>
      <w:pPr>
        <w:pStyle w:val="3"/>
        <w:rPr>
          <w:sz w:val="28"/>
          <w:szCs w:val="28"/>
        </w:rPr>
      </w:pPr>
      <w:bookmarkStart w:id="46" w:name="_Toc894264266"/>
      <w:r>
        <w:rPr>
          <w:rFonts w:hint="eastAsia"/>
          <w:sz w:val="28"/>
          <w:szCs w:val="28"/>
          <w:lang w:val="en-US" w:eastAsia="zh-Hans"/>
        </w:rPr>
        <w:t>数据架构</w:t>
      </w:r>
      <w:bookmarkEnd w:id="46"/>
    </w:p>
    <w:p>
      <w:r>
        <w:drawing>
          <wp:inline distT="0" distB="0" distL="114300" distR="114300">
            <wp:extent cx="5267325" cy="3081655"/>
            <wp:effectExtent l="0" t="0" r="15875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47" w:name="_Toc1808956956"/>
      <w:r>
        <w:rPr>
          <w:rFonts w:hint="eastAsia"/>
          <w:szCs w:val="24"/>
          <w:lang w:val="en-US" w:eastAsia="zh-Hans"/>
        </w:rPr>
        <w:t>TSS任务表</w:t>
      </w:r>
      <w:r>
        <w:rPr>
          <w:rFonts w:hint="default"/>
          <w:szCs w:val="24"/>
          <w:lang w:eastAsia="zh-Hans"/>
        </w:rPr>
        <w:t>（tb_stt_job）</w:t>
      </w:r>
      <w:bookmarkEnd w:id="47"/>
    </w:p>
    <w:tbl>
      <w:tblPr>
        <w:tblStyle w:val="41"/>
        <w:tblW w:w="91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59"/>
        <w:gridCol w:w="879"/>
        <w:gridCol w:w="1701"/>
        <w:gridCol w:w="743"/>
        <w:gridCol w:w="2165"/>
      </w:tblGrid>
      <w:tr>
        <w:trPr>
          <w:trHeight w:val="28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类型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600" w:hRule="atLeast"/>
          <w:jc w:val="center"/>
        </w:trPr>
        <w:tc>
          <w:tcPr>
            <w:tcW w:w="20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主键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PK</w:t>
            </w:r>
          </w:p>
        </w:tc>
        <w:tc>
          <w:tcPr>
            <w:tcW w:w="2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主键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audio_id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音频文件标识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audio_path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</w:t>
            </w:r>
            <w:r>
              <w:rPr>
                <w:rFonts w:hint="default" w:ascii="宋体" w:hAnsi="宋体"/>
                <w:sz w:val="18"/>
                <w:szCs w:val="18"/>
              </w:rPr>
              <w:t>1024</w:t>
            </w:r>
            <w:r>
              <w:rPr>
                <w:rFonts w:hint="eastAsia" w:ascii="宋体" w:hAnsi="宋体"/>
                <w:sz w:val="18"/>
                <w:szCs w:val="18"/>
              </w:rPr>
              <w:t>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音频文件路径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冗余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original_text_path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</w:t>
            </w:r>
            <w:r>
              <w:rPr>
                <w:rFonts w:hint="default" w:ascii="宋体" w:hAnsi="宋体"/>
                <w:sz w:val="18"/>
                <w:szCs w:val="18"/>
              </w:rPr>
              <w:t>1024</w:t>
            </w:r>
            <w:r>
              <w:rPr>
                <w:rFonts w:hint="eastAsia" w:ascii="宋体" w:hAnsi="宋体"/>
                <w:sz w:val="18"/>
                <w:szCs w:val="18"/>
              </w:rPr>
              <w:t>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audio文件对应原始文本文件路径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冗余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type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TSS方式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1-whisper;2-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状态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0-成功；1-新建；2-执行中；4-取消；3-whisper异常；9-未知错误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retry_count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重试次数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text_path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varchar(1024)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TSS文本文件地址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48" w:name="_Toc1213568913"/>
      <w:r>
        <w:rPr>
          <w:rFonts w:hint="eastAsia"/>
          <w:szCs w:val="24"/>
          <w:lang w:val="en-US" w:eastAsia="zh-Hans"/>
        </w:rPr>
        <w:t>翻译任务表</w:t>
      </w:r>
      <w:r>
        <w:rPr>
          <w:rFonts w:hint="default"/>
          <w:szCs w:val="24"/>
          <w:lang w:eastAsia="zh-Hans"/>
        </w:rPr>
        <w:t>（tb_translate_job）</w:t>
      </w:r>
      <w:bookmarkEnd w:id="48"/>
    </w:p>
    <w:tbl>
      <w:tblPr>
        <w:tblStyle w:val="41"/>
        <w:tblW w:w="914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559"/>
        <w:gridCol w:w="879"/>
        <w:gridCol w:w="1701"/>
        <w:gridCol w:w="743"/>
        <w:gridCol w:w="2165"/>
      </w:tblGrid>
      <w:tr>
        <w:trPr>
          <w:trHeight w:val="28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类型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必填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约束</w:t>
            </w: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>
        <w:trPr>
          <w:trHeight w:val="600" w:hRule="atLeast"/>
          <w:jc w:val="center"/>
        </w:trPr>
        <w:tc>
          <w:tcPr>
            <w:tcW w:w="20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8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主键</w:t>
            </w:r>
          </w:p>
        </w:tc>
        <w:tc>
          <w:tcPr>
            <w:tcW w:w="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PK</w:t>
            </w:r>
          </w:p>
        </w:tc>
        <w:tc>
          <w:tcPr>
            <w:tcW w:w="2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 xml:space="preserve"> 主键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stt_job_id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default" w:ascii="宋体" w:hAnsi="宋体"/>
                <w:sz w:val="18"/>
                <w:szCs w:val="18"/>
              </w:rPr>
              <w:t>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TSS任务标识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FK</w:t>
            </w: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type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TSS方式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1-whisper;2-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target_language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char(8)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目标语言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  <w:lang w:eastAsia="zh-Hans"/>
              </w:rPr>
            </w:pPr>
            <w:r>
              <w:rPr>
                <w:rFonts w:hint="default" w:ascii="宋体" w:hAnsi="宋体"/>
                <w:sz w:val="18"/>
                <w:szCs w:val="18"/>
                <w:lang w:eastAsia="zh-Hans"/>
              </w:rPr>
              <w:t>en,zh_cn,ja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状态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0-成功；1-新建；2-执行中；4-取消；3-whisper异常；9-未知错误</w:t>
            </w: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retry_count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TINYINT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N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重试次数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rPr>
          <w:trHeight w:val="300" w:hRule="atLeast"/>
          <w:jc w:val="center"/>
        </w:trPr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result_path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varchar(1024)</w:t>
            </w:r>
          </w:p>
        </w:tc>
        <w:tc>
          <w:tcPr>
            <w:tcW w:w="8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Y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Han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Hans"/>
              </w:rPr>
              <w:t>翻译文本文件地址</w:t>
            </w: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/>
    <w:p>
      <w:pPr>
        <w:pStyle w:val="3"/>
        <w:rPr>
          <w:rFonts w:hint="eastAsia"/>
          <w:lang w:val="en-US" w:eastAsia="zh-Hans"/>
        </w:rPr>
      </w:pPr>
      <w:bookmarkStart w:id="49" w:name="_Toc1800525232"/>
      <w:r>
        <w:rPr>
          <w:rFonts w:hint="eastAsia"/>
          <w:sz w:val="28"/>
          <w:szCs w:val="28"/>
          <w:lang w:val="en-US" w:eastAsia="zh-Hans"/>
        </w:rPr>
        <w:t>系统设计</w:t>
      </w:r>
      <w:bookmarkEnd w:id="49"/>
    </w:p>
    <w:p>
      <w:pPr>
        <w:pStyle w:val="4"/>
      </w:pPr>
      <w:bookmarkStart w:id="50" w:name="_Toc1235504347"/>
      <w:r>
        <w:rPr>
          <w:rFonts w:hint="eastAsia"/>
          <w:szCs w:val="24"/>
          <w:lang w:val="en-US" w:eastAsia="zh-Hans"/>
        </w:rPr>
        <w:t>关键业务流程</w:t>
      </w:r>
      <w:bookmarkEnd w:id="50"/>
    </w:p>
    <w:p>
      <w:pPr>
        <w:pStyle w:val="4"/>
        <w:rPr>
          <w:szCs w:val="24"/>
        </w:rPr>
      </w:pPr>
      <w:bookmarkStart w:id="51" w:name="_Toc1102177186"/>
      <w:r>
        <w:rPr>
          <w:rFonts w:hint="eastAsia"/>
          <w:szCs w:val="24"/>
          <w:lang w:val="en-US" w:eastAsia="zh-Hans"/>
        </w:rPr>
        <w:t>详细交互设计</w:t>
      </w:r>
      <w:bookmarkEnd w:id="51"/>
    </w:p>
    <w:p>
      <w:pPr>
        <w:pStyle w:val="4"/>
        <w:rPr>
          <w:szCs w:val="24"/>
        </w:rPr>
      </w:pPr>
      <w:bookmarkStart w:id="52" w:name="_Toc98026080"/>
      <w:r>
        <w:rPr>
          <w:rFonts w:hint="eastAsia"/>
          <w:szCs w:val="24"/>
          <w:lang w:val="en-US" w:eastAsia="zh-Hans"/>
        </w:rPr>
        <w:t>服务接口设计</w:t>
      </w:r>
      <w:bookmarkEnd w:id="52"/>
    </w:p>
    <w:p>
      <w:pPr>
        <w:pStyle w:val="5"/>
        <w:numPr>
          <w:ilvl w:val="3"/>
          <w:numId w:val="1"/>
        </w:numPr>
        <w:ind w:left="862" w:hanging="862"/>
      </w:pPr>
      <w:bookmarkStart w:id="53" w:name="_Toc404369311"/>
      <w:r>
        <w:rPr>
          <w:rFonts w:hint="eastAsia"/>
          <w:lang w:val="en-US" w:eastAsia="zh-Hans"/>
        </w:rPr>
        <w:t>STT任务管理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查询任务</w:t>
      </w:r>
      <w:bookmarkEnd w:id="53"/>
    </w:p>
    <w:p>
      <w:pPr>
        <w:pStyle w:val="6"/>
        <w:ind w:left="1009" w:hanging="1009"/>
      </w:pPr>
      <w:bookmarkStart w:id="54" w:name="_Toc1596750869"/>
      <w:r>
        <w:rPr>
          <w:rFonts w:hint="eastAsia"/>
          <w:lang w:val="en-US" w:eastAsia="zh-Hans"/>
        </w:rPr>
        <w:t>接口说明</w:t>
      </w:r>
      <w:bookmarkEnd w:id="54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stt/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查询任务详情接口</w:t>
            </w:r>
          </w:p>
        </w:tc>
      </w:tr>
    </w:tbl>
    <w:p>
      <w:pPr>
        <w:pStyle w:val="6"/>
        <w:ind w:left="1009" w:hanging="1009"/>
      </w:pPr>
      <w:bookmarkStart w:id="55" w:name="_Toc1636202371"/>
      <w:r>
        <w:rPr>
          <w:rFonts w:hint="eastAsia"/>
          <w:lang w:val="en-US" w:eastAsia="zh-Hans"/>
        </w:rPr>
        <w:t>请求数据</w:t>
      </w:r>
      <w:bookmarkEnd w:id="55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56" w:name="_Toc1125149562"/>
      <w:r>
        <w:rPr>
          <w:rFonts w:hint="eastAsia"/>
          <w:lang w:val="en-US" w:eastAsia="zh-Hans"/>
        </w:rPr>
        <w:t>应答数据</w:t>
      </w:r>
      <w:bookmarkEnd w:id="56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"audioPath": "/Users/zhuangjianglong/py-workspace/whisperCase/1.mp3",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"en",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"originalText": null,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"languageTextList":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"zh_cn",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小狐狸蒂莉特别喜欢她那只鲜红的气球。她走到哪儿都带着它。"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“我叫蒂莉。这是我最喜欢的气球。”蒂莉说。"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57" w:name="_Toc1795176699"/>
      <w:r>
        <w:rPr>
          <w:rFonts w:hint="eastAsia"/>
          <w:lang w:val="en-US" w:eastAsia="zh-Hans"/>
        </w:rPr>
        <w:t>STT任务管理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启动任务</w:t>
      </w:r>
      <w:bookmarkEnd w:id="57"/>
    </w:p>
    <w:p>
      <w:pPr>
        <w:pStyle w:val="6"/>
        <w:ind w:left="1009" w:hanging="1009"/>
      </w:pPr>
      <w:bookmarkStart w:id="58" w:name="_Toc1537023390"/>
      <w:r>
        <w:rPr>
          <w:rFonts w:hint="eastAsia"/>
          <w:lang w:val="en-US" w:eastAsia="zh-Hans"/>
        </w:rPr>
        <w:t>接口说明</w:t>
      </w:r>
      <w:bookmarkEnd w:id="58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stt/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start/{id}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启动</w:t>
            </w:r>
            <w:r>
              <w:rPr>
                <w:rFonts w:hint="eastAsia" w:ascii="宋体" w:hAnsi="宋体"/>
                <w:sz w:val="21"/>
                <w:szCs w:val="21"/>
              </w:rPr>
              <w:t>任务接口</w:t>
            </w:r>
          </w:p>
        </w:tc>
      </w:tr>
    </w:tbl>
    <w:p>
      <w:pPr>
        <w:pStyle w:val="6"/>
        <w:ind w:left="1009" w:hanging="1009"/>
      </w:pPr>
      <w:bookmarkStart w:id="59" w:name="_Toc671325967"/>
      <w:r>
        <w:rPr>
          <w:rFonts w:hint="eastAsia"/>
          <w:lang w:val="en-US" w:eastAsia="zh-Hans"/>
        </w:rPr>
        <w:t>请求数据</w:t>
      </w:r>
      <w:bookmarkEnd w:id="59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60" w:name="_Toc96446031"/>
      <w:r>
        <w:rPr>
          <w:rFonts w:hint="eastAsia"/>
          <w:lang w:val="en-US" w:eastAsia="zh-Hans"/>
        </w:rPr>
        <w:t>应答数据</w:t>
      </w:r>
      <w:bookmarkEnd w:id="60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61" w:name="_Toc1765773179"/>
      <w:r>
        <w:rPr>
          <w:rFonts w:hint="eastAsia"/>
          <w:lang w:val="en-US" w:eastAsia="zh-Hans"/>
        </w:rPr>
        <w:t>翻译任务管理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查询任务</w:t>
      </w:r>
      <w:bookmarkEnd w:id="61"/>
    </w:p>
    <w:p>
      <w:pPr>
        <w:pStyle w:val="6"/>
        <w:ind w:left="1009" w:hanging="1009"/>
      </w:pPr>
      <w:bookmarkStart w:id="62" w:name="_Toc1273301560"/>
      <w:r>
        <w:rPr>
          <w:rFonts w:hint="eastAsia"/>
          <w:lang w:val="en-US" w:eastAsia="zh-Hans"/>
        </w:rPr>
        <w:t>接口说明</w:t>
      </w:r>
      <w:bookmarkEnd w:id="62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translate/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查询任务详情接口</w:t>
            </w:r>
          </w:p>
        </w:tc>
      </w:tr>
    </w:tbl>
    <w:p>
      <w:pPr>
        <w:pStyle w:val="6"/>
        <w:ind w:left="1009" w:hanging="1009"/>
      </w:pPr>
      <w:bookmarkStart w:id="63" w:name="_Toc704776565"/>
      <w:r>
        <w:rPr>
          <w:rFonts w:hint="eastAsia"/>
          <w:lang w:val="en-US" w:eastAsia="zh-Hans"/>
        </w:rPr>
        <w:t>请求数据</w:t>
      </w:r>
      <w:bookmarkEnd w:id="63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64" w:name="_Toc1807414750"/>
      <w:r>
        <w:rPr>
          <w:rFonts w:hint="eastAsia"/>
          <w:lang w:val="en-US" w:eastAsia="zh-Hans"/>
        </w:rPr>
        <w:t>应答数据</w:t>
      </w:r>
      <w:bookmarkEnd w:id="64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"type":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"sttJobId":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"sttText": "{\n  \"language\": \"en\",\n  \"segments\": [\n    {\n      \"avg_logprob\": -0.24758162865271935,\n      \"compression_ratio\": 1.209090909090909,\n      \"end\": 11.0,\n      \"id\": 0,\n      \"no_speech_prob\": 0.3544903099536896,\n      \"seek\": 0,\n      \"start\": 0.0,\n      \"temperature\": 0.0,\n      \"text\": \" Tilly, a little fox, loved her bright red balloon. She carried it everywhere.\",\n      \"tokens\": [\n        50364,\n        314,\n        6917,\n        11,\n        257,\n        707,\n        21026,\n        11,\n        4333,\n        720,\n        4730,\n        2182,\n        16994,\n        13,\n        1240,\n        9094,\n        309,\n        5315,\n        13,\n        50914\n      ]\n    },\n    {\n      \"avg_logprob\": -0.24758162865271935,\n      \"compression_ratio\": 1.209090909090909,\n      \"end\": 18.0,\n      \"id\": 1,\n      \"no_speech_prob\": 0.3544903099536896,\n      \"seek\": 0,\n      \"start\": 11.0,\n      \"temperature\": 0.0,\n      \"text\": \" My name's Tilly. It's my favourite balloon. Tilly said.\",\n      \"tokens\": [\n        50914,\n        1222,\n        1315,\n        311,\n        314,\n        6917,\n        13,\n        467,\n        311,\n        452,\n        10696,\n        16994,\n        13,\n        314,\n        6917,\n        848,\n        13,\n        51264\n      ]\n    }\n  ],\n  \"text\": \" Tilly, a little fox, loved her bright red balloon. She carried it everywhere. My name's Tilly. It's my favourite balloon. Tilly said.\"\n}\n",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"targetLanguage": "zh_cn",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"targetLanguagelist": null,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"status":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"retryCount": 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"resultText": "[{\"seq\":0,\"sourceLanguage\":\"en\",\"text\":\" 小狐狸蒂莉特别喜欢她那只鲜红的气球。她走到哪儿都带着它。\"},{\"seq\":1,\"sourceLanguage\":\"en\",\"text\":\" “我叫蒂莉。这是我最喜欢的气球。”蒂莉说。\"}]"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pStyle w:val="5"/>
        <w:numPr>
          <w:ilvl w:val="3"/>
          <w:numId w:val="1"/>
        </w:numPr>
        <w:ind w:left="862" w:hanging="862"/>
      </w:pPr>
      <w:bookmarkStart w:id="65" w:name="_Toc1063516435"/>
      <w:r>
        <w:rPr>
          <w:rFonts w:hint="eastAsia"/>
          <w:lang w:val="en-US" w:eastAsia="zh-Hans"/>
        </w:rPr>
        <w:t>翻译任务管理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添加任务</w:t>
      </w:r>
      <w:bookmarkEnd w:id="65"/>
    </w:p>
    <w:p>
      <w:pPr>
        <w:pStyle w:val="6"/>
        <w:ind w:left="1009" w:hanging="1009"/>
      </w:pPr>
      <w:bookmarkStart w:id="66" w:name="_Toc1014329064"/>
      <w:r>
        <w:rPr>
          <w:rFonts w:hint="eastAsia"/>
          <w:lang w:val="en-US" w:eastAsia="zh-Hans"/>
        </w:rPr>
        <w:t>接口说明</w:t>
      </w:r>
      <w:bookmarkEnd w:id="66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translate/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addJob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eastAsia="宋体"/>
                <w:sz w:val="21"/>
                <w:szCs w:val="21"/>
                <w:lang w:eastAsia="zh-Hans"/>
              </w:rPr>
              <w:t>post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添加</w:t>
            </w:r>
            <w:r>
              <w:rPr>
                <w:rFonts w:hint="eastAsia" w:ascii="宋体" w:hAnsi="宋体"/>
                <w:sz w:val="21"/>
                <w:szCs w:val="21"/>
              </w:rPr>
              <w:t>任务接口</w:t>
            </w:r>
          </w:p>
        </w:tc>
      </w:tr>
    </w:tbl>
    <w:p>
      <w:pPr>
        <w:pStyle w:val="6"/>
        <w:ind w:left="1009" w:hanging="1009"/>
      </w:pPr>
      <w:bookmarkStart w:id="67" w:name="_Toc1103388762"/>
      <w:r>
        <w:rPr>
          <w:rFonts w:hint="eastAsia"/>
          <w:lang w:val="en-US" w:eastAsia="zh-Hans"/>
        </w:rPr>
        <w:t>请求数据</w:t>
      </w:r>
      <w:bookmarkEnd w:id="67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{"type":1,"targetLanguage":"zh","sttJobId":6}</w:t>
      </w:r>
    </w:p>
    <w:p/>
    <w:p>
      <w:pPr>
        <w:pStyle w:val="6"/>
        <w:ind w:left="1009" w:hanging="1009"/>
      </w:pPr>
      <w:bookmarkStart w:id="68" w:name="_Toc1133631089"/>
      <w:r>
        <w:rPr>
          <w:rFonts w:hint="eastAsia"/>
          <w:lang w:val="en-US" w:eastAsia="zh-Hans"/>
        </w:rPr>
        <w:t>应答数据</w:t>
      </w:r>
      <w:bookmarkEnd w:id="68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69" w:name="_Toc462796639"/>
      <w:r>
        <w:rPr>
          <w:rFonts w:hint="eastAsia"/>
          <w:lang w:val="en-US" w:eastAsia="zh-Hans"/>
        </w:rPr>
        <w:t>翻译任务管理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启动任务</w:t>
      </w:r>
      <w:bookmarkEnd w:id="69"/>
    </w:p>
    <w:p>
      <w:pPr>
        <w:pStyle w:val="6"/>
        <w:ind w:left="1009" w:hanging="1009"/>
      </w:pPr>
      <w:bookmarkStart w:id="70" w:name="_Toc37342239"/>
      <w:r>
        <w:rPr>
          <w:rFonts w:hint="eastAsia"/>
          <w:lang w:val="en-US" w:eastAsia="zh-Hans"/>
        </w:rPr>
        <w:t>接口说明</w:t>
      </w:r>
      <w:bookmarkEnd w:id="70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translate/start/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查询任务详情接口</w:t>
            </w:r>
          </w:p>
        </w:tc>
      </w:tr>
    </w:tbl>
    <w:p>
      <w:pPr>
        <w:pStyle w:val="6"/>
        <w:ind w:left="1009" w:hanging="1009"/>
      </w:pPr>
      <w:bookmarkStart w:id="71" w:name="_Toc545785949"/>
      <w:r>
        <w:rPr>
          <w:rFonts w:hint="eastAsia"/>
          <w:lang w:val="en-US" w:eastAsia="zh-Hans"/>
        </w:rPr>
        <w:t>请求数据</w:t>
      </w:r>
      <w:bookmarkEnd w:id="71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72" w:name="_Toc1121788506"/>
      <w:r>
        <w:rPr>
          <w:rFonts w:hint="eastAsia"/>
          <w:lang w:val="en-US" w:eastAsia="zh-Hans"/>
        </w:rPr>
        <w:t>应答数据</w:t>
      </w:r>
      <w:bookmarkEnd w:id="72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73" w:name="_Toc1140483329"/>
      <w:r>
        <w:rPr>
          <w:rFonts w:hint="eastAsia"/>
          <w:lang w:val="en-US" w:eastAsia="zh-Hans"/>
        </w:rPr>
        <w:t>语言文本管理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计算文本相识度</w:t>
      </w:r>
      <w:bookmarkEnd w:id="73"/>
    </w:p>
    <w:p>
      <w:pPr>
        <w:pStyle w:val="6"/>
        <w:ind w:left="1009" w:hanging="1009"/>
      </w:pPr>
      <w:bookmarkStart w:id="74" w:name="_Toc1811761028"/>
      <w:r>
        <w:rPr>
          <w:rFonts w:hint="eastAsia"/>
          <w:lang w:val="en-US" w:eastAsia="zh-Hans"/>
        </w:rPr>
        <w:t>接口说明</w:t>
      </w:r>
      <w:bookmarkEnd w:id="74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textRecognition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/{type}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</w:t>
            </w: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文本相似度</w:t>
            </w:r>
            <w:r>
              <w:rPr>
                <w:rFonts w:hint="eastAsia" w:ascii="宋体" w:hAnsi="宋体"/>
                <w:sz w:val="21"/>
                <w:szCs w:val="21"/>
              </w:rPr>
              <w:t>接口</w:t>
            </w:r>
          </w:p>
        </w:tc>
      </w:tr>
    </w:tbl>
    <w:p>
      <w:pPr>
        <w:pStyle w:val="6"/>
        <w:ind w:left="1009" w:hanging="1009"/>
      </w:pPr>
      <w:bookmarkStart w:id="75" w:name="_Toc1096966783"/>
      <w:r>
        <w:rPr>
          <w:rFonts w:hint="eastAsia"/>
          <w:lang w:val="en-US" w:eastAsia="zh-Hans"/>
        </w:rPr>
        <w:t>请求数据</w:t>
      </w:r>
      <w:bookmarkEnd w:id="75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76" w:name="_Toc573612386"/>
      <w:r>
        <w:rPr>
          <w:rFonts w:hint="eastAsia"/>
          <w:lang w:val="en-US" w:eastAsia="zh-Hans"/>
        </w:rPr>
        <w:t>应答数据</w:t>
      </w:r>
      <w:bookmarkEnd w:id="76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 xml:space="preserve">"data": </w:t>
      </w:r>
      <w:r>
        <w:rPr>
          <w:rFonts w:hint="default" w:ascii="Consolas" w:hAnsi="Consolas" w:cs="宋体"/>
          <w:color w:val="000000"/>
          <w:kern w:val="0"/>
          <w:sz w:val="16"/>
          <w:szCs w:val="16"/>
        </w:rPr>
        <w:t>0</w:t>
      </w:r>
      <w:r>
        <w:rPr>
          <w:rFonts w:hint="eastAsia" w:ascii="Consolas" w:hAnsi="Consolas" w:cs="宋体"/>
          <w:color w:val="000000"/>
          <w:kern w:val="0"/>
          <w:sz w:val="16"/>
          <w:szCs w:val="16"/>
          <w:lang w:val="en-US" w:eastAsia="zh-Hans"/>
        </w:rPr>
        <w:t>.</w:t>
      </w:r>
      <w:r>
        <w:rPr>
          <w:rFonts w:hint="default" w:ascii="Consolas" w:hAnsi="Consolas" w:cs="宋体"/>
          <w:color w:val="000000"/>
          <w:kern w:val="0"/>
          <w:sz w:val="16"/>
          <w:szCs w:val="16"/>
          <w:lang w:eastAsia="zh-Hans"/>
        </w:rPr>
        <w:t>8646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pStyle w:val="5"/>
        <w:numPr>
          <w:ilvl w:val="3"/>
          <w:numId w:val="1"/>
        </w:numPr>
        <w:ind w:left="862" w:hanging="862"/>
      </w:pPr>
      <w:bookmarkStart w:id="77" w:name="_Toc649280119"/>
      <w:r>
        <w:rPr>
          <w:rFonts w:hint="eastAsia"/>
          <w:lang w:val="en-US" w:eastAsia="zh-Hans"/>
        </w:rPr>
        <w:t>语言文本管理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查询打包文件</w:t>
      </w:r>
      <w:bookmarkEnd w:id="77"/>
    </w:p>
    <w:p>
      <w:pPr>
        <w:pStyle w:val="6"/>
        <w:ind w:left="1009" w:hanging="1009"/>
      </w:pPr>
      <w:bookmarkStart w:id="78" w:name="_Toc1086549626"/>
      <w:r>
        <w:rPr>
          <w:rFonts w:hint="eastAsia"/>
          <w:lang w:val="en-US" w:eastAsia="zh-Hans"/>
        </w:rPr>
        <w:t>接口说明</w:t>
      </w:r>
      <w:bookmarkEnd w:id="78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textresult/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查询</w:t>
            </w: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文本打包文件接口</w:t>
            </w:r>
          </w:p>
        </w:tc>
      </w:tr>
    </w:tbl>
    <w:p>
      <w:pPr>
        <w:pStyle w:val="6"/>
        <w:ind w:left="1009" w:hanging="1009"/>
      </w:pPr>
      <w:bookmarkStart w:id="79" w:name="_Toc1586113741"/>
      <w:r>
        <w:rPr>
          <w:rFonts w:hint="eastAsia"/>
          <w:lang w:val="en-US" w:eastAsia="zh-Hans"/>
        </w:rPr>
        <w:t>请求数据</w:t>
      </w:r>
      <w:bookmarkEnd w:id="79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80" w:name="_Toc1099134776"/>
      <w:r>
        <w:rPr>
          <w:rFonts w:hint="eastAsia"/>
          <w:lang w:val="en-US" w:eastAsia="zh-Hans"/>
        </w:rPr>
        <w:t>应答数据</w:t>
      </w:r>
      <w:bookmarkEnd w:id="80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"audioPath": "/Users/zhuangjianglong/py-workspace/whisperCase/1.mp3",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"en",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"originalText": null,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"languageTextList":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"zh_cn",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"segmentList":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小狐狸蒂莉特别喜欢她那只鲜红的气球。她走到哪儿都带着它。"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"seq":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"translateText": " “我叫蒂莉。这是我最喜欢的气球。”蒂莉说。"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pStyle w:val="5"/>
        <w:numPr>
          <w:ilvl w:val="3"/>
          <w:numId w:val="1"/>
        </w:numPr>
        <w:ind w:left="862" w:hanging="862"/>
      </w:pPr>
      <w:bookmarkStart w:id="81" w:name="_Toc503848738"/>
      <w:r>
        <w:rPr>
          <w:rFonts w:hint="eastAsia"/>
          <w:lang w:val="en-US" w:eastAsia="zh-Hans"/>
        </w:rPr>
        <w:t>语言文本管理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快速查询</w:t>
      </w:r>
      <w:bookmarkEnd w:id="81"/>
    </w:p>
    <w:p>
      <w:pPr>
        <w:pStyle w:val="6"/>
        <w:ind w:left="1009" w:hanging="1009"/>
      </w:pPr>
      <w:bookmarkStart w:id="82" w:name="_Toc657719445"/>
      <w:r>
        <w:rPr>
          <w:rFonts w:hint="eastAsia"/>
          <w:lang w:val="en-US" w:eastAsia="zh-Hans"/>
        </w:rPr>
        <w:t>接口说明</w:t>
      </w:r>
      <w:bookmarkEnd w:id="82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stt/query/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{lan}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{id}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{ori}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get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快速</w:t>
            </w:r>
            <w:r>
              <w:rPr>
                <w:rFonts w:hint="eastAsia" w:ascii="宋体" w:hAnsi="宋体"/>
                <w:sz w:val="21"/>
                <w:szCs w:val="21"/>
              </w:rPr>
              <w:t>接口</w:t>
            </w:r>
          </w:p>
        </w:tc>
      </w:tr>
    </w:tbl>
    <w:p>
      <w:pPr>
        <w:pStyle w:val="6"/>
        <w:ind w:left="1009" w:hanging="1009"/>
      </w:pPr>
      <w:bookmarkStart w:id="83" w:name="_Toc1192381006"/>
      <w:r>
        <w:rPr>
          <w:rFonts w:hint="eastAsia"/>
          <w:lang w:val="en-US" w:eastAsia="zh-Hans"/>
        </w:rPr>
        <w:t>请求数据</w:t>
      </w:r>
      <w:bookmarkEnd w:id="83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/>
    <w:p>
      <w:pPr>
        <w:pStyle w:val="6"/>
        <w:ind w:left="1009" w:hanging="1009"/>
      </w:pPr>
      <w:bookmarkStart w:id="84" w:name="_Toc30174038"/>
      <w:r>
        <w:rPr>
          <w:rFonts w:hint="eastAsia"/>
          <w:lang w:val="en-US" w:eastAsia="zh-Hans"/>
        </w:rPr>
        <w:t>应答数据</w:t>
      </w:r>
      <w:bookmarkEnd w:id="84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""</w:t>
      </w:r>
    </w:p>
    <w:p>
      <w:pPr>
        <w:widowControl/>
        <w:shd w:val="clear" w:color="auto" w:fill="FFFFFE"/>
        <w:spacing w:line="240" w:lineRule="auto"/>
        <w:jc w:val="both"/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5"/>
        <w:numPr>
          <w:ilvl w:val="3"/>
          <w:numId w:val="1"/>
        </w:numPr>
        <w:ind w:left="862" w:hanging="862"/>
      </w:pPr>
      <w:bookmarkStart w:id="85" w:name="_Toc328915974"/>
      <w:r>
        <w:rPr>
          <w:rFonts w:hint="default"/>
          <w:lang w:eastAsia="zh-Hans"/>
        </w:rPr>
        <w:t>Whisper</w:t>
      </w:r>
      <w:r>
        <w:rPr>
          <w:rFonts w:hint="eastAsia"/>
          <w:lang w:val="en-US" w:eastAsia="zh-Hans"/>
        </w:rPr>
        <w:t>服务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STT</w:t>
      </w:r>
      <w:bookmarkEnd w:id="85"/>
    </w:p>
    <w:p>
      <w:pPr>
        <w:pStyle w:val="6"/>
        <w:ind w:left="1009" w:hanging="1009"/>
      </w:pPr>
      <w:bookmarkStart w:id="86" w:name="_Toc467867640"/>
      <w:r>
        <w:rPr>
          <w:rFonts w:hint="eastAsia"/>
          <w:lang w:val="en-US" w:eastAsia="zh-Hans"/>
        </w:rPr>
        <w:t>接口说明</w:t>
      </w:r>
      <w:bookmarkEnd w:id="86"/>
    </w:p>
    <w:tbl>
      <w:tblPr>
        <w:tblStyle w:val="41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512"/>
      </w:tblGrid>
      <w:tr>
        <w:trPr>
          <w:trHeight w:val="412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内容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接口地址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http://ip:port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whisper/stt</w:t>
            </w:r>
          </w:p>
        </w:tc>
      </w:tr>
      <w:tr>
        <w:trPr>
          <w:trHeight w:val="30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接口调用方式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hint="eastAsia" w:ascii="宋体" w:hAnsi="宋体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Hans"/>
              </w:rPr>
              <w:t>post</w:t>
            </w:r>
          </w:p>
        </w:tc>
      </w:tr>
      <w:tr>
        <w:trPr>
          <w:trHeight w:val="34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接口描述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Hans"/>
              </w:rPr>
              <w:t>快速</w:t>
            </w:r>
            <w:r>
              <w:rPr>
                <w:rFonts w:hint="eastAsia" w:ascii="宋体" w:hAnsi="宋体"/>
                <w:sz w:val="21"/>
                <w:szCs w:val="21"/>
              </w:rPr>
              <w:t>接口</w:t>
            </w:r>
          </w:p>
        </w:tc>
      </w:tr>
    </w:tbl>
    <w:p>
      <w:pPr>
        <w:pStyle w:val="6"/>
        <w:ind w:left="1009" w:hanging="1009"/>
      </w:pPr>
      <w:bookmarkStart w:id="87" w:name="_Toc1513793813"/>
      <w:r>
        <w:rPr>
          <w:rFonts w:hint="eastAsia"/>
          <w:lang w:val="en-US" w:eastAsia="zh-Hans"/>
        </w:rPr>
        <w:t>请求数据</w:t>
      </w:r>
      <w:bookmarkEnd w:id="87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"path": "/Users/zhuangjianglong/py-workspace/whisperCase/1.mp3",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"model": "small"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>
      <w:pPr>
        <w:pStyle w:val="6"/>
        <w:ind w:left="1009" w:hanging="1009"/>
      </w:pPr>
      <w:bookmarkStart w:id="88" w:name="_Toc1093849082"/>
      <w:r>
        <w:rPr>
          <w:rFonts w:hint="eastAsia"/>
          <w:lang w:val="en-US" w:eastAsia="zh-Hans"/>
        </w:rPr>
        <w:t>应答数据</w:t>
      </w:r>
      <w:bookmarkEnd w:id="88"/>
    </w:p>
    <w:tbl>
      <w:tblPr>
        <w:tblStyle w:val="41"/>
        <w:tblW w:w="82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559"/>
        <w:gridCol w:w="850"/>
        <w:gridCol w:w="1418"/>
        <w:gridCol w:w="1417"/>
        <w:gridCol w:w="1576"/>
      </w:tblGrid>
      <w:tr>
        <w:trPr>
          <w:trHeight w:val="366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字段描述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选项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长度</w:t>
            </w: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/>
            <w:vAlign w:val="center"/>
          </w:tcPr>
          <w:p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示例值或说明</w:t>
            </w:r>
          </w:p>
        </w:tc>
      </w:tr>
      <w:tr>
        <w:trPr>
          <w:trHeight w:val="308" w:hRule="atLeast"/>
        </w:trPr>
        <w:tc>
          <w:tcPr>
            <w:tcW w:w="1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"code": "0000",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"msg": "Success",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"data": 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"language": "en",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"segments": [{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"avg_logprob": -0.24758162865271935,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"compression_ratio": 1.209090909090909,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"end": 11.0,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"no_speech_prob": 0.3544903099536896,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"seek":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"start": 0.0,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"temperature": 0.0,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"tokens": [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50364,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6917,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257,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707,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21026,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4333,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720,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4730,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2182,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16994,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1240,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9094,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309,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5315,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50914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{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"avg_logprob": -0.24758162865271935,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"compression_ratio": 1.209090909090909,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"end": 18.0,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"id": 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"no_speech_prob": 0.3544903099536896,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"seek": 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"start": 11.0,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"temperature": 0.0,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My name's Tilly. It's my favourite balloon. Tilly said.",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"tokens": [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50914,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1222,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1315,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6917,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467,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311,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452,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10696,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16994,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314,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6917,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848,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13,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51264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]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],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"text": " Tilly, a little fox, loved her bright red balloon. She carried it everywhere. My name's Tilly. It's my favourite balloon. Tilly said."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ab/>
      </w: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E"/>
        <w:spacing w:line="240" w:lineRule="auto"/>
        <w:jc w:val="both"/>
        <w:rPr>
          <w:rFonts w:hint="eastAsia" w:ascii="Consolas" w:hAnsi="Consolas" w:cs="宋体"/>
          <w:color w:val="000000"/>
          <w:kern w:val="0"/>
          <w:sz w:val="16"/>
          <w:szCs w:val="16"/>
        </w:rPr>
      </w:pPr>
      <w:r>
        <w:rPr>
          <w:rFonts w:hint="eastAsia" w:ascii="Consolas" w:hAnsi="Consolas" w:cs="宋体"/>
          <w:color w:val="000000"/>
          <w:kern w:val="0"/>
          <w:sz w:val="16"/>
          <w:szCs w:val="16"/>
        </w:rPr>
        <w:t>}</w:t>
      </w:r>
    </w:p>
    <w:p/>
    <w:p/>
    <w:p/>
    <w:p/>
    <w:p/>
    <w:p>
      <w:pPr>
        <w:keepNext/>
        <w:pageBreakBefore/>
        <w:widowControl/>
        <w:shd w:val="clear" w:color="FFFFFF" w:fill="FFFFFF"/>
        <w:spacing w:before="640" w:after="200" w:line="240" w:lineRule="auto"/>
        <w:ind w:firstLine="420"/>
        <w:jc w:val="center"/>
        <w:outlineLvl w:val="0"/>
        <w:rPr>
          <w:rFonts w:ascii="宋体" w:hAnsi="宋体"/>
          <w:b/>
          <w:kern w:val="0"/>
          <w:sz w:val="28"/>
          <w:szCs w:val="28"/>
        </w:rPr>
      </w:pPr>
      <w:bookmarkStart w:id="89" w:name="_Toc187680832"/>
      <w:bookmarkStart w:id="90" w:name="_Toc93926432"/>
      <w:bookmarkStart w:id="91" w:name="_Toc186120381"/>
      <w:bookmarkStart w:id="92" w:name="_Toc187758399"/>
      <w:bookmarkStart w:id="93" w:name="_Toc73720410"/>
      <w:bookmarkStart w:id="94" w:name="_Toc1861502854"/>
      <w:r>
        <w:rPr>
          <w:rFonts w:hint="eastAsia" w:ascii="宋体" w:hAnsi="宋体"/>
          <w:b/>
          <w:kern w:val="0"/>
          <w:sz w:val="28"/>
          <w:szCs w:val="28"/>
        </w:rPr>
        <w:t>参</w:t>
      </w:r>
      <w:r>
        <w:rPr>
          <w:rFonts w:ascii="宋体" w:hAnsi="宋体"/>
          <w:b/>
          <w:kern w:val="0"/>
          <w:sz w:val="28"/>
          <w:szCs w:val="28"/>
        </w:rPr>
        <w:t> </w:t>
      </w:r>
      <w:r>
        <w:rPr>
          <w:rFonts w:hint="eastAsia" w:ascii="宋体" w:hAnsi="宋体"/>
          <w:b/>
          <w:kern w:val="0"/>
          <w:sz w:val="28"/>
          <w:szCs w:val="28"/>
        </w:rPr>
        <w:t>考</w:t>
      </w:r>
      <w:r>
        <w:rPr>
          <w:rFonts w:ascii="宋体" w:hAnsi="宋体"/>
          <w:b/>
          <w:kern w:val="0"/>
          <w:sz w:val="28"/>
          <w:szCs w:val="28"/>
        </w:rPr>
        <w:t> </w:t>
      </w:r>
      <w:r>
        <w:rPr>
          <w:rFonts w:hint="eastAsia" w:ascii="宋体" w:hAnsi="宋体"/>
          <w:b/>
          <w:kern w:val="0"/>
          <w:sz w:val="28"/>
          <w:szCs w:val="28"/>
        </w:rPr>
        <w:t>文</w:t>
      </w:r>
      <w:r>
        <w:rPr>
          <w:rFonts w:ascii="宋体" w:hAnsi="宋体"/>
          <w:b/>
          <w:kern w:val="0"/>
          <w:sz w:val="28"/>
          <w:szCs w:val="28"/>
        </w:rPr>
        <w:t> </w:t>
      </w:r>
      <w:r>
        <w:rPr>
          <w:rFonts w:hint="eastAsia" w:ascii="宋体" w:hAnsi="宋体"/>
          <w:b/>
          <w:kern w:val="0"/>
          <w:sz w:val="28"/>
          <w:szCs w:val="28"/>
        </w:rPr>
        <w:t>献</w:t>
      </w:r>
      <w:bookmarkEnd w:id="89"/>
      <w:bookmarkEnd w:id="90"/>
      <w:bookmarkEnd w:id="91"/>
      <w:bookmarkEnd w:id="92"/>
      <w:bookmarkEnd w:id="93"/>
      <w:bookmarkEnd w:id="94"/>
    </w:p>
    <w:p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https://github.com/openai/whisper</w:t>
      </w:r>
    </w:p>
    <w:p>
      <w:r>
        <w:t xml:space="preserve">[2] </w:t>
      </w:r>
    </w:p>
    <w:p>
      <w:r>
        <w:t xml:space="preserve">[3] </w:t>
      </w:r>
    </w:p>
    <w:p>
      <w:r>
        <w:t xml:space="preserve">[4] </w:t>
      </w:r>
    </w:p>
    <w:p>
      <w:r>
        <w:t xml:space="preserve">[5] </w:t>
      </w:r>
    </w:p>
    <w:p>
      <w:r>
        <w:t xml:space="preserve">[6] </w:t>
      </w:r>
    </w:p>
    <w:p>
      <w:r>
        <w:t xml:space="preserve">[7] </w:t>
      </w:r>
    </w:p>
    <w:p>
      <w:r>
        <w:t xml:space="preserve">[8] </w:t>
      </w:r>
    </w:p>
    <w:p>
      <w:r>
        <w:t xml:space="preserve">[9]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imes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长城仿宋">
    <w:altName w:val="苹方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2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2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19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1">
    <w:nsid w:val="0820524F"/>
    <w:multiLevelType w:val="multilevel"/>
    <w:tmpl w:val="0820524F"/>
    <w:lvl w:ilvl="0" w:tentative="0">
      <w:start w:val="1"/>
      <w:numFmt w:val="decimal"/>
      <w:pStyle w:val="74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6841412A"/>
    <w:multiLevelType w:val="singleLevel"/>
    <w:tmpl w:val="6841412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414233"/>
    <w:multiLevelType w:val="singleLevel"/>
    <w:tmpl w:val="68414233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84145A9"/>
    <w:multiLevelType w:val="singleLevel"/>
    <w:tmpl w:val="684145A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8F12C57"/>
    <w:multiLevelType w:val="multilevel"/>
    <w:tmpl w:val="68F12C57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 w:eastAsia="宋体"/>
        <w:b/>
        <w:i w:val="0"/>
        <w:sz w:val="30"/>
        <w:szCs w:val="3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113" w:hanging="113"/>
      </w:pPr>
      <w:rPr>
        <w:lang w:bidi="zh-C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41"/>
        </w:tabs>
        <w:ind w:left="1005" w:hanging="864"/>
      </w:pPr>
      <w:rPr>
        <w:rFonts w:hint="default" w:ascii="Times New Roman" w:hAnsi="Times New Roman" w:eastAsia="宋体" w:cs="Times New Roman"/>
        <w:b/>
        <w:bCs/>
        <w:i w:val="0"/>
        <w:iCs w:val="0"/>
        <w:dstrike w:val="0"/>
        <w:emboss w:val="0"/>
        <w:imprint w:val="0"/>
        <w:color w:val="auto"/>
        <w:w w:val="100"/>
        <w:kern w:val="2"/>
        <w:position w:val="0"/>
        <w:sz w:val="24"/>
        <w:szCs w:val="24"/>
        <w:shd w:val="clear" w:color="auto" w:fill="auto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Times New Roman" w:hAnsi="Times New Roman" w:eastAsia="宋体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1152" w:hanging="1152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displayBackgroundShape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5C"/>
    <w:rsid w:val="000018EC"/>
    <w:rsid w:val="0000369C"/>
    <w:rsid w:val="00006532"/>
    <w:rsid w:val="000069AB"/>
    <w:rsid w:val="000069B2"/>
    <w:rsid w:val="00007960"/>
    <w:rsid w:val="00007C42"/>
    <w:rsid w:val="00007CD1"/>
    <w:rsid w:val="00012570"/>
    <w:rsid w:val="000133AC"/>
    <w:rsid w:val="00020D53"/>
    <w:rsid w:val="00020DD4"/>
    <w:rsid w:val="000217FB"/>
    <w:rsid w:val="00021E71"/>
    <w:rsid w:val="000225F8"/>
    <w:rsid w:val="00022F80"/>
    <w:rsid w:val="00024B6B"/>
    <w:rsid w:val="00026641"/>
    <w:rsid w:val="00027B9B"/>
    <w:rsid w:val="00030DDC"/>
    <w:rsid w:val="00034C8D"/>
    <w:rsid w:val="00034FDB"/>
    <w:rsid w:val="000418B2"/>
    <w:rsid w:val="00041ACD"/>
    <w:rsid w:val="00042FD9"/>
    <w:rsid w:val="000451E9"/>
    <w:rsid w:val="00045F2A"/>
    <w:rsid w:val="00045F5B"/>
    <w:rsid w:val="000461F7"/>
    <w:rsid w:val="000470A5"/>
    <w:rsid w:val="00047CE5"/>
    <w:rsid w:val="0005009F"/>
    <w:rsid w:val="00050133"/>
    <w:rsid w:val="000515FF"/>
    <w:rsid w:val="00051740"/>
    <w:rsid w:val="000519A7"/>
    <w:rsid w:val="00053EE1"/>
    <w:rsid w:val="00054F1B"/>
    <w:rsid w:val="0005600C"/>
    <w:rsid w:val="00056197"/>
    <w:rsid w:val="00056AAF"/>
    <w:rsid w:val="00056DA0"/>
    <w:rsid w:val="000577D6"/>
    <w:rsid w:val="00057B68"/>
    <w:rsid w:val="00057FC5"/>
    <w:rsid w:val="000600A1"/>
    <w:rsid w:val="0006167E"/>
    <w:rsid w:val="0006369A"/>
    <w:rsid w:val="00063C5C"/>
    <w:rsid w:val="00063D21"/>
    <w:rsid w:val="00064115"/>
    <w:rsid w:val="000643AA"/>
    <w:rsid w:val="00065595"/>
    <w:rsid w:val="00070245"/>
    <w:rsid w:val="00071025"/>
    <w:rsid w:val="0007146B"/>
    <w:rsid w:val="00072ADC"/>
    <w:rsid w:val="0007331F"/>
    <w:rsid w:val="00073DC9"/>
    <w:rsid w:val="0007458D"/>
    <w:rsid w:val="0007459B"/>
    <w:rsid w:val="00074C33"/>
    <w:rsid w:val="000757DB"/>
    <w:rsid w:val="00075E5B"/>
    <w:rsid w:val="000802DF"/>
    <w:rsid w:val="00081605"/>
    <w:rsid w:val="00082847"/>
    <w:rsid w:val="00082AC7"/>
    <w:rsid w:val="00083E96"/>
    <w:rsid w:val="000856B4"/>
    <w:rsid w:val="00086964"/>
    <w:rsid w:val="00090B1E"/>
    <w:rsid w:val="000913F0"/>
    <w:rsid w:val="0009180E"/>
    <w:rsid w:val="0009182A"/>
    <w:rsid w:val="000920E9"/>
    <w:rsid w:val="00093B85"/>
    <w:rsid w:val="00094379"/>
    <w:rsid w:val="000946FD"/>
    <w:rsid w:val="00095A36"/>
    <w:rsid w:val="000972BA"/>
    <w:rsid w:val="000A1CE9"/>
    <w:rsid w:val="000A2726"/>
    <w:rsid w:val="000A3581"/>
    <w:rsid w:val="000A3773"/>
    <w:rsid w:val="000A42B2"/>
    <w:rsid w:val="000A4B94"/>
    <w:rsid w:val="000A4DD9"/>
    <w:rsid w:val="000A5CAB"/>
    <w:rsid w:val="000A7A04"/>
    <w:rsid w:val="000B0661"/>
    <w:rsid w:val="000B0EFB"/>
    <w:rsid w:val="000B1F7A"/>
    <w:rsid w:val="000B2055"/>
    <w:rsid w:val="000B28B4"/>
    <w:rsid w:val="000B3ABF"/>
    <w:rsid w:val="000B3D7E"/>
    <w:rsid w:val="000B552E"/>
    <w:rsid w:val="000B5E4D"/>
    <w:rsid w:val="000B61AB"/>
    <w:rsid w:val="000B73A0"/>
    <w:rsid w:val="000C11CD"/>
    <w:rsid w:val="000C12F3"/>
    <w:rsid w:val="000C1E0B"/>
    <w:rsid w:val="000C2603"/>
    <w:rsid w:val="000C2C71"/>
    <w:rsid w:val="000C2E42"/>
    <w:rsid w:val="000C3457"/>
    <w:rsid w:val="000C39CD"/>
    <w:rsid w:val="000C66CD"/>
    <w:rsid w:val="000C70C4"/>
    <w:rsid w:val="000C7201"/>
    <w:rsid w:val="000C72F9"/>
    <w:rsid w:val="000C7D63"/>
    <w:rsid w:val="000D0091"/>
    <w:rsid w:val="000D455B"/>
    <w:rsid w:val="000D522C"/>
    <w:rsid w:val="000D549F"/>
    <w:rsid w:val="000D60C6"/>
    <w:rsid w:val="000D6EAC"/>
    <w:rsid w:val="000E0A6D"/>
    <w:rsid w:val="000E2A82"/>
    <w:rsid w:val="000E3278"/>
    <w:rsid w:val="000E3E27"/>
    <w:rsid w:val="000E458C"/>
    <w:rsid w:val="000E48F5"/>
    <w:rsid w:val="000E552B"/>
    <w:rsid w:val="000E56DE"/>
    <w:rsid w:val="000E676E"/>
    <w:rsid w:val="000F1669"/>
    <w:rsid w:val="000F1AF3"/>
    <w:rsid w:val="000F1C36"/>
    <w:rsid w:val="000F30FF"/>
    <w:rsid w:val="000F35E6"/>
    <w:rsid w:val="000F371F"/>
    <w:rsid w:val="000F443E"/>
    <w:rsid w:val="000F4892"/>
    <w:rsid w:val="000F7DC5"/>
    <w:rsid w:val="001044BE"/>
    <w:rsid w:val="00105A73"/>
    <w:rsid w:val="00105CCE"/>
    <w:rsid w:val="001060F9"/>
    <w:rsid w:val="00110585"/>
    <w:rsid w:val="001107D6"/>
    <w:rsid w:val="00110B4D"/>
    <w:rsid w:val="00111484"/>
    <w:rsid w:val="001120FD"/>
    <w:rsid w:val="00112319"/>
    <w:rsid w:val="00112EA5"/>
    <w:rsid w:val="0011385B"/>
    <w:rsid w:val="00114BB7"/>
    <w:rsid w:val="00115336"/>
    <w:rsid w:val="001163DD"/>
    <w:rsid w:val="00116968"/>
    <w:rsid w:val="00116C20"/>
    <w:rsid w:val="00117143"/>
    <w:rsid w:val="00121E3B"/>
    <w:rsid w:val="00122118"/>
    <w:rsid w:val="00122654"/>
    <w:rsid w:val="00122AC3"/>
    <w:rsid w:val="00125382"/>
    <w:rsid w:val="00125C02"/>
    <w:rsid w:val="00127DE2"/>
    <w:rsid w:val="00132172"/>
    <w:rsid w:val="001324C5"/>
    <w:rsid w:val="001326CD"/>
    <w:rsid w:val="00133BF3"/>
    <w:rsid w:val="00133D0D"/>
    <w:rsid w:val="00133E98"/>
    <w:rsid w:val="00135ABC"/>
    <w:rsid w:val="00135BBC"/>
    <w:rsid w:val="00136177"/>
    <w:rsid w:val="00136E74"/>
    <w:rsid w:val="001374BE"/>
    <w:rsid w:val="00140A1F"/>
    <w:rsid w:val="00141411"/>
    <w:rsid w:val="00142368"/>
    <w:rsid w:val="0014371C"/>
    <w:rsid w:val="00143A02"/>
    <w:rsid w:val="00146F1A"/>
    <w:rsid w:val="00147E1C"/>
    <w:rsid w:val="0015008E"/>
    <w:rsid w:val="001505C9"/>
    <w:rsid w:val="00151043"/>
    <w:rsid w:val="00152B54"/>
    <w:rsid w:val="0015484B"/>
    <w:rsid w:val="00156D47"/>
    <w:rsid w:val="001571ED"/>
    <w:rsid w:val="00160615"/>
    <w:rsid w:val="00161A62"/>
    <w:rsid w:val="00162EDF"/>
    <w:rsid w:val="00162F45"/>
    <w:rsid w:val="00163240"/>
    <w:rsid w:val="00163242"/>
    <w:rsid w:val="00163703"/>
    <w:rsid w:val="00164D96"/>
    <w:rsid w:val="00166537"/>
    <w:rsid w:val="001678AE"/>
    <w:rsid w:val="00171AF9"/>
    <w:rsid w:val="00174BE3"/>
    <w:rsid w:val="00175C92"/>
    <w:rsid w:val="00176A0C"/>
    <w:rsid w:val="0017772A"/>
    <w:rsid w:val="00180393"/>
    <w:rsid w:val="0018100D"/>
    <w:rsid w:val="0018247B"/>
    <w:rsid w:val="00184CF9"/>
    <w:rsid w:val="001857FF"/>
    <w:rsid w:val="001859A8"/>
    <w:rsid w:val="00185C0F"/>
    <w:rsid w:val="00185D3B"/>
    <w:rsid w:val="00186469"/>
    <w:rsid w:val="001875E1"/>
    <w:rsid w:val="00190DDF"/>
    <w:rsid w:val="00193A45"/>
    <w:rsid w:val="00193D3F"/>
    <w:rsid w:val="001A04B0"/>
    <w:rsid w:val="001A1807"/>
    <w:rsid w:val="001A1DC3"/>
    <w:rsid w:val="001A20BD"/>
    <w:rsid w:val="001A261A"/>
    <w:rsid w:val="001A4568"/>
    <w:rsid w:val="001A6FAE"/>
    <w:rsid w:val="001A7760"/>
    <w:rsid w:val="001B2257"/>
    <w:rsid w:val="001B2311"/>
    <w:rsid w:val="001B26B1"/>
    <w:rsid w:val="001B2888"/>
    <w:rsid w:val="001B2EBC"/>
    <w:rsid w:val="001B40DB"/>
    <w:rsid w:val="001B5395"/>
    <w:rsid w:val="001B54B5"/>
    <w:rsid w:val="001B7EA6"/>
    <w:rsid w:val="001C1273"/>
    <w:rsid w:val="001C34B6"/>
    <w:rsid w:val="001C4A04"/>
    <w:rsid w:val="001C6430"/>
    <w:rsid w:val="001C6C77"/>
    <w:rsid w:val="001C6FBD"/>
    <w:rsid w:val="001C722D"/>
    <w:rsid w:val="001C7382"/>
    <w:rsid w:val="001C76CA"/>
    <w:rsid w:val="001C7E3B"/>
    <w:rsid w:val="001D04AB"/>
    <w:rsid w:val="001D3161"/>
    <w:rsid w:val="001D33A6"/>
    <w:rsid w:val="001D53FA"/>
    <w:rsid w:val="001D6878"/>
    <w:rsid w:val="001E1D82"/>
    <w:rsid w:val="001E3508"/>
    <w:rsid w:val="001E4E00"/>
    <w:rsid w:val="001E5759"/>
    <w:rsid w:val="001E755E"/>
    <w:rsid w:val="001E7F70"/>
    <w:rsid w:val="001F2270"/>
    <w:rsid w:val="001F4C5C"/>
    <w:rsid w:val="001F5915"/>
    <w:rsid w:val="001F6376"/>
    <w:rsid w:val="001F77DC"/>
    <w:rsid w:val="00200654"/>
    <w:rsid w:val="00201A7E"/>
    <w:rsid w:val="00201FD5"/>
    <w:rsid w:val="00202202"/>
    <w:rsid w:val="0020230F"/>
    <w:rsid w:val="00202926"/>
    <w:rsid w:val="002062F7"/>
    <w:rsid w:val="00206547"/>
    <w:rsid w:val="00206D1E"/>
    <w:rsid w:val="00206DB8"/>
    <w:rsid w:val="002071FE"/>
    <w:rsid w:val="00207B8F"/>
    <w:rsid w:val="00212F2A"/>
    <w:rsid w:val="00215D71"/>
    <w:rsid w:val="002163A3"/>
    <w:rsid w:val="00216675"/>
    <w:rsid w:val="002172B6"/>
    <w:rsid w:val="00220EDB"/>
    <w:rsid w:val="00221348"/>
    <w:rsid w:val="002215C9"/>
    <w:rsid w:val="0022275A"/>
    <w:rsid w:val="00222FE0"/>
    <w:rsid w:val="00224B64"/>
    <w:rsid w:val="002251D9"/>
    <w:rsid w:val="00226239"/>
    <w:rsid w:val="00226348"/>
    <w:rsid w:val="00232660"/>
    <w:rsid w:val="00232EA7"/>
    <w:rsid w:val="00233667"/>
    <w:rsid w:val="00233668"/>
    <w:rsid w:val="00234A23"/>
    <w:rsid w:val="00234AA0"/>
    <w:rsid w:val="00235253"/>
    <w:rsid w:val="00235F28"/>
    <w:rsid w:val="00237242"/>
    <w:rsid w:val="002374A1"/>
    <w:rsid w:val="00237646"/>
    <w:rsid w:val="002402DF"/>
    <w:rsid w:val="00241735"/>
    <w:rsid w:val="002419B1"/>
    <w:rsid w:val="002435EA"/>
    <w:rsid w:val="00243812"/>
    <w:rsid w:val="00244313"/>
    <w:rsid w:val="002454A0"/>
    <w:rsid w:val="00245633"/>
    <w:rsid w:val="0024592C"/>
    <w:rsid w:val="00245B62"/>
    <w:rsid w:val="00245B63"/>
    <w:rsid w:val="0024673B"/>
    <w:rsid w:val="00246EB0"/>
    <w:rsid w:val="00250BFC"/>
    <w:rsid w:val="002513D8"/>
    <w:rsid w:val="0025243D"/>
    <w:rsid w:val="00253A49"/>
    <w:rsid w:val="002544E1"/>
    <w:rsid w:val="00255139"/>
    <w:rsid w:val="00255706"/>
    <w:rsid w:val="00255B0E"/>
    <w:rsid w:val="00257E0A"/>
    <w:rsid w:val="00260148"/>
    <w:rsid w:val="002611EE"/>
    <w:rsid w:val="0026181C"/>
    <w:rsid w:val="0026216F"/>
    <w:rsid w:val="00262257"/>
    <w:rsid w:val="002626EC"/>
    <w:rsid w:val="002648E8"/>
    <w:rsid w:val="00265519"/>
    <w:rsid w:val="00266BB6"/>
    <w:rsid w:val="00267BC1"/>
    <w:rsid w:val="00272420"/>
    <w:rsid w:val="00272494"/>
    <w:rsid w:val="00272946"/>
    <w:rsid w:val="00274302"/>
    <w:rsid w:val="002746F3"/>
    <w:rsid w:val="00274711"/>
    <w:rsid w:val="0027519F"/>
    <w:rsid w:val="00275234"/>
    <w:rsid w:val="0027541B"/>
    <w:rsid w:val="00276685"/>
    <w:rsid w:val="002777A0"/>
    <w:rsid w:val="00277EFD"/>
    <w:rsid w:val="00281883"/>
    <w:rsid w:val="00281DE9"/>
    <w:rsid w:val="00281E1A"/>
    <w:rsid w:val="00281FD2"/>
    <w:rsid w:val="002825A6"/>
    <w:rsid w:val="0028261D"/>
    <w:rsid w:val="00282749"/>
    <w:rsid w:val="002828C3"/>
    <w:rsid w:val="00284865"/>
    <w:rsid w:val="00284D82"/>
    <w:rsid w:val="00285622"/>
    <w:rsid w:val="00285EA6"/>
    <w:rsid w:val="0028698D"/>
    <w:rsid w:val="00286F3C"/>
    <w:rsid w:val="002878E9"/>
    <w:rsid w:val="00287C6E"/>
    <w:rsid w:val="00287F7D"/>
    <w:rsid w:val="00292D82"/>
    <w:rsid w:val="00294339"/>
    <w:rsid w:val="0029438A"/>
    <w:rsid w:val="002947B3"/>
    <w:rsid w:val="00294E1F"/>
    <w:rsid w:val="00295011"/>
    <w:rsid w:val="002955B1"/>
    <w:rsid w:val="002955F5"/>
    <w:rsid w:val="002959FB"/>
    <w:rsid w:val="002A3009"/>
    <w:rsid w:val="002A33C9"/>
    <w:rsid w:val="002A44FD"/>
    <w:rsid w:val="002A4764"/>
    <w:rsid w:val="002A648F"/>
    <w:rsid w:val="002A783D"/>
    <w:rsid w:val="002A7F50"/>
    <w:rsid w:val="002B01FC"/>
    <w:rsid w:val="002B1E4A"/>
    <w:rsid w:val="002B239E"/>
    <w:rsid w:val="002B2B2E"/>
    <w:rsid w:val="002B5336"/>
    <w:rsid w:val="002B6A67"/>
    <w:rsid w:val="002B6F98"/>
    <w:rsid w:val="002B7531"/>
    <w:rsid w:val="002C1207"/>
    <w:rsid w:val="002C1504"/>
    <w:rsid w:val="002C1B36"/>
    <w:rsid w:val="002C2E52"/>
    <w:rsid w:val="002C434B"/>
    <w:rsid w:val="002C4DBD"/>
    <w:rsid w:val="002C541C"/>
    <w:rsid w:val="002C6471"/>
    <w:rsid w:val="002C6D8C"/>
    <w:rsid w:val="002D0C19"/>
    <w:rsid w:val="002D16C9"/>
    <w:rsid w:val="002D1769"/>
    <w:rsid w:val="002D2FD3"/>
    <w:rsid w:val="002D34BD"/>
    <w:rsid w:val="002D4EEE"/>
    <w:rsid w:val="002D5D09"/>
    <w:rsid w:val="002D7FA6"/>
    <w:rsid w:val="002E0C41"/>
    <w:rsid w:val="002E1222"/>
    <w:rsid w:val="002E152B"/>
    <w:rsid w:val="002E19FE"/>
    <w:rsid w:val="002E281E"/>
    <w:rsid w:val="002E3B40"/>
    <w:rsid w:val="002F0221"/>
    <w:rsid w:val="002F28E2"/>
    <w:rsid w:val="002F2C91"/>
    <w:rsid w:val="002F3247"/>
    <w:rsid w:val="002F3B65"/>
    <w:rsid w:val="002F3D02"/>
    <w:rsid w:val="002F3F2A"/>
    <w:rsid w:val="002F3FB7"/>
    <w:rsid w:val="002F43B8"/>
    <w:rsid w:val="002F5E4B"/>
    <w:rsid w:val="002F61DE"/>
    <w:rsid w:val="002F6AB2"/>
    <w:rsid w:val="002F76FD"/>
    <w:rsid w:val="002F7C20"/>
    <w:rsid w:val="003000C7"/>
    <w:rsid w:val="00300AB9"/>
    <w:rsid w:val="00300F24"/>
    <w:rsid w:val="00301056"/>
    <w:rsid w:val="003013D8"/>
    <w:rsid w:val="003025AC"/>
    <w:rsid w:val="00302669"/>
    <w:rsid w:val="00302D49"/>
    <w:rsid w:val="00304326"/>
    <w:rsid w:val="003045CA"/>
    <w:rsid w:val="00304E53"/>
    <w:rsid w:val="00305CF3"/>
    <w:rsid w:val="00306B66"/>
    <w:rsid w:val="00315868"/>
    <w:rsid w:val="003164A0"/>
    <w:rsid w:val="00316BB3"/>
    <w:rsid w:val="00316CFE"/>
    <w:rsid w:val="00317255"/>
    <w:rsid w:val="00317D2E"/>
    <w:rsid w:val="003203ED"/>
    <w:rsid w:val="003211C9"/>
    <w:rsid w:val="003225B3"/>
    <w:rsid w:val="00323EAE"/>
    <w:rsid w:val="00325914"/>
    <w:rsid w:val="00326C4A"/>
    <w:rsid w:val="00331EBF"/>
    <w:rsid w:val="00331FFC"/>
    <w:rsid w:val="0033369C"/>
    <w:rsid w:val="00333784"/>
    <w:rsid w:val="0033411B"/>
    <w:rsid w:val="00335CB5"/>
    <w:rsid w:val="0033698C"/>
    <w:rsid w:val="00337A1C"/>
    <w:rsid w:val="00340827"/>
    <w:rsid w:val="00340A00"/>
    <w:rsid w:val="00341179"/>
    <w:rsid w:val="00341436"/>
    <w:rsid w:val="00341DED"/>
    <w:rsid w:val="00342799"/>
    <w:rsid w:val="003435B0"/>
    <w:rsid w:val="00343F0D"/>
    <w:rsid w:val="003441D2"/>
    <w:rsid w:val="00344767"/>
    <w:rsid w:val="0034517A"/>
    <w:rsid w:val="00345531"/>
    <w:rsid w:val="00345B37"/>
    <w:rsid w:val="003461D0"/>
    <w:rsid w:val="00350893"/>
    <w:rsid w:val="00351EB3"/>
    <w:rsid w:val="00352645"/>
    <w:rsid w:val="003526F6"/>
    <w:rsid w:val="00353A70"/>
    <w:rsid w:val="00353E19"/>
    <w:rsid w:val="003557BB"/>
    <w:rsid w:val="00355800"/>
    <w:rsid w:val="003558A3"/>
    <w:rsid w:val="00355C23"/>
    <w:rsid w:val="00355C3E"/>
    <w:rsid w:val="003562FA"/>
    <w:rsid w:val="003565B6"/>
    <w:rsid w:val="003566E6"/>
    <w:rsid w:val="00356E3D"/>
    <w:rsid w:val="003572BB"/>
    <w:rsid w:val="00357F5C"/>
    <w:rsid w:val="003638E6"/>
    <w:rsid w:val="00363F24"/>
    <w:rsid w:val="0036492B"/>
    <w:rsid w:val="003655BA"/>
    <w:rsid w:val="003658E5"/>
    <w:rsid w:val="00366876"/>
    <w:rsid w:val="003676D7"/>
    <w:rsid w:val="00367985"/>
    <w:rsid w:val="0037136B"/>
    <w:rsid w:val="0037169A"/>
    <w:rsid w:val="00372855"/>
    <w:rsid w:val="00372AE3"/>
    <w:rsid w:val="003771CB"/>
    <w:rsid w:val="00377B0A"/>
    <w:rsid w:val="00377F9C"/>
    <w:rsid w:val="003803E7"/>
    <w:rsid w:val="00380430"/>
    <w:rsid w:val="00382293"/>
    <w:rsid w:val="003826EB"/>
    <w:rsid w:val="00385875"/>
    <w:rsid w:val="003900DF"/>
    <w:rsid w:val="00390BCE"/>
    <w:rsid w:val="00390BF7"/>
    <w:rsid w:val="00391677"/>
    <w:rsid w:val="00392779"/>
    <w:rsid w:val="00392807"/>
    <w:rsid w:val="0039437E"/>
    <w:rsid w:val="00394F1A"/>
    <w:rsid w:val="003954FB"/>
    <w:rsid w:val="00396602"/>
    <w:rsid w:val="003967BC"/>
    <w:rsid w:val="00396F83"/>
    <w:rsid w:val="00397E11"/>
    <w:rsid w:val="003A19DE"/>
    <w:rsid w:val="003A271F"/>
    <w:rsid w:val="003A45DE"/>
    <w:rsid w:val="003A4850"/>
    <w:rsid w:val="003A4D83"/>
    <w:rsid w:val="003A52B9"/>
    <w:rsid w:val="003A5782"/>
    <w:rsid w:val="003A662F"/>
    <w:rsid w:val="003B0028"/>
    <w:rsid w:val="003B119E"/>
    <w:rsid w:val="003B26D0"/>
    <w:rsid w:val="003B395B"/>
    <w:rsid w:val="003B417D"/>
    <w:rsid w:val="003B4416"/>
    <w:rsid w:val="003B593D"/>
    <w:rsid w:val="003B5DDA"/>
    <w:rsid w:val="003B6C49"/>
    <w:rsid w:val="003B7B66"/>
    <w:rsid w:val="003C2D93"/>
    <w:rsid w:val="003C30CA"/>
    <w:rsid w:val="003C4064"/>
    <w:rsid w:val="003C6F7C"/>
    <w:rsid w:val="003D0AD7"/>
    <w:rsid w:val="003D1E4D"/>
    <w:rsid w:val="003D46EE"/>
    <w:rsid w:val="003E07F1"/>
    <w:rsid w:val="003E0AFE"/>
    <w:rsid w:val="003E0FD0"/>
    <w:rsid w:val="003E2299"/>
    <w:rsid w:val="003E2329"/>
    <w:rsid w:val="003E2565"/>
    <w:rsid w:val="003E2E79"/>
    <w:rsid w:val="003E5C6C"/>
    <w:rsid w:val="003E7127"/>
    <w:rsid w:val="003E71AE"/>
    <w:rsid w:val="003E7F62"/>
    <w:rsid w:val="003F0818"/>
    <w:rsid w:val="003F1C71"/>
    <w:rsid w:val="003F1FCC"/>
    <w:rsid w:val="003F255B"/>
    <w:rsid w:val="003F4140"/>
    <w:rsid w:val="003F47B7"/>
    <w:rsid w:val="003F56F9"/>
    <w:rsid w:val="003F5963"/>
    <w:rsid w:val="003F6650"/>
    <w:rsid w:val="00401EF0"/>
    <w:rsid w:val="00402A60"/>
    <w:rsid w:val="004032D8"/>
    <w:rsid w:val="00403634"/>
    <w:rsid w:val="00404085"/>
    <w:rsid w:val="00404EAD"/>
    <w:rsid w:val="004069D1"/>
    <w:rsid w:val="004069D8"/>
    <w:rsid w:val="00406AC6"/>
    <w:rsid w:val="004127FA"/>
    <w:rsid w:val="00413A07"/>
    <w:rsid w:val="00414080"/>
    <w:rsid w:val="00414277"/>
    <w:rsid w:val="00415641"/>
    <w:rsid w:val="00415F3F"/>
    <w:rsid w:val="00416777"/>
    <w:rsid w:val="00416FD8"/>
    <w:rsid w:val="004206C6"/>
    <w:rsid w:val="00426364"/>
    <w:rsid w:val="0043298D"/>
    <w:rsid w:val="00432B41"/>
    <w:rsid w:val="00434247"/>
    <w:rsid w:val="004360CE"/>
    <w:rsid w:val="0043628A"/>
    <w:rsid w:val="00436E8C"/>
    <w:rsid w:val="004377FB"/>
    <w:rsid w:val="004407A1"/>
    <w:rsid w:val="00440B9F"/>
    <w:rsid w:val="00441AA5"/>
    <w:rsid w:val="0044435B"/>
    <w:rsid w:val="00444B8A"/>
    <w:rsid w:val="004453A1"/>
    <w:rsid w:val="00445BD9"/>
    <w:rsid w:val="00445CD3"/>
    <w:rsid w:val="0045065C"/>
    <w:rsid w:val="00450C09"/>
    <w:rsid w:val="00452E2F"/>
    <w:rsid w:val="00453909"/>
    <w:rsid w:val="004543E1"/>
    <w:rsid w:val="00454536"/>
    <w:rsid w:val="00454AF3"/>
    <w:rsid w:val="004564E4"/>
    <w:rsid w:val="0045724F"/>
    <w:rsid w:val="00460BED"/>
    <w:rsid w:val="00460FEE"/>
    <w:rsid w:val="00462725"/>
    <w:rsid w:val="00463D87"/>
    <w:rsid w:val="00464D52"/>
    <w:rsid w:val="00465703"/>
    <w:rsid w:val="0046578F"/>
    <w:rsid w:val="00465DB1"/>
    <w:rsid w:val="004667D8"/>
    <w:rsid w:val="004676C4"/>
    <w:rsid w:val="004704FB"/>
    <w:rsid w:val="0047075A"/>
    <w:rsid w:val="00471395"/>
    <w:rsid w:val="00471B52"/>
    <w:rsid w:val="00472689"/>
    <w:rsid w:val="00472BA0"/>
    <w:rsid w:val="00472FC1"/>
    <w:rsid w:val="004730FB"/>
    <w:rsid w:val="00477173"/>
    <w:rsid w:val="00481A92"/>
    <w:rsid w:val="00481A9F"/>
    <w:rsid w:val="00481B8F"/>
    <w:rsid w:val="00482F96"/>
    <w:rsid w:val="00483B24"/>
    <w:rsid w:val="00485B36"/>
    <w:rsid w:val="00485E03"/>
    <w:rsid w:val="00487CDC"/>
    <w:rsid w:val="00490A7F"/>
    <w:rsid w:val="00492362"/>
    <w:rsid w:val="00492D1B"/>
    <w:rsid w:val="00493263"/>
    <w:rsid w:val="00495225"/>
    <w:rsid w:val="004958A3"/>
    <w:rsid w:val="00497539"/>
    <w:rsid w:val="004975A0"/>
    <w:rsid w:val="004A0A8F"/>
    <w:rsid w:val="004A1851"/>
    <w:rsid w:val="004A2A96"/>
    <w:rsid w:val="004A2CBA"/>
    <w:rsid w:val="004A2D4B"/>
    <w:rsid w:val="004A4F27"/>
    <w:rsid w:val="004A5295"/>
    <w:rsid w:val="004A5973"/>
    <w:rsid w:val="004A59DF"/>
    <w:rsid w:val="004A692D"/>
    <w:rsid w:val="004B0C4F"/>
    <w:rsid w:val="004B38E2"/>
    <w:rsid w:val="004B47DF"/>
    <w:rsid w:val="004B557C"/>
    <w:rsid w:val="004B5B6F"/>
    <w:rsid w:val="004B6011"/>
    <w:rsid w:val="004B7791"/>
    <w:rsid w:val="004C1A5B"/>
    <w:rsid w:val="004C2439"/>
    <w:rsid w:val="004C2B26"/>
    <w:rsid w:val="004C2C2D"/>
    <w:rsid w:val="004C4488"/>
    <w:rsid w:val="004C5617"/>
    <w:rsid w:val="004C6EF2"/>
    <w:rsid w:val="004C70A9"/>
    <w:rsid w:val="004D08AD"/>
    <w:rsid w:val="004D0C75"/>
    <w:rsid w:val="004D1961"/>
    <w:rsid w:val="004D1C77"/>
    <w:rsid w:val="004D3951"/>
    <w:rsid w:val="004D4160"/>
    <w:rsid w:val="004D48E3"/>
    <w:rsid w:val="004D5A6F"/>
    <w:rsid w:val="004D65D5"/>
    <w:rsid w:val="004D7B09"/>
    <w:rsid w:val="004E09BF"/>
    <w:rsid w:val="004E2D4A"/>
    <w:rsid w:val="004E2F6F"/>
    <w:rsid w:val="004E3160"/>
    <w:rsid w:val="004E382F"/>
    <w:rsid w:val="004E3B6C"/>
    <w:rsid w:val="004E4F01"/>
    <w:rsid w:val="004E5EA9"/>
    <w:rsid w:val="004E63E7"/>
    <w:rsid w:val="004E7A3A"/>
    <w:rsid w:val="004F0887"/>
    <w:rsid w:val="004F0B9A"/>
    <w:rsid w:val="004F2EB4"/>
    <w:rsid w:val="004F5D2E"/>
    <w:rsid w:val="004F60A3"/>
    <w:rsid w:val="004F7297"/>
    <w:rsid w:val="004F740E"/>
    <w:rsid w:val="004F7F27"/>
    <w:rsid w:val="00501107"/>
    <w:rsid w:val="00501FD4"/>
    <w:rsid w:val="00502070"/>
    <w:rsid w:val="0050242F"/>
    <w:rsid w:val="0050262B"/>
    <w:rsid w:val="00503129"/>
    <w:rsid w:val="005037AB"/>
    <w:rsid w:val="0050397C"/>
    <w:rsid w:val="00503AC7"/>
    <w:rsid w:val="00503F50"/>
    <w:rsid w:val="00504569"/>
    <w:rsid w:val="00505E0A"/>
    <w:rsid w:val="00507FCD"/>
    <w:rsid w:val="005110F3"/>
    <w:rsid w:val="00511482"/>
    <w:rsid w:val="00511767"/>
    <w:rsid w:val="005140D9"/>
    <w:rsid w:val="005147EA"/>
    <w:rsid w:val="005158E3"/>
    <w:rsid w:val="00515C24"/>
    <w:rsid w:val="00517077"/>
    <w:rsid w:val="00517E00"/>
    <w:rsid w:val="0052106A"/>
    <w:rsid w:val="00523AFC"/>
    <w:rsid w:val="00524A03"/>
    <w:rsid w:val="00525503"/>
    <w:rsid w:val="00525543"/>
    <w:rsid w:val="005274F8"/>
    <w:rsid w:val="00527CCF"/>
    <w:rsid w:val="00527D0E"/>
    <w:rsid w:val="00532B88"/>
    <w:rsid w:val="005362F3"/>
    <w:rsid w:val="0053642D"/>
    <w:rsid w:val="00536AB5"/>
    <w:rsid w:val="005378E6"/>
    <w:rsid w:val="00540FF1"/>
    <w:rsid w:val="00541CF0"/>
    <w:rsid w:val="00541E13"/>
    <w:rsid w:val="005424F9"/>
    <w:rsid w:val="005426F3"/>
    <w:rsid w:val="00543116"/>
    <w:rsid w:val="00544E9B"/>
    <w:rsid w:val="00545649"/>
    <w:rsid w:val="005457CC"/>
    <w:rsid w:val="00546205"/>
    <w:rsid w:val="00546729"/>
    <w:rsid w:val="005474F8"/>
    <w:rsid w:val="00550FDF"/>
    <w:rsid w:val="00551630"/>
    <w:rsid w:val="0055283E"/>
    <w:rsid w:val="0055496D"/>
    <w:rsid w:val="00554E47"/>
    <w:rsid w:val="00555DCF"/>
    <w:rsid w:val="005560A1"/>
    <w:rsid w:val="00556724"/>
    <w:rsid w:val="005567D4"/>
    <w:rsid w:val="005577AA"/>
    <w:rsid w:val="0055782C"/>
    <w:rsid w:val="00560906"/>
    <w:rsid w:val="00561081"/>
    <w:rsid w:val="00561A40"/>
    <w:rsid w:val="00562BD8"/>
    <w:rsid w:val="00562D34"/>
    <w:rsid w:val="00563A25"/>
    <w:rsid w:val="005668D9"/>
    <w:rsid w:val="005670B1"/>
    <w:rsid w:val="00567F3E"/>
    <w:rsid w:val="0057114D"/>
    <w:rsid w:val="00571E5D"/>
    <w:rsid w:val="00572591"/>
    <w:rsid w:val="00572C40"/>
    <w:rsid w:val="00574008"/>
    <w:rsid w:val="0057422A"/>
    <w:rsid w:val="00576588"/>
    <w:rsid w:val="005770DE"/>
    <w:rsid w:val="00581024"/>
    <w:rsid w:val="00584BC0"/>
    <w:rsid w:val="005857ED"/>
    <w:rsid w:val="00586354"/>
    <w:rsid w:val="0058699D"/>
    <w:rsid w:val="00586E90"/>
    <w:rsid w:val="00587EAA"/>
    <w:rsid w:val="00590892"/>
    <w:rsid w:val="005939FC"/>
    <w:rsid w:val="00593DCD"/>
    <w:rsid w:val="0059455A"/>
    <w:rsid w:val="005953E2"/>
    <w:rsid w:val="00595500"/>
    <w:rsid w:val="00595690"/>
    <w:rsid w:val="00596952"/>
    <w:rsid w:val="00597C2E"/>
    <w:rsid w:val="005A081B"/>
    <w:rsid w:val="005A1D90"/>
    <w:rsid w:val="005A2F6B"/>
    <w:rsid w:val="005A3303"/>
    <w:rsid w:val="005A3534"/>
    <w:rsid w:val="005A408D"/>
    <w:rsid w:val="005A46E0"/>
    <w:rsid w:val="005A4866"/>
    <w:rsid w:val="005A552C"/>
    <w:rsid w:val="005A68F7"/>
    <w:rsid w:val="005B04A9"/>
    <w:rsid w:val="005B09CA"/>
    <w:rsid w:val="005B19E2"/>
    <w:rsid w:val="005B1B03"/>
    <w:rsid w:val="005B2DB1"/>
    <w:rsid w:val="005B61D3"/>
    <w:rsid w:val="005C00C3"/>
    <w:rsid w:val="005C0D08"/>
    <w:rsid w:val="005C115B"/>
    <w:rsid w:val="005C1746"/>
    <w:rsid w:val="005C174F"/>
    <w:rsid w:val="005C2690"/>
    <w:rsid w:val="005C27F2"/>
    <w:rsid w:val="005C2AB0"/>
    <w:rsid w:val="005C597E"/>
    <w:rsid w:val="005C6C27"/>
    <w:rsid w:val="005C798D"/>
    <w:rsid w:val="005C7D66"/>
    <w:rsid w:val="005D04FD"/>
    <w:rsid w:val="005D1091"/>
    <w:rsid w:val="005D13D4"/>
    <w:rsid w:val="005D158B"/>
    <w:rsid w:val="005D1C86"/>
    <w:rsid w:val="005D1D78"/>
    <w:rsid w:val="005D1D8A"/>
    <w:rsid w:val="005D3D27"/>
    <w:rsid w:val="005D4B9E"/>
    <w:rsid w:val="005E196B"/>
    <w:rsid w:val="005E2935"/>
    <w:rsid w:val="005E517E"/>
    <w:rsid w:val="005E6BEF"/>
    <w:rsid w:val="005F2878"/>
    <w:rsid w:val="005F3814"/>
    <w:rsid w:val="005F4F88"/>
    <w:rsid w:val="005F51C3"/>
    <w:rsid w:val="005F62EE"/>
    <w:rsid w:val="005F69BE"/>
    <w:rsid w:val="005F69FC"/>
    <w:rsid w:val="006004D0"/>
    <w:rsid w:val="00601544"/>
    <w:rsid w:val="006022A4"/>
    <w:rsid w:val="006037F5"/>
    <w:rsid w:val="00603A36"/>
    <w:rsid w:val="006048C8"/>
    <w:rsid w:val="0060679F"/>
    <w:rsid w:val="0061072A"/>
    <w:rsid w:val="006108D6"/>
    <w:rsid w:val="006139A6"/>
    <w:rsid w:val="00613B01"/>
    <w:rsid w:val="00613F16"/>
    <w:rsid w:val="00614EDA"/>
    <w:rsid w:val="00615EDE"/>
    <w:rsid w:val="00616B9E"/>
    <w:rsid w:val="00617197"/>
    <w:rsid w:val="00620C6E"/>
    <w:rsid w:val="00622CFF"/>
    <w:rsid w:val="00622D70"/>
    <w:rsid w:val="00622F70"/>
    <w:rsid w:val="00623A81"/>
    <w:rsid w:val="0062434A"/>
    <w:rsid w:val="00624FA2"/>
    <w:rsid w:val="0062544D"/>
    <w:rsid w:val="00625788"/>
    <w:rsid w:val="00626958"/>
    <w:rsid w:val="00630A6F"/>
    <w:rsid w:val="00630AB2"/>
    <w:rsid w:val="006312D2"/>
    <w:rsid w:val="00631418"/>
    <w:rsid w:val="006343EC"/>
    <w:rsid w:val="0063606E"/>
    <w:rsid w:val="00636721"/>
    <w:rsid w:val="0063740F"/>
    <w:rsid w:val="00637FB8"/>
    <w:rsid w:val="006405EB"/>
    <w:rsid w:val="00641A0A"/>
    <w:rsid w:val="00643C4E"/>
    <w:rsid w:val="00644647"/>
    <w:rsid w:val="006473BE"/>
    <w:rsid w:val="00647762"/>
    <w:rsid w:val="00647895"/>
    <w:rsid w:val="00650675"/>
    <w:rsid w:val="00650B1B"/>
    <w:rsid w:val="006510CB"/>
    <w:rsid w:val="00651592"/>
    <w:rsid w:val="0065216B"/>
    <w:rsid w:val="00652AF1"/>
    <w:rsid w:val="00652DD5"/>
    <w:rsid w:val="006530A7"/>
    <w:rsid w:val="00654130"/>
    <w:rsid w:val="006545CD"/>
    <w:rsid w:val="00655A98"/>
    <w:rsid w:val="00656208"/>
    <w:rsid w:val="00656212"/>
    <w:rsid w:val="006600E2"/>
    <w:rsid w:val="00660B58"/>
    <w:rsid w:val="00662DE0"/>
    <w:rsid w:val="00663EB7"/>
    <w:rsid w:val="006666F8"/>
    <w:rsid w:val="00666740"/>
    <w:rsid w:val="00666C40"/>
    <w:rsid w:val="006678D0"/>
    <w:rsid w:val="006702B7"/>
    <w:rsid w:val="00672FB5"/>
    <w:rsid w:val="006749BB"/>
    <w:rsid w:val="00675E1C"/>
    <w:rsid w:val="00677035"/>
    <w:rsid w:val="00677295"/>
    <w:rsid w:val="00682605"/>
    <w:rsid w:val="0068309C"/>
    <w:rsid w:val="006832E7"/>
    <w:rsid w:val="00683349"/>
    <w:rsid w:val="006849D5"/>
    <w:rsid w:val="00684C65"/>
    <w:rsid w:val="00686D60"/>
    <w:rsid w:val="0068723E"/>
    <w:rsid w:val="00687EC2"/>
    <w:rsid w:val="00690AAC"/>
    <w:rsid w:val="0069147F"/>
    <w:rsid w:val="006968E0"/>
    <w:rsid w:val="00697B77"/>
    <w:rsid w:val="006A0770"/>
    <w:rsid w:val="006A1915"/>
    <w:rsid w:val="006A45DB"/>
    <w:rsid w:val="006A5D22"/>
    <w:rsid w:val="006A62DD"/>
    <w:rsid w:val="006B0FE7"/>
    <w:rsid w:val="006B45A2"/>
    <w:rsid w:val="006B45C0"/>
    <w:rsid w:val="006B4A57"/>
    <w:rsid w:val="006B4FD4"/>
    <w:rsid w:val="006B7CCF"/>
    <w:rsid w:val="006C0E61"/>
    <w:rsid w:val="006C229E"/>
    <w:rsid w:val="006C2A98"/>
    <w:rsid w:val="006C2EEE"/>
    <w:rsid w:val="006C3D03"/>
    <w:rsid w:val="006C41CF"/>
    <w:rsid w:val="006C54C7"/>
    <w:rsid w:val="006C5C22"/>
    <w:rsid w:val="006C6F02"/>
    <w:rsid w:val="006C77D7"/>
    <w:rsid w:val="006D035A"/>
    <w:rsid w:val="006D0494"/>
    <w:rsid w:val="006D0CEB"/>
    <w:rsid w:val="006D2195"/>
    <w:rsid w:val="006D3173"/>
    <w:rsid w:val="006D3AF7"/>
    <w:rsid w:val="006D405A"/>
    <w:rsid w:val="006D4F04"/>
    <w:rsid w:val="006D5531"/>
    <w:rsid w:val="006D7772"/>
    <w:rsid w:val="006E03E6"/>
    <w:rsid w:val="006E18C1"/>
    <w:rsid w:val="006E2E0E"/>
    <w:rsid w:val="006E531E"/>
    <w:rsid w:val="006F0FE7"/>
    <w:rsid w:val="006F220D"/>
    <w:rsid w:val="006F2272"/>
    <w:rsid w:val="006F315D"/>
    <w:rsid w:val="006F383B"/>
    <w:rsid w:val="006F38C6"/>
    <w:rsid w:val="006F5027"/>
    <w:rsid w:val="006F6C4E"/>
    <w:rsid w:val="006F6E5C"/>
    <w:rsid w:val="006F7ED0"/>
    <w:rsid w:val="007004DF"/>
    <w:rsid w:val="00700755"/>
    <w:rsid w:val="00700DB7"/>
    <w:rsid w:val="00701ABE"/>
    <w:rsid w:val="00702A16"/>
    <w:rsid w:val="007032CE"/>
    <w:rsid w:val="007048F9"/>
    <w:rsid w:val="00704982"/>
    <w:rsid w:val="00704A92"/>
    <w:rsid w:val="007051D8"/>
    <w:rsid w:val="007065F7"/>
    <w:rsid w:val="00706AE3"/>
    <w:rsid w:val="00710B01"/>
    <w:rsid w:val="00711050"/>
    <w:rsid w:val="007110A2"/>
    <w:rsid w:val="007113A3"/>
    <w:rsid w:val="00712C13"/>
    <w:rsid w:val="00716FD9"/>
    <w:rsid w:val="0072354E"/>
    <w:rsid w:val="0072426B"/>
    <w:rsid w:val="007254E4"/>
    <w:rsid w:val="00726103"/>
    <w:rsid w:val="0072779F"/>
    <w:rsid w:val="00727DA4"/>
    <w:rsid w:val="00732C3F"/>
    <w:rsid w:val="00733C48"/>
    <w:rsid w:val="00733CEC"/>
    <w:rsid w:val="007344A4"/>
    <w:rsid w:val="00734510"/>
    <w:rsid w:val="00734A24"/>
    <w:rsid w:val="00734DB5"/>
    <w:rsid w:val="0073585F"/>
    <w:rsid w:val="007372A1"/>
    <w:rsid w:val="00737709"/>
    <w:rsid w:val="00737A70"/>
    <w:rsid w:val="00741CEA"/>
    <w:rsid w:val="00741DB1"/>
    <w:rsid w:val="00742917"/>
    <w:rsid w:val="00745375"/>
    <w:rsid w:val="00747F68"/>
    <w:rsid w:val="0075113C"/>
    <w:rsid w:val="0075117F"/>
    <w:rsid w:val="00752F1E"/>
    <w:rsid w:val="00755BA1"/>
    <w:rsid w:val="00756F84"/>
    <w:rsid w:val="00757900"/>
    <w:rsid w:val="0076061F"/>
    <w:rsid w:val="00761A1F"/>
    <w:rsid w:val="007620E7"/>
    <w:rsid w:val="0076239C"/>
    <w:rsid w:val="00762C76"/>
    <w:rsid w:val="00762FAA"/>
    <w:rsid w:val="007631D2"/>
    <w:rsid w:val="007644C5"/>
    <w:rsid w:val="00766725"/>
    <w:rsid w:val="00770F54"/>
    <w:rsid w:val="00771023"/>
    <w:rsid w:val="0077156B"/>
    <w:rsid w:val="007721A4"/>
    <w:rsid w:val="007725F1"/>
    <w:rsid w:val="0077307A"/>
    <w:rsid w:val="007752C9"/>
    <w:rsid w:val="00776052"/>
    <w:rsid w:val="00776A5D"/>
    <w:rsid w:val="00777BBA"/>
    <w:rsid w:val="00777FF3"/>
    <w:rsid w:val="007806AD"/>
    <w:rsid w:val="0078114F"/>
    <w:rsid w:val="00781477"/>
    <w:rsid w:val="007818A6"/>
    <w:rsid w:val="00782450"/>
    <w:rsid w:val="00783BBB"/>
    <w:rsid w:val="007850D4"/>
    <w:rsid w:val="0078556C"/>
    <w:rsid w:val="00785818"/>
    <w:rsid w:val="00787F32"/>
    <w:rsid w:val="007907F0"/>
    <w:rsid w:val="00791851"/>
    <w:rsid w:val="00792813"/>
    <w:rsid w:val="00794DB2"/>
    <w:rsid w:val="00794F75"/>
    <w:rsid w:val="00795C3D"/>
    <w:rsid w:val="00796B9A"/>
    <w:rsid w:val="00797A06"/>
    <w:rsid w:val="007A0674"/>
    <w:rsid w:val="007A0EFD"/>
    <w:rsid w:val="007A3EC3"/>
    <w:rsid w:val="007A4D51"/>
    <w:rsid w:val="007A4D9D"/>
    <w:rsid w:val="007A5431"/>
    <w:rsid w:val="007B055A"/>
    <w:rsid w:val="007B1F1A"/>
    <w:rsid w:val="007B3048"/>
    <w:rsid w:val="007B3318"/>
    <w:rsid w:val="007B3FD2"/>
    <w:rsid w:val="007B4F74"/>
    <w:rsid w:val="007B5182"/>
    <w:rsid w:val="007B556E"/>
    <w:rsid w:val="007B7017"/>
    <w:rsid w:val="007B740B"/>
    <w:rsid w:val="007B7692"/>
    <w:rsid w:val="007C0413"/>
    <w:rsid w:val="007C1570"/>
    <w:rsid w:val="007C1646"/>
    <w:rsid w:val="007C2BFE"/>
    <w:rsid w:val="007C578F"/>
    <w:rsid w:val="007C5BD9"/>
    <w:rsid w:val="007C65D9"/>
    <w:rsid w:val="007D0892"/>
    <w:rsid w:val="007D0AF0"/>
    <w:rsid w:val="007D1622"/>
    <w:rsid w:val="007D2516"/>
    <w:rsid w:val="007D3297"/>
    <w:rsid w:val="007D3995"/>
    <w:rsid w:val="007D3C8A"/>
    <w:rsid w:val="007D4740"/>
    <w:rsid w:val="007D522A"/>
    <w:rsid w:val="007D573D"/>
    <w:rsid w:val="007E03C8"/>
    <w:rsid w:val="007E11BE"/>
    <w:rsid w:val="007E12EE"/>
    <w:rsid w:val="007E210D"/>
    <w:rsid w:val="007E216E"/>
    <w:rsid w:val="007E39D2"/>
    <w:rsid w:val="007E7542"/>
    <w:rsid w:val="007F01B2"/>
    <w:rsid w:val="007F10F1"/>
    <w:rsid w:val="007F19BD"/>
    <w:rsid w:val="007F3916"/>
    <w:rsid w:val="007F4452"/>
    <w:rsid w:val="007F464B"/>
    <w:rsid w:val="007F48FF"/>
    <w:rsid w:val="007F4E31"/>
    <w:rsid w:val="007F5571"/>
    <w:rsid w:val="007F61E5"/>
    <w:rsid w:val="007F64E1"/>
    <w:rsid w:val="007F746E"/>
    <w:rsid w:val="007F7759"/>
    <w:rsid w:val="007F77A7"/>
    <w:rsid w:val="007F7C56"/>
    <w:rsid w:val="0080152C"/>
    <w:rsid w:val="0080210E"/>
    <w:rsid w:val="00802B63"/>
    <w:rsid w:val="0080327A"/>
    <w:rsid w:val="008038EF"/>
    <w:rsid w:val="0081044A"/>
    <w:rsid w:val="008120CC"/>
    <w:rsid w:val="0081270F"/>
    <w:rsid w:val="008134F7"/>
    <w:rsid w:val="00815513"/>
    <w:rsid w:val="00816028"/>
    <w:rsid w:val="008168A9"/>
    <w:rsid w:val="00820902"/>
    <w:rsid w:val="00820CF9"/>
    <w:rsid w:val="00821ADE"/>
    <w:rsid w:val="00822DC5"/>
    <w:rsid w:val="0082310D"/>
    <w:rsid w:val="008233C6"/>
    <w:rsid w:val="00823547"/>
    <w:rsid w:val="0082479A"/>
    <w:rsid w:val="00827805"/>
    <w:rsid w:val="00830DB1"/>
    <w:rsid w:val="0083298E"/>
    <w:rsid w:val="00833423"/>
    <w:rsid w:val="0083382C"/>
    <w:rsid w:val="00833B40"/>
    <w:rsid w:val="00833C22"/>
    <w:rsid w:val="008352C2"/>
    <w:rsid w:val="00835744"/>
    <w:rsid w:val="00835FFC"/>
    <w:rsid w:val="0083619C"/>
    <w:rsid w:val="008364F5"/>
    <w:rsid w:val="008377CE"/>
    <w:rsid w:val="008379D0"/>
    <w:rsid w:val="00837D94"/>
    <w:rsid w:val="00840DF4"/>
    <w:rsid w:val="0084305A"/>
    <w:rsid w:val="00843F36"/>
    <w:rsid w:val="00844157"/>
    <w:rsid w:val="008441DF"/>
    <w:rsid w:val="00844625"/>
    <w:rsid w:val="008469E2"/>
    <w:rsid w:val="0084757A"/>
    <w:rsid w:val="008500F2"/>
    <w:rsid w:val="00850E1C"/>
    <w:rsid w:val="00851E94"/>
    <w:rsid w:val="00853CC7"/>
    <w:rsid w:val="00853FFB"/>
    <w:rsid w:val="00854098"/>
    <w:rsid w:val="00855BB9"/>
    <w:rsid w:val="00856266"/>
    <w:rsid w:val="00856E3A"/>
    <w:rsid w:val="008614CB"/>
    <w:rsid w:val="00865FD0"/>
    <w:rsid w:val="00867118"/>
    <w:rsid w:val="008673A1"/>
    <w:rsid w:val="00867A48"/>
    <w:rsid w:val="00870901"/>
    <w:rsid w:val="00870F54"/>
    <w:rsid w:val="00871C5C"/>
    <w:rsid w:val="008728AE"/>
    <w:rsid w:val="00874B0C"/>
    <w:rsid w:val="00880AEB"/>
    <w:rsid w:val="0088150E"/>
    <w:rsid w:val="00883C8C"/>
    <w:rsid w:val="0088523D"/>
    <w:rsid w:val="00885382"/>
    <w:rsid w:val="008873FA"/>
    <w:rsid w:val="00890A0B"/>
    <w:rsid w:val="00890AD3"/>
    <w:rsid w:val="008918B2"/>
    <w:rsid w:val="008924A5"/>
    <w:rsid w:val="0089399A"/>
    <w:rsid w:val="008941E8"/>
    <w:rsid w:val="0089561B"/>
    <w:rsid w:val="00895F78"/>
    <w:rsid w:val="00896998"/>
    <w:rsid w:val="00896A08"/>
    <w:rsid w:val="008977DA"/>
    <w:rsid w:val="008A1586"/>
    <w:rsid w:val="008A1AF9"/>
    <w:rsid w:val="008A2B83"/>
    <w:rsid w:val="008A3339"/>
    <w:rsid w:val="008A37A0"/>
    <w:rsid w:val="008A490A"/>
    <w:rsid w:val="008A6416"/>
    <w:rsid w:val="008A7F16"/>
    <w:rsid w:val="008B0903"/>
    <w:rsid w:val="008B286D"/>
    <w:rsid w:val="008B6690"/>
    <w:rsid w:val="008C0F0C"/>
    <w:rsid w:val="008C145F"/>
    <w:rsid w:val="008C1E80"/>
    <w:rsid w:val="008C2E92"/>
    <w:rsid w:val="008C3A2B"/>
    <w:rsid w:val="008C3DA0"/>
    <w:rsid w:val="008C530B"/>
    <w:rsid w:val="008D0FAB"/>
    <w:rsid w:val="008D1566"/>
    <w:rsid w:val="008D2820"/>
    <w:rsid w:val="008D3FAF"/>
    <w:rsid w:val="008D6353"/>
    <w:rsid w:val="008D6B66"/>
    <w:rsid w:val="008D6D02"/>
    <w:rsid w:val="008D7090"/>
    <w:rsid w:val="008D7B87"/>
    <w:rsid w:val="008D7C85"/>
    <w:rsid w:val="008E0C0B"/>
    <w:rsid w:val="008E0E4D"/>
    <w:rsid w:val="008E1D98"/>
    <w:rsid w:val="008E3079"/>
    <w:rsid w:val="008E50A0"/>
    <w:rsid w:val="008E65BE"/>
    <w:rsid w:val="008E7C25"/>
    <w:rsid w:val="008E7E4B"/>
    <w:rsid w:val="008F0C9A"/>
    <w:rsid w:val="008F1A9C"/>
    <w:rsid w:val="008F2E86"/>
    <w:rsid w:val="008F3549"/>
    <w:rsid w:val="008F3B57"/>
    <w:rsid w:val="008F4AF7"/>
    <w:rsid w:val="008F505A"/>
    <w:rsid w:val="008F5300"/>
    <w:rsid w:val="008F624D"/>
    <w:rsid w:val="008F66EF"/>
    <w:rsid w:val="008F746B"/>
    <w:rsid w:val="008F747E"/>
    <w:rsid w:val="008F7F44"/>
    <w:rsid w:val="009002D9"/>
    <w:rsid w:val="009005BD"/>
    <w:rsid w:val="00900FA5"/>
    <w:rsid w:val="00901104"/>
    <w:rsid w:val="0090121B"/>
    <w:rsid w:val="0090344F"/>
    <w:rsid w:val="0090354F"/>
    <w:rsid w:val="0090442A"/>
    <w:rsid w:val="00904ADC"/>
    <w:rsid w:val="009055DE"/>
    <w:rsid w:val="00907532"/>
    <w:rsid w:val="0091076F"/>
    <w:rsid w:val="00911A5F"/>
    <w:rsid w:val="00912A3A"/>
    <w:rsid w:val="00912A77"/>
    <w:rsid w:val="00914423"/>
    <w:rsid w:val="009145AF"/>
    <w:rsid w:val="00915A3F"/>
    <w:rsid w:val="00916C59"/>
    <w:rsid w:val="00917F8A"/>
    <w:rsid w:val="009202AF"/>
    <w:rsid w:val="009205CE"/>
    <w:rsid w:val="00921464"/>
    <w:rsid w:val="00921BBB"/>
    <w:rsid w:val="00921ED1"/>
    <w:rsid w:val="00924E2E"/>
    <w:rsid w:val="00925219"/>
    <w:rsid w:val="00925EC0"/>
    <w:rsid w:val="009265EE"/>
    <w:rsid w:val="00927128"/>
    <w:rsid w:val="00927FCF"/>
    <w:rsid w:val="00930CB1"/>
    <w:rsid w:val="009314B8"/>
    <w:rsid w:val="00933002"/>
    <w:rsid w:val="00933A73"/>
    <w:rsid w:val="00935C5B"/>
    <w:rsid w:val="00936B01"/>
    <w:rsid w:val="009370F2"/>
    <w:rsid w:val="00937FB9"/>
    <w:rsid w:val="0094396C"/>
    <w:rsid w:val="00943AB4"/>
    <w:rsid w:val="00944CE9"/>
    <w:rsid w:val="00944E20"/>
    <w:rsid w:val="0094527A"/>
    <w:rsid w:val="0094528D"/>
    <w:rsid w:val="0094579F"/>
    <w:rsid w:val="00946AC9"/>
    <w:rsid w:val="00947766"/>
    <w:rsid w:val="00947E0D"/>
    <w:rsid w:val="00950435"/>
    <w:rsid w:val="00951EAF"/>
    <w:rsid w:val="009522F3"/>
    <w:rsid w:val="009528BA"/>
    <w:rsid w:val="00952CCF"/>
    <w:rsid w:val="00957250"/>
    <w:rsid w:val="00957759"/>
    <w:rsid w:val="0096036A"/>
    <w:rsid w:val="0096052F"/>
    <w:rsid w:val="00960E66"/>
    <w:rsid w:val="00961836"/>
    <w:rsid w:val="00961A2F"/>
    <w:rsid w:val="0096427A"/>
    <w:rsid w:val="009649B4"/>
    <w:rsid w:val="0096518C"/>
    <w:rsid w:val="00966457"/>
    <w:rsid w:val="00967295"/>
    <w:rsid w:val="00967E24"/>
    <w:rsid w:val="009704F5"/>
    <w:rsid w:val="009717C2"/>
    <w:rsid w:val="00971DC4"/>
    <w:rsid w:val="00974957"/>
    <w:rsid w:val="00975E65"/>
    <w:rsid w:val="00975F36"/>
    <w:rsid w:val="00976E4A"/>
    <w:rsid w:val="00977A32"/>
    <w:rsid w:val="009806A0"/>
    <w:rsid w:val="00981C33"/>
    <w:rsid w:val="00982154"/>
    <w:rsid w:val="00982716"/>
    <w:rsid w:val="00983FDE"/>
    <w:rsid w:val="009847FD"/>
    <w:rsid w:val="009851D3"/>
    <w:rsid w:val="0098534F"/>
    <w:rsid w:val="00985D89"/>
    <w:rsid w:val="0098678D"/>
    <w:rsid w:val="009879E3"/>
    <w:rsid w:val="00994703"/>
    <w:rsid w:val="009960AC"/>
    <w:rsid w:val="009961ED"/>
    <w:rsid w:val="00996EDD"/>
    <w:rsid w:val="00997B5C"/>
    <w:rsid w:val="00997D5B"/>
    <w:rsid w:val="009A0373"/>
    <w:rsid w:val="009A0C9E"/>
    <w:rsid w:val="009A0D33"/>
    <w:rsid w:val="009A2BD6"/>
    <w:rsid w:val="009B07E7"/>
    <w:rsid w:val="009B15D2"/>
    <w:rsid w:val="009B1CA7"/>
    <w:rsid w:val="009B256F"/>
    <w:rsid w:val="009B3D4E"/>
    <w:rsid w:val="009B43D5"/>
    <w:rsid w:val="009B52DF"/>
    <w:rsid w:val="009B5E29"/>
    <w:rsid w:val="009B6FB7"/>
    <w:rsid w:val="009B744E"/>
    <w:rsid w:val="009B75DC"/>
    <w:rsid w:val="009C242C"/>
    <w:rsid w:val="009C2A5A"/>
    <w:rsid w:val="009C4B3E"/>
    <w:rsid w:val="009D162E"/>
    <w:rsid w:val="009D1D63"/>
    <w:rsid w:val="009D25A4"/>
    <w:rsid w:val="009D2DB0"/>
    <w:rsid w:val="009D32EC"/>
    <w:rsid w:val="009D4F0F"/>
    <w:rsid w:val="009D7089"/>
    <w:rsid w:val="009D7BC1"/>
    <w:rsid w:val="009E0D92"/>
    <w:rsid w:val="009E1AA1"/>
    <w:rsid w:val="009E1DB4"/>
    <w:rsid w:val="009E2D91"/>
    <w:rsid w:val="009E487B"/>
    <w:rsid w:val="009E5806"/>
    <w:rsid w:val="009E6550"/>
    <w:rsid w:val="009E6A4C"/>
    <w:rsid w:val="009E7801"/>
    <w:rsid w:val="009F0440"/>
    <w:rsid w:val="009F08C5"/>
    <w:rsid w:val="009F33A3"/>
    <w:rsid w:val="009F36BD"/>
    <w:rsid w:val="009F4074"/>
    <w:rsid w:val="009F4281"/>
    <w:rsid w:val="009F5BDC"/>
    <w:rsid w:val="009F635C"/>
    <w:rsid w:val="009F68F4"/>
    <w:rsid w:val="009F75D6"/>
    <w:rsid w:val="009F76DF"/>
    <w:rsid w:val="00A0157D"/>
    <w:rsid w:val="00A01BBC"/>
    <w:rsid w:val="00A025EA"/>
    <w:rsid w:val="00A02D81"/>
    <w:rsid w:val="00A045E6"/>
    <w:rsid w:val="00A04FDE"/>
    <w:rsid w:val="00A06066"/>
    <w:rsid w:val="00A06108"/>
    <w:rsid w:val="00A06C33"/>
    <w:rsid w:val="00A07059"/>
    <w:rsid w:val="00A078D9"/>
    <w:rsid w:val="00A07A5A"/>
    <w:rsid w:val="00A10D7F"/>
    <w:rsid w:val="00A10F3E"/>
    <w:rsid w:val="00A123E7"/>
    <w:rsid w:val="00A14795"/>
    <w:rsid w:val="00A1539B"/>
    <w:rsid w:val="00A20337"/>
    <w:rsid w:val="00A20571"/>
    <w:rsid w:val="00A20EC4"/>
    <w:rsid w:val="00A20EE7"/>
    <w:rsid w:val="00A21EF3"/>
    <w:rsid w:val="00A23812"/>
    <w:rsid w:val="00A2475D"/>
    <w:rsid w:val="00A24B00"/>
    <w:rsid w:val="00A25E0E"/>
    <w:rsid w:val="00A26A4F"/>
    <w:rsid w:val="00A275E2"/>
    <w:rsid w:val="00A307AE"/>
    <w:rsid w:val="00A32563"/>
    <w:rsid w:val="00A3275D"/>
    <w:rsid w:val="00A34921"/>
    <w:rsid w:val="00A3588B"/>
    <w:rsid w:val="00A36080"/>
    <w:rsid w:val="00A40CB7"/>
    <w:rsid w:val="00A40EF5"/>
    <w:rsid w:val="00A4211F"/>
    <w:rsid w:val="00A423B9"/>
    <w:rsid w:val="00A42939"/>
    <w:rsid w:val="00A43B40"/>
    <w:rsid w:val="00A472DB"/>
    <w:rsid w:val="00A47958"/>
    <w:rsid w:val="00A50688"/>
    <w:rsid w:val="00A51B65"/>
    <w:rsid w:val="00A54991"/>
    <w:rsid w:val="00A55008"/>
    <w:rsid w:val="00A56068"/>
    <w:rsid w:val="00A5606F"/>
    <w:rsid w:val="00A57586"/>
    <w:rsid w:val="00A6064B"/>
    <w:rsid w:val="00A62171"/>
    <w:rsid w:val="00A62677"/>
    <w:rsid w:val="00A62F48"/>
    <w:rsid w:val="00A63554"/>
    <w:rsid w:val="00A65097"/>
    <w:rsid w:val="00A65B13"/>
    <w:rsid w:val="00A65CC7"/>
    <w:rsid w:val="00A66422"/>
    <w:rsid w:val="00A669F7"/>
    <w:rsid w:val="00A66BAF"/>
    <w:rsid w:val="00A676C9"/>
    <w:rsid w:val="00A729A1"/>
    <w:rsid w:val="00A73274"/>
    <w:rsid w:val="00A75127"/>
    <w:rsid w:val="00A757EB"/>
    <w:rsid w:val="00A7715B"/>
    <w:rsid w:val="00A80670"/>
    <w:rsid w:val="00A8099E"/>
    <w:rsid w:val="00A81094"/>
    <w:rsid w:val="00A8327F"/>
    <w:rsid w:val="00A83A6A"/>
    <w:rsid w:val="00A83FF4"/>
    <w:rsid w:val="00A85205"/>
    <w:rsid w:val="00A85696"/>
    <w:rsid w:val="00A875A0"/>
    <w:rsid w:val="00A90005"/>
    <w:rsid w:val="00A9041D"/>
    <w:rsid w:val="00A9056F"/>
    <w:rsid w:val="00A90ABF"/>
    <w:rsid w:val="00A911D8"/>
    <w:rsid w:val="00A9262D"/>
    <w:rsid w:val="00A934B2"/>
    <w:rsid w:val="00A93B4B"/>
    <w:rsid w:val="00A949E3"/>
    <w:rsid w:val="00A95ACB"/>
    <w:rsid w:val="00A961E7"/>
    <w:rsid w:val="00A9650E"/>
    <w:rsid w:val="00AA08A3"/>
    <w:rsid w:val="00AA0975"/>
    <w:rsid w:val="00AA1264"/>
    <w:rsid w:val="00AA139D"/>
    <w:rsid w:val="00AA1C19"/>
    <w:rsid w:val="00AA26C1"/>
    <w:rsid w:val="00AA2902"/>
    <w:rsid w:val="00AA38AD"/>
    <w:rsid w:val="00AA4278"/>
    <w:rsid w:val="00AA4A68"/>
    <w:rsid w:val="00AA532D"/>
    <w:rsid w:val="00AA679E"/>
    <w:rsid w:val="00AA6818"/>
    <w:rsid w:val="00AA7A37"/>
    <w:rsid w:val="00AB0041"/>
    <w:rsid w:val="00AB1C3A"/>
    <w:rsid w:val="00AB1F6E"/>
    <w:rsid w:val="00AB21D9"/>
    <w:rsid w:val="00AB28DB"/>
    <w:rsid w:val="00AB417C"/>
    <w:rsid w:val="00AB64D3"/>
    <w:rsid w:val="00AB65A7"/>
    <w:rsid w:val="00AB6B2B"/>
    <w:rsid w:val="00AB7E4B"/>
    <w:rsid w:val="00AC0021"/>
    <w:rsid w:val="00AC15C7"/>
    <w:rsid w:val="00AC19A5"/>
    <w:rsid w:val="00AC1AF6"/>
    <w:rsid w:val="00AC23C6"/>
    <w:rsid w:val="00AC274C"/>
    <w:rsid w:val="00AC79F8"/>
    <w:rsid w:val="00AC7CD2"/>
    <w:rsid w:val="00AD1189"/>
    <w:rsid w:val="00AD1A79"/>
    <w:rsid w:val="00AD1B6B"/>
    <w:rsid w:val="00AD5177"/>
    <w:rsid w:val="00AD5BA4"/>
    <w:rsid w:val="00AD63F2"/>
    <w:rsid w:val="00AE13EE"/>
    <w:rsid w:val="00AE236B"/>
    <w:rsid w:val="00AE268F"/>
    <w:rsid w:val="00AE2FD8"/>
    <w:rsid w:val="00AE4234"/>
    <w:rsid w:val="00AE42DA"/>
    <w:rsid w:val="00AE5B46"/>
    <w:rsid w:val="00AE6132"/>
    <w:rsid w:val="00AE628E"/>
    <w:rsid w:val="00AE7369"/>
    <w:rsid w:val="00AF06A0"/>
    <w:rsid w:val="00AF3BDB"/>
    <w:rsid w:val="00AF3FBB"/>
    <w:rsid w:val="00AF5BA0"/>
    <w:rsid w:val="00AF6465"/>
    <w:rsid w:val="00B00543"/>
    <w:rsid w:val="00B00725"/>
    <w:rsid w:val="00B01329"/>
    <w:rsid w:val="00B03036"/>
    <w:rsid w:val="00B03A27"/>
    <w:rsid w:val="00B03F58"/>
    <w:rsid w:val="00B04852"/>
    <w:rsid w:val="00B0548E"/>
    <w:rsid w:val="00B10B01"/>
    <w:rsid w:val="00B126EF"/>
    <w:rsid w:val="00B1413D"/>
    <w:rsid w:val="00B149A6"/>
    <w:rsid w:val="00B14E1A"/>
    <w:rsid w:val="00B1742E"/>
    <w:rsid w:val="00B175DF"/>
    <w:rsid w:val="00B2284A"/>
    <w:rsid w:val="00B2326A"/>
    <w:rsid w:val="00B24489"/>
    <w:rsid w:val="00B24E1C"/>
    <w:rsid w:val="00B25A6B"/>
    <w:rsid w:val="00B26ED9"/>
    <w:rsid w:val="00B26F10"/>
    <w:rsid w:val="00B30D68"/>
    <w:rsid w:val="00B328D7"/>
    <w:rsid w:val="00B32F45"/>
    <w:rsid w:val="00B32F67"/>
    <w:rsid w:val="00B35679"/>
    <w:rsid w:val="00B37032"/>
    <w:rsid w:val="00B37070"/>
    <w:rsid w:val="00B45D6E"/>
    <w:rsid w:val="00B45DDA"/>
    <w:rsid w:val="00B45E54"/>
    <w:rsid w:val="00B47C32"/>
    <w:rsid w:val="00B50AE9"/>
    <w:rsid w:val="00B51F09"/>
    <w:rsid w:val="00B5263A"/>
    <w:rsid w:val="00B526FF"/>
    <w:rsid w:val="00B5477E"/>
    <w:rsid w:val="00B557EF"/>
    <w:rsid w:val="00B569BE"/>
    <w:rsid w:val="00B571E2"/>
    <w:rsid w:val="00B5729D"/>
    <w:rsid w:val="00B6028C"/>
    <w:rsid w:val="00B617CE"/>
    <w:rsid w:val="00B63C09"/>
    <w:rsid w:val="00B66799"/>
    <w:rsid w:val="00B701F9"/>
    <w:rsid w:val="00B72343"/>
    <w:rsid w:val="00B72EA9"/>
    <w:rsid w:val="00B7386F"/>
    <w:rsid w:val="00B741E1"/>
    <w:rsid w:val="00B75229"/>
    <w:rsid w:val="00B7788E"/>
    <w:rsid w:val="00B8012A"/>
    <w:rsid w:val="00B817BD"/>
    <w:rsid w:val="00B82092"/>
    <w:rsid w:val="00B827E6"/>
    <w:rsid w:val="00B83159"/>
    <w:rsid w:val="00B83968"/>
    <w:rsid w:val="00B85AE7"/>
    <w:rsid w:val="00B85D66"/>
    <w:rsid w:val="00B85FB3"/>
    <w:rsid w:val="00B8652C"/>
    <w:rsid w:val="00B86B0E"/>
    <w:rsid w:val="00B86B6A"/>
    <w:rsid w:val="00B870E0"/>
    <w:rsid w:val="00B87489"/>
    <w:rsid w:val="00B879C8"/>
    <w:rsid w:val="00B90C70"/>
    <w:rsid w:val="00B90F42"/>
    <w:rsid w:val="00B91A9C"/>
    <w:rsid w:val="00B91F9D"/>
    <w:rsid w:val="00B92515"/>
    <w:rsid w:val="00B94DEF"/>
    <w:rsid w:val="00B95031"/>
    <w:rsid w:val="00B9557B"/>
    <w:rsid w:val="00B95C0F"/>
    <w:rsid w:val="00BA1633"/>
    <w:rsid w:val="00BA1A38"/>
    <w:rsid w:val="00BA1D93"/>
    <w:rsid w:val="00BA2E4D"/>
    <w:rsid w:val="00BA3F11"/>
    <w:rsid w:val="00BA3FCA"/>
    <w:rsid w:val="00BA40BA"/>
    <w:rsid w:val="00BA49D1"/>
    <w:rsid w:val="00BA700A"/>
    <w:rsid w:val="00BB0BB9"/>
    <w:rsid w:val="00BB549C"/>
    <w:rsid w:val="00BB68B7"/>
    <w:rsid w:val="00BB6A2A"/>
    <w:rsid w:val="00BB6B83"/>
    <w:rsid w:val="00BB70F4"/>
    <w:rsid w:val="00BC03F6"/>
    <w:rsid w:val="00BC25FF"/>
    <w:rsid w:val="00BC27B7"/>
    <w:rsid w:val="00BC555D"/>
    <w:rsid w:val="00BC5DF4"/>
    <w:rsid w:val="00BC77ED"/>
    <w:rsid w:val="00BD0083"/>
    <w:rsid w:val="00BD036B"/>
    <w:rsid w:val="00BD1733"/>
    <w:rsid w:val="00BD3D7C"/>
    <w:rsid w:val="00BD5FAA"/>
    <w:rsid w:val="00BD6CDF"/>
    <w:rsid w:val="00BD71AA"/>
    <w:rsid w:val="00BE1A3F"/>
    <w:rsid w:val="00BE3689"/>
    <w:rsid w:val="00BE394F"/>
    <w:rsid w:val="00BE4614"/>
    <w:rsid w:val="00BE4B39"/>
    <w:rsid w:val="00BE4EDA"/>
    <w:rsid w:val="00BE5145"/>
    <w:rsid w:val="00BF11B7"/>
    <w:rsid w:val="00BF2756"/>
    <w:rsid w:val="00BF28FB"/>
    <w:rsid w:val="00BF3376"/>
    <w:rsid w:val="00BF3CA4"/>
    <w:rsid w:val="00BF3D02"/>
    <w:rsid w:val="00BF5437"/>
    <w:rsid w:val="00BF5FF6"/>
    <w:rsid w:val="00BF62E4"/>
    <w:rsid w:val="00BF6A88"/>
    <w:rsid w:val="00BF6C9C"/>
    <w:rsid w:val="00BF7F91"/>
    <w:rsid w:val="00C004F5"/>
    <w:rsid w:val="00C0128E"/>
    <w:rsid w:val="00C01769"/>
    <w:rsid w:val="00C0213B"/>
    <w:rsid w:val="00C03D4E"/>
    <w:rsid w:val="00C05C75"/>
    <w:rsid w:val="00C07B2A"/>
    <w:rsid w:val="00C10CA2"/>
    <w:rsid w:val="00C10CCB"/>
    <w:rsid w:val="00C11C93"/>
    <w:rsid w:val="00C1513F"/>
    <w:rsid w:val="00C15179"/>
    <w:rsid w:val="00C2245F"/>
    <w:rsid w:val="00C22D62"/>
    <w:rsid w:val="00C24463"/>
    <w:rsid w:val="00C252D4"/>
    <w:rsid w:val="00C2763D"/>
    <w:rsid w:val="00C328B8"/>
    <w:rsid w:val="00C329BA"/>
    <w:rsid w:val="00C32FA5"/>
    <w:rsid w:val="00C33587"/>
    <w:rsid w:val="00C34F48"/>
    <w:rsid w:val="00C378E9"/>
    <w:rsid w:val="00C37DAA"/>
    <w:rsid w:val="00C37F3D"/>
    <w:rsid w:val="00C40C32"/>
    <w:rsid w:val="00C41665"/>
    <w:rsid w:val="00C43D9D"/>
    <w:rsid w:val="00C43DCD"/>
    <w:rsid w:val="00C454F4"/>
    <w:rsid w:val="00C46B70"/>
    <w:rsid w:val="00C47424"/>
    <w:rsid w:val="00C47AC8"/>
    <w:rsid w:val="00C5030B"/>
    <w:rsid w:val="00C51F87"/>
    <w:rsid w:val="00C529BC"/>
    <w:rsid w:val="00C530E6"/>
    <w:rsid w:val="00C533DE"/>
    <w:rsid w:val="00C55D11"/>
    <w:rsid w:val="00C560D7"/>
    <w:rsid w:val="00C568AC"/>
    <w:rsid w:val="00C56E11"/>
    <w:rsid w:val="00C57665"/>
    <w:rsid w:val="00C57C5E"/>
    <w:rsid w:val="00C63EDC"/>
    <w:rsid w:val="00C64AE4"/>
    <w:rsid w:val="00C65275"/>
    <w:rsid w:val="00C65FDD"/>
    <w:rsid w:val="00C66445"/>
    <w:rsid w:val="00C66B77"/>
    <w:rsid w:val="00C67A91"/>
    <w:rsid w:val="00C67CCD"/>
    <w:rsid w:val="00C714E6"/>
    <w:rsid w:val="00C72511"/>
    <w:rsid w:val="00C73F6C"/>
    <w:rsid w:val="00C7456D"/>
    <w:rsid w:val="00C75845"/>
    <w:rsid w:val="00C76846"/>
    <w:rsid w:val="00C76A43"/>
    <w:rsid w:val="00C76A7E"/>
    <w:rsid w:val="00C77884"/>
    <w:rsid w:val="00C81415"/>
    <w:rsid w:val="00C816EE"/>
    <w:rsid w:val="00C81B1E"/>
    <w:rsid w:val="00C840F3"/>
    <w:rsid w:val="00C90110"/>
    <w:rsid w:val="00C9079B"/>
    <w:rsid w:val="00C91E4A"/>
    <w:rsid w:val="00C92A37"/>
    <w:rsid w:val="00C93947"/>
    <w:rsid w:val="00C946F2"/>
    <w:rsid w:val="00C96971"/>
    <w:rsid w:val="00C96B4B"/>
    <w:rsid w:val="00C9751F"/>
    <w:rsid w:val="00CA0559"/>
    <w:rsid w:val="00CA167E"/>
    <w:rsid w:val="00CA223B"/>
    <w:rsid w:val="00CA2648"/>
    <w:rsid w:val="00CA336C"/>
    <w:rsid w:val="00CA5124"/>
    <w:rsid w:val="00CA68E9"/>
    <w:rsid w:val="00CA6C74"/>
    <w:rsid w:val="00CA6FED"/>
    <w:rsid w:val="00CA719C"/>
    <w:rsid w:val="00CB0875"/>
    <w:rsid w:val="00CB1FFF"/>
    <w:rsid w:val="00CB2079"/>
    <w:rsid w:val="00CB3D70"/>
    <w:rsid w:val="00CB463C"/>
    <w:rsid w:val="00CB75F6"/>
    <w:rsid w:val="00CB7D12"/>
    <w:rsid w:val="00CC060C"/>
    <w:rsid w:val="00CC1534"/>
    <w:rsid w:val="00CC162F"/>
    <w:rsid w:val="00CC1FBA"/>
    <w:rsid w:val="00CC26E9"/>
    <w:rsid w:val="00CC2CF5"/>
    <w:rsid w:val="00CC3CFE"/>
    <w:rsid w:val="00CC5C62"/>
    <w:rsid w:val="00CC6257"/>
    <w:rsid w:val="00CD07D2"/>
    <w:rsid w:val="00CD1283"/>
    <w:rsid w:val="00CD2517"/>
    <w:rsid w:val="00CD2BDE"/>
    <w:rsid w:val="00CD3B54"/>
    <w:rsid w:val="00CD4155"/>
    <w:rsid w:val="00CD64E2"/>
    <w:rsid w:val="00CE0660"/>
    <w:rsid w:val="00CE0BCC"/>
    <w:rsid w:val="00CE36F5"/>
    <w:rsid w:val="00CE5F67"/>
    <w:rsid w:val="00CE6C76"/>
    <w:rsid w:val="00CE6FCD"/>
    <w:rsid w:val="00CE7550"/>
    <w:rsid w:val="00CF051B"/>
    <w:rsid w:val="00CF0DC6"/>
    <w:rsid w:val="00CF0EFD"/>
    <w:rsid w:val="00CF1256"/>
    <w:rsid w:val="00CF1663"/>
    <w:rsid w:val="00CF2DDC"/>
    <w:rsid w:val="00CF41E7"/>
    <w:rsid w:val="00CF4325"/>
    <w:rsid w:val="00CF5599"/>
    <w:rsid w:val="00CF7792"/>
    <w:rsid w:val="00CF7973"/>
    <w:rsid w:val="00D00D39"/>
    <w:rsid w:val="00D017D5"/>
    <w:rsid w:val="00D01B4A"/>
    <w:rsid w:val="00D02E6F"/>
    <w:rsid w:val="00D0347C"/>
    <w:rsid w:val="00D037B9"/>
    <w:rsid w:val="00D06B07"/>
    <w:rsid w:val="00D10039"/>
    <w:rsid w:val="00D1169C"/>
    <w:rsid w:val="00D11B39"/>
    <w:rsid w:val="00D11C96"/>
    <w:rsid w:val="00D11D46"/>
    <w:rsid w:val="00D13FC8"/>
    <w:rsid w:val="00D142E7"/>
    <w:rsid w:val="00D14477"/>
    <w:rsid w:val="00D158F7"/>
    <w:rsid w:val="00D15CBF"/>
    <w:rsid w:val="00D163D8"/>
    <w:rsid w:val="00D17852"/>
    <w:rsid w:val="00D20C75"/>
    <w:rsid w:val="00D21FE8"/>
    <w:rsid w:val="00D222AC"/>
    <w:rsid w:val="00D2249C"/>
    <w:rsid w:val="00D23A7D"/>
    <w:rsid w:val="00D23E54"/>
    <w:rsid w:val="00D25DBB"/>
    <w:rsid w:val="00D26F81"/>
    <w:rsid w:val="00D27745"/>
    <w:rsid w:val="00D301E9"/>
    <w:rsid w:val="00D312F4"/>
    <w:rsid w:val="00D31906"/>
    <w:rsid w:val="00D31984"/>
    <w:rsid w:val="00D34BD6"/>
    <w:rsid w:val="00D41CD1"/>
    <w:rsid w:val="00D425B7"/>
    <w:rsid w:val="00D4606B"/>
    <w:rsid w:val="00D46276"/>
    <w:rsid w:val="00D47B8B"/>
    <w:rsid w:val="00D50CFA"/>
    <w:rsid w:val="00D51F7E"/>
    <w:rsid w:val="00D52447"/>
    <w:rsid w:val="00D52CBA"/>
    <w:rsid w:val="00D53CB3"/>
    <w:rsid w:val="00D547D9"/>
    <w:rsid w:val="00D54C90"/>
    <w:rsid w:val="00D55EA8"/>
    <w:rsid w:val="00D568EF"/>
    <w:rsid w:val="00D606FE"/>
    <w:rsid w:val="00D612F4"/>
    <w:rsid w:val="00D61FC8"/>
    <w:rsid w:val="00D63DE5"/>
    <w:rsid w:val="00D656F3"/>
    <w:rsid w:val="00D65EFA"/>
    <w:rsid w:val="00D662FD"/>
    <w:rsid w:val="00D66AAA"/>
    <w:rsid w:val="00D6730F"/>
    <w:rsid w:val="00D701F5"/>
    <w:rsid w:val="00D70EBE"/>
    <w:rsid w:val="00D71B72"/>
    <w:rsid w:val="00D74908"/>
    <w:rsid w:val="00D75921"/>
    <w:rsid w:val="00D768CE"/>
    <w:rsid w:val="00D83157"/>
    <w:rsid w:val="00D83389"/>
    <w:rsid w:val="00D833B4"/>
    <w:rsid w:val="00D8341F"/>
    <w:rsid w:val="00D849F1"/>
    <w:rsid w:val="00D84C46"/>
    <w:rsid w:val="00D8638E"/>
    <w:rsid w:val="00D86A13"/>
    <w:rsid w:val="00D8795C"/>
    <w:rsid w:val="00D92A0F"/>
    <w:rsid w:val="00D92A88"/>
    <w:rsid w:val="00D92D0A"/>
    <w:rsid w:val="00D93398"/>
    <w:rsid w:val="00D94B6D"/>
    <w:rsid w:val="00D95356"/>
    <w:rsid w:val="00D95A44"/>
    <w:rsid w:val="00D96D62"/>
    <w:rsid w:val="00DA14B2"/>
    <w:rsid w:val="00DA3953"/>
    <w:rsid w:val="00DA44F2"/>
    <w:rsid w:val="00DA7E63"/>
    <w:rsid w:val="00DB298C"/>
    <w:rsid w:val="00DB2FCE"/>
    <w:rsid w:val="00DB6935"/>
    <w:rsid w:val="00DB6950"/>
    <w:rsid w:val="00DB6958"/>
    <w:rsid w:val="00DB6C73"/>
    <w:rsid w:val="00DB6CB9"/>
    <w:rsid w:val="00DB73B3"/>
    <w:rsid w:val="00DC42DA"/>
    <w:rsid w:val="00DC47C9"/>
    <w:rsid w:val="00DC4BC9"/>
    <w:rsid w:val="00DC60BF"/>
    <w:rsid w:val="00DC6C22"/>
    <w:rsid w:val="00DC7080"/>
    <w:rsid w:val="00DC7167"/>
    <w:rsid w:val="00DC743E"/>
    <w:rsid w:val="00DC7487"/>
    <w:rsid w:val="00DD02B2"/>
    <w:rsid w:val="00DD0538"/>
    <w:rsid w:val="00DD1B23"/>
    <w:rsid w:val="00DD3522"/>
    <w:rsid w:val="00DD40C1"/>
    <w:rsid w:val="00DD6435"/>
    <w:rsid w:val="00DD6DEA"/>
    <w:rsid w:val="00DD70BE"/>
    <w:rsid w:val="00DD7CD4"/>
    <w:rsid w:val="00DE118E"/>
    <w:rsid w:val="00DE210C"/>
    <w:rsid w:val="00DE22D7"/>
    <w:rsid w:val="00DE36B0"/>
    <w:rsid w:val="00DE7662"/>
    <w:rsid w:val="00DE7A73"/>
    <w:rsid w:val="00DF0AB6"/>
    <w:rsid w:val="00DF3034"/>
    <w:rsid w:val="00DF3BA9"/>
    <w:rsid w:val="00DF3DD6"/>
    <w:rsid w:val="00DF41FF"/>
    <w:rsid w:val="00DF43F2"/>
    <w:rsid w:val="00DF4864"/>
    <w:rsid w:val="00DF4ABD"/>
    <w:rsid w:val="00DF4F73"/>
    <w:rsid w:val="00DF599B"/>
    <w:rsid w:val="00DF6166"/>
    <w:rsid w:val="00DF727C"/>
    <w:rsid w:val="00E03906"/>
    <w:rsid w:val="00E06BBD"/>
    <w:rsid w:val="00E06C80"/>
    <w:rsid w:val="00E06E24"/>
    <w:rsid w:val="00E07A6D"/>
    <w:rsid w:val="00E106B8"/>
    <w:rsid w:val="00E11041"/>
    <w:rsid w:val="00E11212"/>
    <w:rsid w:val="00E115C4"/>
    <w:rsid w:val="00E1628F"/>
    <w:rsid w:val="00E1711A"/>
    <w:rsid w:val="00E17B78"/>
    <w:rsid w:val="00E2039C"/>
    <w:rsid w:val="00E209F9"/>
    <w:rsid w:val="00E235C4"/>
    <w:rsid w:val="00E24156"/>
    <w:rsid w:val="00E241DC"/>
    <w:rsid w:val="00E24CBC"/>
    <w:rsid w:val="00E25014"/>
    <w:rsid w:val="00E25A2B"/>
    <w:rsid w:val="00E27F34"/>
    <w:rsid w:val="00E31691"/>
    <w:rsid w:val="00E330B6"/>
    <w:rsid w:val="00E33BDA"/>
    <w:rsid w:val="00E33E1A"/>
    <w:rsid w:val="00E34F28"/>
    <w:rsid w:val="00E35AB1"/>
    <w:rsid w:val="00E35AC6"/>
    <w:rsid w:val="00E36F71"/>
    <w:rsid w:val="00E37036"/>
    <w:rsid w:val="00E3744B"/>
    <w:rsid w:val="00E40574"/>
    <w:rsid w:val="00E406DA"/>
    <w:rsid w:val="00E40D4D"/>
    <w:rsid w:val="00E4297E"/>
    <w:rsid w:val="00E4378C"/>
    <w:rsid w:val="00E43D8B"/>
    <w:rsid w:val="00E441CD"/>
    <w:rsid w:val="00E441E9"/>
    <w:rsid w:val="00E44E85"/>
    <w:rsid w:val="00E47719"/>
    <w:rsid w:val="00E47B24"/>
    <w:rsid w:val="00E5004C"/>
    <w:rsid w:val="00E51261"/>
    <w:rsid w:val="00E51BF6"/>
    <w:rsid w:val="00E52632"/>
    <w:rsid w:val="00E53D3D"/>
    <w:rsid w:val="00E54A3A"/>
    <w:rsid w:val="00E55458"/>
    <w:rsid w:val="00E5616A"/>
    <w:rsid w:val="00E56661"/>
    <w:rsid w:val="00E61F91"/>
    <w:rsid w:val="00E62198"/>
    <w:rsid w:val="00E639DF"/>
    <w:rsid w:val="00E63AD6"/>
    <w:rsid w:val="00E63D35"/>
    <w:rsid w:val="00E64AF8"/>
    <w:rsid w:val="00E6670A"/>
    <w:rsid w:val="00E66DE6"/>
    <w:rsid w:val="00E673C4"/>
    <w:rsid w:val="00E67BF1"/>
    <w:rsid w:val="00E7045F"/>
    <w:rsid w:val="00E70489"/>
    <w:rsid w:val="00E709FB"/>
    <w:rsid w:val="00E7138A"/>
    <w:rsid w:val="00E72146"/>
    <w:rsid w:val="00E7252C"/>
    <w:rsid w:val="00E72CBE"/>
    <w:rsid w:val="00E72DE9"/>
    <w:rsid w:val="00E77228"/>
    <w:rsid w:val="00E7738D"/>
    <w:rsid w:val="00E77728"/>
    <w:rsid w:val="00E80072"/>
    <w:rsid w:val="00E805FB"/>
    <w:rsid w:val="00E80CF1"/>
    <w:rsid w:val="00E82840"/>
    <w:rsid w:val="00E82EF7"/>
    <w:rsid w:val="00E83166"/>
    <w:rsid w:val="00E85E26"/>
    <w:rsid w:val="00E86082"/>
    <w:rsid w:val="00E866F1"/>
    <w:rsid w:val="00E86A37"/>
    <w:rsid w:val="00E86AC1"/>
    <w:rsid w:val="00E90DCE"/>
    <w:rsid w:val="00E94D40"/>
    <w:rsid w:val="00E96E18"/>
    <w:rsid w:val="00E97C05"/>
    <w:rsid w:val="00EA0BFD"/>
    <w:rsid w:val="00EA19DF"/>
    <w:rsid w:val="00EA242D"/>
    <w:rsid w:val="00EA36BA"/>
    <w:rsid w:val="00EA46A4"/>
    <w:rsid w:val="00EA4ED4"/>
    <w:rsid w:val="00EA5870"/>
    <w:rsid w:val="00EA5902"/>
    <w:rsid w:val="00EB00CF"/>
    <w:rsid w:val="00EB05D1"/>
    <w:rsid w:val="00EB11E3"/>
    <w:rsid w:val="00EB1746"/>
    <w:rsid w:val="00EB24CD"/>
    <w:rsid w:val="00EB47A9"/>
    <w:rsid w:val="00EB47BB"/>
    <w:rsid w:val="00EB638D"/>
    <w:rsid w:val="00EB7CAD"/>
    <w:rsid w:val="00EC1AA0"/>
    <w:rsid w:val="00EC1B23"/>
    <w:rsid w:val="00EC61EA"/>
    <w:rsid w:val="00EC6269"/>
    <w:rsid w:val="00EC659D"/>
    <w:rsid w:val="00EC6B9E"/>
    <w:rsid w:val="00ED12BF"/>
    <w:rsid w:val="00ED42BE"/>
    <w:rsid w:val="00ED4706"/>
    <w:rsid w:val="00ED4A8B"/>
    <w:rsid w:val="00ED4CE7"/>
    <w:rsid w:val="00ED58B1"/>
    <w:rsid w:val="00ED6FC8"/>
    <w:rsid w:val="00ED7C3F"/>
    <w:rsid w:val="00EE026F"/>
    <w:rsid w:val="00EE0F7B"/>
    <w:rsid w:val="00EE44C6"/>
    <w:rsid w:val="00EE4A09"/>
    <w:rsid w:val="00EE4E50"/>
    <w:rsid w:val="00EE54B9"/>
    <w:rsid w:val="00EE5BA9"/>
    <w:rsid w:val="00EE5CCE"/>
    <w:rsid w:val="00EE60C9"/>
    <w:rsid w:val="00EF0339"/>
    <w:rsid w:val="00EF0A13"/>
    <w:rsid w:val="00EF1F44"/>
    <w:rsid w:val="00EF2F70"/>
    <w:rsid w:val="00EF3E6B"/>
    <w:rsid w:val="00EF46E7"/>
    <w:rsid w:val="00EF541E"/>
    <w:rsid w:val="00EF5CE6"/>
    <w:rsid w:val="00EF64FB"/>
    <w:rsid w:val="00EF6939"/>
    <w:rsid w:val="00F01164"/>
    <w:rsid w:val="00F0122A"/>
    <w:rsid w:val="00F01444"/>
    <w:rsid w:val="00F0223A"/>
    <w:rsid w:val="00F02293"/>
    <w:rsid w:val="00F02BE5"/>
    <w:rsid w:val="00F04126"/>
    <w:rsid w:val="00F05306"/>
    <w:rsid w:val="00F05982"/>
    <w:rsid w:val="00F05F47"/>
    <w:rsid w:val="00F06E70"/>
    <w:rsid w:val="00F11177"/>
    <w:rsid w:val="00F13333"/>
    <w:rsid w:val="00F16229"/>
    <w:rsid w:val="00F1766A"/>
    <w:rsid w:val="00F20FB1"/>
    <w:rsid w:val="00F212D4"/>
    <w:rsid w:val="00F2249D"/>
    <w:rsid w:val="00F2255D"/>
    <w:rsid w:val="00F23FFD"/>
    <w:rsid w:val="00F26627"/>
    <w:rsid w:val="00F26D80"/>
    <w:rsid w:val="00F27354"/>
    <w:rsid w:val="00F30868"/>
    <w:rsid w:val="00F32E1A"/>
    <w:rsid w:val="00F33AE6"/>
    <w:rsid w:val="00F33BEC"/>
    <w:rsid w:val="00F33EF4"/>
    <w:rsid w:val="00F341B1"/>
    <w:rsid w:val="00F40722"/>
    <w:rsid w:val="00F40C1C"/>
    <w:rsid w:val="00F40D84"/>
    <w:rsid w:val="00F4577B"/>
    <w:rsid w:val="00F45931"/>
    <w:rsid w:val="00F467D8"/>
    <w:rsid w:val="00F46E72"/>
    <w:rsid w:val="00F500F4"/>
    <w:rsid w:val="00F50FF3"/>
    <w:rsid w:val="00F529F6"/>
    <w:rsid w:val="00F5400A"/>
    <w:rsid w:val="00F5631A"/>
    <w:rsid w:val="00F571B7"/>
    <w:rsid w:val="00F572D7"/>
    <w:rsid w:val="00F57416"/>
    <w:rsid w:val="00F623DA"/>
    <w:rsid w:val="00F6360D"/>
    <w:rsid w:val="00F65AAC"/>
    <w:rsid w:val="00F65AAF"/>
    <w:rsid w:val="00F6621B"/>
    <w:rsid w:val="00F66853"/>
    <w:rsid w:val="00F66EF0"/>
    <w:rsid w:val="00F66FDD"/>
    <w:rsid w:val="00F70128"/>
    <w:rsid w:val="00F70C6C"/>
    <w:rsid w:val="00F71691"/>
    <w:rsid w:val="00F71BA8"/>
    <w:rsid w:val="00F72E05"/>
    <w:rsid w:val="00F73B1D"/>
    <w:rsid w:val="00F74E41"/>
    <w:rsid w:val="00F75D75"/>
    <w:rsid w:val="00F76AAE"/>
    <w:rsid w:val="00F76AFC"/>
    <w:rsid w:val="00F77710"/>
    <w:rsid w:val="00F77AEA"/>
    <w:rsid w:val="00F80189"/>
    <w:rsid w:val="00F80CB1"/>
    <w:rsid w:val="00F81986"/>
    <w:rsid w:val="00F81AA8"/>
    <w:rsid w:val="00F82914"/>
    <w:rsid w:val="00F829FD"/>
    <w:rsid w:val="00F82EFA"/>
    <w:rsid w:val="00F84F65"/>
    <w:rsid w:val="00F85D3F"/>
    <w:rsid w:val="00F87A2F"/>
    <w:rsid w:val="00F90C7B"/>
    <w:rsid w:val="00F90F15"/>
    <w:rsid w:val="00F9131B"/>
    <w:rsid w:val="00F919AB"/>
    <w:rsid w:val="00F919B1"/>
    <w:rsid w:val="00F91AD3"/>
    <w:rsid w:val="00F9219D"/>
    <w:rsid w:val="00F921C7"/>
    <w:rsid w:val="00F951E7"/>
    <w:rsid w:val="00F974A9"/>
    <w:rsid w:val="00F97C69"/>
    <w:rsid w:val="00FA02D9"/>
    <w:rsid w:val="00FA2218"/>
    <w:rsid w:val="00FA370F"/>
    <w:rsid w:val="00FA39DD"/>
    <w:rsid w:val="00FA6D7F"/>
    <w:rsid w:val="00FA71D1"/>
    <w:rsid w:val="00FB0638"/>
    <w:rsid w:val="00FB1494"/>
    <w:rsid w:val="00FB16AD"/>
    <w:rsid w:val="00FB23E7"/>
    <w:rsid w:val="00FB246C"/>
    <w:rsid w:val="00FB24F3"/>
    <w:rsid w:val="00FB39E3"/>
    <w:rsid w:val="00FB5ADF"/>
    <w:rsid w:val="00FB5AE6"/>
    <w:rsid w:val="00FB7880"/>
    <w:rsid w:val="00FC0ED5"/>
    <w:rsid w:val="00FC112B"/>
    <w:rsid w:val="00FC1CAA"/>
    <w:rsid w:val="00FC1FD8"/>
    <w:rsid w:val="00FC30F2"/>
    <w:rsid w:val="00FC4AE2"/>
    <w:rsid w:val="00FC639A"/>
    <w:rsid w:val="00FC6441"/>
    <w:rsid w:val="00FD1188"/>
    <w:rsid w:val="00FD190A"/>
    <w:rsid w:val="00FD236E"/>
    <w:rsid w:val="00FD37E2"/>
    <w:rsid w:val="00FD3A04"/>
    <w:rsid w:val="00FD45B0"/>
    <w:rsid w:val="00FD6798"/>
    <w:rsid w:val="00FE1575"/>
    <w:rsid w:val="00FE1AEA"/>
    <w:rsid w:val="00FE504E"/>
    <w:rsid w:val="00FE7F80"/>
    <w:rsid w:val="00FF092F"/>
    <w:rsid w:val="00FF1B5A"/>
    <w:rsid w:val="00FF2C66"/>
    <w:rsid w:val="00FF36E5"/>
    <w:rsid w:val="00FF3F0B"/>
    <w:rsid w:val="00FF5C23"/>
    <w:rsid w:val="00FF62C6"/>
    <w:rsid w:val="00FF64E1"/>
    <w:rsid w:val="00FF681A"/>
    <w:rsid w:val="0FF319BA"/>
    <w:rsid w:val="0FFB2731"/>
    <w:rsid w:val="1277A5A9"/>
    <w:rsid w:val="1955D9FF"/>
    <w:rsid w:val="1FD3F21C"/>
    <w:rsid w:val="1FDF13D5"/>
    <w:rsid w:val="2BB94823"/>
    <w:rsid w:val="2DFAE17A"/>
    <w:rsid w:val="2EFDCE7F"/>
    <w:rsid w:val="31F78A14"/>
    <w:rsid w:val="35D3E583"/>
    <w:rsid w:val="3BE0DE9D"/>
    <w:rsid w:val="3F7FDF21"/>
    <w:rsid w:val="41FD2A22"/>
    <w:rsid w:val="42D7B385"/>
    <w:rsid w:val="4BBFD606"/>
    <w:rsid w:val="4D7F04B6"/>
    <w:rsid w:val="56B35405"/>
    <w:rsid w:val="57CE3C0C"/>
    <w:rsid w:val="5ABD9787"/>
    <w:rsid w:val="5B9BD974"/>
    <w:rsid w:val="5DF3C5DC"/>
    <w:rsid w:val="5E9FFF60"/>
    <w:rsid w:val="5F8F700C"/>
    <w:rsid w:val="5FFE6668"/>
    <w:rsid w:val="5FFF9870"/>
    <w:rsid w:val="62DF1853"/>
    <w:rsid w:val="64FE0D70"/>
    <w:rsid w:val="66FB3D8A"/>
    <w:rsid w:val="67358AF2"/>
    <w:rsid w:val="67BEB11B"/>
    <w:rsid w:val="67DF008A"/>
    <w:rsid w:val="6BBC976C"/>
    <w:rsid w:val="6BEB7831"/>
    <w:rsid w:val="6C7D64AA"/>
    <w:rsid w:val="6D7E3627"/>
    <w:rsid w:val="6DC925C4"/>
    <w:rsid w:val="6DF30EFA"/>
    <w:rsid w:val="6E77B439"/>
    <w:rsid w:val="6EAE2FBA"/>
    <w:rsid w:val="6F3749E9"/>
    <w:rsid w:val="6FE74725"/>
    <w:rsid w:val="72EF8BF0"/>
    <w:rsid w:val="73F7E362"/>
    <w:rsid w:val="73FB006E"/>
    <w:rsid w:val="7537AF7C"/>
    <w:rsid w:val="75FFFD98"/>
    <w:rsid w:val="76DF617C"/>
    <w:rsid w:val="76FF14A4"/>
    <w:rsid w:val="77AE18EC"/>
    <w:rsid w:val="77EBC0A3"/>
    <w:rsid w:val="77F4FE4B"/>
    <w:rsid w:val="77F89B3E"/>
    <w:rsid w:val="79EC5F15"/>
    <w:rsid w:val="7AEB9040"/>
    <w:rsid w:val="7AFF195E"/>
    <w:rsid w:val="7B9B0EA7"/>
    <w:rsid w:val="7BEE25D6"/>
    <w:rsid w:val="7BEFC982"/>
    <w:rsid w:val="7BFCB0DB"/>
    <w:rsid w:val="7C1F09E7"/>
    <w:rsid w:val="7C6F7B7B"/>
    <w:rsid w:val="7C92CCE7"/>
    <w:rsid w:val="7D5BE60C"/>
    <w:rsid w:val="7DAD3EC1"/>
    <w:rsid w:val="7DF9BB20"/>
    <w:rsid w:val="7EDF89DA"/>
    <w:rsid w:val="7F5C7FC5"/>
    <w:rsid w:val="7F6F1D5A"/>
    <w:rsid w:val="7FAFE888"/>
    <w:rsid w:val="7FF43052"/>
    <w:rsid w:val="7FF55DB1"/>
    <w:rsid w:val="7FFD5799"/>
    <w:rsid w:val="93EBFCFE"/>
    <w:rsid w:val="9DB3F578"/>
    <w:rsid w:val="9F5D8662"/>
    <w:rsid w:val="9F6D5B47"/>
    <w:rsid w:val="9FD7B408"/>
    <w:rsid w:val="A9FFE025"/>
    <w:rsid w:val="ABDF3EFE"/>
    <w:rsid w:val="ACFF6176"/>
    <w:rsid w:val="ADD03402"/>
    <w:rsid w:val="AE77B2BD"/>
    <w:rsid w:val="AFE78C57"/>
    <w:rsid w:val="B2B81605"/>
    <w:rsid w:val="B5E9BBE8"/>
    <w:rsid w:val="B5FE4860"/>
    <w:rsid w:val="B7AB2E8B"/>
    <w:rsid w:val="BA751536"/>
    <w:rsid w:val="BD8D6235"/>
    <w:rsid w:val="BDFEFE0F"/>
    <w:rsid w:val="BF66FC6A"/>
    <w:rsid w:val="BFBAEFE9"/>
    <w:rsid w:val="BFFF3B69"/>
    <w:rsid w:val="BFFF9A7D"/>
    <w:rsid w:val="C4457DE3"/>
    <w:rsid w:val="C737AE88"/>
    <w:rsid w:val="C77DBD33"/>
    <w:rsid w:val="CE5D63CF"/>
    <w:rsid w:val="CFB92359"/>
    <w:rsid w:val="CFD7EF25"/>
    <w:rsid w:val="CFEF9CAB"/>
    <w:rsid w:val="CFFE1EF9"/>
    <w:rsid w:val="D4FF42D5"/>
    <w:rsid w:val="D73E8C6F"/>
    <w:rsid w:val="D9DF3E04"/>
    <w:rsid w:val="DD3FA60C"/>
    <w:rsid w:val="DEDFDDB8"/>
    <w:rsid w:val="DEEF682D"/>
    <w:rsid w:val="DF1DE62D"/>
    <w:rsid w:val="DF5E8AF3"/>
    <w:rsid w:val="DFE4CAB6"/>
    <w:rsid w:val="DFED21DA"/>
    <w:rsid w:val="DFEDD232"/>
    <w:rsid w:val="DFFB57F9"/>
    <w:rsid w:val="E4FFDD83"/>
    <w:rsid w:val="E97FD551"/>
    <w:rsid w:val="E9FD9FA6"/>
    <w:rsid w:val="EAFD07ED"/>
    <w:rsid w:val="ECF7CAF2"/>
    <w:rsid w:val="ED7FA5E3"/>
    <w:rsid w:val="EF2C9ADC"/>
    <w:rsid w:val="EF59FD22"/>
    <w:rsid w:val="EF8FB6B0"/>
    <w:rsid w:val="EF9B4A01"/>
    <w:rsid w:val="F1874EDD"/>
    <w:rsid w:val="F37FF1D5"/>
    <w:rsid w:val="F3FD0599"/>
    <w:rsid w:val="F5FAB42C"/>
    <w:rsid w:val="F70F0E16"/>
    <w:rsid w:val="F76F6499"/>
    <w:rsid w:val="F7EBFC19"/>
    <w:rsid w:val="F7F68820"/>
    <w:rsid w:val="F7FE04EF"/>
    <w:rsid w:val="F7FE50A2"/>
    <w:rsid w:val="F7FFD56C"/>
    <w:rsid w:val="FADF89A8"/>
    <w:rsid w:val="FAF7BE13"/>
    <w:rsid w:val="FAFF6ED3"/>
    <w:rsid w:val="FB352710"/>
    <w:rsid w:val="FBAE9740"/>
    <w:rsid w:val="FBBB7CA2"/>
    <w:rsid w:val="FBFFCBB8"/>
    <w:rsid w:val="FD3E6C0C"/>
    <w:rsid w:val="FDDDE9E8"/>
    <w:rsid w:val="FE75EA91"/>
    <w:rsid w:val="FE9D0B5B"/>
    <w:rsid w:val="FEBD7B9E"/>
    <w:rsid w:val="FEDBF35E"/>
    <w:rsid w:val="FEF96376"/>
    <w:rsid w:val="FF3BF1D8"/>
    <w:rsid w:val="FF3EC350"/>
    <w:rsid w:val="FF7DBBA2"/>
    <w:rsid w:val="FF7EF5D2"/>
    <w:rsid w:val="FF8E9B4C"/>
    <w:rsid w:val="FFBF9186"/>
    <w:rsid w:val="FFDB6614"/>
    <w:rsid w:val="FFF4B27B"/>
    <w:rsid w:val="FFF7E1D3"/>
    <w:rsid w:val="FFF82159"/>
    <w:rsid w:val="FFFB03EE"/>
    <w:rsid w:val="FFFD57B2"/>
    <w:rsid w:val="FFFF06BB"/>
    <w:rsid w:val="FFFF8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qFormat="1" w:unhideWhenUsed="0" w:uiPriority="0" w:semiHidden="0" w:name="Normal Indent"/>
    <w:lsdException w:uiPriority="99" w:name="footnote text"/>
    <w:lsdException w:unhideWhenUsed="0" w:uiPriority="0" w:semiHidden="0" w:name="annotation text"/>
    <w:lsdException w:uiPriority="0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qFormat="1" w:unhideWhenUsed="0" w:uiPriority="0" w:semiHidden="0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0"/>
    <w:pPr>
      <w:keepNext/>
      <w:keepLines/>
      <w:numPr>
        <w:ilvl w:val="0"/>
        <w:numId w:val="1"/>
      </w:numPr>
      <w:spacing w:line="480" w:lineRule="auto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47"/>
    <w:qFormat/>
    <w:uiPriority w:val="0"/>
    <w:pPr>
      <w:keepNext/>
      <w:keepLines/>
      <w:numPr>
        <w:ilvl w:val="1"/>
        <w:numId w:val="1"/>
      </w:numPr>
      <w:spacing w:line="480" w:lineRule="auto"/>
      <w:outlineLvl w:val="1"/>
    </w:pPr>
    <w:rPr>
      <w:b/>
      <w:bCs/>
      <w:szCs w:val="32"/>
    </w:rPr>
  </w:style>
  <w:style w:type="paragraph" w:styleId="4">
    <w:name w:val="heading 3"/>
    <w:basedOn w:val="3"/>
    <w:next w:val="1"/>
    <w:link w:val="48"/>
    <w:qFormat/>
    <w:uiPriority w:val="0"/>
    <w:pPr>
      <w:numPr>
        <w:ilvl w:val="2"/>
      </w:numPr>
      <w:outlineLvl w:val="2"/>
    </w:pPr>
  </w:style>
  <w:style w:type="paragraph" w:styleId="5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spacing w:line="480" w:lineRule="auto"/>
      <w:outlineLvl w:val="3"/>
    </w:pPr>
    <w:rPr>
      <w:b/>
      <w:bCs/>
      <w:szCs w:val="28"/>
    </w:rPr>
  </w:style>
  <w:style w:type="paragraph" w:styleId="6">
    <w:name w:val="heading 5"/>
    <w:basedOn w:val="1"/>
    <w:next w:val="1"/>
    <w:link w:val="50"/>
    <w:qFormat/>
    <w:uiPriority w:val="0"/>
    <w:pPr>
      <w:keepNext/>
      <w:keepLines/>
      <w:numPr>
        <w:ilvl w:val="4"/>
        <w:numId w:val="1"/>
      </w:numPr>
      <w:spacing w:line="480" w:lineRule="auto"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51"/>
    <w:qFormat/>
    <w:uiPriority w:val="0"/>
    <w:pPr>
      <w:keepNext/>
      <w:keepLines/>
      <w:numPr>
        <w:ilvl w:val="5"/>
        <w:numId w:val="1"/>
      </w:numPr>
      <w:spacing w:line="480" w:lineRule="auto"/>
      <w:outlineLvl w:val="5"/>
    </w:pPr>
    <w:rPr>
      <w:b/>
      <w:bCs/>
    </w:rPr>
  </w:style>
  <w:style w:type="paragraph" w:styleId="8">
    <w:name w:val="heading 7"/>
    <w:basedOn w:val="1"/>
    <w:next w:val="1"/>
    <w:link w:val="52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53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10">
    <w:name w:val="heading 9"/>
    <w:basedOn w:val="1"/>
    <w:next w:val="1"/>
    <w:link w:val="5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33">
    <w:name w:val="Default Paragraph Font"/>
    <w:unhideWhenUsed/>
    <w:uiPriority w:val="1"/>
  </w:style>
  <w:style w:type="table" w:default="1" w:styleId="4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4"/>
    <w:uiPriority w:val="0"/>
    <w:rPr>
      <w:b/>
      <w:bCs/>
    </w:rPr>
  </w:style>
  <w:style w:type="paragraph" w:styleId="12">
    <w:name w:val="annotation text"/>
    <w:basedOn w:val="1"/>
    <w:link w:val="63"/>
    <w:uiPriority w:val="0"/>
  </w:style>
  <w:style w:type="paragraph" w:styleId="13">
    <w:name w:val="toc 7"/>
    <w:basedOn w:val="1"/>
    <w:next w:val="1"/>
    <w:uiPriority w:val="39"/>
    <w:pPr>
      <w:ind w:left="1440"/>
    </w:pPr>
    <w:rPr>
      <w:sz w:val="18"/>
      <w:szCs w:val="18"/>
    </w:rPr>
  </w:style>
  <w:style w:type="paragraph" w:styleId="14">
    <w:name w:val="Normal Indent"/>
    <w:basedOn w:val="1"/>
    <w:link w:val="84"/>
    <w:qFormat/>
    <w:uiPriority w:val="0"/>
    <w:pPr>
      <w:ind w:firstLine="476"/>
    </w:pPr>
    <w:rPr>
      <w:szCs w:val="20"/>
    </w:rPr>
  </w:style>
  <w:style w:type="paragraph" w:styleId="1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link w:val="70"/>
    <w:semiHidden/>
    <w:qFormat/>
    <w:uiPriority w:val="0"/>
    <w:pPr>
      <w:shd w:val="clear" w:color="auto" w:fill="000080"/>
    </w:pPr>
  </w:style>
  <w:style w:type="paragraph" w:styleId="17">
    <w:name w:val="toc 5"/>
    <w:basedOn w:val="1"/>
    <w:next w:val="1"/>
    <w:uiPriority w:val="39"/>
    <w:pPr>
      <w:ind w:left="960"/>
    </w:pPr>
    <w:rPr>
      <w:sz w:val="18"/>
      <w:szCs w:val="18"/>
    </w:rPr>
  </w:style>
  <w:style w:type="paragraph" w:styleId="18">
    <w:name w:val="toc 3"/>
    <w:basedOn w:val="1"/>
    <w:next w:val="1"/>
    <w:uiPriority w:val="39"/>
    <w:pPr>
      <w:ind w:left="480"/>
    </w:pPr>
    <w:rPr>
      <w:i/>
      <w:iCs/>
      <w:sz w:val="20"/>
      <w:szCs w:val="20"/>
    </w:rPr>
  </w:style>
  <w:style w:type="paragraph" w:styleId="19">
    <w:name w:val="List Number 4"/>
    <w:basedOn w:val="1"/>
    <w:qFormat/>
    <w:uiPriority w:val="0"/>
    <w:pPr>
      <w:widowControl/>
      <w:numPr>
        <w:ilvl w:val="0"/>
        <w:numId w:val="2"/>
      </w:numPr>
      <w:spacing w:line="240" w:lineRule="atLeast"/>
    </w:pPr>
    <w:rPr>
      <w:rFonts w:ascii="Arial" w:hAnsi="Arial"/>
      <w:kern w:val="0"/>
      <w:szCs w:val="21"/>
    </w:rPr>
  </w:style>
  <w:style w:type="paragraph" w:styleId="20">
    <w:name w:val="toc 8"/>
    <w:basedOn w:val="1"/>
    <w:next w:val="1"/>
    <w:uiPriority w:val="39"/>
    <w:pPr>
      <w:ind w:left="1680"/>
    </w:pPr>
    <w:rPr>
      <w:sz w:val="18"/>
      <w:szCs w:val="18"/>
    </w:rPr>
  </w:style>
  <w:style w:type="paragraph" w:styleId="21">
    <w:name w:val="Balloon Text"/>
    <w:basedOn w:val="1"/>
    <w:link w:val="62"/>
    <w:uiPriority w:val="0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80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23">
    <w:name w:val="header"/>
    <w:basedOn w:val="1"/>
    <w:link w:val="8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uiPriority w:val="39"/>
    <w:pPr>
      <w:ind w:left="720"/>
    </w:pPr>
    <w:rPr>
      <w:sz w:val="18"/>
      <w:szCs w:val="18"/>
    </w:rPr>
  </w:style>
  <w:style w:type="paragraph" w:styleId="26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paragraph" w:styleId="27">
    <w:name w:val="toc 6"/>
    <w:basedOn w:val="1"/>
    <w:next w:val="1"/>
    <w:uiPriority w:val="39"/>
    <w:pPr>
      <w:ind w:left="1200"/>
    </w:pPr>
    <w:rPr>
      <w:sz w:val="18"/>
      <w:szCs w:val="18"/>
    </w:rPr>
  </w:style>
  <w:style w:type="paragraph" w:styleId="28">
    <w:name w:val="toc 2"/>
    <w:basedOn w:val="1"/>
    <w:next w:val="1"/>
    <w:qFormat/>
    <w:uiPriority w:val="39"/>
    <w:pPr>
      <w:ind w:left="240"/>
    </w:pPr>
    <w:rPr>
      <w:smallCaps/>
      <w:sz w:val="20"/>
      <w:szCs w:val="20"/>
    </w:rPr>
  </w:style>
  <w:style w:type="paragraph" w:styleId="29">
    <w:name w:val="toc 9"/>
    <w:basedOn w:val="1"/>
    <w:next w:val="1"/>
    <w:uiPriority w:val="39"/>
    <w:pPr>
      <w:ind w:left="1920"/>
    </w:pPr>
    <w:rPr>
      <w:sz w:val="18"/>
      <w:szCs w:val="18"/>
    </w:rPr>
  </w:style>
  <w:style w:type="paragraph" w:styleId="30">
    <w:name w:val="HTML Preformatted"/>
    <w:basedOn w:val="1"/>
    <w:link w:val="8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paragraph" w:styleId="31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paragraph" w:styleId="32">
    <w:name w:val="Title"/>
    <w:basedOn w:val="1"/>
    <w:next w:val="1"/>
    <w:link w:val="45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34">
    <w:name w:val="Strong"/>
    <w:qFormat/>
    <w:uiPriority w:val="22"/>
    <w:rPr>
      <w:rFonts w:ascii="Verdana" w:hAnsi="Verdana" w:eastAsia="宋体"/>
      <w:b/>
      <w:bCs/>
      <w:lang w:val="en-US" w:eastAsia="en-US" w:bidi="ar-SA"/>
    </w:rPr>
  </w:style>
  <w:style w:type="character" w:styleId="35">
    <w:name w:val="page number"/>
    <w:basedOn w:val="33"/>
    <w:uiPriority w:val="0"/>
    <w:rPr>
      <w:rFonts w:ascii="Verdana" w:hAnsi="Verdana" w:eastAsia="宋体"/>
      <w:b/>
      <w:lang w:val="en-US" w:eastAsia="en-US" w:bidi="ar-SA"/>
    </w:rPr>
  </w:style>
  <w:style w:type="character" w:styleId="36">
    <w:name w:val="FollowedHyperlink"/>
    <w:qFormat/>
    <w:uiPriority w:val="0"/>
    <w:rPr>
      <w:rFonts w:ascii="Verdana" w:hAnsi="Verdana" w:eastAsia="宋体"/>
      <w:b/>
      <w:color w:val="954F72"/>
      <w:u w:val="single"/>
      <w:lang w:val="en-US" w:eastAsia="en-US" w:bidi="ar-SA"/>
    </w:rPr>
  </w:style>
  <w:style w:type="character" w:styleId="37">
    <w:name w:val="Emphasis"/>
    <w:basedOn w:val="33"/>
    <w:qFormat/>
    <w:uiPriority w:val="20"/>
    <w:rPr>
      <w:i/>
      <w:iCs/>
    </w:rPr>
  </w:style>
  <w:style w:type="character" w:styleId="38">
    <w:name w:val="Hyperlink"/>
    <w:uiPriority w:val="99"/>
    <w:rPr>
      <w:rFonts w:ascii="Verdana" w:hAnsi="Verdana" w:eastAsia="宋体"/>
      <w:b/>
      <w:color w:val="0000FF"/>
      <w:u w:val="single"/>
      <w:lang w:val="en-US" w:eastAsia="en-US" w:bidi="ar-SA"/>
    </w:rPr>
  </w:style>
  <w:style w:type="character" w:styleId="39">
    <w:name w:val="HTML Code"/>
    <w:basedOn w:val="33"/>
    <w:unhideWhenUsed/>
    <w:uiPriority w:val="99"/>
    <w:rPr>
      <w:rFonts w:ascii="宋体" w:hAnsi="宋体" w:eastAsia="宋体" w:cs="宋体"/>
      <w:sz w:val="24"/>
      <w:szCs w:val="24"/>
    </w:rPr>
  </w:style>
  <w:style w:type="character" w:styleId="40">
    <w:name w:val="annotation reference"/>
    <w:uiPriority w:val="0"/>
    <w:rPr>
      <w:rFonts w:ascii="Verdana" w:hAnsi="Verdana" w:eastAsia="宋体"/>
      <w:b/>
      <w:sz w:val="21"/>
      <w:szCs w:val="21"/>
      <w:lang w:val="en-US" w:eastAsia="en-US" w:bidi="ar-SA"/>
    </w:rPr>
  </w:style>
  <w:style w:type="table" w:styleId="42">
    <w:name w:val="Table Grid"/>
    <w:basedOn w:val="41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4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3">
    <w:name w:val="Char Char Char Char Char Char1 Char Char Char Char"/>
    <w:basedOn w:val="1"/>
    <w:qFormat/>
    <w:uiPriority w:val="0"/>
    <w:pPr>
      <w:spacing w:line="240" w:lineRule="auto"/>
    </w:pPr>
    <w:rPr>
      <w:rFonts w:ascii="Verdana" w:hAnsi="Verdana"/>
      <w:b/>
      <w:kern w:val="0"/>
      <w:sz w:val="20"/>
      <w:szCs w:val="20"/>
      <w:lang w:eastAsia="en-US"/>
    </w:rPr>
  </w:style>
  <w:style w:type="paragraph" w:customStyle="1" w:styleId="44">
    <w:name w:val="Table"/>
    <w:basedOn w:val="1"/>
    <w:uiPriority w:val="0"/>
    <w:pPr>
      <w:spacing w:before="40" w:after="40"/>
    </w:pPr>
  </w:style>
  <w:style w:type="character" w:customStyle="1" w:styleId="45">
    <w:name w:val="标题 字符"/>
    <w:link w:val="32"/>
    <w:uiPriority w:val="0"/>
    <w:rPr>
      <w:rFonts w:ascii="等线 Light" w:hAnsi="等线 Light" w:eastAsia="宋体" w:cs="Times New Roman"/>
      <w:b/>
      <w:bCs/>
      <w:sz w:val="32"/>
      <w:szCs w:val="32"/>
    </w:rPr>
  </w:style>
  <w:style w:type="character" w:customStyle="1" w:styleId="46">
    <w:name w:val="标题 1 字符"/>
    <w:basedOn w:val="33"/>
    <w:link w:val="2"/>
    <w:uiPriority w:val="0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character" w:customStyle="1" w:styleId="47">
    <w:name w:val="标题 2 字符"/>
    <w:basedOn w:val="33"/>
    <w:link w:val="3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8">
    <w:name w:val="标题 3 字符"/>
    <w:basedOn w:val="33"/>
    <w:link w:val="4"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9">
    <w:name w:val="标题 4 字符"/>
    <w:basedOn w:val="33"/>
    <w:link w:val="5"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50">
    <w:name w:val="标题 5 字符"/>
    <w:basedOn w:val="33"/>
    <w:link w:val="6"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51">
    <w:name w:val="标题 6 字符"/>
    <w:basedOn w:val="33"/>
    <w:link w:val="7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2">
    <w:name w:val="标题 7 字符"/>
    <w:basedOn w:val="33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3">
    <w:name w:val="标题 8 字符"/>
    <w:basedOn w:val="33"/>
    <w:link w:val="9"/>
    <w:uiPriority w:val="0"/>
    <w:rPr>
      <w:rFonts w:ascii="Cambria" w:hAnsi="Cambria" w:eastAsia="宋体" w:cs="Times New Roman"/>
      <w:sz w:val="24"/>
      <w:szCs w:val="24"/>
    </w:rPr>
  </w:style>
  <w:style w:type="character" w:customStyle="1" w:styleId="54">
    <w:name w:val="标题 9 字符"/>
    <w:basedOn w:val="33"/>
    <w:link w:val="10"/>
    <w:uiPriority w:val="0"/>
    <w:rPr>
      <w:rFonts w:ascii="Cambria" w:hAnsi="Cambria" w:eastAsia="宋体" w:cs="Times New Roman"/>
      <w:sz w:val="24"/>
      <w:szCs w:val="21"/>
    </w:rPr>
  </w:style>
  <w:style w:type="character" w:customStyle="1" w:styleId="55">
    <w:name w:val="不明显参考1"/>
    <w:qFormat/>
    <w:uiPriority w:val="31"/>
    <w:rPr>
      <w:rFonts w:ascii="Verdana" w:hAnsi="Verdana" w:eastAsia="宋体"/>
      <w:b/>
      <w:smallCaps/>
      <w:color w:val="5A5A5A"/>
      <w:lang w:val="en-US" w:eastAsia="en-US" w:bidi="ar-SA"/>
    </w:rPr>
  </w:style>
  <w:style w:type="character" w:customStyle="1" w:styleId="56">
    <w:name w:val="不明显强调1"/>
    <w:qFormat/>
    <w:uiPriority w:val="19"/>
    <w:rPr>
      <w:rFonts w:ascii="Verdana" w:hAnsi="Verdana" w:eastAsia="宋体"/>
      <w:b/>
      <w:i/>
      <w:iCs/>
      <w:color w:val="404040"/>
      <w:lang w:val="en-US" w:eastAsia="en-US" w:bidi="ar-SA"/>
    </w:rPr>
  </w:style>
  <w:style w:type="paragraph" w:customStyle="1" w:styleId="57">
    <w:name w:val="段"/>
    <w:link w:val="58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58">
    <w:name w:val="段 Char"/>
    <w:link w:val="57"/>
    <w:qFormat/>
    <w:uiPriority w:val="0"/>
    <w:rPr>
      <w:rFonts w:ascii="宋体" w:hAnsi="Times New Roman" w:eastAsia="宋体" w:cs="Times New Roman"/>
      <w:kern w:val="0"/>
      <w:szCs w:val="20"/>
    </w:rPr>
  </w:style>
  <w:style w:type="character" w:customStyle="1" w:styleId="59">
    <w:name w:val="副标题 字符"/>
    <w:link w:val="26"/>
    <w:qFormat/>
    <w:uiPriority w:val="0"/>
    <w:rPr>
      <w:rFonts w:ascii="等线 Light" w:hAnsi="等线 Light" w:eastAsia="宋体" w:cs="Times New Roman"/>
      <w:b/>
      <w:bCs/>
      <w:kern w:val="28"/>
      <w:sz w:val="32"/>
      <w:szCs w:val="32"/>
    </w:rPr>
  </w:style>
  <w:style w:type="paragraph" w:customStyle="1" w:styleId="60">
    <w:name w:val="List Paragraph"/>
    <w:basedOn w:val="1"/>
    <w:qFormat/>
    <w:uiPriority w:val="34"/>
    <w:pPr>
      <w:ind w:firstLine="420" w:firstLineChars="200"/>
    </w:pPr>
  </w:style>
  <w:style w:type="paragraph" w:customStyle="1" w:styleId="61">
    <w:name w:val="目录"/>
    <w:basedOn w:val="25"/>
    <w:uiPriority w:val="0"/>
    <w:rPr>
      <w:b/>
      <w:bCs/>
    </w:rPr>
  </w:style>
  <w:style w:type="character" w:customStyle="1" w:styleId="62">
    <w:name w:val="批注框文本 字符"/>
    <w:link w:val="2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3">
    <w:name w:val="批注文字 字符"/>
    <w:link w:val="12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64">
    <w:name w:val="批注主题 字符"/>
    <w:link w:val="11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paragraph" w:customStyle="1" w:styleId="65">
    <w:name w:val="宋体 二号 居中 加粗"/>
    <w:basedOn w:val="1"/>
    <w:uiPriority w:val="0"/>
    <w:pPr>
      <w:spacing w:line="300" w:lineRule="auto"/>
      <w:jc w:val="center"/>
    </w:pPr>
    <w:rPr>
      <w:rFonts w:cs="宋体"/>
      <w:b/>
      <w:bCs/>
      <w:sz w:val="44"/>
      <w:szCs w:val="20"/>
    </w:rPr>
  </w:style>
  <w:style w:type="paragraph" w:customStyle="1" w:styleId="66">
    <w:name w:val="宋体 五号 居中"/>
    <w:basedOn w:val="1"/>
    <w:uiPriority w:val="0"/>
    <w:pPr>
      <w:spacing w:line="240" w:lineRule="auto"/>
      <w:jc w:val="center"/>
    </w:pPr>
    <w:rPr>
      <w:rFonts w:cs="宋体"/>
      <w:szCs w:val="20"/>
    </w:rPr>
  </w:style>
  <w:style w:type="paragraph" w:customStyle="1" w:styleId="67">
    <w:name w:val="宋体 五号 左对齐 单倍行距"/>
    <w:basedOn w:val="1"/>
    <w:qFormat/>
    <w:uiPriority w:val="0"/>
    <w:pPr>
      <w:spacing w:line="240" w:lineRule="auto"/>
    </w:pPr>
    <w:rPr>
      <w:rFonts w:cs="宋体"/>
      <w:szCs w:val="20"/>
    </w:rPr>
  </w:style>
  <w:style w:type="paragraph" w:customStyle="1" w:styleId="68">
    <w:name w:val="宋体，小三，居中，加粗"/>
    <w:basedOn w:val="1"/>
    <w:uiPriority w:val="0"/>
    <w:pPr>
      <w:shd w:val="clear" w:color="auto" w:fill="FFFFFF"/>
      <w:spacing w:line="300" w:lineRule="auto"/>
      <w:ind w:left="227" w:right="227"/>
      <w:jc w:val="center"/>
    </w:pPr>
    <w:rPr>
      <w:rFonts w:cs="宋体"/>
      <w:b/>
      <w:bCs/>
      <w:sz w:val="30"/>
      <w:szCs w:val="20"/>
    </w:rPr>
  </w:style>
  <w:style w:type="character" w:customStyle="1" w:styleId="69">
    <w:name w:val="未处理的提及1"/>
    <w:unhideWhenUsed/>
    <w:uiPriority w:val="99"/>
    <w:rPr>
      <w:rFonts w:ascii="Verdana" w:hAnsi="Verdana" w:eastAsia="宋体"/>
      <w:color w:val="605E5C"/>
      <w:shd w:val="clear" w:color="auto" w:fill="E1DFDD"/>
      <w:lang w:val="en-US" w:eastAsia="en-US" w:bidi="ar-SA"/>
    </w:rPr>
  </w:style>
  <w:style w:type="character" w:customStyle="1" w:styleId="70">
    <w:name w:val="文档结构图 字符"/>
    <w:basedOn w:val="33"/>
    <w:link w:val="16"/>
    <w:semiHidden/>
    <w:uiPriority w:val="0"/>
    <w:rPr>
      <w:rFonts w:ascii="Times New Roman" w:hAnsi="Times New Roman" w:eastAsia="宋体" w:cs="Times New Roman"/>
      <w:sz w:val="24"/>
      <w:szCs w:val="24"/>
      <w:shd w:val="clear" w:color="auto" w:fill="000080"/>
    </w:rPr>
  </w:style>
  <w:style w:type="paragraph" w:customStyle="1" w:styleId="71">
    <w:name w:val="No Spacing"/>
    <w:qFormat/>
    <w:uiPriority w:val="99"/>
    <w:pPr>
      <w:widowControl w:val="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72">
    <w:name w:val="样式 标题 1H1PIM 1h1正文一级标题标书1L1bocSection Headl11Heading ...1"/>
    <w:basedOn w:val="2"/>
    <w:uiPriority w:val="0"/>
    <w:pPr>
      <w:widowControl/>
      <w:tabs>
        <w:tab w:val="left" w:pos="432"/>
        <w:tab w:val="clear" w:pos="0"/>
      </w:tabs>
      <w:autoSpaceDE w:val="0"/>
      <w:autoSpaceDN w:val="0"/>
      <w:adjustRightInd w:val="0"/>
    </w:pPr>
    <w:rPr>
      <w:rFonts w:cs="宋体"/>
      <w:color w:val="000000"/>
      <w:szCs w:val="20"/>
    </w:rPr>
  </w:style>
  <w:style w:type="paragraph" w:customStyle="1" w:styleId="73">
    <w:name w:val="样式2"/>
    <w:basedOn w:val="15"/>
    <w:qFormat/>
    <w:uiPriority w:val="0"/>
    <w:pPr>
      <w:jc w:val="center"/>
    </w:pPr>
    <w:rPr>
      <w:rFonts w:ascii="宋体" w:hAnsi="宋体" w:eastAsia="宋体" w:cs="Times New Roman"/>
      <w:i/>
      <w:color w:val="0000FF"/>
      <w:sz w:val="24"/>
      <w:szCs w:val="24"/>
    </w:rPr>
  </w:style>
  <w:style w:type="paragraph" w:customStyle="1" w:styleId="74">
    <w:name w:val="样式5"/>
    <w:basedOn w:val="1"/>
    <w:qFormat/>
    <w:uiPriority w:val="0"/>
    <w:pPr>
      <w:numPr>
        <w:ilvl w:val="0"/>
        <w:numId w:val="3"/>
      </w:numPr>
    </w:pPr>
    <w:rPr>
      <w:rFonts w:ascii="宋体" w:hAnsi="宋体"/>
      <w:i/>
      <w:iCs/>
      <w:color w:val="0000FF"/>
    </w:rPr>
  </w:style>
  <w:style w:type="paragraph" w:customStyle="1" w:styleId="75">
    <w:name w:val="样式6"/>
    <w:basedOn w:val="1"/>
    <w:uiPriority w:val="0"/>
    <w:rPr>
      <w:rFonts w:ascii="宋体" w:hAnsi="宋体"/>
      <w:i/>
      <w:iCs/>
      <w:color w:val="0000FF"/>
    </w:rPr>
  </w:style>
  <w:style w:type="paragraph" w:customStyle="1" w:styleId="76">
    <w:name w:val="正文首行缩进0.74厘米+换行无缩进"/>
    <w:basedOn w:val="1"/>
    <w:link w:val="77"/>
    <w:uiPriority w:val="0"/>
    <w:pPr>
      <w:ind w:firstLine="420"/>
    </w:pPr>
  </w:style>
  <w:style w:type="character" w:customStyle="1" w:styleId="77">
    <w:name w:val="正文首行缩进0.74厘米+换行无缩进 Char"/>
    <w:link w:val="76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78">
    <w:name w:val="样式7"/>
    <w:basedOn w:val="76"/>
    <w:link w:val="79"/>
    <w:qFormat/>
    <w:uiPriority w:val="0"/>
    <w:rPr>
      <w:i/>
      <w:color w:val="0000FF"/>
    </w:rPr>
  </w:style>
  <w:style w:type="character" w:customStyle="1" w:styleId="79">
    <w:name w:val="样式7 Char"/>
    <w:link w:val="78"/>
    <w:qFormat/>
    <w:uiPriority w:val="0"/>
    <w:rPr>
      <w:rFonts w:ascii="Times New Roman" w:hAnsi="Times New Roman" w:eastAsia="宋体" w:cs="Times New Roman"/>
      <w:i/>
      <w:color w:val="0000FF"/>
      <w:sz w:val="24"/>
      <w:szCs w:val="24"/>
    </w:rPr>
  </w:style>
  <w:style w:type="character" w:customStyle="1" w:styleId="80">
    <w:name w:val="页脚 字符"/>
    <w:basedOn w:val="33"/>
    <w:link w:val="22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1">
    <w:name w:val="页眉 字符"/>
    <w:basedOn w:val="33"/>
    <w:link w:val="23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82">
    <w:name w:val="正文 居中 非加粗"/>
    <w:basedOn w:val="1"/>
    <w:uiPriority w:val="0"/>
    <w:pPr>
      <w:jc w:val="center"/>
    </w:pPr>
    <w:rPr>
      <w:rFonts w:cs="宋体"/>
      <w:szCs w:val="20"/>
    </w:rPr>
  </w:style>
  <w:style w:type="paragraph" w:customStyle="1" w:styleId="83">
    <w:name w:val="正文 居中 加粗"/>
    <w:basedOn w:val="1"/>
    <w:uiPriority w:val="0"/>
    <w:pPr>
      <w:jc w:val="center"/>
    </w:pPr>
    <w:rPr>
      <w:rFonts w:cs="宋体"/>
      <w:b/>
      <w:bCs/>
      <w:szCs w:val="20"/>
    </w:rPr>
  </w:style>
  <w:style w:type="character" w:customStyle="1" w:styleId="84">
    <w:name w:val="正文缩进 字符"/>
    <w:link w:val="14"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85">
    <w:name w:val="Unresolved Mention"/>
    <w:basedOn w:val="33"/>
    <w:unhideWhenUsed/>
    <w:uiPriority w:val="99"/>
    <w:rPr>
      <w:color w:val="605E5C"/>
      <w:shd w:val="clear" w:color="auto" w:fill="E1DFDD"/>
    </w:rPr>
  </w:style>
  <w:style w:type="paragraph" w:customStyle="1" w:styleId="86">
    <w:name w:val="Normal0"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paragraph" w:customStyle="1" w:styleId="87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88">
    <w:name w:val="HTML 预设格式 字符"/>
    <w:basedOn w:val="33"/>
    <w:link w:val="3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9">
    <w:name w:val="nt"/>
    <w:basedOn w:val="33"/>
    <w:uiPriority w:val="0"/>
  </w:style>
  <w:style w:type="character" w:customStyle="1" w:styleId="90">
    <w:name w:val="pre"/>
    <w:basedOn w:val="33"/>
    <w:uiPriority w:val="0"/>
  </w:style>
  <w:style w:type="character" w:customStyle="1" w:styleId="91">
    <w:name w:val="link-annotation-unknown-block-id--430480219"/>
    <w:basedOn w:val="33"/>
    <w:uiPriority w:val="0"/>
  </w:style>
  <w:style w:type="character" w:customStyle="1" w:styleId="92">
    <w:name w:val="notion-enable-hover"/>
    <w:basedOn w:val="33"/>
    <w:uiPriority w:val="0"/>
  </w:style>
  <w:style w:type="paragraph" w:customStyle="1" w:styleId="93">
    <w:name w:val="ts-p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zhuangjianglong</Manager>
  <Company>厦门中盾安信</Company>
  <Pages>6</Pages>
  <Words>208</Words>
  <Characters>1187</Characters>
  <Lines>9</Lines>
  <Paragraphs>2</Paragraphs>
  <ScaleCrop>false</ScaleCrop>
  <LinksUpToDate>false</LinksUpToDate>
  <CharactersWithSpaces>1393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2022-10-31T08:29:00Z</dcterms:created>
  <dc:creator>zhuangjianglong</dc:creator>
  <cp:lastModifiedBy>zhuangjianglong</cp:lastModifiedBy>
  <dcterms:modified xsi:type="dcterms:W3CDTF">2025-06-06T06:59:59Z</dcterms:modified>
  <cp:revision>2063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