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01C4F" w14:textId="5B58282D" w:rsidR="00F63A2D" w:rsidRDefault="00B75622">
      <w:r>
        <w:rPr>
          <w:rFonts w:hint="eastAsia"/>
        </w:rPr>
        <w:t>1</w:t>
      </w:r>
      <w:r>
        <w:t>.19</w:t>
      </w:r>
      <w:r>
        <w:rPr>
          <w:rFonts w:hint="eastAsia"/>
        </w:rPr>
        <w:t>工作总结</w:t>
      </w:r>
    </w:p>
    <w:p w14:paraId="019E0ACD" w14:textId="4A6945F7" w:rsidR="00B75622" w:rsidRDefault="00B75622">
      <w:r>
        <w:rPr>
          <w:rFonts w:hint="eastAsia"/>
        </w:rPr>
        <w:t>完成P</w:t>
      </w:r>
      <w:r>
        <w:t>PG</w:t>
      </w:r>
      <w:r>
        <w:rPr>
          <w:rFonts w:hint="eastAsia"/>
        </w:rPr>
        <w:t>网页的基础搭建</w:t>
      </w:r>
    </w:p>
    <w:p w14:paraId="011946A9" w14:textId="6C26535A" w:rsidR="00B75622" w:rsidRDefault="00B75622">
      <w:r>
        <w:rPr>
          <w:rFonts w:hint="eastAsia"/>
        </w:rPr>
        <w:t>网站首页：</w:t>
      </w:r>
    </w:p>
    <w:p w14:paraId="048912FD" w14:textId="556F943C" w:rsidR="00B75622" w:rsidRPr="00B75622" w:rsidRDefault="00B75622">
      <w:r>
        <w:rPr>
          <w:noProof/>
        </w:rPr>
        <w:drawing>
          <wp:inline distT="0" distB="0" distL="0" distR="0" wp14:anchorId="3496A8F9" wp14:editId="519DB374">
            <wp:extent cx="5274310" cy="3150235"/>
            <wp:effectExtent l="0" t="0" r="2540" b="0"/>
            <wp:docPr id="916266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667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FEF4" w14:textId="641E5558" w:rsidR="00B75622" w:rsidRDefault="00B75622">
      <w:r>
        <w:rPr>
          <w:noProof/>
        </w:rPr>
        <w:drawing>
          <wp:inline distT="0" distB="0" distL="0" distR="0" wp14:anchorId="7ABCEA35" wp14:editId="27EF63AD">
            <wp:extent cx="5274310" cy="3150235"/>
            <wp:effectExtent l="0" t="0" r="2540" b="0"/>
            <wp:docPr id="421198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98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879E" w14:textId="304E56D2" w:rsidR="00B75622" w:rsidRDefault="00B75622">
      <w:r>
        <w:rPr>
          <w:noProof/>
        </w:rPr>
        <w:lastRenderedPageBreak/>
        <w:drawing>
          <wp:inline distT="0" distB="0" distL="0" distR="0" wp14:anchorId="27FD8389" wp14:editId="02D0A3F6">
            <wp:extent cx="5274310" cy="3150235"/>
            <wp:effectExtent l="0" t="0" r="2540" b="0"/>
            <wp:docPr id="530019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19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4FB8" w14:textId="662C4909" w:rsidR="00B75622" w:rsidRDefault="00B75622">
      <w:r>
        <w:rPr>
          <w:noProof/>
        </w:rPr>
        <w:drawing>
          <wp:inline distT="0" distB="0" distL="0" distR="0" wp14:anchorId="4BFADD46" wp14:editId="113C0874">
            <wp:extent cx="5274310" cy="3150235"/>
            <wp:effectExtent l="0" t="0" r="2540" b="0"/>
            <wp:docPr id="1880538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386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5FCB" w14:textId="77777777" w:rsidR="00B75622" w:rsidRDefault="00B75622"/>
    <w:p w14:paraId="242FACAA" w14:textId="77777777" w:rsidR="00B75622" w:rsidRDefault="00B75622"/>
    <w:p w14:paraId="1667824B" w14:textId="5DC7B4D0" w:rsidR="00B75622" w:rsidRDefault="00B75622">
      <w:r>
        <w:rPr>
          <w:rFonts w:hint="eastAsia"/>
        </w:rPr>
        <w:t>用户可上传P</w:t>
      </w:r>
      <w:r>
        <w:t>PG</w:t>
      </w:r>
      <w:r>
        <w:rPr>
          <w:rFonts w:hint="eastAsia"/>
        </w:rPr>
        <w:t>数据文件</w:t>
      </w:r>
    </w:p>
    <w:p w14:paraId="62CFEBD6" w14:textId="43B09F25" w:rsidR="00B75622" w:rsidRDefault="00B75622">
      <w:r>
        <w:rPr>
          <w:noProof/>
        </w:rPr>
        <w:lastRenderedPageBreak/>
        <w:drawing>
          <wp:inline distT="0" distB="0" distL="0" distR="0" wp14:anchorId="69D6334B" wp14:editId="6DBBD4B8">
            <wp:extent cx="5274310" cy="3150235"/>
            <wp:effectExtent l="0" t="0" r="2540" b="0"/>
            <wp:docPr id="49686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DFC6" w14:textId="5EA9D50E" w:rsidR="000E6039" w:rsidRDefault="000E6039">
      <w:r>
        <w:rPr>
          <w:noProof/>
        </w:rPr>
        <w:drawing>
          <wp:inline distT="0" distB="0" distL="0" distR="0" wp14:anchorId="345F7558" wp14:editId="754364C1">
            <wp:extent cx="5274310" cy="3150235"/>
            <wp:effectExtent l="0" t="0" r="2540" b="0"/>
            <wp:docPr id="1621645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45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CE0E" w14:textId="77777777" w:rsidR="00B75622" w:rsidRDefault="00B75622"/>
    <w:p w14:paraId="545D37E0" w14:textId="7E90705B" w:rsidR="00B75622" w:rsidRDefault="00B75622">
      <w:r>
        <w:rPr>
          <w:rFonts w:hint="eastAsia"/>
        </w:rPr>
        <w:t>点击Up</w:t>
      </w:r>
      <w:r>
        <w:t>load</w:t>
      </w:r>
      <w:r>
        <w:rPr>
          <w:rFonts w:hint="eastAsia"/>
        </w:rPr>
        <w:t>后</w:t>
      </w:r>
      <w:r w:rsidR="000E6039">
        <w:rPr>
          <w:rFonts w:hint="eastAsia"/>
        </w:rPr>
        <w:t>,跳转到结果分析界面</w:t>
      </w:r>
      <w:r>
        <w:rPr>
          <w:rFonts w:hint="eastAsia"/>
        </w:rPr>
        <w:t>：</w:t>
      </w:r>
    </w:p>
    <w:p w14:paraId="70BF2DFB" w14:textId="204100F0" w:rsidR="00B75622" w:rsidRDefault="00B75622">
      <w:r>
        <w:rPr>
          <w:noProof/>
        </w:rPr>
        <w:lastRenderedPageBreak/>
        <w:drawing>
          <wp:inline distT="0" distB="0" distL="0" distR="0" wp14:anchorId="78CDB899" wp14:editId="6B03841E">
            <wp:extent cx="5274310" cy="3150235"/>
            <wp:effectExtent l="0" t="0" r="2540" b="0"/>
            <wp:docPr id="1091569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69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8B3D" w14:textId="77777777" w:rsidR="00B75622" w:rsidRDefault="00B75622"/>
    <w:p w14:paraId="177641DC" w14:textId="77777777" w:rsidR="00B75622" w:rsidRDefault="00B75622"/>
    <w:p w14:paraId="7E01BF29" w14:textId="77777777" w:rsidR="00B75622" w:rsidRDefault="00B75622"/>
    <w:p w14:paraId="7FB77D59" w14:textId="1049C54E" w:rsidR="00B75622" w:rsidRDefault="00B75622">
      <w:r>
        <w:rPr>
          <w:rFonts w:hint="eastAsia"/>
        </w:rPr>
        <w:t>后续：1、修改网页中的一些文案和图片</w:t>
      </w:r>
    </w:p>
    <w:p w14:paraId="4C280BF8" w14:textId="24FEDC22" w:rsidR="00B75622" w:rsidRDefault="00B75622">
      <w:r>
        <w:t>2</w:t>
      </w:r>
      <w:r>
        <w:rPr>
          <w:rFonts w:hint="eastAsia"/>
        </w:rPr>
        <w:t>、对结果进行可视化，制作一些图表</w:t>
      </w:r>
    </w:p>
    <w:p w14:paraId="72485844" w14:textId="618111E5" w:rsidR="00B75622" w:rsidRPr="00B75622" w:rsidRDefault="00B75622">
      <w:r>
        <w:rPr>
          <w:rFonts w:hint="eastAsia"/>
        </w:rPr>
        <w:t>3、购买域名 网站上线</w:t>
      </w:r>
    </w:p>
    <w:sectPr w:rsidR="00B75622" w:rsidRPr="00B75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622"/>
    <w:rsid w:val="000E6039"/>
    <w:rsid w:val="00186638"/>
    <w:rsid w:val="00B75622"/>
    <w:rsid w:val="00F6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65ABA"/>
  <w15:chartTrackingRefBased/>
  <w15:docId w15:val="{F7D12602-C7D5-4D38-8191-58CB333D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继阳 高</dc:creator>
  <cp:keywords/>
  <dc:description/>
  <cp:lastModifiedBy>HUAWEI</cp:lastModifiedBy>
  <cp:revision>2</cp:revision>
  <dcterms:created xsi:type="dcterms:W3CDTF">2024-02-21T04:31:00Z</dcterms:created>
  <dcterms:modified xsi:type="dcterms:W3CDTF">2024-02-21T04:31:00Z</dcterms:modified>
</cp:coreProperties>
</file>