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444341" w14:textId="00C52EC3" w:rsidR="00F63A2D" w:rsidRDefault="00166165">
      <w:r>
        <w:rPr>
          <w:rFonts w:hint="eastAsia"/>
        </w:rPr>
        <w:t>2</w:t>
      </w:r>
      <w:r>
        <w:t>.2</w:t>
      </w:r>
      <w:r>
        <w:rPr>
          <w:rFonts w:hint="eastAsia"/>
        </w:rPr>
        <w:t>工作总结</w:t>
      </w:r>
    </w:p>
    <w:p w14:paraId="32734B7B" w14:textId="001DEAA2" w:rsidR="00166165" w:rsidRDefault="00166165">
      <w:r>
        <w:rPr>
          <w:rFonts w:hint="eastAsia"/>
        </w:rPr>
        <w:t>1、建立数据库，用于存储用户信息和对应数据</w:t>
      </w:r>
    </w:p>
    <w:p w14:paraId="3505F52B" w14:textId="31B82933" w:rsidR="00166165" w:rsidRDefault="00166165">
      <w:r>
        <w:rPr>
          <w:noProof/>
        </w:rPr>
        <w:drawing>
          <wp:inline distT="0" distB="0" distL="0" distR="0" wp14:anchorId="01115057" wp14:editId="5764CCDD">
            <wp:extent cx="5274310" cy="3185160"/>
            <wp:effectExtent l="0" t="0" r="2540" b="0"/>
            <wp:docPr id="5748679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8679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7DC21" w14:textId="1F0817C1" w:rsidR="00166165" w:rsidRDefault="00166165">
      <w:r>
        <w:rPr>
          <w:rFonts w:hint="eastAsia"/>
        </w:rPr>
        <w:t>2、新增用户登录，注册界面</w:t>
      </w:r>
    </w:p>
    <w:p w14:paraId="275F16F3" w14:textId="5C73FB34" w:rsidR="00166165" w:rsidRDefault="00166165">
      <w:r>
        <w:rPr>
          <w:noProof/>
        </w:rPr>
        <w:drawing>
          <wp:anchor distT="0" distB="0" distL="114300" distR="114300" simplePos="0" relativeHeight="251658240" behindDoc="0" locked="0" layoutInCell="1" allowOverlap="1" wp14:anchorId="72E0772D" wp14:editId="464FB5DC">
            <wp:simplePos x="0" y="0"/>
            <wp:positionH relativeFrom="column">
              <wp:posOffset>3085674</wp:posOffset>
            </wp:positionH>
            <wp:positionV relativeFrom="paragraph">
              <wp:posOffset>232283</wp:posOffset>
            </wp:positionV>
            <wp:extent cx="2155129" cy="2567940"/>
            <wp:effectExtent l="0" t="0" r="0" b="3810"/>
            <wp:wrapNone/>
            <wp:docPr id="6158037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803716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93" cy="25733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8C2AD65" wp14:editId="22F76539">
            <wp:extent cx="2926760" cy="2768900"/>
            <wp:effectExtent l="0" t="0" r="6985" b="0"/>
            <wp:docPr id="19457179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7179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30317" cy="277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E9A80" w14:textId="66F41699" w:rsidR="00166165" w:rsidRDefault="00166165">
      <w:r>
        <w:rPr>
          <w:rFonts w:hint="eastAsia"/>
        </w:rPr>
        <w:t>3、嵌入p</w:t>
      </w:r>
      <w:r>
        <w:t>pg_package</w:t>
      </w:r>
      <w:r>
        <w:rPr>
          <w:rFonts w:hint="eastAsia"/>
        </w:rPr>
        <w:t>，调整输出界面</w:t>
      </w:r>
    </w:p>
    <w:p w14:paraId="3EF61EF4" w14:textId="4886A13C" w:rsidR="00166165" w:rsidRDefault="00166165">
      <w:r>
        <w:rPr>
          <w:noProof/>
        </w:rPr>
        <w:lastRenderedPageBreak/>
        <w:drawing>
          <wp:inline distT="0" distB="0" distL="0" distR="0" wp14:anchorId="6FE4651E" wp14:editId="1470E5BC">
            <wp:extent cx="5274310" cy="3633470"/>
            <wp:effectExtent l="0" t="0" r="2540" b="5080"/>
            <wp:docPr id="19773748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3748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98CE2" w14:textId="6E33D4C1" w:rsidR="00166165" w:rsidRDefault="00166165">
      <w:pPr>
        <w:rPr>
          <w:rFonts w:hint="eastAsia"/>
        </w:rPr>
      </w:pPr>
      <w:r>
        <w:rPr>
          <w:noProof/>
        </w:rPr>
        <w:drawing>
          <wp:inline distT="0" distB="0" distL="0" distR="0" wp14:anchorId="5575DC3C" wp14:editId="36D8F137">
            <wp:extent cx="5274310" cy="3738880"/>
            <wp:effectExtent l="0" t="0" r="2540" b="0"/>
            <wp:docPr id="11511910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1910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52E6B" w14:textId="77777777" w:rsidR="00166165" w:rsidRDefault="00166165"/>
    <w:p w14:paraId="0F8A3B50" w14:textId="03916FE8" w:rsidR="00166165" w:rsidRDefault="00166165">
      <w:r>
        <w:rPr>
          <w:rFonts w:hint="eastAsia"/>
        </w:rPr>
        <w:t>4、新增历史数据页面，用户可查看已经上传处理过的数据</w:t>
      </w:r>
    </w:p>
    <w:p w14:paraId="03CDCACF" w14:textId="182BCC3C" w:rsidR="00166165" w:rsidRDefault="00166165">
      <w:r>
        <w:rPr>
          <w:rFonts w:hint="eastAsia"/>
        </w:rPr>
        <w:t>（还有一点问题在修改）大致页面如下：</w:t>
      </w:r>
    </w:p>
    <w:p w14:paraId="5A672805" w14:textId="62830465" w:rsidR="00166165" w:rsidRDefault="00166165">
      <w:r>
        <w:rPr>
          <w:noProof/>
        </w:rPr>
        <w:lastRenderedPageBreak/>
        <w:drawing>
          <wp:inline distT="0" distB="0" distL="0" distR="0" wp14:anchorId="574C79AC" wp14:editId="64A988E5">
            <wp:extent cx="5274310" cy="1832610"/>
            <wp:effectExtent l="0" t="0" r="2540" b="0"/>
            <wp:docPr id="8056448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6448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6B895" w14:textId="002AC396" w:rsidR="00166165" w:rsidRDefault="00166165">
      <w:r>
        <w:rPr>
          <w:rFonts w:hint="eastAsia"/>
        </w:rPr>
        <w:t>后续修改工作：</w:t>
      </w:r>
    </w:p>
    <w:p w14:paraId="6070ACEC" w14:textId="57DCE376" w:rsidR="00166165" w:rsidRDefault="00166165" w:rsidP="0016616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设置频率输入框，用户可自行输入频率</w:t>
      </w:r>
    </w:p>
    <w:p w14:paraId="0E25B6A7" w14:textId="60E942E7" w:rsidR="00166165" w:rsidRDefault="00166165" w:rsidP="0016616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处理时间较长，大致为1</w:t>
      </w:r>
      <w:r>
        <w:t>0s</w:t>
      </w:r>
      <w:r>
        <w:rPr>
          <w:rFonts w:hint="eastAsia"/>
        </w:rPr>
        <w:t>左右，设置可视化进度条</w:t>
      </w:r>
    </w:p>
    <w:p w14:paraId="123E8DA9" w14:textId="1CF6E22E" w:rsidR="00166165" w:rsidRDefault="00166165" w:rsidP="00166165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增加统计功能，用户可批量选择历史数据进行统计</w:t>
      </w:r>
    </w:p>
    <w:p w14:paraId="1339A159" w14:textId="48E03592" w:rsidR="00166165" w:rsidRDefault="00166165">
      <w:pPr>
        <w:rPr>
          <w:rFonts w:hint="eastAsia"/>
        </w:rPr>
      </w:pPr>
    </w:p>
    <w:sectPr w:rsidR="0016616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0E6962"/>
    <w:multiLevelType w:val="hybridMultilevel"/>
    <w:tmpl w:val="6B5AE072"/>
    <w:lvl w:ilvl="0" w:tplc="2AC4118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4913625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6165"/>
    <w:rsid w:val="00166165"/>
    <w:rsid w:val="00F63A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6D905F"/>
  <w15:chartTrackingRefBased/>
  <w15:docId w15:val="{7C33F46B-EFE2-4159-9AB2-02D25813FD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6616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29</Words>
  <Characters>171</Characters>
  <Application>Microsoft Office Word</Application>
  <DocSecurity>0</DocSecurity>
  <Lines>1</Lines>
  <Paragraphs>1</Paragraphs>
  <ScaleCrop>false</ScaleCrop>
  <Company/>
  <LinksUpToDate>false</LinksUpToDate>
  <CharactersWithSpaces>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继阳 高</dc:creator>
  <cp:keywords/>
  <dc:description/>
  <cp:lastModifiedBy>继阳 高</cp:lastModifiedBy>
  <cp:revision>1</cp:revision>
  <dcterms:created xsi:type="dcterms:W3CDTF">2024-02-02T14:29:00Z</dcterms:created>
  <dcterms:modified xsi:type="dcterms:W3CDTF">2024-02-02T14:36:00Z</dcterms:modified>
</cp:coreProperties>
</file>