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color w:val="000000"/>
          <w:u w:color="000000"/>
        </w:rPr>
        <w:drawing>
          <wp:inline distT="0" distB="0" distL="0" distR="0">
            <wp:extent cx="3170291" cy="850900"/>
            <wp:effectExtent l="0" t="0" r="0" b="0"/>
            <wp:docPr id="1073741825" name="officeArt object" descr="logo-462x124.png"/>
            <wp:cNvGraphicFramePr/>
            <a:graphic xmlns:a="http://schemas.openxmlformats.org/drawingml/2006/main">
              <a:graphicData uri="http://schemas.openxmlformats.org/drawingml/2006/picture">
                <pic:pic xmlns:pic="http://schemas.openxmlformats.org/drawingml/2006/picture">
                  <pic:nvPicPr>
                    <pic:cNvPr id="1073741825" name="logo-462x124.png" descr="logo-462x124.png"/>
                    <pic:cNvPicPr>
                      <a:picLocks noChangeAspect="1"/>
                    </pic:cNvPicPr>
                  </pic:nvPicPr>
                  <pic:blipFill>
                    <a:blip r:embed="rId4">
                      <a:extLst/>
                    </a:blip>
                    <a:stretch>
                      <a:fillRect/>
                    </a:stretch>
                  </pic:blipFill>
                  <pic:spPr>
                    <a:xfrm>
                      <a:off x="0" y="0"/>
                      <a:ext cx="3170291" cy="850900"/>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p>
    <w:p>
      <w:pPr>
        <w:pStyle w:val="Body A"/>
      </w:pPr>
    </w:p>
    <w:p>
      <w:pPr>
        <w:pStyle w:val="Title"/>
      </w:pPr>
    </w:p>
    <w:p>
      <w:pPr>
        <w:pStyle w:val="Title"/>
      </w:pPr>
    </w:p>
    <w:p>
      <w:pPr>
        <w:pStyle w:val="Title"/>
        <w:jc w:val="center"/>
      </w:pPr>
      <w:r>
        <w:rPr>
          <w:rtl w:val="0"/>
          <w:lang w:val="en-US"/>
        </w:rPr>
        <w:t>Citcon Pay Android SDK Documentation</w:t>
      </w:r>
    </w:p>
    <w:p>
      <w:pPr>
        <w:pStyle w:val="Body A"/>
      </w:pPr>
    </w:p>
    <w:p>
      <w:pPr>
        <w:pStyle w:val="Body A"/>
      </w:pPr>
    </w:p>
    <w:p>
      <w:pPr>
        <w:pStyle w:val="Subtitle"/>
        <w:jc w:val="center"/>
      </w:pPr>
      <w:r>
        <w:rPr>
          <w:rtl w:val="0"/>
          <w:lang w:val="en-US"/>
        </w:rPr>
        <w:t>Version 2.1.</w:t>
      </w:r>
      <w:r>
        <w:rPr>
          <w:rtl w:val="0"/>
          <w:lang w:val="en-US"/>
        </w:rPr>
        <w:t>5</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rtl w:val="0"/>
          <w:lang w:val="de-DE"/>
        </w:rPr>
        <w:t xml:space="preserve">© </w:t>
      </w:r>
      <w:r>
        <w:rPr>
          <w:rtl w:val="0"/>
          <w:lang w:val="en-US"/>
        </w:rPr>
        <w:t xml:space="preserve">2019 Copyright Citcon </w:t>
      </w:r>
    </w:p>
    <w:p>
      <w:pPr>
        <w:pStyle w:val="Heading"/>
        <w:numPr>
          <w:ilvl w:val="0"/>
          <w:numId w:val="2"/>
        </w:numPr>
        <w:bidi w:val="0"/>
        <w:ind w:right="0"/>
        <w:jc w:val="left"/>
        <w:rPr>
          <w:rtl w:val="0"/>
          <w:lang w:val="fr-FR"/>
        </w:rPr>
      </w:pPr>
      <w:r>
        <w:rPr>
          <w:rtl w:val="0"/>
          <w:lang w:val="fr-FR"/>
        </w:rPr>
        <w:t>Introduction</w:t>
      </w:r>
    </w:p>
    <w:p>
      <w:pPr>
        <w:pStyle w:val="Body A"/>
      </w:pPr>
    </w:p>
    <w:p>
      <w:pPr>
        <w:pStyle w:val="Body B"/>
        <w:spacing w:after="160"/>
      </w:pPr>
      <w:r>
        <w:rPr>
          <w:rFonts w:ascii="Calibri" w:cs="Calibri" w:hAnsi="Calibri" w:eastAsia="Calibri"/>
          <w:color w:val="000000"/>
          <w:sz w:val="22"/>
          <w:szCs w:val="22"/>
          <w:u w:color="000000"/>
          <w:rtl w:val="0"/>
          <w:lang w:val="en-US"/>
        </w:rPr>
        <w:t>Citcon</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Android SDK was designed for online merchants to integrate Citcon payment solutions effortlessly into their own Android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CNY. Other currencies will be supported by future versions.</w:t>
      </w:r>
    </w:p>
    <w:p>
      <w:pPr>
        <w:pStyle w:val="Body B"/>
        <w:spacing w:after="160"/>
      </w:pPr>
      <w:r>
        <w:rPr>
          <w:rFonts w:ascii="Calibri" w:cs="Calibri" w:hAnsi="Calibri" w:eastAsia="Calibri"/>
          <w:color w:val="000000"/>
          <w:sz w:val="22"/>
          <w:szCs w:val="22"/>
          <w:u w:color="000000"/>
          <w:rtl w:val="0"/>
          <w:lang w:val="en-US"/>
        </w:rPr>
        <w:t>Although it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not necessary for merchant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engineering team to have in-depth knowledge of how Citcon Pay is integrated under the hood, an exhibition of the payment transaction flow will help developers better understand the integration process at the conceptual level, as illustrated in Figure.1 below.</w:t>
      </w:r>
    </w:p>
    <w:p>
      <w:pPr>
        <w:pStyle w:val="Body A"/>
      </w:pPr>
      <w:r>
        <w:drawing>
          <wp:inline distT="0" distB="0" distL="0" distR="0">
            <wp:extent cx="5943600" cy="387223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3872230"/>
                    </a:xfrm>
                    <a:prstGeom prst="rect">
                      <a:avLst/>
                    </a:prstGeom>
                    <a:ln w="12700" cap="flat">
                      <a:noFill/>
                      <a:miter lim="400000"/>
                    </a:ln>
                    <a:effectLst/>
                  </pic:spPr>
                </pic:pic>
              </a:graphicData>
            </a:graphic>
          </wp:inline>
        </w:drawing>
      </w:r>
    </w:p>
    <w:p>
      <w:pPr>
        <w:pStyle w:val="Body A"/>
        <w:rPr>
          <w:rFonts w:ascii="Calibri" w:cs="Calibri" w:hAnsi="Calibri" w:eastAsia="Calibri"/>
          <w:b w:val="1"/>
          <w:bCs w:val="1"/>
        </w:rPr>
      </w:pPr>
      <w:r>
        <w:rPr>
          <w:rFonts w:ascii="Calibri" w:cs="Calibri" w:hAnsi="Calibri" w:eastAsia="Calibri"/>
          <w:b w:val="1"/>
          <w:bCs w:val="1"/>
          <w:rtl w:val="0"/>
          <w:lang w:val="en-US"/>
        </w:rPr>
        <w:t xml:space="preserve">Figure 1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Payment transaction flow from merchant app to payment processor through Citcon</w:t>
      </w:r>
    </w:p>
    <w:p>
      <w:pPr>
        <w:pStyle w:val="Body A"/>
      </w:pPr>
      <w:r>
        <w:rPr>
          <w:rtl w:val="0"/>
        </w:rPr>
        <w:t>The Citcon Android development SDK was developed in JAVA and targets Android 4.0.3 and above. The SDK is distributed as an Android Archive Library (aar).</w:t>
      </w:r>
    </w:p>
    <w:p>
      <w:pPr>
        <w:pStyle w:val="Heading"/>
        <w:numPr>
          <w:ilvl w:val="0"/>
          <w:numId w:val="2"/>
        </w:numPr>
        <w:rPr>
          <w:lang w:val="en-US"/>
        </w:rPr>
      </w:pPr>
      <w:r>
        <w:rPr>
          <w:rtl w:val="0"/>
          <w:lang w:val="en-US"/>
        </w:rPr>
        <w:t xml:space="preserve">The Citcon Pay Framework </w:t>
      </w:r>
    </w:p>
    <w:p>
      <w:pPr>
        <w:pStyle w:val="Body A"/>
      </w:pPr>
    </w:p>
    <w:p>
      <w:pPr>
        <w:pStyle w:val="Body A"/>
      </w:pPr>
      <w:r>
        <w:rPr>
          <w:rtl w:val="0"/>
        </w:rPr>
        <w:t xml:space="preserve">This section details the main components of the Citcon Pay Framework for Android development. The commonly used header files and their purposes will be listed here, and a step-by-step example of integrating the framework in a demo merchant app will be shown in the next section. </w:t>
      </w:r>
    </w:p>
    <w:p>
      <w:pPr>
        <w:pStyle w:val="List Paragraph"/>
        <w:numPr>
          <w:ilvl w:val="0"/>
          <w:numId w:val="4"/>
        </w:numPr>
        <w:rPr>
          <w:lang w:val="en-US"/>
        </w:rPr>
      </w:pPr>
      <w:r>
        <w:rPr>
          <w:rtl w:val="0"/>
          <w:lang w:val="en-US"/>
        </w:rPr>
        <w:t>Library identity</w:t>
      </w:r>
    </w:p>
    <w:p>
      <w:pPr>
        <w:pStyle w:val="List Paragraph"/>
        <w:numPr>
          <w:ilvl w:val="1"/>
          <w:numId w:val="4"/>
        </w:numPr>
        <w:rPr>
          <w:lang w:val="en-US"/>
        </w:rPr>
      </w:pPr>
      <w:r>
        <w:rPr>
          <w:rtl w:val="0"/>
          <w:lang w:val="en-US"/>
        </w:rPr>
        <w:t>Name: citcon-sdk.aar</w:t>
      </w:r>
    </w:p>
    <w:p>
      <w:pPr>
        <w:pStyle w:val="List Paragraph"/>
        <w:numPr>
          <w:ilvl w:val="1"/>
          <w:numId w:val="4"/>
        </w:numPr>
        <w:rPr>
          <w:lang w:val="en-US"/>
        </w:rPr>
      </w:pPr>
      <w:r>
        <w:rPr>
          <w:rtl w:val="0"/>
          <w:lang w:val="en-US"/>
        </w:rPr>
        <w:t>Package Name: citcon.sdk</w:t>
      </w:r>
    </w:p>
    <w:p>
      <w:pPr>
        <w:pStyle w:val="List Paragraph"/>
        <w:numPr>
          <w:ilvl w:val="1"/>
          <w:numId w:val="4"/>
        </w:numPr>
        <w:rPr>
          <w:lang w:val="en-US"/>
        </w:rPr>
      </w:pPr>
      <w:r>
        <w:rPr>
          <w:rtl w:val="0"/>
          <w:lang w:val="en-US"/>
        </w:rPr>
        <w:t>Current version: 2.1.4</w:t>
      </w:r>
    </w:p>
    <w:p>
      <w:pPr>
        <w:pStyle w:val="List Paragraph"/>
        <w:ind w:left="1440" w:firstLine="0"/>
      </w:pPr>
    </w:p>
    <w:p>
      <w:pPr>
        <w:pStyle w:val="List Paragraph"/>
        <w:numPr>
          <w:ilvl w:val="0"/>
          <w:numId w:val="4"/>
        </w:numPr>
        <w:rPr>
          <w:lang w:val="en-US"/>
        </w:rPr>
      </w:pPr>
      <w:r>
        <w:rPr>
          <w:rtl w:val="0"/>
          <w:lang w:val="en-US"/>
        </w:rPr>
        <w:t>Required dependencies</w:t>
      </w:r>
    </w:p>
    <w:p>
      <w:pPr>
        <w:pStyle w:val="List Paragraph"/>
        <w:numPr>
          <w:ilvl w:val="0"/>
          <w:numId w:val="6"/>
        </w:numPr>
        <w:rPr>
          <w:lang w:val="en-US"/>
        </w:rPr>
      </w:pPr>
      <w:r>
        <w:rPr>
          <w:rtl w:val="0"/>
          <w:lang w:val="en-US"/>
        </w:rPr>
        <w:t>com.android.support:appcompat-v7:25.3.1</w:t>
      </w:r>
    </w:p>
    <w:p>
      <w:pPr>
        <w:pStyle w:val="List Paragraph"/>
        <w:numPr>
          <w:ilvl w:val="0"/>
          <w:numId w:val="6"/>
        </w:numPr>
        <w:rPr>
          <w:lang w:val="en-US"/>
        </w:rPr>
      </w:pPr>
      <w:r>
        <w:rPr>
          <w:rtl w:val="0"/>
          <w:lang w:val="en-US"/>
        </w:rPr>
        <w:t>com.android.support:multidex:1.0.1</w:t>
      </w:r>
    </w:p>
    <w:p>
      <w:pPr>
        <w:pStyle w:val="Body B"/>
        <w:ind w:left="1080" w:firstLine="0"/>
      </w:pPr>
    </w:p>
    <w:p>
      <w:pPr>
        <w:pStyle w:val="List Paragraph"/>
        <w:numPr>
          <w:ilvl w:val="0"/>
          <w:numId w:val="7"/>
        </w:numPr>
        <w:rPr>
          <w:lang w:val="en-US"/>
        </w:rPr>
      </w:pPr>
      <w:r>
        <w:rPr>
          <w:rtl w:val="0"/>
          <w:lang w:val="en-US"/>
        </w:rPr>
        <w:t>Class references</w:t>
      </w:r>
    </w:p>
    <w:p>
      <w:pPr>
        <w:pStyle w:val="List Paragraph"/>
        <w:numPr>
          <w:ilvl w:val="1"/>
          <w:numId w:val="8"/>
        </w:numPr>
        <w:rPr>
          <w:lang w:val="en-US"/>
        </w:rPr>
      </w:pPr>
      <w:r>
        <w:rPr>
          <w:rFonts w:ascii="Calibri" w:cs="Calibri" w:hAnsi="Calibri" w:eastAsia="Calibri"/>
          <w:b w:val="1"/>
          <w:bCs w:val="1"/>
          <w:rtl w:val="0"/>
          <w:lang w:val="en-US"/>
        </w:rPr>
        <w:t>CPaySDK</w:t>
      </w:r>
    </w:p>
    <w:p>
      <w:pPr>
        <w:pStyle w:val="List Paragraph"/>
      </w:pPr>
      <w:r>
        <w:rPr>
          <w:rtl w:val="0"/>
        </w:rPr>
        <w:t>The CPaySDK class performs the most common payment related tasks: set up merchant token, send order to Citcon Pay and query the status of a specific transaction.</w:t>
      </w:r>
    </w:p>
    <w:p>
      <w:pPr>
        <w:pStyle w:val="List Paragraph"/>
      </w:pPr>
    </w:p>
    <w:tbl>
      <w:tblPr>
        <w:tblW w:w="863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02"/>
        <w:gridCol w:w="4328"/>
      </w:tblGrid>
      <w:tr>
        <w:tblPrEx>
          <w:shd w:val="clear" w:color="auto" w:fill="cdd4e9"/>
        </w:tblPrEx>
        <w:trPr>
          <w:trHeight w:val="29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libri" w:cs="Calibri" w:hAnsi="Calibri" w:eastAsia="Calibri"/>
                <w:b w:val="1"/>
                <w:bCs w:val="1"/>
                <w:rtl w:val="0"/>
                <w:lang w:val="en-US"/>
              </w:rPr>
              <w:t>Name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Calibri" w:cs="Calibri" w:hAnsi="Calibri" w:eastAsia="Calibri"/>
                <w:b w:val="1"/>
                <w:bCs w:val="1"/>
                <w:rtl w:val="0"/>
                <w:lang w:val="en-US"/>
              </w:rPr>
              <w:t>Description</w:t>
            </w:r>
          </w:p>
        </w:tc>
      </w:tr>
      <w:tr>
        <w:tblPrEx>
          <w:shd w:val="clear" w:color="auto" w:fill="cdd4e9"/>
        </w:tblPrEx>
        <w:trPr>
          <w:trHeight w:val="77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requestOrder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Sends order information to Citcon and initiates the payment transaction. Has an unique callback: gotOrder.</w:t>
            </w:r>
          </w:p>
        </w:tc>
      </w:tr>
      <w:tr>
        <w:tblPrEx>
          <w:shd w:val="clear" w:color="auto" w:fill="cdd4e9"/>
        </w:tblPrEx>
        <w:trPr>
          <w:trHeight w:val="77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inquireOrder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Query the status of a specific payment transaction. Has an unique callback: inquiredOrder.</w:t>
            </w:r>
          </w:p>
        </w:tc>
      </w:tr>
      <w:tr>
        <w:tblPrEx>
          <w:shd w:val="clear" w:color="auto" w:fill="cdd4e9"/>
        </w:tblPrEx>
        <w:trPr>
          <w:trHeight w:val="101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gotOrder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Callback of requestOrder. This method handles the outcome of the payment transaction initiation and continues the process by either Alipay or WeChat.</w:t>
            </w:r>
          </w:p>
        </w:tc>
      </w:tr>
      <w:tr>
        <w:tblPrEx>
          <w:shd w:val="clear" w:color="auto" w:fill="cdd4e9"/>
        </w:tblPrEx>
        <w:trPr>
          <w:trHeight w:val="101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setMode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pPr>
            <w:r>
              <w:rPr>
                <w:rFonts w:ascii="Calibri" w:cs="Calibri" w:hAnsi="Calibri" w:eastAsia="Calibri"/>
                <w:sz w:val="22"/>
                <w:szCs w:val="22"/>
                <w:rtl w:val="0"/>
                <w:lang w:val="en-US"/>
              </w:rPr>
              <w:t xml:space="preserve">Set SDK running mode. If not set, default mode is </w:t>
            </w:r>
            <w:r>
              <w:rPr>
                <w:rFonts w:ascii="Menlo" w:hAnsi="Menlo"/>
                <w:sz w:val="18"/>
                <w:szCs w:val="18"/>
                <w:shd w:val="clear" w:color="auto" w:fill="e4e4ff"/>
                <w:rtl w:val="0"/>
                <w:lang w:val="en-US"/>
              </w:rPr>
              <w:t>CPayMode</w:t>
            </w:r>
            <w:r>
              <w:rPr>
                <w:rFonts w:ascii="Calibri" w:cs="Calibri" w:hAnsi="Calibri" w:eastAsia="Calibri"/>
                <w:sz w:val="22"/>
                <w:szCs w:val="22"/>
                <w:rtl w:val="0"/>
                <w:lang w:val="en-US"/>
              </w:rPr>
              <w:t>.PROD.</w:t>
            </w:r>
          </w:p>
        </w:tc>
      </w:tr>
    </w:tbl>
    <w:p>
      <w:pPr>
        <w:pStyle w:val="List Paragraph"/>
        <w:widowControl w:val="0"/>
        <w:spacing w:line="240" w:lineRule="auto"/>
        <w:ind w:left="936" w:hanging="936"/>
      </w:pPr>
    </w:p>
    <w:p>
      <w:pPr>
        <w:pStyle w:val="List Paragraph"/>
        <w:widowControl w:val="0"/>
        <w:spacing w:line="240" w:lineRule="auto"/>
        <w:ind w:left="828" w:hanging="828"/>
      </w:pPr>
    </w:p>
    <w:p>
      <w:pPr>
        <w:pStyle w:val="List Paragraph"/>
      </w:pPr>
      <w:r>
        <w:rPr>
          <w:rtl w:val="0"/>
        </w:rPr>
        <w:t>Method summary</w:t>
      </w:r>
      <w:r>
        <w:br w:type="textWrapping"/>
      </w:r>
    </w:p>
    <w:p>
      <w:pPr>
        <w:pStyle w:val="List Paragraph"/>
        <w:widowControl w:val="0"/>
        <w:spacing w:line="240" w:lineRule="auto"/>
        <w:ind w:left="122" w:hanging="122"/>
      </w:pPr>
    </w:p>
    <w:p>
      <w:pPr>
        <w:pStyle w:val="List Paragraph"/>
        <w:widowControl w:val="0"/>
        <w:spacing w:line="240" w:lineRule="auto"/>
        <w:ind w:left="14" w:hanging="14"/>
      </w:pPr>
    </w:p>
    <w:p>
      <w:pPr>
        <w:pStyle w:val="Body A"/>
      </w:pPr>
    </w:p>
    <w:p>
      <w:pPr>
        <w:pStyle w:val="List Paragraph"/>
        <w:numPr>
          <w:ilvl w:val="1"/>
          <w:numId w:val="9"/>
        </w:numPr>
        <w:bidi w:val="0"/>
        <w:ind w:right="0"/>
        <w:jc w:val="left"/>
        <w:rPr>
          <w:b w:val="1"/>
          <w:bCs w:val="1"/>
          <w:rtl w:val="0"/>
          <w:lang w:val="en-US"/>
        </w:rPr>
      </w:pPr>
      <w:r>
        <w:rPr>
          <w:b w:val="1"/>
          <w:bCs w:val="1"/>
          <w:rtl w:val="0"/>
          <w:lang w:val="en-US"/>
        </w:rPr>
        <w:t>CPayOrder</w:t>
      </w:r>
    </w:p>
    <w:p>
      <w:pPr>
        <w:pStyle w:val="Body A"/>
        <w:ind w:left="720" w:firstLine="0"/>
      </w:pPr>
      <w:r>
        <w:rPr>
          <w:rtl w:val="0"/>
          <w:lang w:val="en-US"/>
        </w:rPr>
        <w:t>Represents the order and payment information merchant wants to send to Citcon Pay for processing.</w:t>
      </w:r>
    </w:p>
    <w:p>
      <w:pPr>
        <w:pStyle w:val="Body A"/>
        <w:ind w:left="720" w:firstLine="0"/>
      </w:pPr>
      <w:r>
        <w:rPr>
          <w:rtl w:val="0"/>
          <w:lang w:val="en-US"/>
        </w:rPr>
        <w:t>Constructor Property summary</w:t>
      </w:r>
    </w:p>
    <w:tbl>
      <w:tblPr>
        <w:tblW w:w="8630"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55"/>
        <w:gridCol w:w="981"/>
        <w:gridCol w:w="3159"/>
        <w:gridCol w:w="3235"/>
      </w:tblGrid>
      <w:tr>
        <w:tblPrEx>
          <w:shd w:val="clear" w:color="auto" w:fill="cdd4e9"/>
        </w:tblPrEx>
        <w:trPr>
          <w:trHeight w:val="29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Name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Type</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Description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Example</w:t>
            </w:r>
          </w:p>
        </w:tc>
      </w:tr>
      <w:tr>
        <w:tblPrEx>
          <w:shd w:val="clear" w:color="auto" w:fill="cdd4e9"/>
        </w:tblPrEx>
        <w:trPr>
          <w:trHeight w:val="77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referenceId</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reference merchant creates and assigns to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123xyz</w:t>
            </w:r>
          </w:p>
        </w:tc>
      </w:tr>
      <w:tr>
        <w:tblPrEx>
          <w:shd w:val="clear" w:color="auto" w:fill="cdd4e9"/>
        </w:tblPrEx>
        <w:trPr>
          <w:trHeight w:val="77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subject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customer-defined description of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Gift for Mom</w:t>
            </w:r>
          </w:p>
        </w:tc>
      </w:tr>
      <w:tr>
        <w:tblPrEx>
          <w:shd w:val="clear" w:color="auto" w:fill="cdd4e9"/>
        </w:tblPrEx>
        <w:trPr>
          <w:trHeight w:val="77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body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more detailed customer-defined description of the transaction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Blu-ray player and a few great movies</w:t>
            </w:r>
          </w:p>
        </w:tc>
      </w:tr>
      <w:tr>
        <w:tblPrEx>
          <w:shd w:val="clear" w:color="auto" w:fill="cdd4e9"/>
        </w:tblPrEx>
        <w:trPr>
          <w:trHeight w:val="77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amount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Total charge amount of the transaction in cents.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245 ($2.45)</w:t>
            </w:r>
          </w:p>
        </w:tc>
      </w:tr>
      <w:tr>
        <w:tblPrEx>
          <w:shd w:val="clear" w:color="auto" w:fill="cdd4e9"/>
        </w:tblPrEx>
        <w:trPr>
          <w:trHeight w:val="74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currency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type of currency defined in a three-letter code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USD or CAD or CNY</w:t>
            </w:r>
          </w:p>
        </w:tc>
      </w:tr>
      <w:tr>
        <w:tblPrEx>
          <w:shd w:val="clear" w:color="auto" w:fill="cdd4e9"/>
        </w:tblPrEx>
        <w:trPr>
          <w:trHeight w:val="101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vendor</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The name of vendor that will process the payment. Only </w:t>
            </w:r>
            <w:r>
              <w:rPr>
                <w:rtl w:val="0"/>
                <w:lang w:val="en-US"/>
              </w:rPr>
              <w:t>“</w:t>
            </w:r>
            <w:r>
              <w:rPr>
                <w:rtl w:val="0"/>
                <w:lang w:val="en-US"/>
              </w:rPr>
              <w:t>Alipay</w:t>
            </w:r>
            <w:r>
              <w:rPr>
                <w:rtl w:val="0"/>
                <w:lang w:val="en-US"/>
              </w:rPr>
              <w:t xml:space="preserve">” </w:t>
            </w:r>
            <w:r>
              <w:rPr>
                <w:rtl w:val="0"/>
                <w:lang w:val="en-US"/>
              </w:rPr>
              <w:t>is supported in this version of the SDK</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alipay or wechatpay</w:t>
            </w:r>
          </w:p>
        </w:tc>
      </w:tr>
      <w:tr>
        <w:tblPrEx>
          <w:shd w:val="clear" w:color="auto" w:fill="cdd4e9"/>
        </w:tblPrEx>
        <w:trPr>
          <w:trHeight w:val="1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ipnUrl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URL of a page Citcon Pay should post transaction status to. Normally this should be a page on the merchant</w:t>
            </w:r>
            <w:r>
              <w:rPr>
                <w:rtl w:val="0"/>
                <w:lang w:val="en-US"/>
              </w:rPr>
              <w:t>’</w:t>
            </w:r>
            <w:r>
              <w:rPr>
                <w:rtl w:val="0"/>
                <w:lang w:val="en-US"/>
              </w:rPr>
              <w:t>s website.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0"/>
                <w:color w:val="0563c1"/>
                <w:u w:val="single" w:color="0563c1"/>
                <w:lang w:val="en-US"/>
              </w:rPr>
              <w:fldChar w:fldCharType="begin" w:fldLock="0"/>
            </w:r>
            <w:r>
              <w:rPr>
                <w:rStyle w:val="Hyperlink.0"/>
                <w:color w:val="0563c1"/>
                <w:u w:val="single" w:color="0563c1"/>
                <w:lang w:val="en-US"/>
              </w:rPr>
              <w:instrText xml:space="preserve"> HYPERLINK "http://www.xyz.com"</w:instrText>
            </w:r>
            <w:r>
              <w:rPr>
                <w:rStyle w:val="Hyperlink.0"/>
                <w:color w:val="0563c1"/>
                <w:u w:val="single" w:color="0563c1"/>
                <w:lang w:val="en-US"/>
              </w:rPr>
              <w:fldChar w:fldCharType="separate" w:fldLock="0"/>
            </w:r>
            <w:r>
              <w:rPr>
                <w:rStyle w:val="Hyperlink.0"/>
                <w:color w:val="0563c1"/>
                <w:u w:val="single" w:color="0563c1"/>
                <w:rtl w:val="0"/>
                <w:lang w:val="en-US"/>
              </w:rPr>
              <w:t>http://www.xyz.com</w:t>
            </w:r>
            <w:r>
              <w:rPr/>
              <w:fldChar w:fldCharType="end" w:fldLock="0"/>
            </w:r>
            <w:r>
              <w:rPr>
                <w:rStyle w:val="None"/>
                <w:rtl w:val="0"/>
                <w:lang w:val="en-US"/>
              </w:rPr>
              <w:t>/notify.php</w:t>
            </w:r>
          </w:p>
        </w:tc>
      </w:tr>
      <w:tr>
        <w:tblPrEx>
          <w:shd w:val="clear" w:color="auto" w:fill="cdd4e9"/>
        </w:tblPrEx>
        <w:trPr>
          <w:trHeight w:val="122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callbackUrl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URL of a page Citcon Pay should redirect customer to after the payment transaction has completed.</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http://xyz.com/confirm.php</w:t>
            </w:r>
          </w:p>
        </w:tc>
      </w:tr>
      <w:tr>
        <w:tblPrEx>
          <w:shd w:val="clear" w:color="auto" w:fill="cdd4e9"/>
        </w:tblPrEx>
        <w:trPr>
          <w:trHeight w:val="5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allowDuplicate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boolean</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Flag to control duplicate orders.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true / false</w:t>
            </w:r>
          </w:p>
        </w:tc>
      </w:tr>
    </w:tbl>
    <w:p>
      <w:pPr>
        <w:pStyle w:val="Body A"/>
        <w:widowControl w:val="0"/>
        <w:spacing w:line="240" w:lineRule="auto"/>
        <w:ind w:left="1152" w:hanging="1152"/>
      </w:pPr>
    </w:p>
    <w:p>
      <w:pPr>
        <w:pStyle w:val="Body A"/>
        <w:widowControl w:val="0"/>
        <w:spacing w:line="240" w:lineRule="auto"/>
        <w:ind w:left="1044" w:hanging="1044"/>
      </w:pPr>
    </w:p>
    <w:p>
      <w:pPr>
        <w:pStyle w:val="Body A"/>
        <w:widowControl w:val="0"/>
        <w:spacing w:line="240" w:lineRule="auto"/>
        <w:ind w:left="936" w:hanging="936"/>
      </w:pPr>
    </w:p>
    <w:p>
      <w:pPr>
        <w:pStyle w:val="Body A"/>
        <w:widowControl w:val="0"/>
        <w:spacing w:line="240" w:lineRule="auto"/>
      </w:pPr>
    </w:p>
    <w:p>
      <w:pPr>
        <w:pStyle w:val="Body A"/>
        <w:ind w:left="720" w:firstLine="0"/>
      </w:pPr>
    </w:p>
    <w:p>
      <w:pPr>
        <w:pStyle w:val="List Paragraph"/>
        <w:numPr>
          <w:ilvl w:val="1"/>
          <w:numId w:val="10"/>
        </w:numPr>
        <w:bidi w:val="0"/>
        <w:ind w:right="0"/>
        <w:jc w:val="left"/>
        <w:rPr>
          <w:b w:val="1"/>
          <w:bCs w:val="1"/>
          <w:rtl w:val="0"/>
          <w:lang w:val="en-US"/>
        </w:rPr>
      </w:pPr>
      <w:r>
        <w:rPr>
          <w:b w:val="1"/>
          <w:bCs w:val="1"/>
          <w:rtl w:val="0"/>
          <w:lang w:val="en-US"/>
        </w:rPr>
        <w:t>CPayOrderResult</w:t>
      </w:r>
    </w:p>
    <w:p>
      <w:pPr>
        <w:pStyle w:val="Body B"/>
        <w:ind w:left="1080" w:firstLine="0"/>
        <w:rPr>
          <w:rStyle w:val="None"/>
          <w:b w:val="1"/>
          <w:bCs w:val="1"/>
        </w:rPr>
      </w:pPr>
    </w:p>
    <w:p>
      <w:pPr>
        <w:pStyle w:val="List Paragraph"/>
      </w:pPr>
      <w:r>
        <w:rPr>
          <w:rtl w:val="0"/>
        </w:rPr>
        <w:t>Holds the status and message for a transaction returned by Citcon Pay service. An instance of the CPayOrderResult class can be inspected in the callback handler of the requestOrder method of CPaySDK.</w:t>
      </w:r>
    </w:p>
    <w:p>
      <w:pPr>
        <w:pStyle w:val="List Paragraph"/>
      </w:pPr>
    </w:p>
    <w:p>
      <w:pPr>
        <w:pStyle w:val="List Paragraph"/>
      </w:pPr>
      <w:r>
        <w:rPr>
          <w:rtl w:val="0"/>
        </w:rPr>
        <w:t>Property summary</w:t>
      </w:r>
    </w:p>
    <w:tbl>
      <w:tblPr>
        <w:tblW w:w="8629"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84"/>
        <w:gridCol w:w="1195"/>
        <w:gridCol w:w="2992"/>
        <w:gridCol w:w="3158"/>
      </w:tblGrid>
      <w:tr>
        <w:tblPrEx>
          <w:shd w:val="clear" w:color="auto" w:fill="cdd4e9"/>
        </w:tblPrEx>
        <w:trPr>
          <w:trHeight w:val="29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Name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Type</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Description</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Example</w:t>
            </w:r>
          </w:p>
        </w:tc>
      </w:tr>
      <w:tr>
        <w:tblPrEx>
          <w:shd w:val="clear" w:color="auto" w:fill="cdd4e9"/>
        </w:tblPrEx>
        <w:trPr>
          <w:trHeight w:val="101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mRedirectUrl</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used in the WeChat sequence. Will only be populated when paying by WeChat.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3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mOrderId</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ID of the Order from the payment process.</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123xyz</w:t>
            </w:r>
          </w:p>
        </w:tc>
      </w:tr>
      <w:tr>
        <w:tblPrEx>
          <w:shd w:val="clear" w:color="auto" w:fill="cdd4e9"/>
        </w:tblPrEx>
        <w:trPr>
          <w:trHeight w:val="53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CPayOrder</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The actual Order object.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9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mSignedString</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9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mOrderSpec</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3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mMessage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Detailed description of the status of a transaction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Transaction succeeded</w:t>
            </w:r>
          </w:p>
        </w:tc>
      </w:tr>
      <w:tr>
        <w:tblPrEx>
          <w:shd w:val="clear" w:color="auto" w:fill="cdd4e9"/>
        </w:tblPrEx>
        <w:trPr>
          <w:trHeight w:val="53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mStatus</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status code for the result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0 (refer to </w:t>
            </w:r>
            <w:r>
              <w:rPr>
                <w:rStyle w:val="None"/>
                <w:color w:val="5b9bd5"/>
                <w:u w:color="5b9bd5"/>
                <w:rtl w:val="0"/>
                <w:lang w:val="en-US"/>
              </w:rPr>
              <w:t>4.Status Code</w:t>
            </w:r>
            <w:r>
              <w:rPr>
                <w:rStyle w:val="None"/>
                <w:rtl w:val="0"/>
                <w:lang w:val="en-US"/>
              </w:rPr>
              <w:t>)</w:t>
            </w:r>
          </w:p>
        </w:tc>
      </w:tr>
      <w:tr>
        <w:tblPrEx>
          <w:shd w:val="clear" w:color="auto" w:fill="cdd4e9"/>
        </w:tblPrEx>
        <w:trPr>
          <w:trHeight w:val="53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mCurrency</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Order currency.</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USD, CNY</w:t>
            </w:r>
          </w:p>
        </w:tc>
      </w:tr>
    </w:tbl>
    <w:p>
      <w:pPr>
        <w:pStyle w:val="List Paragraph"/>
        <w:widowControl w:val="0"/>
        <w:spacing w:line="240" w:lineRule="auto"/>
        <w:ind w:left="1152" w:hanging="1152"/>
      </w:pPr>
    </w:p>
    <w:p>
      <w:pPr>
        <w:pStyle w:val="List Paragraph"/>
        <w:widowControl w:val="0"/>
        <w:spacing w:line="240" w:lineRule="auto"/>
        <w:ind w:left="1044" w:hanging="1044"/>
      </w:pPr>
    </w:p>
    <w:p>
      <w:pPr>
        <w:pStyle w:val="List Paragraph"/>
        <w:widowControl w:val="0"/>
        <w:spacing w:line="240" w:lineRule="auto"/>
        <w:ind w:left="936" w:hanging="936"/>
      </w:pPr>
    </w:p>
    <w:p>
      <w:pPr>
        <w:pStyle w:val="Body B"/>
        <w:widowControl w:val="0"/>
      </w:pPr>
    </w:p>
    <w:p>
      <w:pPr>
        <w:pStyle w:val="Body A"/>
      </w:pPr>
    </w:p>
    <w:p>
      <w:pPr>
        <w:pStyle w:val="List Paragraph"/>
        <w:numPr>
          <w:ilvl w:val="1"/>
          <w:numId w:val="11"/>
        </w:numPr>
        <w:bidi w:val="0"/>
        <w:ind w:right="0"/>
        <w:jc w:val="left"/>
        <w:rPr>
          <w:b w:val="1"/>
          <w:bCs w:val="1"/>
          <w:rtl w:val="0"/>
          <w:lang w:val="en-US"/>
        </w:rPr>
      </w:pPr>
      <w:r>
        <w:rPr>
          <w:b w:val="1"/>
          <w:bCs w:val="1"/>
          <w:rtl w:val="0"/>
          <w:lang w:val="en-US"/>
        </w:rPr>
        <w:t>CPayInquireResult</w:t>
      </w:r>
    </w:p>
    <w:p>
      <w:pPr>
        <w:pStyle w:val="List Paragraph"/>
        <w:ind w:left="0" w:firstLine="0"/>
        <w:rPr>
          <w:b w:val="1"/>
          <w:bCs w:val="1"/>
        </w:rPr>
      </w:pPr>
    </w:p>
    <w:p>
      <w:pPr>
        <w:pStyle w:val="List Paragraph"/>
      </w:pPr>
      <w:r>
        <w:rPr>
          <w:rtl w:val="0"/>
        </w:rPr>
        <w:t>Holds the detailed status information for a transaction. An instance of the CPayInquireResult class can be inspected in the callback handler of the inquireOrder method of CPaySDK.</w:t>
      </w:r>
    </w:p>
    <w:p>
      <w:pPr>
        <w:pStyle w:val="List Paragraph"/>
      </w:pPr>
    </w:p>
    <w:p>
      <w:pPr>
        <w:pStyle w:val="List Paragraph"/>
      </w:pPr>
      <w:r>
        <w:rPr>
          <w:rtl w:val="0"/>
        </w:rPr>
        <w:t>Property summary</w:t>
      </w:r>
    </w:p>
    <w:p>
      <w:pPr>
        <w:pStyle w:val="Body B"/>
      </w:pPr>
    </w:p>
    <w:tbl>
      <w:tblPr>
        <w:tblW w:w="8630"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4"/>
        <w:gridCol w:w="1591"/>
        <w:gridCol w:w="2496"/>
        <w:gridCol w:w="2179"/>
      </w:tblGrid>
      <w:tr>
        <w:tblPrEx>
          <w:shd w:val="clear" w:color="auto" w:fill="cdd4e9"/>
        </w:tblPrEx>
        <w:trPr>
          <w:trHeight w:val="29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Name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Type</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Example</w:t>
            </w:r>
          </w:p>
        </w:tc>
      </w:tr>
      <w:tr>
        <w:tblPrEx>
          <w:shd w:val="clear" w:color="auto" w:fill="cdd4e9"/>
        </w:tblPrEx>
        <w:trPr>
          <w:trHeight w:val="101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mId</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An unique identifier of the transaction. This ID is generated by Citcon Pay. </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123456679</w:t>
            </w:r>
          </w:p>
        </w:tc>
      </w:tr>
      <w:tr>
        <w:tblPrEx>
          <w:shd w:val="clear" w:color="auto" w:fill="cdd4e9"/>
        </w:tblPrEx>
        <w:trPr>
          <w:trHeight w:val="123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mReference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 reference identifying the transaction. This ID is generated by merchant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Abc123</w:t>
            </w:r>
          </w:p>
        </w:tc>
      </w:tr>
      <w:tr>
        <w:tblPrEx>
          <w:shd w:val="clear" w:color="auto" w:fill="cdd4e9"/>
        </w:tblPrEx>
        <w:trPr>
          <w:trHeight w:val="77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mType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The type of the transaction: </w:t>
            </w:r>
            <w:r>
              <w:rPr>
                <w:rStyle w:val="None"/>
                <w:rtl w:val="0"/>
                <w:lang w:val="en-US"/>
              </w:rPr>
              <w:t>“</w:t>
            </w:r>
            <w:r>
              <w:rPr>
                <w:rStyle w:val="None"/>
                <w:rtl w:val="0"/>
                <w:lang w:val="en-US"/>
              </w:rPr>
              <w:t>charge</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refund</w:t>
            </w:r>
            <w:r>
              <w:rPr>
                <w:rStyle w:val="None"/>
                <w:rtl w:val="0"/>
                <w:lang w:val="en-US"/>
              </w:rPr>
              <w: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charge</w:t>
            </w:r>
          </w:p>
        </w:tc>
      </w:tr>
      <w:tr>
        <w:tblPrEx>
          <w:shd w:val="clear" w:color="auto" w:fill="cdd4e9"/>
        </w:tblPrEx>
        <w:trPr>
          <w:trHeight w:val="75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mAmount</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total amount of the transaction in cents</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225 ($2.45)</w:t>
            </w:r>
          </w:p>
        </w:tc>
      </w:tr>
      <w:tr>
        <w:tblPrEx>
          <w:shd w:val="clear" w:color="auto" w:fill="cdd4e9"/>
        </w:tblPrEx>
        <w:trPr>
          <w:trHeight w:val="77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mCurrency</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name the of the currency in a three-letter code</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USD or CAD or CNY</w:t>
            </w:r>
          </w:p>
        </w:tc>
      </w:tr>
      <w:tr>
        <w:tblPrEx>
          <w:shd w:val="clear" w:color="auto" w:fill="cdd4e9"/>
        </w:tblPrEx>
        <w:trPr>
          <w:trHeight w:val="53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mTime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timestamp for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2017/06/22 1:23:12 PM</w:t>
            </w:r>
          </w:p>
        </w:tc>
      </w:tr>
      <w:tr>
        <w:tblPrEx>
          <w:shd w:val="clear" w:color="auto" w:fill="cdd4e9"/>
        </w:tblPrEx>
        <w:trPr>
          <w:trHeight w:val="53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mStatus</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status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53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mNote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note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B"/>
        <w:widowControl w:val="0"/>
        <w:ind w:left="1152" w:hanging="1152"/>
      </w:pPr>
    </w:p>
    <w:p>
      <w:pPr>
        <w:pStyle w:val="Body B"/>
        <w:widowControl w:val="0"/>
        <w:ind w:left="1044" w:hanging="1044"/>
      </w:pPr>
    </w:p>
    <w:p>
      <w:pPr>
        <w:pStyle w:val="Body B"/>
        <w:widowControl w:val="0"/>
        <w:ind w:left="936" w:hanging="936"/>
      </w:pPr>
    </w:p>
    <w:p>
      <w:pPr>
        <w:pStyle w:val="Body B"/>
        <w:widowControl w:val="0"/>
      </w:pPr>
    </w:p>
    <w:p>
      <w:pPr>
        <w:pStyle w:val="List Paragraph"/>
        <w:ind w:left="0" w:firstLine="0"/>
      </w:pPr>
    </w:p>
    <w:p>
      <w:pPr>
        <w:pStyle w:val="List Paragraph"/>
        <w:numPr>
          <w:ilvl w:val="0"/>
          <w:numId w:val="12"/>
        </w:numPr>
        <w:rPr>
          <w:lang w:val="en-US"/>
        </w:rPr>
      </w:pPr>
      <w:r>
        <w:rPr>
          <w:rtl w:val="0"/>
          <w:lang w:val="en-US"/>
        </w:rPr>
        <w:t>Status code</w:t>
      </w:r>
    </w:p>
    <w:p>
      <w:pPr>
        <w:pStyle w:val="Body B"/>
      </w:pPr>
    </w:p>
    <w:tbl>
      <w:tblPr>
        <w:tblW w:w="8414"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92"/>
        <w:gridCol w:w="4322"/>
      </w:tblGrid>
      <w:tr>
        <w:tblPrEx>
          <w:shd w:val="clear" w:color="auto" w:fill="cdd4e9"/>
        </w:tblPrEx>
        <w:trPr>
          <w:trHeight w:val="29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Status Code</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r>
      <w:tr>
        <w:tblPrEx>
          <w:shd w:val="clear" w:color="auto" w:fill="cdd4e9"/>
        </w:tblPrEx>
        <w:trPr>
          <w:trHeight w:val="101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101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Bad signature, unregistered AppId, wrong AppId, mismatched AppId or some other error.</w:t>
            </w:r>
          </w:p>
        </w:tc>
      </w:tr>
      <w:tr>
        <w:tblPrEx>
          <w:shd w:val="clear" w:color="auto" w:fill="cdd4e9"/>
        </w:tblPrEx>
        <w:trPr>
          <w:trHeight w:val="77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 switches back to the app, the customer cannot pay, and so on.</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8000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Order is being processed</w:t>
            </w:r>
          </w:p>
        </w:tc>
      </w:tr>
      <w:tr>
        <w:tblPrEx>
          <w:shd w:val="clear" w:color="auto" w:fill="cdd4e9"/>
        </w:tblPrEx>
        <w:trPr>
          <w:trHeight w:val="77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4000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Payment failed</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5000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Duplicate request</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Network connection error</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rPr>
              <w:t>6004</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
            </w:pPr>
            <w:r>
              <w:rPr>
                <w:rStyle w:val="None"/>
                <w:rFonts w:ascii="Calibri" w:cs="Calibri" w:hAnsi="Calibri" w:eastAsia="Calibri"/>
                <w:sz w:val="22"/>
                <w:szCs w:val="22"/>
                <w:rtl w:val="0"/>
                <w:lang w:val="en-US"/>
              </w:rPr>
              <w:t>Unknown payment result</w:t>
            </w:r>
          </w:p>
        </w:tc>
      </w:tr>
      <w:tr>
        <w:tblPrEx>
          <w:shd w:val="clear" w:color="auto" w:fill="cdd4e9"/>
        </w:tblPrEx>
        <w:trPr>
          <w:trHeight w:val="53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lang w:val="en-US"/>
              </w:rPr>
              <w:t>others</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
            </w:pPr>
            <w:r>
              <w:rPr>
                <w:rStyle w:val="None"/>
                <w:rFonts w:ascii="Calibri" w:cs="Calibri" w:hAnsi="Calibri" w:eastAsia="Calibri"/>
                <w:sz w:val="22"/>
                <w:szCs w:val="22"/>
                <w:rtl w:val="0"/>
                <w:lang w:val="en-US"/>
              </w:rPr>
              <w:t>Other payment error</w:t>
            </w:r>
          </w:p>
        </w:tc>
      </w:tr>
    </w:tbl>
    <w:p>
      <w:pPr>
        <w:pStyle w:val="Body B"/>
        <w:widowControl w:val="0"/>
        <w:ind w:left="1152" w:hanging="1152"/>
      </w:pPr>
    </w:p>
    <w:p>
      <w:pPr>
        <w:pStyle w:val="Body B"/>
        <w:widowControl w:val="0"/>
        <w:ind w:left="1044" w:hanging="1044"/>
      </w:pPr>
    </w:p>
    <w:p>
      <w:pPr>
        <w:pStyle w:val="Body B"/>
        <w:widowControl w:val="0"/>
        <w:ind w:left="936" w:hanging="936"/>
      </w:pPr>
    </w:p>
    <w:p>
      <w:pPr>
        <w:pStyle w:val="Body B"/>
        <w:widowControl w:val="0"/>
      </w:pPr>
    </w:p>
    <w:p>
      <w:pPr>
        <w:pStyle w:val="List Paragraph"/>
        <w:numPr>
          <w:ilvl w:val="0"/>
          <w:numId w:val="13"/>
        </w:numPr>
        <w:rPr>
          <w:lang w:val="en-US"/>
        </w:rPr>
      </w:pPr>
      <w:r>
        <w:rPr>
          <w:rtl w:val="0"/>
          <w:lang w:val="en-US"/>
        </w:rPr>
        <w:t>Notification</w:t>
      </w:r>
    </w:p>
    <w:p>
      <w:pPr>
        <w:pStyle w:val="List Paragraph"/>
        <w:ind w:left="0" w:firstLine="0"/>
      </w:pPr>
      <w:r>
        <w:rPr>
          <w:rtl w:val="0"/>
          <w:lang w:val="en-US"/>
        </w:rPr>
        <w:t>After the payment is completed, the Citcon SDK will automatically query immediately to ensure that the correct results are obtained. Therefore, you can also register a BroadcastReceiver to receive the results of an automatic query. The type of the broadcast is the string "CPAY_INQUIRE_ORDER", and the additional push result object key is "inquire_result".</w:t>
      </w:r>
    </w:p>
    <w:p>
      <w:pPr>
        <w:pStyle w:val="Heading"/>
        <w:numPr>
          <w:ilvl w:val="0"/>
          <w:numId w:val="14"/>
        </w:numPr>
        <w:rPr>
          <w:lang w:val="en-US"/>
        </w:rPr>
      </w:pPr>
      <w:r>
        <w:rPr>
          <w:rtl w:val="0"/>
          <w:lang w:val="en-US"/>
        </w:rPr>
        <w:t>Example</w:t>
      </w:r>
    </w:p>
    <w:p>
      <w:pPr>
        <w:pStyle w:val="Body A"/>
      </w:pPr>
    </w:p>
    <w:p>
      <w:pPr>
        <w:pStyle w:val="Body A"/>
        <w:ind w:left="360" w:firstLine="0"/>
      </w:pPr>
      <w:r>
        <w:rPr>
          <w:rtl w:val="0"/>
          <w:lang w:val="en-US"/>
        </w:rPr>
        <w:t xml:space="preserve">In this section, a demo merchant app making Alipay payments through Citcon Pay is demonstrated step-by-step using JAVA. The source code of this demo app is also provided as part of the SDK distribution package. </w:t>
      </w:r>
    </w:p>
    <w:p>
      <w:pPr>
        <w:pStyle w:val="List Paragraph"/>
        <w:numPr>
          <w:ilvl w:val="0"/>
          <w:numId w:val="16"/>
        </w:numPr>
        <w:rPr>
          <w:lang w:val="en-US"/>
        </w:rPr>
      </w:pPr>
      <w:r>
        <w:rPr>
          <w:rtl w:val="0"/>
          <w:lang w:val="en-US"/>
        </w:rPr>
        <w:t>Create a new Android Studio Application project.</w:t>
      </w:r>
    </w:p>
    <w:p>
      <w:pPr>
        <w:pStyle w:val="List Paragraph"/>
        <w:numPr>
          <w:ilvl w:val="0"/>
          <w:numId w:val="16"/>
        </w:numPr>
        <w:rPr>
          <w:lang w:val="en-US"/>
        </w:rPr>
      </w:pPr>
      <w:r>
        <w:rPr>
          <w:rtl w:val="0"/>
          <w:lang w:val="en-US"/>
        </w:rPr>
        <w:t>Copy the citcon-sdk.aar file in the /libs folder.</w:t>
      </w:r>
    </w:p>
    <w:p>
      <w:pPr>
        <w:pStyle w:val="List Paragraph"/>
        <w:numPr>
          <w:ilvl w:val="0"/>
          <w:numId w:val="16"/>
        </w:numPr>
        <w:rPr>
          <w:lang w:val="en-US"/>
        </w:rPr>
      </w:pPr>
      <w:r>
        <w:rPr>
          <w:rtl w:val="0"/>
          <w:lang w:val="en-US"/>
        </w:rPr>
        <w:t>Modify the AndroidManifest.xml of your project, add the following for wechat pay:</w:t>
      </w:r>
    </w:p>
    <w:p>
      <w:pPr>
        <w:pStyle w:val="List Paragraph"/>
        <w:ind w:left="0" w:firstLine="0"/>
      </w:pPr>
      <w:r>
        <w:rPr>
          <w:rtl w:val="0"/>
        </w:rPr>
        <w:tab/>
        <w:t>&lt;application ...&gt;</w:t>
      </w:r>
    </w:p>
    <w:p>
      <w:pPr>
        <w:pStyle w:val="List Paragraph"/>
      </w:pPr>
      <w:r>
        <w:rPr>
          <w:rtl w:val="0"/>
        </w:rPr>
        <w:t>&lt;activity-alias</w:t>
      </w:r>
    </w:p>
    <w:p>
      <w:pPr>
        <w:pStyle w:val="List Paragraph"/>
      </w:pPr>
      <w:r>
        <w:rPr>
          <w:rtl w:val="0"/>
        </w:rPr>
        <w:t xml:space="preserve">            android:name=".wxapi.WXPayEntryActivity"</w:t>
      </w:r>
    </w:p>
    <w:p>
      <w:pPr>
        <w:pStyle w:val="List Paragraph"/>
      </w:pPr>
      <w:r>
        <w:rPr>
          <w:rtl w:val="0"/>
        </w:rPr>
        <w:t xml:space="preserve">            android:exported="true"</w:t>
      </w:r>
    </w:p>
    <w:p>
      <w:pPr>
        <w:pStyle w:val="List Paragraph"/>
        <w:ind w:left="0" w:firstLine="0"/>
      </w:pPr>
      <w:r>
        <w:rPr>
          <w:rtl w:val="0"/>
          <w:lang w:val="en-US"/>
        </w:rPr>
        <w:t xml:space="preserve">            </w:t>
        <w:tab/>
        <w:t xml:space="preserve">            android:targetActivity="sdk.PaymentActivity" /&gt;</w:t>
      </w:r>
    </w:p>
    <w:p>
      <w:pPr>
        <w:pStyle w:val="List Paragraph"/>
        <w:ind w:left="0" w:firstLine="0"/>
      </w:pPr>
      <w:r>
        <w:rPr>
          <w:rtl w:val="0"/>
        </w:rPr>
        <w:tab/>
        <w:t>&lt;/application&gt;</w:t>
      </w:r>
    </w:p>
    <w:p>
      <w:pPr>
        <w:pStyle w:val="List Paragraph"/>
        <w:ind w:left="0" w:firstLine="0"/>
      </w:pPr>
      <w:r>
        <w:tab/>
      </w:r>
    </w:p>
    <w:p>
      <w:pPr>
        <w:pStyle w:val="List Paragraph"/>
        <w:ind w:left="0" w:firstLine="0"/>
      </w:pPr>
      <w:r>
        <w:rPr>
          <w:rtl w:val="0"/>
        </w:rPr>
        <w:tab/>
        <w:t>&lt;uses-permission android:name="android.permission.INTERNET" /&gt;</w:t>
      </w:r>
    </w:p>
    <w:p>
      <w:pPr>
        <w:pStyle w:val="List Paragraph"/>
      </w:pPr>
      <w:r>
        <w:rPr>
          <w:rtl w:val="0"/>
        </w:rPr>
        <w:t>&lt;uses-permission android:name="android.permission.MODIFY_AUDIO_SETTINGS"/&gt;</w:t>
      </w:r>
    </w:p>
    <w:p>
      <w:pPr>
        <w:pStyle w:val="List Paragraph"/>
      </w:pPr>
      <w:r>
        <w:rPr>
          <w:rtl w:val="0"/>
        </w:rPr>
        <w:t>&lt;uses-permission android:name="android.permission.WRITE_EXTERNAL_STORAGE"/&gt;</w:t>
      </w:r>
    </w:p>
    <w:p>
      <w:pPr>
        <w:pStyle w:val="List Paragraph"/>
        <w:numPr>
          <w:ilvl w:val="0"/>
          <w:numId w:val="16"/>
        </w:numPr>
        <w:rPr>
          <w:lang w:val="en-US"/>
        </w:rPr>
      </w:pPr>
      <w:r>
        <w:rPr>
          <w:rtl w:val="0"/>
          <w:lang w:val="en-US"/>
        </w:rPr>
        <w:t>Modify the project-level build.gradle:</w:t>
      </w:r>
    </w:p>
    <w:p>
      <w:pPr>
        <w:pStyle w:val="List Paragraph"/>
        <w:ind w:left="0" w:firstLine="0"/>
      </w:pPr>
      <w:r>
        <w:rPr>
          <w:rtl w:val="0"/>
        </w:rPr>
        <w:tab/>
        <w:t>repositories {</w:t>
      </w:r>
    </w:p>
    <w:p>
      <w:pPr>
        <w:pStyle w:val="List Paragraph"/>
        <w:ind w:left="0" w:firstLine="0"/>
      </w:pPr>
      <w:r>
        <w:rPr>
          <w:rtl w:val="0"/>
          <w:lang w:val="en-US"/>
        </w:rPr>
        <w:t xml:space="preserve">    </w:t>
        <w:tab/>
        <w:tab/>
        <w:t>mavenCentral()</w:t>
      </w:r>
    </w:p>
    <w:p>
      <w:pPr>
        <w:pStyle w:val="List Paragraph"/>
        <w:ind w:left="0" w:firstLine="0"/>
      </w:pPr>
      <w:r>
        <w:rPr>
          <w:rtl w:val="0"/>
          <w:lang w:val="en-US"/>
        </w:rPr>
        <w:t xml:space="preserve">    </w:t>
        <w:tab/>
        <w:tab/>
        <w:t>flatDir {</w:t>
      </w:r>
    </w:p>
    <w:p>
      <w:pPr>
        <w:pStyle w:val="List Paragraph"/>
        <w:ind w:left="0" w:firstLine="0"/>
      </w:pPr>
      <w:r>
        <w:rPr>
          <w:rtl w:val="0"/>
          <w:lang w:val="en-US"/>
        </w:rPr>
        <w:t xml:space="preserve">        </w:t>
        <w:tab/>
        <w:tab/>
        <w:t>dirs 'libs'</w:t>
      </w:r>
    </w:p>
    <w:p>
      <w:pPr>
        <w:pStyle w:val="List Paragraph"/>
        <w:ind w:left="0" w:firstLine="0"/>
      </w:pPr>
      <w:r>
        <w:rPr>
          <w:rtl w:val="0"/>
          <w:lang w:val="en-US"/>
        </w:rPr>
        <w:t xml:space="preserve">   </w:t>
        <w:tab/>
        <w:tab/>
        <w:t xml:space="preserve"> }}</w:t>
      </w:r>
    </w:p>
    <w:p>
      <w:pPr>
        <w:pStyle w:val="List Paragraph"/>
        <w:numPr>
          <w:ilvl w:val="0"/>
          <w:numId w:val="16"/>
        </w:numPr>
        <w:rPr>
          <w:lang w:val="en-US"/>
        </w:rPr>
      </w:pPr>
      <w:r>
        <w:rPr>
          <w:rtl w:val="0"/>
          <w:lang w:val="en-US"/>
        </w:rPr>
        <w:t>Modify the app-level build.gradle:</w:t>
      </w:r>
    </w:p>
    <w:p>
      <w:pPr>
        <w:pStyle w:val="List Paragraph"/>
        <w:ind w:left="0" w:firstLine="0"/>
      </w:pPr>
      <w:r>
        <w:rPr>
          <w:rtl w:val="0"/>
        </w:rPr>
        <w:tab/>
        <w:t>dependencies {</w:t>
      </w:r>
    </w:p>
    <w:p>
      <w:pPr>
        <w:pStyle w:val="List Paragraph"/>
        <w:ind w:left="0" w:firstLine="0"/>
      </w:pPr>
      <w:r>
        <w:rPr>
          <w:rtl w:val="0"/>
          <w:lang w:val="en-US"/>
        </w:rPr>
        <w:t xml:space="preserve">    </w:t>
        <w:tab/>
        <w:t>compile(name:citcon-sdk', ext:'aar')</w:t>
      </w:r>
    </w:p>
    <w:p>
      <w:pPr>
        <w:pStyle w:val="List Paragraph"/>
        <w:ind w:left="0" w:firstLine="0"/>
      </w:pPr>
      <w:r>
        <w:rPr>
          <w:rtl w:val="0"/>
        </w:rPr>
        <w:tab/>
        <w:t>}</w:t>
      </w:r>
    </w:p>
    <w:p>
      <w:pPr>
        <w:pStyle w:val="Normal (Web)"/>
        <w:numPr>
          <w:ilvl w:val="0"/>
          <w:numId w:val="1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In your calling activity, add the following:</w:t>
      </w:r>
    </w:p>
    <w:p>
      <w:pPr>
        <w:pStyle w:val="Normal (Web)"/>
        <w:rPr>
          <w:rStyle w:val="Hyperlink.1"/>
        </w:rPr>
      </w:pPr>
      <w:r>
        <w:rPr>
          <w:rStyle w:val="Hyperlink.1"/>
          <w:rtl w:val="0"/>
        </w:rPr>
        <w:tab/>
        <w:t xml:space="preserve">    @Override</w:t>
      </w:r>
    </w:p>
    <w:p>
      <w:pPr>
        <w:pStyle w:val="Normal (Web)"/>
        <w:rPr>
          <w:rStyle w:val="Hyperlink.1"/>
        </w:rPr>
      </w:pPr>
      <w:r>
        <w:rPr>
          <w:rStyle w:val="Hyperlink.1"/>
          <w:rtl w:val="0"/>
        </w:rPr>
        <w:t xml:space="preserve">    </w:t>
        <w:tab/>
        <w:t>public void onResume()</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 xml:space="preserve">        </w:t>
        <w:tab/>
        <w:tab/>
        <w:t>super.onResume();</w:t>
      </w:r>
    </w:p>
    <w:p>
      <w:pPr>
        <w:pStyle w:val="Normal (Web)"/>
        <w:rPr>
          <w:rStyle w:val="Hyperlink.1"/>
        </w:rPr>
      </w:pPr>
      <w:r>
        <w:rPr>
          <w:rStyle w:val="Hyperlink.1"/>
          <w:rtl w:val="0"/>
        </w:rPr>
        <w:t xml:space="preserve">        </w:t>
        <w:tab/>
        <w:tab/>
        <w:t>CPaySDK.getInstance(MainActivity.this, AUTH_TOKEN).onResume();</w:t>
      </w:r>
    </w:p>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rPr>
          <w:rStyle w:val="None"/>
          <w:rFonts w:ascii="Menlo" w:cs="Menlo" w:hAnsi="Menlo" w:eastAsia="Menlo"/>
          <w:color w:val="000000"/>
          <w:sz w:val="18"/>
          <w:szCs w:val="18"/>
          <w:u w:color="000000"/>
        </w:rPr>
      </w:pPr>
      <w:r>
        <w:rPr>
          <w:rStyle w:val="Hyperlink.1"/>
          <w:rtl w:val="0"/>
          <w:lang w:val="en-US"/>
        </w:rPr>
        <w:t xml:space="preserve">        </w:t>
        <w:tab/>
        <w:t xml:space="preserve">          </w:t>
      </w:r>
      <w:r>
        <w:rPr>
          <w:rStyle w:val="None"/>
          <w:rFonts w:ascii="Menlo" w:hAnsi="Menlo"/>
          <w:color w:val="000000"/>
          <w:sz w:val="18"/>
          <w:szCs w:val="18"/>
          <w:u w:color="000000"/>
          <w:shd w:val="clear" w:color="auto" w:fill="e4e4ff"/>
          <w:rtl w:val="0"/>
          <w:lang w:val="en-US"/>
        </w:rPr>
        <w:t>CPaySDK</w:t>
      </w:r>
      <w:r>
        <w:rPr>
          <w:rStyle w:val="None"/>
          <w:rFonts w:ascii="Menlo" w:hAnsi="Menlo"/>
          <w:color w:val="000000"/>
          <w:sz w:val="18"/>
          <w:szCs w:val="18"/>
          <w:u w:color="000000"/>
          <w:rtl w:val="0"/>
          <w:lang w:val="en-US"/>
        </w:rPr>
        <w:t>.</w:t>
      </w:r>
      <w:r>
        <w:rPr>
          <w:rStyle w:val="None"/>
          <w:rFonts w:ascii="Menlo" w:hAnsi="Menlo"/>
          <w:i w:val="1"/>
          <w:iCs w:val="1"/>
          <w:color w:val="000000"/>
          <w:sz w:val="18"/>
          <w:szCs w:val="18"/>
          <w:u w:color="000000"/>
          <w:rtl w:val="0"/>
          <w:lang w:val="en-US"/>
        </w:rPr>
        <w:t>setMode</w:t>
      </w:r>
      <w:r>
        <w:rPr>
          <w:rStyle w:val="None"/>
          <w:rFonts w:ascii="Menlo" w:hAnsi="Menlo"/>
          <w:color w:val="000000"/>
          <w:sz w:val="18"/>
          <w:szCs w:val="18"/>
          <w:u w:color="000000"/>
          <w:rtl w:val="0"/>
          <w:lang w:val="en-US"/>
        </w:rPr>
        <w:t>(CPayMode.</w:t>
      </w:r>
      <w:r>
        <w:rPr>
          <w:rStyle w:val="None"/>
          <w:rFonts w:ascii="Menlo" w:hAnsi="Menlo"/>
          <w:color w:val="000000"/>
          <w:sz w:val="18"/>
          <w:szCs w:val="18"/>
          <w:u w:color="000000"/>
          <w:shd w:val="clear" w:color="auto" w:fill="e4e4ff"/>
          <w:rtl w:val="0"/>
          <w:lang w:val="en-US"/>
        </w:rPr>
        <w:t>PROD</w:t>
      </w:r>
      <w:r>
        <w:rPr>
          <w:rStyle w:val="None"/>
          <w:rFonts w:ascii="Menlo" w:hAnsi="Menlo"/>
          <w:color w:val="000000"/>
          <w:sz w:val="18"/>
          <w:szCs w:val="18"/>
          <w:u w:color="000000"/>
          <w:rtl w:val="0"/>
          <w:lang w:val="en-US"/>
        </w:rPr>
        <w:t>);</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ab/>
        <w:t>The AUTH_TOKEN is the merchant token and needs to be populated accordingly.</w:t>
      </w:r>
    </w:p>
    <w:p>
      <w:pPr>
        <w:pStyle w:val="List Paragraph"/>
        <w:numPr>
          <w:ilvl w:val="0"/>
          <w:numId w:val="16"/>
        </w:numPr>
        <w:rPr>
          <w:lang w:val="en-US"/>
        </w:rPr>
      </w:pPr>
      <w:r>
        <w:rPr>
          <w:rtl w:val="0"/>
          <w:lang w:val="en-US"/>
        </w:rPr>
        <w:t>Initiate a payment transaction after the lifecycle phase at step 5 has run:</w:t>
      </w:r>
    </w:p>
    <w:p>
      <w:pPr>
        <w:pStyle w:val="List Paragraph"/>
        <w:ind w:left="0" w:firstLine="0"/>
      </w:pPr>
      <w:r>
        <w:rPr>
          <w:rtl w:val="0"/>
        </w:rPr>
        <w:tab/>
        <w:t>CPayOrder order = new CPayOrder("1ZLLJULOCRW3LAU",</w:t>
      </w:r>
    </w:p>
    <w:p>
      <w:pPr>
        <w:pStyle w:val="Normal (Web)"/>
        <w:rPr>
          <w:rStyle w:val="Hyperlink.1"/>
        </w:rPr>
      </w:pPr>
      <w:r>
        <w:rPr>
          <w:rStyle w:val="Hyperlink.1"/>
          <w:rtl w:val="0"/>
        </w:rPr>
        <w:t xml:space="preserve">                        "Test",</w:t>
      </w:r>
    </w:p>
    <w:p>
      <w:pPr>
        <w:pStyle w:val="Normal (Web)"/>
        <w:rPr>
          <w:rStyle w:val="Hyperlink.1"/>
        </w:rPr>
      </w:pPr>
      <w:r>
        <w:rPr>
          <w:rStyle w:val="Hyperlink.1"/>
          <w:rtl w:val="0"/>
        </w:rPr>
        <w:t xml:space="preserve">                        "This is a test transaction",</w:t>
      </w:r>
    </w:p>
    <w:p>
      <w:pPr>
        <w:pStyle w:val="Normal (Web)"/>
        <w:rPr>
          <w:rStyle w:val="Hyperlink.1"/>
        </w:rPr>
      </w:pPr>
      <w:r>
        <w:rPr>
          <w:rStyle w:val="Hyperlink.1"/>
          <w:rtl w:val="0"/>
        </w:rPr>
        <w:t xml:space="preserve">                        "200",</w:t>
      </w:r>
    </w:p>
    <w:p>
      <w:pPr>
        <w:pStyle w:val="Normal (Web)"/>
        <w:rPr>
          <w:rStyle w:val="Hyperlink.1"/>
        </w:rPr>
      </w:pPr>
      <w:r>
        <w:rPr>
          <w:rStyle w:val="Hyperlink.1"/>
          <w:rtl w:val="0"/>
        </w:rPr>
        <w:t xml:space="preserve">                        "USD",</w:t>
      </w:r>
    </w:p>
    <w:p>
      <w:pPr>
        <w:pStyle w:val="Normal (Web)"/>
        <w:rPr>
          <w:rStyle w:val="Hyperlink.1"/>
        </w:rPr>
      </w:pPr>
      <w:r>
        <w:rPr>
          <w:rStyle w:val="Hyperlink.1"/>
          <w:rtl w:val="0"/>
        </w:rPr>
        <w:t xml:space="preserve">                        "alipay",</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"http://www.xyz.com/listen.php"</w:instrText>
      </w:r>
      <w:r>
        <w:rPr>
          <w:rStyle w:val="Hyperlink.1"/>
        </w:rPr>
        <w:fldChar w:fldCharType="separate" w:fldLock="0"/>
      </w:r>
      <w:r>
        <w:rPr>
          <w:rStyle w:val="Hyperlink.1"/>
          <w:rtl w:val="0"/>
        </w:rPr>
        <w:t>http://www.xyz.com/listen.php</w:t>
      </w:r>
      <w:r>
        <w:rPr/>
        <w:fldChar w:fldCharType="end" w:fldLock="0"/>
      </w:r>
      <w:r>
        <w:rPr>
          <w:rStyle w:val="Hyperlink.1"/>
          <w:rtl w:val="0"/>
        </w:rPr>
        <w:t>",</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"http://www.xyz.com/confirmation.php"</w:instrText>
      </w:r>
      <w:r>
        <w:rPr>
          <w:rStyle w:val="Hyperlink.1"/>
        </w:rPr>
        <w:fldChar w:fldCharType="separate" w:fldLock="0"/>
      </w:r>
      <w:r>
        <w:rPr>
          <w:rStyle w:val="Hyperlink.1"/>
          <w:rtl w:val="0"/>
        </w:rPr>
        <w:t>http://www.xyz.com/confirmation.php</w:t>
      </w:r>
      <w:r>
        <w:rPr/>
        <w:fldChar w:fldCharType="end" w:fldLock="0"/>
      </w:r>
      <w:r>
        <w:rPr>
          <w:rStyle w:val="Hyperlink.1"/>
          <w:rtl w:val="0"/>
        </w:rPr>
        <w:t>",</w:t>
      </w:r>
    </w:p>
    <w:p>
      <w:pPr>
        <w:pStyle w:val="Normal (Web)"/>
        <w:rPr>
          <w:rStyle w:val="Hyperlink.1"/>
        </w:rPr>
      </w:pPr>
      <w:r>
        <w:rPr>
          <w:rStyle w:val="Hyperlink.1"/>
          <w:rtl w:val="0"/>
        </w:rPr>
        <w:t xml:space="preserve">                        true);</w:t>
      </w:r>
    </w:p>
    <w:p>
      <w:pPr>
        <w:pStyle w:val="Normal (Web)"/>
        <w:rPr>
          <w:rStyle w:val="Hyperlink.1"/>
        </w:rPr>
      </w:pPr>
      <w:r>
        <w:rPr>
          <w:rStyle w:val="Hyperlink.1"/>
          <w:rtl w:val="0"/>
        </w:rPr>
        <w:t xml:space="preserve">                CPaySDK.getInstance().requestOrder(order, new OrderResponse&lt;CPayOrderResult&gt;()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@Override</w:t>
      </w:r>
    </w:p>
    <w:p>
      <w:pPr>
        <w:pStyle w:val="Normal (Web)"/>
        <w:rPr>
          <w:rStyle w:val="Hyperlink.1"/>
        </w:rPr>
      </w:pPr>
      <w:r>
        <w:rPr>
          <w:rStyle w:val="Hyperlink.1"/>
          <w:rtl w:val="0"/>
        </w:rPr>
        <w:t xml:space="preserve">                    public void gotOrderResult(final CPayOrderResult orderResult)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if(orderResult != null)</w:t>
      </w:r>
    </w:p>
    <w:p>
      <w:pPr>
        <w:pStyle w:val="Normal (Web)"/>
        <w:rPr>
          <w:rStyle w:val="Hyperlink.1"/>
        </w:rPr>
      </w:pPr>
      <w:r>
        <w:rPr>
          <w:rStyle w:val="Hyperlink.1"/>
          <w:rtl w:val="0"/>
        </w:rPr>
        <w:t xml:space="preserve">                        {</w:t>
      </w:r>
    </w:p>
    <w:p>
      <w:pPr>
        <w:pStyle w:val="Normal (Web)"/>
        <w:rPr>
          <w:rStyle w:val="Hyperlink.1"/>
        </w:rPr>
      </w:pPr>
      <w:r>
        <w:rPr>
          <w:rStyle w:val="Hyperlink.1"/>
          <w:rtl w:val="0"/>
        </w:rPr>
        <w:tab/>
        <w:tab/>
        <w:tab/>
        <w:t>// TODO: add your codes</w:t>
      </w:r>
    </w:p>
    <w:p>
      <w:pPr>
        <w:pStyle w:val="Normal (Web)"/>
        <w:rPr>
          <w:rStyle w:val="Hyperlink.1"/>
        </w:rPr>
      </w:pPr>
      <w:r>
        <w:rPr>
          <w:rStyle w:val="Hyperlink.1"/>
          <w:rtl w:val="0"/>
        </w:rPr>
        <w:t xml:space="preserve">                     </w:t>
        <w:tab/>
        <w:t xml:space="preserve">   }</w:t>
      </w:r>
    </w:p>
    <w:p>
      <w:pPr>
        <w:pStyle w:val="Normal (Web)"/>
      </w:pPr>
      <w:r>
        <w:rPr>
          <w:rStyle w:val="Hyperlink.1"/>
          <w:rtl w:val="0"/>
        </w:rPr>
        <w:t xml:space="preserve">                    }});</w:t>
      </w:r>
    </w:p>
    <w:p>
      <w:pPr>
        <w:pStyle w:val="List Paragraph"/>
        <w:numPr>
          <w:ilvl w:val="0"/>
          <w:numId w:val="16"/>
        </w:numPr>
        <w:rPr>
          <w:lang w:val="en-US"/>
        </w:rPr>
      </w:pPr>
      <w:r>
        <w:rPr>
          <w:rtl w:val="0"/>
          <w:lang w:val="en-US"/>
        </w:rPr>
        <w:t>Call CPaySDK onResume () in onResume ()  of the activity of you app to ensure that Citcon SDK can callback your app correctly.</w:t>
      </w:r>
    </w:p>
    <w:p>
      <w:pPr>
        <w:pStyle w:val="List Paragraph"/>
        <w:ind w:left="0" w:firstLine="0"/>
      </w:pPr>
      <w:r>
        <w:rPr>
          <w:rtl w:val="0"/>
        </w:rPr>
        <w:tab/>
        <w:t>@Override</w:t>
      </w:r>
    </w:p>
    <w:p>
      <w:pPr>
        <w:pStyle w:val="List Paragraph"/>
        <w:ind w:left="0" w:firstLine="0"/>
      </w:pPr>
      <w:r>
        <w:rPr>
          <w:rtl w:val="0"/>
        </w:rPr>
        <w:tab/>
        <w:t>public void onResume() {</w:t>
      </w:r>
    </w:p>
    <w:p>
      <w:pPr>
        <w:pStyle w:val="List Paragraph"/>
        <w:ind w:left="0" w:firstLine="0"/>
      </w:pPr>
      <w:r>
        <w:rPr>
          <w:rtl w:val="0"/>
        </w:rPr>
        <w:tab/>
        <w:tab/>
        <w:t>…</w:t>
      </w:r>
    </w:p>
    <w:p>
      <w:pPr>
        <w:pStyle w:val="List Paragraph"/>
        <w:ind w:left="0" w:firstLine="0"/>
      </w:pPr>
      <w:r>
        <w:rPr>
          <w:rtl w:val="0"/>
        </w:rPr>
        <w:tab/>
        <w:tab/>
        <w:t>CPaySDK.getInstance(Activity.this, TOKEN).onResume();</w:t>
      </w:r>
    </w:p>
    <w:p>
      <w:pPr>
        <w:pStyle w:val="List Paragraph"/>
        <w:ind w:left="0" w:firstLine="0"/>
      </w:pPr>
      <w:r>
        <w:rPr>
          <w:rtl w:val="0"/>
        </w:rPr>
        <w:tab/>
        <w:t>}</w:t>
      </w:r>
    </w:p>
    <w:p>
      <w:pPr>
        <w:pStyle w:val="List Paragraph"/>
        <w:numPr>
          <w:ilvl w:val="0"/>
          <w:numId w:val="16"/>
        </w:numPr>
        <w:rPr>
          <w:lang w:val="en-US"/>
        </w:rPr>
      </w:pPr>
      <w:r>
        <w:rPr>
          <w:rtl w:val="0"/>
          <w:lang w:val="en-US"/>
        </w:rPr>
        <w:t>Register a broadcast receiver to receive the result of inquire (optional):</w:t>
      </w:r>
    </w:p>
    <w:p>
      <w:pPr>
        <w:pStyle w:val="List Paragraph"/>
        <w:ind w:left="0" w:firstLine="0"/>
      </w:pPr>
      <w:r>
        <w:rPr>
          <w:rtl w:val="0"/>
        </w:rPr>
        <w:tab/>
        <w:t>// create a new receiver</w:t>
      </w:r>
    </w:p>
    <w:p>
      <w:pPr>
        <w:pStyle w:val="Normal (Web)"/>
        <w:rPr>
          <w:rStyle w:val="Hyperlink.1"/>
        </w:rPr>
      </w:pPr>
      <w:r>
        <w:rPr>
          <w:rtl w:val="0"/>
        </w:rPr>
        <w:t xml:space="preserve">            </w:t>
      </w:r>
      <w:r>
        <w:rPr>
          <w:rStyle w:val="Hyperlink.1"/>
          <w:rtl w:val="0"/>
        </w:rPr>
        <w:t>BroadcastReceiver receiver = new BroadcastReceiver() {</w:t>
      </w:r>
    </w:p>
    <w:p>
      <w:pPr>
        <w:pStyle w:val="Normal (Web)"/>
        <w:rPr>
          <w:rStyle w:val="Hyperlink.1"/>
        </w:rPr>
      </w:pPr>
      <w:r>
        <w:rPr>
          <w:rStyle w:val="Hyperlink.1"/>
          <w:rtl w:val="0"/>
        </w:rPr>
        <w:tab/>
        <w:tab/>
        <w:t>@Override</w:t>
      </w:r>
    </w:p>
    <w:p>
      <w:pPr>
        <w:pStyle w:val="Normal (Web)"/>
        <w:rPr>
          <w:rStyle w:val="Hyperlink.1"/>
        </w:rPr>
      </w:pPr>
      <w:r>
        <w:rPr>
          <w:rStyle w:val="Hyperlink.1"/>
          <w:rtl w:val="0"/>
        </w:rPr>
        <w:tab/>
        <w:tab/>
        <w:t>public void onReceive(Context context, Intent intent) {</w:t>
      </w:r>
    </w:p>
    <w:p>
      <w:pPr>
        <w:pStyle w:val="Normal (Web)"/>
        <w:rPr>
          <w:rStyle w:val="Hyperlink.1"/>
        </w:rPr>
      </w:pPr>
      <w:r>
        <w:rPr>
          <w:rStyle w:val="Hyperlink.1"/>
          <w:rtl w:val="0"/>
        </w:rPr>
        <w:tab/>
        <w:tab/>
        <w:tab/>
        <w:t>CPayInquireResult result = (CPayInquireResult) intent.getSerializableExtra(</w:t>
      </w:r>
      <w:r>
        <w:rPr>
          <w:rStyle w:val="Hyperlink.1"/>
          <w:rtl w:val="0"/>
        </w:rPr>
        <w:t>“</w:t>
      </w:r>
      <w:r>
        <w:rPr>
          <w:rStyle w:val="Hyperlink.1"/>
          <w:rtl w:val="0"/>
        </w:rPr>
        <w:t>inquire_result</w:t>
      </w:r>
      <w:r>
        <w:rPr>
          <w:rStyle w:val="Hyperlink.1"/>
          <w:rtl w:val="0"/>
        </w:rPr>
        <w:t>”</w:t>
      </w:r>
      <w:r>
        <w:rPr>
          <w:rStyle w:val="Hyperlink.1"/>
          <w:rtl w:val="0"/>
        </w:rPr>
        <w:t>);</w:t>
      </w:r>
    </w:p>
    <w:p>
      <w:pPr>
        <w:pStyle w:val="Normal (Web)"/>
        <w:rPr>
          <w:rStyle w:val="Hyperlink.1"/>
        </w:rPr>
      </w:pPr>
      <w:r>
        <w:rPr>
          <w:rStyle w:val="Hyperlink.1"/>
          <w:rtl w:val="0"/>
        </w:rPr>
        <w:tab/>
        <w:tab/>
        <w:tab/>
        <w:t>if (result != null) {</w:t>
      </w:r>
    </w:p>
    <w:p>
      <w:pPr>
        <w:pStyle w:val="Normal (Web)"/>
        <w:rPr>
          <w:rStyle w:val="Hyperlink.1"/>
        </w:rPr>
      </w:pPr>
      <w:r>
        <w:rPr>
          <w:rStyle w:val="Hyperlink.1"/>
          <w:rtl w:val="0"/>
        </w:rPr>
        <w:tab/>
        <w:tab/>
        <w:tab/>
        <w:tab/>
        <w:t>// TODO: add your codes</w:t>
      </w:r>
    </w:p>
    <w:p>
      <w:pPr>
        <w:pStyle w:val="Normal (Web)"/>
        <w:rPr>
          <w:rStyle w:val="Hyperlink.1"/>
        </w:rPr>
      </w:pPr>
      <w:r>
        <w:rPr>
          <w:rStyle w:val="Hyperlink.1"/>
          <w:rtl w:val="0"/>
        </w:rPr>
        <w:tab/>
        <w:tab/>
        <w:tab/>
        <w:t>}</w:t>
      </w:r>
    </w:p>
    <w:p>
      <w:pPr>
        <w:pStyle w:val="Normal (Web)"/>
        <w:rPr>
          <w:rStyle w:val="Hyperlink.1"/>
        </w:rPr>
      </w:pPr>
      <w:r>
        <w:rPr>
          <w:rStyle w:val="Hyperlink.1"/>
          <w:rtl w:val="0"/>
        </w:rPr>
        <w:tab/>
        <w:tab/>
        <w:t>}</w:t>
      </w:r>
    </w:p>
    <w:p>
      <w:pPr>
        <w:pStyle w:val="Normal (Web)"/>
        <w:rPr>
          <w:rStyle w:val="Hyperlink.1"/>
        </w:rPr>
      </w:pPr>
      <w:r>
        <w:rPr>
          <w:rStyle w:val="Hyperlink.1"/>
          <w:rtl w:val="0"/>
        </w:rPr>
        <w:tab/>
        <w:t>}</w:t>
      </w:r>
    </w:p>
    <w:p>
      <w:pPr>
        <w:pStyle w:val="Normal (Web)"/>
        <w:rPr>
          <w:rStyle w:val="Hyperlink.1"/>
        </w:rPr>
      </w:pPr>
      <w:r>
        <w:rPr>
          <w:rStyle w:val="Hyperlink.1"/>
          <w:rtl w:val="0"/>
        </w:rPr>
        <w:tab/>
        <w:t>// register the receiver onResume()</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onResume() {</w:t>
      </w:r>
    </w:p>
    <w:p>
      <w:pPr>
        <w:pStyle w:val="Normal (Web)"/>
        <w:rPr>
          <w:rStyle w:val="Hyperlink.1"/>
        </w:rPr>
      </w:pPr>
      <w:r>
        <w:rPr>
          <w:rStyle w:val="Hyperlink.1"/>
          <w:rtl w:val="0"/>
        </w:rPr>
        <w:tab/>
        <w:tab/>
        <w:t>super.onResume();</w:t>
      </w:r>
    </w:p>
    <w:p>
      <w:pPr>
        <w:pStyle w:val="Normal (Web)"/>
        <w:rPr>
          <w:rStyle w:val="Hyperlink.1"/>
        </w:rPr>
      </w:pPr>
      <w:r>
        <w:rPr>
          <w:rStyle w:val="Hyperlink.1"/>
          <w:rtl w:val="0"/>
        </w:rPr>
        <w:tab/>
        <w:tab/>
        <w:t>…</w:t>
      </w:r>
    </w:p>
    <w:p>
      <w:pPr>
        <w:pStyle w:val="Normal (Web)"/>
        <w:rPr>
          <w:rStyle w:val="Hyperlink.1"/>
        </w:rPr>
      </w:pPr>
      <w:r>
        <w:rPr>
          <w:rStyle w:val="Hyperlink.1"/>
          <w:rtl w:val="0"/>
        </w:rPr>
        <w:tab/>
        <w:tab/>
        <w:t>// register receiver</w:t>
      </w:r>
    </w:p>
    <w:p>
      <w:pPr>
        <w:pStyle w:val="Normal (Web)"/>
        <w:rPr>
          <w:rStyle w:val="Hyperlink.1"/>
        </w:rPr>
      </w:pPr>
      <w:r>
        <w:rPr>
          <w:rStyle w:val="Hyperlink.1"/>
          <w:rtl w:val="0"/>
        </w:rPr>
        <w:tab/>
        <w:tab/>
        <w:t>IntentFilter filter = new IntentFilter();</w:t>
      </w:r>
    </w:p>
    <w:p>
      <w:pPr>
        <w:pStyle w:val="Normal (Web)"/>
        <w:rPr>
          <w:rStyle w:val="Hyperlink.1"/>
        </w:rPr>
      </w:pPr>
      <w:r>
        <w:rPr>
          <w:rStyle w:val="Hyperlink.1"/>
          <w:rtl w:val="0"/>
        </w:rPr>
        <w:tab/>
        <w:tab/>
        <w:t>filter.addAction(</w:t>
      </w:r>
      <w:r>
        <w:rPr>
          <w:rStyle w:val="Hyperlink.1"/>
          <w:rtl w:val="0"/>
        </w:rPr>
        <w:t>“</w:t>
      </w:r>
      <w:r>
        <w:rPr>
          <w:rStyle w:val="Hyperlink.1"/>
          <w:rtl w:val="0"/>
        </w:rPr>
        <w:t>CPAY_INQUIRE_ORDER</w:t>
      </w:r>
      <w:r>
        <w:rPr>
          <w:rStyle w:val="Hyperlink.1"/>
          <w:rtl w:val="0"/>
        </w:rPr>
        <w:t>”</w:t>
      </w:r>
      <w:r>
        <w:rPr>
          <w:rStyle w:val="Hyperlink.1"/>
          <w:rtl w:val="0"/>
        </w:rPr>
        <w:t>);</w:t>
      </w:r>
    </w:p>
    <w:p>
      <w:pPr>
        <w:pStyle w:val="Normal (Web)"/>
        <w:rPr>
          <w:rStyle w:val="Hyperlink.1"/>
        </w:rPr>
      </w:pPr>
      <w:r>
        <w:rPr>
          <w:rStyle w:val="Hyperlink.1"/>
          <w:rtl w:val="0"/>
        </w:rPr>
        <w:tab/>
        <w:tab/>
        <w:t>CPaySDK.getInstance()</w:t>
      </w:r>
      <w:r>
        <w:rPr>
          <w:rStyle w:val="Hyperlink.1"/>
          <w:rtl w:val="0"/>
        </w:rPr>
        <w:t>.</w:t>
      </w:r>
      <w:r>
        <w:rPr>
          <w:rStyle w:val="Hyperlink.1"/>
          <w:rtl w:val="0"/>
        </w:rPr>
        <w:t>registerReceiver(receiver, filter);</w:t>
      </w:r>
    </w:p>
    <w:p>
      <w:pPr>
        <w:pStyle w:val="Normal (Web)"/>
        <w:rPr>
          <w:rStyle w:val="Hyperlink.1"/>
        </w:rPr>
      </w:pPr>
      <w:r>
        <w:rPr>
          <w:rStyle w:val="Hyperlink.1"/>
          <w:rtl w:val="0"/>
        </w:rPr>
        <w:tab/>
        <w:t>}</w:t>
      </w:r>
    </w:p>
    <w:p>
      <w:pPr>
        <w:pStyle w:val="Normal (Web)"/>
        <w:rPr>
          <w:rStyle w:val="Hyperlink.1"/>
        </w:rPr>
      </w:pPr>
      <w:r>
        <w:rPr>
          <w:rStyle w:val="Hyperlink.1"/>
          <w:rtl w:val="0"/>
        </w:rPr>
        <w:tab/>
        <w:t>// remember to unregister receiver</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onPause() {</w:t>
      </w:r>
    </w:p>
    <w:p>
      <w:pPr>
        <w:pStyle w:val="Normal (Web)"/>
        <w:rPr>
          <w:rStyle w:val="Hyperlink.1"/>
        </w:rPr>
      </w:pPr>
      <w:r>
        <w:rPr>
          <w:rStyle w:val="Hyperlink.1"/>
          <w:rtl w:val="0"/>
        </w:rPr>
        <w:tab/>
        <w:tab/>
        <w:t>supper.onPause();</w:t>
      </w:r>
    </w:p>
    <w:p>
      <w:pPr>
        <w:pStyle w:val="Normal (Web)"/>
        <w:rPr>
          <w:rStyle w:val="Hyperlink.1"/>
        </w:rPr>
      </w:pPr>
      <w:r>
        <w:rPr>
          <w:rStyle w:val="Hyperlink.1"/>
          <w:rtl w:val="0"/>
        </w:rPr>
        <w:tab/>
        <w:tab/>
        <w:t>…</w:t>
      </w:r>
    </w:p>
    <w:p>
      <w:pPr>
        <w:pStyle w:val="Normal (Web)"/>
        <w:rPr>
          <w:rStyle w:val="Hyperlink.1"/>
        </w:rPr>
      </w:pPr>
      <w:r>
        <w:rPr>
          <w:rStyle w:val="Hyperlink.1"/>
          <w:rtl w:val="0"/>
        </w:rPr>
        <w:tab/>
        <w:tab/>
        <w:t>// unregister</w:t>
      </w:r>
    </w:p>
    <w:p>
      <w:pPr>
        <w:pStyle w:val="Normal (Web)"/>
        <w:rPr>
          <w:rStyle w:val="Hyperlink.1"/>
        </w:rPr>
      </w:pPr>
      <w:r>
        <w:rPr>
          <w:rStyle w:val="Hyperlink.1"/>
          <w:rtl w:val="0"/>
        </w:rPr>
        <w:tab/>
        <w:tab/>
        <w:t>CPaySDK.getInstance()</w:t>
      </w:r>
      <w:r>
        <w:rPr>
          <w:rStyle w:val="Hyperlink.1"/>
          <w:rtl w:val="0"/>
        </w:rPr>
        <w:t>.</w:t>
      </w:r>
      <w:r>
        <w:rPr>
          <w:rStyle w:val="Hyperlink.1"/>
          <w:rtl w:val="0"/>
        </w:rPr>
        <w:t>unregisterReceiver(receiver);</w:t>
      </w:r>
    </w:p>
    <w:p>
      <w:pPr>
        <w:pStyle w:val="Normal (Web)"/>
      </w:pPr>
      <w:r>
        <w:rPr>
          <w:rStyle w:val="Hyperlink.1"/>
          <w:rtl w:val="0"/>
        </w:rPr>
        <w:tab/>
        <w: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Menlo">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 w:numId="8">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4"/>
    </w:lvlOverride>
  </w:num>
  <w:num w:numId="13">
    <w:abstractNumId w:val="2"/>
    <w:lvlOverride w:ilvl="0">
      <w:startOverride w:val="5"/>
    </w:lvlOverride>
  </w:num>
  <w:num w:numId="14">
    <w:abstractNumId w:val="0"/>
    <w:lvlOverride w:ilvl="0">
      <w:startOverride w:val="3"/>
    </w:lvlOverride>
  </w:num>
  <w:num w:numId="15">
    <w:abstractNumId w:val="7"/>
  </w:num>
  <w:num w:numId="16">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1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rPr>
      <w:rFonts w:ascii="Calibri" w:cs="Calibri" w:hAnsi="Calibri" w:eastAsia="Calibri"/>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