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48"/>
          <w:szCs w:val="48"/>
        </w:rPr>
      </w:pPr>
      <w:r>
        <w:rPr>
          <w:rFonts w:hint="eastAsia" w:ascii="黑体" w:hAnsi="黑体" w:eastAsia="黑体" w:cs="黑体"/>
          <w:b/>
          <w:bCs/>
          <w:sz w:val="48"/>
          <w:szCs w:val="48"/>
        </w:rPr>
        <w:t>"LeWan" Elderly Health Companion Project Report</w:t>
      </w:r>
    </w:p>
    <w:p>
      <w:pPr>
        <w:jc w:val="center"/>
        <w:rPr>
          <w:rFonts w:hint="eastAsia" w:ascii="黑体" w:hAnsi="黑体" w:eastAsia="黑体" w:cs="黑体"/>
          <w:b/>
          <w:bCs/>
        </w:rPr>
      </w:pPr>
    </w:p>
    <w:tbl>
      <w:tblPr>
        <w:tblStyle w:val="8"/>
        <w:tblW w:w="8842" w:type="dxa"/>
        <w:jc w:val="center"/>
        <w:shd w:val="clear" w:color="auto" w:fill="FFFFFF"/>
        <w:tblLayout w:type="autofit"/>
        <w:tblCellMar>
          <w:top w:w="15" w:type="dxa"/>
          <w:left w:w="15" w:type="dxa"/>
          <w:bottom w:w="15" w:type="dxa"/>
          <w:right w:w="15" w:type="dxa"/>
        </w:tblCellMar>
      </w:tblPr>
      <w:tblGrid>
        <w:gridCol w:w="1218"/>
        <w:gridCol w:w="1318"/>
        <w:gridCol w:w="4923"/>
        <w:gridCol w:w="1383"/>
      </w:tblGrid>
      <w:tr>
        <w:tblPrEx>
          <w:tblCellMar>
            <w:top w:w="15" w:type="dxa"/>
            <w:left w:w="15" w:type="dxa"/>
            <w:bottom w:w="15" w:type="dxa"/>
            <w:right w:w="15" w:type="dxa"/>
          </w:tblCellMar>
        </w:tblPrEx>
        <w:trPr>
          <w:tblHeader/>
          <w:jc w:val="center"/>
        </w:trPr>
        <w:tc>
          <w:tcPr>
            <w:tcW w:w="1218" w:type="dxa"/>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default" w:ascii="黑体" w:hAnsi="黑体" w:eastAsia="黑体" w:cs="黑体"/>
                <w:b/>
                <w:bCs/>
                <w:lang w:val="en-US" w:eastAsia="zh-CN"/>
              </w:rPr>
            </w:pPr>
            <w:r>
              <w:rPr>
                <w:rFonts w:hint="eastAsia" w:ascii="黑体" w:hAnsi="黑体" w:eastAsia="黑体" w:cs="黑体"/>
                <w:b/>
                <w:bCs/>
                <w:lang w:val="en-US" w:eastAsia="zh-CN"/>
              </w:rPr>
              <w:t>Name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default" w:ascii="黑体" w:hAnsi="黑体" w:eastAsia="黑体" w:cs="黑体"/>
                <w:b/>
                <w:bCs/>
                <w:lang w:val="en-US" w:eastAsia="zh-CN"/>
              </w:rPr>
            </w:pPr>
            <w:r>
              <w:rPr>
                <w:rFonts w:hint="eastAsia" w:ascii="黑体" w:hAnsi="黑体" w:eastAsia="黑体" w:cs="黑体"/>
                <w:b/>
                <w:bCs/>
                <w:lang w:val="en-US" w:eastAsia="zh-CN"/>
              </w:rPr>
              <w:t>Student No.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default" w:ascii="黑体" w:hAnsi="黑体" w:eastAsia="黑体" w:cs="黑体"/>
                <w:b/>
                <w:bCs/>
                <w:lang w:val="en-US" w:eastAsia="zh-CN"/>
              </w:rPr>
            </w:pPr>
            <w:r>
              <w:rPr>
                <w:rFonts w:hint="eastAsia" w:ascii="黑体" w:hAnsi="黑体" w:eastAsia="黑体" w:cs="黑体"/>
                <w:b/>
                <w:bCs/>
                <w:lang w:val="en-US" w:eastAsia="zh-CN"/>
              </w:rPr>
              <w:t>Responsibilities</w:t>
            </w:r>
          </w:p>
        </w:tc>
        <w:tc>
          <w:tcPr>
            <w:tcW w:w="1383" w:type="dxa"/>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default" w:ascii="黑体" w:hAnsi="黑体" w:eastAsia="黑体" w:cs="黑体"/>
                <w:b/>
                <w:bCs/>
                <w:lang w:val="en-US" w:eastAsia="zh-CN"/>
              </w:rPr>
            </w:pPr>
            <w:r>
              <w:rPr>
                <w:rFonts w:hint="eastAsia" w:ascii="黑体" w:hAnsi="黑体" w:eastAsia="黑体" w:cs="黑体"/>
                <w:b/>
                <w:bCs/>
                <w:lang w:val="en-US" w:eastAsia="zh-CN"/>
              </w:rPr>
              <w:t>Workload</w:t>
            </w:r>
          </w:p>
        </w:tc>
      </w:tr>
      <w:tr>
        <w:tblPrEx>
          <w:tblCellMar>
            <w:top w:w="15" w:type="dxa"/>
            <w:left w:w="15" w:type="dxa"/>
            <w:bottom w:w="15" w:type="dxa"/>
            <w:right w:w="15" w:type="dxa"/>
          </w:tblCellMar>
        </w:tblPrEx>
        <w:trPr>
          <w:jc w:val="center"/>
        </w:trPr>
        <w:tc>
          <w:tcPr>
            <w:tcW w:w="1218" w:type="dxa"/>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default" w:ascii="黑体" w:hAnsi="黑体" w:eastAsia="黑体" w:cs="黑体"/>
                <w:b/>
                <w:bCs/>
                <w:lang w:val="en-US" w:eastAsia="zh-CN"/>
              </w:rPr>
            </w:pPr>
            <w:r>
              <w:rPr>
                <w:rFonts w:hint="eastAsia" w:ascii="黑体" w:hAnsi="黑体" w:eastAsia="黑体" w:cs="黑体"/>
                <w:b/>
                <w:bCs/>
                <w:lang w:val="en-US" w:eastAsia="zh-CN"/>
              </w:rPr>
              <w:t>Aaron Xu</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2354171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 Framework setup, technical development, documentation, demo video production </w:t>
            </w:r>
          </w:p>
        </w:tc>
        <w:tc>
          <w:tcPr>
            <w:tcW w:w="1383" w:type="dxa"/>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50</w:t>
            </w:r>
            <w:r>
              <w:rPr>
                <w:rFonts w:ascii="黑体" w:hAnsi="黑体" w:eastAsia="黑体" w:cs="黑体"/>
                <w:b/>
                <w:bCs/>
              </w:rPr>
              <w:t>%</w:t>
            </w:r>
          </w:p>
        </w:tc>
      </w:tr>
      <w:tr>
        <w:tblPrEx>
          <w:tblCellMar>
            <w:top w:w="15" w:type="dxa"/>
            <w:left w:w="15" w:type="dxa"/>
            <w:bottom w:w="15" w:type="dxa"/>
            <w:right w:w="15" w:type="dxa"/>
          </w:tblCellMar>
        </w:tblPrEx>
        <w:trPr>
          <w:jc w:val="center"/>
        </w:trPr>
        <w:tc>
          <w:tcPr>
            <w:tcW w:w="1218" w:type="dxa"/>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rFonts w:hint="default" w:ascii="黑体" w:hAnsi="黑体" w:eastAsia="黑体" w:cs="黑体"/>
                <w:b/>
                <w:bCs/>
                <w:lang w:val="en-US" w:eastAsia="zh-CN"/>
              </w:rPr>
            </w:pPr>
            <w:r>
              <w:rPr>
                <w:rFonts w:hint="eastAsia" w:ascii="黑体" w:hAnsi="黑体" w:eastAsia="黑体" w:cs="黑体"/>
                <w:b/>
                <w:bCs/>
                <w:lang w:val="en-US" w:eastAsia="zh-CN"/>
              </w:rPr>
              <w:t>Wenda Yu</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2354098</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 Framework setup, technical development, documentation, demo video production </w:t>
            </w:r>
          </w:p>
        </w:tc>
        <w:tc>
          <w:tcPr>
            <w:tcW w:w="1383" w:type="dxa"/>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50%</w:t>
            </w:r>
          </w:p>
        </w:tc>
      </w:tr>
    </w:tbl>
    <w:p>
      <w:pPr>
        <w:jc w:val="both"/>
        <w:rPr>
          <w:rFonts w:hint="eastAsia" w:ascii="黑体" w:hAnsi="黑体" w:eastAsia="黑体" w:cs="黑体"/>
          <w:b/>
          <w:bCs/>
        </w:rPr>
      </w:pPr>
    </w:p>
    <w:sdt>
      <w:sdtPr>
        <w:rPr>
          <w:rFonts w:hint="default" w:ascii="宋体" w:hAnsi="宋体" w:eastAsia="宋体" w:cstheme="minorBidi"/>
          <w:b/>
          <w:bCs/>
          <w:kern w:val="2"/>
          <w:sz w:val="28"/>
          <w:szCs w:val="36"/>
          <w:lang w:val="en-US" w:eastAsia="zh-CN" w:bidi="ar-SA"/>
        </w:rPr>
        <w:id w:val="147451031"/>
        <w15:color w:val="DBDBDB"/>
        <w:docPartObj>
          <w:docPartGallery w:val="Table of Contents"/>
          <w:docPartUnique/>
        </w:docPartObj>
      </w:sdtPr>
      <w:sdtEndPr>
        <w:rPr>
          <w:rFonts w:hint="eastAsia" w:ascii="黑体" w:hAnsi="黑体" w:eastAsia="黑体" w:cs="黑体"/>
          <w:bCs/>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36"/>
              <w:lang w:val="en-US"/>
            </w:rPr>
          </w:pPr>
          <w:bookmarkStart w:id="57" w:name="_GoBack"/>
          <w:r>
            <w:rPr>
              <w:rFonts w:hint="default" w:ascii="Times New Roman" w:hAnsi="Times New Roman" w:eastAsia="宋体" w:cs="Times New Roman"/>
              <w:b/>
              <w:bCs/>
              <w:kern w:val="2"/>
              <w:sz w:val="28"/>
              <w:szCs w:val="36"/>
              <w:lang w:val="en-US" w:eastAsia="zh-CN" w:bidi="ar-SA"/>
            </w:rPr>
            <w:t>Table Of Contents</w:t>
          </w:r>
        </w:p>
        <w:p>
          <w:pPr>
            <w:pStyle w:val="6"/>
            <w:tabs>
              <w:tab w:val="right" w:leader="dot" w:pos="8306"/>
            </w:tabs>
          </w:pPr>
          <w:r>
            <w:rPr>
              <w:rFonts w:hint="default" w:ascii="Times New Roman" w:hAnsi="Times New Roman" w:eastAsia="黑体" w:cs="Times New Roman"/>
              <w:b/>
              <w:bCs/>
            </w:rPr>
            <w:fldChar w:fldCharType="begin"/>
          </w:r>
          <w:r>
            <w:rPr>
              <w:rFonts w:hint="default" w:ascii="Times New Roman" w:hAnsi="Times New Roman" w:eastAsia="黑体" w:cs="Times New Roman"/>
              <w:b/>
              <w:bCs/>
            </w:rPr>
            <w:instrText xml:space="preserve">TOC \o "1-3" \h \u </w:instrText>
          </w:r>
          <w:r>
            <w:rPr>
              <w:rFonts w:hint="default" w:ascii="Times New Roman" w:hAnsi="Times New Roman" w:eastAsia="黑体" w:cs="Times New Roman"/>
              <w:b/>
              <w:bCs/>
            </w:rPr>
            <w:fldChar w:fldCharType="separate"/>
          </w: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_Toc32585 </w:instrText>
          </w:r>
          <w:r>
            <w:rPr>
              <w:rFonts w:hint="default" w:ascii="Times New Roman" w:hAnsi="Times New Roman" w:eastAsia="黑体" w:cs="Times New Roman"/>
              <w:bCs/>
            </w:rPr>
            <w:fldChar w:fldCharType="separate"/>
          </w:r>
          <w:r>
            <w:rPr>
              <w:rFonts w:ascii="Times New Roman" w:hAnsi="Times New Roman"/>
              <w:bCs/>
              <w:szCs w:val="40"/>
            </w:rPr>
            <w:t xml:space="preserve">1. </w:t>
          </w:r>
          <w:r>
            <w:rPr>
              <w:rFonts w:hint="default" w:ascii="Times New Roman" w:hAnsi="Times New Roman"/>
              <w:bCs/>
              <w:szCs w:val="40"/>
            </w:rPr>
            <w:t>Project Introduction</w:t>
          </w:r>
          <w:r>
            <w:tab/>
          </w:r>
          <w:r>
            <w:fldChar w:fldCharType="begin"/>
          </w:r>
          <w:r>
            <w:instrText xml:space="preserve"> PAGEREF _Toc32585 \h </w:instrText>
          </w:r>
          <w:r>
            <w:fldChar w:fldCharType="separate"/>
          </w:r>
          <w:r>
            <w:t>3</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_Toc28982 </w:instrText>
          </w:r>
          <w:r>
            <w:rPr>
              <w:rFonts w:hint="default" w:ascii="Times New Roman" w:hAnsi="Times New Roman" w:eastAsia="黑体" w:cs="Times New Roman"/>
              <w:bCs/>
            </w:rPr>
            <w:fldChar w:fldCharType="separate"/>
          </w:r>
          <w:r>
            <w:rPr>
              <w:rFonts w:ascii="Times New Roman" w:hAnsi="Times New Roman"/>
              <w:bCs/>
              <w:szCs w:val="28"/>
            </w:rPr>
            <w:t xml:space="preserve">1.1 </w:t>
          </w:r>
          <w:r>
            <w:rPr>
              <w:rFonts w:hint="eastAsia" w:ascii="Times New Roman" w:hAnsi="Times New Roman"/>
              <w:bCs/>
              <w:szCs w:val="28"/>
              <w:lang w:val="en-US" w:eastAsia="zh-CN"/>
            </w:rPr>
            <w:t>Project Overview</w:t>
          </w:r>
          <w:r>
            <w:tab/>
          </w:r>
          <w:r>
            <w:fldChar w:fldCharType="begin"/>
          </w:r>
          <w:r>
            <w:instrText xml:space="preserve"> PAGEREF _Toc28982 \h </w:instrText>
          </w:r>
          <w:r>
            <w:fldChar w:fldCharType="separate"/>
          </w:r>
          <w:r>
            <w:t>3</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_Toc17185 </w:instrText>
          </w:r>
          <w:r>
            <w:rPr>
              <w:rFonts w:hint="default" w:ascii="Times New Roman" w:hAnsi="Times New Roman" w:eastAsia="黑体" w:cs="Times New Roman"/>
              <w:bCs/>
            </w:rPr>
            <w:fldChar w:fldCharType="separate"/>
          </w:r>
          <w:r>
            <w:rPr>
              <w:rFonts w:ascii="Times New Roman" w:hAnsi="Times New Roman"/>
              <w:bCs/>
              <w:szCs w:val="28"/>
            </w:rPr>
            <w:t xml:space="preserve">1.2 </w:t>
          </w:r>
          <w:r>
            <w:rPr>
              <w:rFonts w:hint="eastAsia" w:ascii="Times New Roman" w:hAnsi="Times New Roman"/>
              <w:bCs/>
              <w:szCs w:val="28"/>
            </w:rPr>
            <w:t>Technical Architecture Overview</w:t>
          </w:r>
          <w:r>
            <w:tab/>
          </w:r>
          <w:r>
            <w:fldChar w:fldCharType="begin"/>
          </w:r>
          <w:r>
            <w:instrText xml:space="preserve"> PAGEREF _Toc17185 \h </w:instrText>
          </w:r>
          <w:r>
            <w:fldChar w:fldCharType="separate"/>
          </w:r>
          <w:r>
            <w:t>3</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_Toc27831 </w:instrText>
          </w:r>
          <w:r>
            <w:rPr>
              <w:rFonts w:hint="default" w:ascii="Times New Roman" w:hAnsi="Times New Roman" w:eastAsia="黑体" w:cs="Times New Roman"/>
              <w:bCs/>
            </w:rPr>
            <w:fldChar w:fldCharType="separate"/>
          </w:r>
          <w:r>
            <w:rPr>
              <w:rFonts w:ascii="Times New Roman" w:hAnsi="Times New Roman"/>
              <w:bCs/>
              <w:szCs w:val="28"/>
            </w:rPr>
            <w:t xml:space="preserve">1.3 </w:t>
          </w:r>
          <w:r>
            <w:rPr>
              <w:rFonts w:hint="eastAsia" w:ascii="Times New Roman" w:hAnsi="Times New Roman"/>
              <w:bCs/>
              <w:szCs w:val="28"/>
            </w:rPr>
            <w:t>Core Functional Modules</w:t>
          </w:r>
          <w:r>
            <w:tab/>
          </w:r>
          <w:r>
            <w:fldChar w:fldCharType="begin"/>
          </w:r>
          <w:r>
            <w:instrText xml:space="preserve"> PAGEREF _Toc27831 \h </w:instrText>
          </w:r>
          <w:r>
            <w:fldChar w:fldCharType="separate"/>
          </w:r>
          <w:r>
            <w:t>3</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_Toc3744 </w:instrText>
          </w:r>
          <w:r>
            <w:rPr>
              <w:rFonts w:hint="default" w:ascii="Times New Roman" w:hAnsi="Times New Roman" w:eastAsia="黑体" w:cs="Times New Roman"/>
              <w:bCs/>
            </w:rPr>
            <w:fldChar w:fldCharType="separate"/>
          </w:r>
          <w:r>
            <w:rPr>
              <w:rFonts w:hint="eastAsia" w:ascii="Times New Roman" w:hAnsi="Times New Roman"/>
              <w:bCs/>
            </w:rPr>
            <w:t>1.3.1</w:t>
          </w:r>
          <w:r>
            <w:rPr>
              <w:rFonts w:hint="eastAsia" w:ascii="Times New Roman" w:hAnsi="Times New Roman"/>
              <w:bCs/>
              <w:lang w:val="en-US" w:eastAsia="zh-CN"/>
            </w:rPr>
            <w:t xml:space="preserve"> </w:t>
          </w:r>
          <w:r>
            <w:rPr>
              <w:rFonts w:hint="eastAsia" w:ascii="Times New Roman" w:hAnsi="Times New Roman"/>
              <w:bCs/>
            </w:rPr>
            <w:t>Health Management Module</w:t>
          </w:r>
          <w:r>
            <w:tab/>
          </w:r>
          <w:r>
            <w:fldChar w:fldCharType="begin"/>
          </w:r>
          <w:r>
            <w:instrText xml:space="preserve"> PAGEREF _Toc3744 \h </w:instrText>
          </w:r>
          <w:r>
            <w:fldChar w:fldCharType="separate"/>
          </w:r>
          <w:r>
            <w:t>3</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_Toc5849 </w:instrText>
          </w:r>
          <w:r>
            <w:rPr>
              <w:rFonts w:hint="default" w:ascii="Times New Roman" w:hAnsi="Times New Roman" w:eastAsia="黑体" w:cs="Times New Roman"/>
              <w:bCs/>
            </w:rPr>
            <w:fldChar w:fldCharType="separate"/>
          </w:r>
          <w:r>
            <w:rPr>
              <w:rFonts w:hint="eastAsia" w:ascii="Times New Roman" w:hAnsi="Times New Roman"/>
              <w:bCs/>
            </w:rPr>
            <w:t>1.3.2</w:t>
          </w:r>
          <w:r>
            <w:rPr>
              <w:rFonts w:hint="eastAsia" w:ascii="Times New Roman" w:hAnsi="Times New Roman"/>
              <w:bCs/>
              <w:lang w:val="en-US" w:eastAsia="zh-CN"/>
            </w:rPr>
            <w:t xml:space="preserve"> Safety Assurance Module</w:t>
          </w:r>
          <w:r>
            <w:tab/>
          </w:r>
          <w:r>
            <w:fldChar w:fldCharType="begin"/>
          </w:r>
          <w:r>
            <w:instrText xml:space="preserve"> PAGEREF _Toc5849 \h </w:instrText>
          </w:r>
          <w:r>
            <w:fldChar w:fldCharType="separate"/>
          </w:r>
          <w:r>
            <w:t>3</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_Toc5764 </w:instrText>
          </w:r>
          <w:r>
            <w:rPr>
              <w:rFonts w:hint="default" w:ascii="Times New Roman" w:hAnsi="Times New Roman" w:eastAsia="黑体" w:cs="Times New Roman"/>
              <w:bCs/>
            </w:rPr>
            <w:fldChar w:fldCharType="separate"/>
          </w:r>
          <w:r>
            <w:rPr>
              <w:rFonts w:hint="eastAsia" w:ascii="Times New Roman" w:hAnsi="Times New Roman"/>
              <w:bCs/>
            </w:rPr>
            <w:t>1.3.3</w:t>
          </w:r>
          <w:r>
            <w:rPr>
              <w:rFonts w:hint="eastAsia" w:ascii="Times New Roman" w:hAnsi="Times New Roman"/>
              <w:bCs/>
              <w:lang w:val="en-US" w:eastAsia="zh-CN"/>
            </w:rPr>
            <w:t xml:space="preserve"> </w:t>
          </w:r>
          <w:r>
            <w:rPr>
              <w:rFonts w:hint="eastAsia" w:ascii="Times New Roman" w:hAnsi="Times New Roman"/>
              <w:bCs/>
            </w:rPr>
            <w:t>Social Communication Module</w:t>
          </w:r>
          <w:r>
            <w:tab/>
          </w:r>
          <w:r>
            <w:fldChar w:fldCharType="begin"/>
          </w:r>
          <w:r>
            <w:instrText xml:space="preserve"> PAGEREF _Toc5764 \h </w:instrText>
          </w:r>
          <w:r>
            <w:fldChar w:fldCharType="separate"/>
          </w:r>
          <w:r>
            <w:t>3</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_Toc26605 </w:instrText>
          </w:r>
          <w:r>
            <w:rPr>
              <w:rFonts w:hint="default" w:ascii="Times New Roman" w:hAnsi="Times New Roman" w:eastAsia="黑体" w:cs="Times New Roman"/>
              <w:bCs/>
            </w:rPr>
            <w:fldChar w:fldCharType="separate"/>
          </w:r>
          <w:r>
            <w:rPr>
              <w:rFonts w:hint="eastAsia" w:ascii="Times New Roman" w:hAnsi="Times New Roman"/>
              <w:bCs/>
            </w:rPr>
            <w:t>1.3.4</w:t>
          </w:r>
          <w:r>
            <w:rPr>
              <w:rFonts w:hint="eastAsia" w:ascii="Times New Roman" w:hAnsi="Times New Roman"/>
              <w:bCs/>
              <w:lang w:val="en-US" w:eastAsia="zh-CN"/>
            </w:rPr>
            <w:t xml:space="preserve"> </w:t>
          </w:r>
          <w:r>
            <w:rPr>
              <w:rFonts w:hint="eastAsia" w:ascii="Times New Roman" w:hAnsi="Times New Roman"/>
              <w:bCs/>
            </w:rPr>
            <w:t>Intelligent Assistant Module</w:t>
          </w:r>
          <w:r>
            <w:tab/>
          </w:r>
          <w:r>
            <w:fldChar w:fldCharType="begin"/>
          </w:r>
          <w:r>
            <w:instrText xml:space="preserve"> PAGEREF _Toc26605 \h </w:instrText>
          </w:r>
          <w:r>
            <w:fldChar w:fldCharType="separate"/>
          </w:r>
          <w:r>
            <w:t>4</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_Toc30247 </w:instrText>
          </w:r>
          <w:r>
            <w:rPr>
              <w:rFonts w:hint="default" w:ascii="Times New Roman" w:hAnsi="Times New Roman" w:eastAsia="黑体" w:cs="Times New Roman"/>
              <w:bCs/>
            </w:rPr>
            <w:fldChar w:fldCharType="separate"/>
          </w:r>
          <w:r>
            <w:rPr>
              <w:rFonts w:hint="eastAsia" w:ascii="Times New Roman" w:hAnsi="Times New Roman"/>
              <w:bCs/>
            </w:rPr>
            <w:t>1.3.5</w:t>
          </w:r>
          <w:r>
            <w:rPr>
              <w:rFonts w:hint="eastAsia" w:ascii="Times New Roman" w:hAnsi="Times New Roman"/>
              <w:bCs/>
              <w:lang w:val="en-US" w:eastAsia="zh-CN"/>
            </w:rPr>
            <w:t xml:space="preserve"> </w:t>
          </w:r>
          <w:r>
            <w:rPr>
              <w:rFonts w:hint="eastAsia" w:ascii="Times New Roman" w:hAnsi="Times New Roman"/>
              <w:bCs/>
            </w:rPr>
            <w:t>Personal Center Module</w:t>
          </w:r>
          <w:r>
            <w:tab/>
          </w:r>
          <w:r>
            <w:fldChar w:fldCharType="begin"/>
          </w:r>
          <w:r>
            <w:instrText xml:space="preserve"> PAGEREF _Toc30247 \h </w:instrText>
          </w:r>
          <w:r>
            <w:fldChar w:fldCharType="separate"/>
          </w:r>
          <w:r>
            <w:t>4</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_Toc10507 </w:instrText>
          </w:r>
          <w:r>
            <w:rPr>
              <w:rFonts w:hint="default" w:ascii="Times New Roman" w:hAnsi="Times New Roman" w:eastAsia="黑体" w:cs="Times New Roman"/>
              <w:bCs/>
            </w:rPr>
            <w:fldChar w:fldCharType="separate"/>
          </w:r>
          <w:r>
            <w:rPr>
              <w:rFonts w:ascii="Times New Roman" w:hAnsi="Times New Roman"/>
              <w:bCs/>
              <w:szCs w:val="28"/>
            </w:rPr>
            <w:t xml:space="preserve">1.4 </w:t>
          </w:r>
          <w:r>
            <w:rPr>
              <w:rFonts w:hint="eastAsia" w:ascii="Times New Roman" w:hAnsi="Times New Roman"/>
              <w:bCs/>
              <w:szCs w:val="28"/>
            </w:rPr>
            <w:t>Technical Implementation Details</w:t>
          </w:r>
          <w:r>
            <w:tab/>
          </w:r>
          <w:r>
            <w:fldChar w:fldCharType="begin"/>
          </w:r>
          <w:r>
            <w:instrText xml:space="preserve"> PAGEREF _Toc10507 \h </w:instrText>
          </w:r>
          <w:r>
            <w:fldChar w:fldCharType="separate"/>
          </w:r>
          <w:r>
            <w:t>4</w:t>
          </w:r>
          <w:r>
            <w:fldChar w:fldCharType="end"/>
          </w:r>
          <w:r>
            <w:rPr>
              <w:rFonts w:hint="default" w:ascii="Times New Roman" w:hAnsi="Times New Roman" w:eastAsia="黑体" w:cs="Times New Roman"/>
              <w:bCs/>
            </w:rPr>
            <w:fldChar w:fldCharType="end"/>
          </w:r>
        </w:p>
        <w:p>
          <w:pPr>
            <w:pStyle w:val="6"/>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_Toc2264 </w:instrText>
          </w:r>
          <w:r>
            <w:rPr>
              <w:rFonts w:hint="default" w:ascii="Times New Roman" w:hAnsi="Times New Roman" w:eastAsia="黑体" w:cs="Times New Roman"/>
              <w:bCs/>
            </w:rPr>
            <w:fldChar w:fldCharType="separate"/>
          </w:r>
          <w:r>
            <w:rPr>
              <w:rFonts w:ascii="Times New Roman" w:hAnsi="Times New Roman"/>
              <w:bCs/>
              <w:szCs w:val="40"/>
            </w:rPr>
            <w:t xml:space="preserve">2. </w:t>
          </w:r>
          <w:r>
            <w:rPr>
              <w:rFonts w:hint="eastAsia" w:ascii="Times New Roman" w:hAnsi="Times New Roman"/>
              <w:bCs/>
              <w:szCs w:val="40"/>
            </w:rPr>
            <w:t>Design Motivation and Source of Ideas</w:t>
          </w:r>
          <w:r>
            <w:tab/>
          </w:r>
          <w:r>
            <w:fldChar w:fldCharType="begin"/>
          </w:r>
          <w:r>
            <w:instrText xml:space="preserve"> PAGEREF _Toc2264 \h </w:instrText>
          </w:r>
          <w:r>
            <w:fldChar w:fldCharType="separate"/>
          </w:r>
          <w:r>
            <w:t>4</w:t>
          </w:r>
          <w:r>
            <w:fldChar w:fldCharType="end"/>
          </w:r>
          <w:r>
            <w:rPr>
              <w:rFonts w:hint="default" w:ascii="Times New Roman" w:hAnsi="Times New Roman" w:eastAsia="黑体" w:cs="Times New Roman"/>
              <w:bCs/>
            </w:rPr>
            <w:fldChar w:fldCharType="end"/>
          </w:r>
        </w:p>
        <w:p>
          <w:pPr>
            <w:pStyle w:val="6"/>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_Toc3191 </w:instrText>
          </w:r>
          <w:r>
            <w:rPr>
              <w:rFonts w:hint="default" w:ascii="Times New Roman" w:hAnsi="Times New Roman" w:eastAsia="黑体" w:cs="Times New Roman"/>
              <w:bCs/>
            </w:rPr>
            <w:fldChar w:fldCharType="separate"/>
          </w:r>
          <w:r>
            <w:rPr>
              <w:rFonts w:ascii="Times New Roman" w:hAnsi="Times New Roman"/>
              <w:bCs/>
              <w:szCs w:val="40"/>
            </w:rPr>
            <w:t xml:space="preserve">3. </w:t>
          </w:r>
          <w:r>
            <w:rPr>
              <w:rFonts w:hint="default" w:ascii="Times New Roman" w:hAnsi="Times New Roman"/>
              <w:bCs/>
              <w:szCs w:val="40"/>
            </w:rPr>
            <w:t>Application Requirements</w:t>
          </w:r>
          <w:r>
            <w:tab/>
          </w:r>
          <w:r>
            <w:fldChar w:fldCharType="begin"/>
          </w:r>
          <w:r>
            <w:instrText xml:space="preserve"> PAGEREF _Toc3191 \h </w:instrText>
          </w:r>
          <w:r>
            <w:fldChar w:fldCharType="separate"/>
          </w:r>
          <w:r>
            <w:t>5</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_Toc13110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3.1 </w:t>
          </w:r>
          <w:r>
            <w:rPr>
              <w:rFonts w:hint="eastAsia" w:ascii="Times New Roman" w:hAnsi="Times New Roman"/>
              <w:bCs/>
              <w:szCs w:val="36"/>
            </w:rPr>
            <w:t>Target Users and Their Needs</w:t>
          </w:r>
          <w:r>
            <w:tab/>
          </w:r>
          <w:r>
            <w:fldChar w:fldCharType="begin"/>
          </w:r>
          <w:r>
            <w:instrText xml:space="preserve"> PAGEREF _Toc13110 \h </w:instrText>
          </w:r>
          <w:r>
            <w:fldChar w:fldCharType="separate"/>
          </w:r>
          <w:r>
            <w:t>5</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_Toc6680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3.2 </w:t>
          </w:r>
          <w:r>
            <w:rPr>
              <w:rFonts w:hint="eastAsia" w:ascii="Times New Roman" w:hAnsi="Times New Roman"/>
              <w:bCs/>
              <w:szCs w:val="36"/>
            </w:rPr>
            <w:t>Functional Implementation Requirements</w:t>
          </w:r>
          <w:r>
            <w:tab/>
          </w:r>
          <w:r>
            <w:fldChar w:fldCharType="begin"/>
          </w:r>
          <w:r>
            <w:instrText xml:space="preserve"> PAGEREF _Toc6680 \h </w:instrText>
          </w:r>
          <w:r>
            <w:fldChar w:fldCharType="separate"/>
          </w:r>
          <w:r>
            <w:t>6</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_Toc17479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3.3 </w:t>
          </w:r>
          <w:r>
            <w:rPr>
              <w:rFonts w:hint="eastAsia" w:ascii="Times New Roman" w:hAnsi="Times New Roman"/>
              <w:bCs/>
              <w:szCs w:val="36"/>
            </w:rPr>
            <w:t>User Interaction and Friendliness Design</w:t>
          </w:r>
          <w:r>
            <w:tab/>
          </w:r>
          <w:r>
            <w:fldChar w:fldCharType="begin"/>
          </w:r>
          <w:r>
            <w:instrText xml:space="preserve"> PAGEREF _Toc17479 \h </w:instrText>
          </w:r>
          <w:r>
            <w:fldChar w:fldCharType="separate"/>
          </w:r>
          <w:r>
            <w:t>7</w:t>
          </w:r>
          <w:r>
            <w:fldChar w:fldCharType="end"/>
          </w:r>
          <w:r>
            <w:rPr>
              <w:rFonts w:hint="default" w:ascii="Times New Roman" w:hAnsi="Times New Roman" w:eastAsia="黑体" w:cs="Times New Roman"/>
              <w:bCs/>
            </w:rPr>
            <w:fldChar w:fldCharType="end"/>
          </w:r>
        </w:p>
        <w:p>
          <w:pPr>
            <w:pStyle w:val="6"/>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_Toc6315 </w:instrText>
          </w:r>
          <w:r>
            <w:rPr>
              <w:rFonts w:hint="default" w:ascii="Times New Roman" w:hAnsi="Times New Roman" w:eastAsia="黑体" w:cs="Times New Roman"/>
              <w:bCs/>
            </w:rPr>
            <w:fldChar w:fldCharType="separate"/>
          </w:r>
          <w:r>
            <w:rPr>
              <w:rFonts w:ascii="Times New Roman" w:hAnsi="Times New Roman" w:eastAsia="宋体"/>
              <w:bCs/>
              <w:szCs w:val="40"/>
            </w:rPr>
            <w:t xml:space="preserve">4. </w:t>
          </w:r>
          <w:r>
            <w:rPr>
              <w:rFonts w:hint="default" w:ascii="Times New Roman" w:hAnsi="Times New Roman" w:eastAsia="宋体"/>
              <w:bCs/>
              <w:szCs w:val="40"/>
            </w:rPr>
            <w:t>Function Introduction</w:t>
          </w:r>
          <w:r>
            <w:tab/>
          </w:r>
          <w:r>
            <w:fldChar w:fldCharType="begin"/>
          </w:r>
          <w:r>
            <w:instrText xml:space="preserve"> PAGEREF _Toc6315 \h </w:instrText>
          </w:r>
          <w:r>
            <w:fldChar w:fldCharType="separate"/>
          </w:r>
          <w:r>
            <w:t>7</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_Toc5212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szCs w:val="28"/>
            </w:rPr>
            <w:t>4.</w:t>
          </w:r>
          <w:r>
            <w:rPr>
              <w:rFonts w:ascii="Times New Roman" w:hAnsi="Times New Roman" w:eastAsia="宋体" w:cs="Segoe UI"/>
              <w:bCs/>
              <w:kern w:val="0"/>
              <w:szCs w:val="28"/>
            </w:rPr>
            <w:t xml:space="preserve">1 </w:t>
          </w:r>
          <w:r>
            <w:rPr>
              <w:rFonts w:hint="eastAsia" w:ascii="Times New Roman" w:hAnsi="Times New Roman" w:eastAsia="宋体" w:cs="Segoe UI"/>
              <w:bCs/>
              <w:kern w:val="0"/>
              <w:szCs w:val="28"/>
              <w:lang w:val="en-US" w:eastAsia="zh-CN"/>
            </w:rPr>
            <w:t>Home(Health Hub)</w:t>
          </w:r>
          <w:r>
            <w:tab/>
          </w:r>
          <w:r>
            <w:fldChar w:fldCharType="begin"/>
          </w:r>
          <w:r>
            <w:instrText xml:space="preserve"> PAGEREF _Toc5212 \h </w:instrText>
          </w:r>
          <w:r>
            <w:fldChar w:fldCharType="separate"/>
          </w:r>
          <w:r>
            <w:t>8</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_Toc8607 </w:instrText>
          </w:r>
          <w:r>
            <w:rPr>
              <w:rFonts w:hint="default" w:ascii="Times New Roman" w:hAnsi="Times New Roman" w:eastAsia="黑体" w:cs="Times New Roman"/>
              <w:bCs/>
            </w:rPr>
            <w:fldChar w:fldCharType="separate"/>
          </w:r>
          <w:r>
            <w:rPr>
              <w:rFonts w:ascii="Times New Roman" w:hAnsi="Times New Roman" w:eastAsia="宋体" w:cs="Segoe UI"/>
              <w:bCs/>
              <w:kern w:val="0"/>
            </w:rPr>
            <w:t>a. Emotional</w:t>
          </w:r>
          <w:r>
            <w:rPr>
              <w:rFonts w:hint="default" w:ascii="Times New Roman" w:hAnsi="Times New Roman" w:eastAsia="宋体" w:cs="Segoe UI"/>
              <w:bCs/>
              <w:kern w:val="0"/>
            </w:rPr>
            <w:t> Guidance</w:t>
          </w:r>
          <w:r>
            <w:tab/>
          </w:r>
          <w:r>
            <w:fldChar w:fldCharType="begin"/>
          </w:r>
          <w:r>
            <w:instrText xml:space="preserve"> PAGEREF _Toc8607 \h </w:instrText>
          </w:r>
          <w:r>
            <w:fldChar w:fldCharType="separate"/>
          </w:r>
          <w:r>
            <w:t>8</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_Toc30725 </w:instrText>
          </w:r>
          <w:r>
            <w:rPr>
              <w:rFonts w:hint="default" w:ascii="Times New Roman" w:hAnsi="Times New Roman" w:eastAsia="黑体" w:cs="Times New Roman"/>
              <w:bCs/>
            </w:rPr>
            <w:fldChar w:fldCharType="separate"/>
          </w:r>
          <w:r>
            <w:rPr>
              <w:rFonts w:ascii="Times New Roman" w:hAnsi="Times New Roman" w:eastAsia="宋体" w:cs="Segoe UI"/>
              <w:bCs/>
              <w:kern w:val="0"/>
            </w:rPr>
            <w:t>b. Five</w:t>
          </w:r>
          <w:r>
            <w:rPr>
              <w:rFonts w:hint="default" w:ascii="Times New Roman" w:hAnsi="Times New Roman" w:eastAsia="宋体" w:cs="Segoe UI"/>
              <w:bCs/>
              <w:kern w:val="0"/>
            </w:rPr>
            <w:t> Quick Access Functions (Central Core Area)</w:t>
          </w:r>
          <w:r>
            <w:tab/>
          </w:r>
          <w:r>
            <w:fldChar w:fldCharType="begin"/>
          </w:r>
          <w:r>
            <w:instrText xml:space="preserve"> PAGEREF _Toc30725 \h </w:instrText>
          </w:r>
          <w:r>
            <w:fldChar w:fldCharType="separate"/>
          </w:r>
          <w:r>
            <w:t>8</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_Toc15545 </w:instrText>
          </w:r>
          <w:r>
            <w:rPr>
              <w:rFonts w:hint="default" w:ascii="Times New Roman" w:hAnsi="Times New Roman" w:eastAsia="黑体" w:cs="Times New Roman"/>
              <w:bCs/>
            </w:rPr>
            <w:fldChar w:fldCharType="separate"/>
          </w:r>
          <w:r>
            <w:rPr>
              <w:rFonts w:ascii="Times New Roman" w:hAnsi="Times New Roman" w:eastAsia="宋体" w:cs="Segoe UI"/>
              <w:bCs/>
              <w:kern w:val="0"/>
            </w:rPr>
            <w:t>c. Health Data Area (Bottom</w:t>
          </w:r>
          <w:r>
            <w:rPr>
              <w:rFonts w:hint="default" w:ascii="Times New Roman" w:hAnsi="Times New Roman" w:eastAsia="宋体" w:cs="Segoe UI"/>
              <w:bCs/>
              <w:kern w:val="0"/>
            </w:rPr>
            <w:t> Visualization)</w:t>
          </w:r>
          <w:r>
            <w:tab/>
          </w:r>
          <w:r>
            <w:fldChar w:fldCharType="begin"/>
          </w:r>
          <w:r>
            <w:instrText xml:space="preserve"> PAGEREF _Toc15545 \h </w:instrText>
          </w:r>
          <w:r>
            <w:fldChar w:fldCharType="separate"/>
          </w:r>
          <w:r>
            <w:t>9</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_Toc3993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szCs w:val="28"/>
            </w:rPr>
            <w:t>4.</w:t>
          </w:r>
          <w:r>
            <w:rPr>
              <w:rFonts w:ascii="Times New Roman" w:hAnsi="Times New Roman" w:eastAsia="宋体" w:cs="Segoe UI"/>
              <w:bCs/>
              <w:kern w:val="0"/>
              <w:szCs w:val="28"/>
            </w:rPr>
            <w:t>2 Medication</w:t>
          </w:r>
          <w:r>
            <w:rPr>
              <w:rFonts w:hint="default" w:ascii="Times New Roman" w:hAnsi="Times New Roman" w:eastAsia="宋体" w:cs="Segoe UI"/>
              <w:bCs/>
              <w:kern w:val="0"/>
              <w:szCs w:val="28"/>
            </w:rPr>
            <w:t> Reminder Function (Medication Manager)</w:t>
          </w:r>
          <w:r>
            <w:tab/>
          </w:r>
          <w:r>
            <w:fldChar w:fldCharType="begin"/>
          </w:r>
          <w:r>
            <w:instrText xml:space="preserve"> PAGEREF _Toc3993 \h </w:instrText>
          </w:r>
          <w:r>
            <w:fldChar w:fldCharType="separate"/>
          </w:r>
          <w:r>
            <w:t>10</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_Toc2547 </w:instrText>
          </w:r>
          <w:r>
            <w:rPr>
              <w:rFonts w:hint="default" w:ascii="Times New Roman" w:hAnsi="Times New Roman" w:eastAsia="黑体" w:cs="Times New Roman"/>
              <w:bCs/>
            </w:rPr>
            <w:fldChar w:fldCharType="separate"/>
          </w:r>
          <w:r>
            <w:rPr>
              <w:rFonts w:ascii="Times New Roman" w:hAnsi="Times New Roman" w:eastAsia="宋体" w:cs="Segoe UI"/>
              <w:bCs/>
              <w:kern w:val="0"/>
            </w:rPr>
            <w:t>a. Dynamic</w:t>
          </w:r>
          <w:r>
            <w:rPr>
              <w:rFonts w:hint="default" w:ascii="Times New Roman" w:hAnsi="Times New Roman" w:eastAsia="宋体" w:cs="Segoe UI"/>
              <w:bCs/>
              <w:kern w:val="0"/>
            </w:rPr>
            <w:t> To-Do List</w:t>
          </w:r>
          <w:r>
            <w:tab/>
          </w:r>
          <w:r>
            <w:fldChar w:fldCharType="begin"/>
          </w:r>
          <w:r>
            <w:instrText xml:space="preserve"> PAGEREF _Toc2547 \h </w:instrText>
          </w:r>
          <w:r>
            <w:fldChar w:fldCharType="separate"/>
          </w:r>
          <w:r>
            <w:t>10</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_Toc40 </w:instrText>
          </w:r>
          <w:r>
            <w:rPr>
              <w:rFonts w:hint="default" w:ascii="Times New Roman" w:hAnsi="Times New Roman" w:eastAsia="黑体" w:cs="Times New Roman"/>
              <w:bCs/>
            </w:rPr>
            <w:fldChar w:fldCharType="separate"/>
          </w:r>
          <w:r>
            <w:rPr>
              <w:rFonts w:ascii="Times New Roman" w:hAnsi="Times New Roman" w:eastAsia="宋体" w:cs="Segoe UI"/>
              <w:bCs/>
              <w:kern w:val="0"/>
            </w:rPr>
            <w:t>b. Medication Management</w:t>
          </w:r>
          <w:r>
            <w:rPr>
              <w:rFonts w:hint="default" w:ascii="Times New Roman" w:hAnsi="Times New Roman" w:eastAsia="宋体" w:cs="Segoe UI"/>
              <w:bCs/>
              <w:kern w:val="0"/>
            </w:rPr>
            <w:t> Function</w:t>
          </w:r>
          <w:r>
            <w:tab/>
          </w:r>
          <w:r>
            <w:fldChar w:fldCharType="begin"/>
          </w:r>
          <w:r>
            <w:instrText xml:space="preserve"> PAGEREF _Toc40 \h </w:instrText>
          </w:r>
          <w:r>
            <w:fldChar w:fldCharType="separate"/>
          </w:r>
          <w:r>
            <w:t>11</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_Toc29489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szCs w:val="28"/>
            </w:rPr>
            <w:t>4.</w:t>
          </w:r>
          <w:r>
            <w:rPr>
              <w:rFonts w:ascii="Times New Roman" w:hAnsi="Times New Roman" w:eastAsia="宋体" w:cs="Segoe UI"/>
              <w:bCs/>
              <w:kern w:val="0"/>
              <w:szCs w:val="28"/>
            </w:rPr>
            <w:t xml:space="preserve">3. </w:t>
          </w:r>
          <w:r>
            <w:rPr>
              <w:rFonts w:hint="eastAsia" w:ascii="Times New Roman" w:hAnsi="Times New Roman" w:eastAsia="宋体" w:cs="Segoe UI"/>
              <w:bCs/>
              <w:kern w:val="0"/>
              <w:szCs w:val="28"/>
            </w:rPr>
            <w:t>SOS Emergency Assistance Function (Safety Shield)</w:t>
          </w:r>
          <w:r>
            <w:tab/>
          </w:r>
          <w:r>
            <w:fldChar w:fldCharType="begin"/>
          </w:r>
          <w:r>
            <w:instrText xml:space="preserve"> PAGEREF _Toc29489 \h </w:instrText>
          </w:r>
          <w:r>
            <w:fldChar w:fldCharType="separate"/>
          </w:r>
          <w:r>
            <w:t>14</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_Toc18637 </w:instrText>
          </w:r>
          <w:r>
            <w:rPr>
              <w:rFonts w:hint="default" w:ascii="Times New Roman" w:hAnsi="Times New Roman" w:eastAsia="黑体" w:cs="Times New Roman"/>
              <w:bCs/>
            </w:rPr>
            <w:fldChar w:fldCharType="separate"/>
          </w:r>
          <w:r>
            <w:rPr>
              <w:rFonts w:ascii="Times New Roman" w:hAnsi="Times New Roman" w:eastAsia="宋体" w:cs="Segoe UI"/>
              <w:bCs/>
              <w:kern w:val="0"/>
            </w:rPr>
            <w:t xml:space="preserve">a. </w:t>
          </w:r>
          <w:r>
            <w:rPr>
              <w:rFonts w:hint="eastAsia" w:ascii="Times New Roman" w:hAnsi="Times New Roman" w:eastAsia="宋体" w:cs="Segoe UI"/>
              <w:bCs/>
              <w:kern w:val="0"/>
            </w:rPr>
            <w:t>Emergency Response System</w:t>
          </w:r>
          <w:r>
            <w:tab/>
          </w:r>
          <w:r>
            <w:fldChar w:fldCharType="begin"/>
          </w:r>
          <w:r>
            <w:instrText xml:space="preserve"> PAGEREF _Toc18637 \h </w:instrText>
          </w:r>
          <w:r>
            <w:fldChar w:fldCharType="separate"/>
          </w:r>
          <w:r>
            <w:t>14</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_Toc27841 </w:instrText>
          </w:r>
          <w:r>
            <w:rPr>
              <w:rFonts w:hint="default" w:ascii="Times New Roman" w:hAnsi="Times New Roman" w:eastAsia="黑体" w:cs="Times New Roman"/>
              <w:bCs/>
            </w:rPr>
            <w:fldChar w:fldCharType="separate"/>
          </w:r>
          <w:r>
            <w:rPr>
              <w:rFonts w:ascii="Times New Roman" w:hAnsi="Times New Roman" w:eastAsia="宋体" w:cs="Segoe UI"/>
              <w:bCs/>
              <w:kern w:val="0"/>
            </w:rPr>
            <w:t xml:space="preserve">b. </w:t>
          </w:r>
          <w:r>
            <w:rPr>
              <w:rFonts w:hint="eastAsia" w:ascii="Times New Roman" w:hAnsi="Times New Roman" w:eastAsia="宋体" w:cs="Segoe UI"/>
              <w:bCs/>
              <w:kern w:val="0"/>
            </w:rPr>
            <w:t>Emergency Contacts</w:t>
          </w:r>
          <w:r>
            <w:tab/>
          </w:r>
          <w:r>
            <w:fldChar w:fldCharType="begin"/>
          </w:r>
          <w:r>
            <w:instrText xml:space="preserve"> PAGEREF _Toc27841 \h </w:instrText>
          </w:r>
          <w:r>
            <w:fldChar w:fldCharType="separate"/>
          </w:r>
          <w:r>
            <w:t>15</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_Toc16314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rPr>
            <w:t>c</w:t>
          </w:r>
          <w:r>
            <w:rPr>
              <w:rFonts w:ascii="Times New Roman" w:hAnsi="Times New Roman" w:eastAsia="宋体" w:cs="Segoe UI"/>
              <w:bCs/>
              <w:kern w:val="0"/>
            </w:rPr>
            <w:t xml:space="preserve">. </w:t>
          </w:r>
          <w:r>
            <w:rPr>
              <w:rFonts w:hint="eastAsia" w:ascii="Times New Roman" w:hAnsi="Times New Roman" w:eastAsia="宋体" w:cs="Segoe UI"/>
              <w:bCs/>
              <w:kern w:val="0"/>
            </w:rPr>
            <w:t>Historical Location Map</w:t>
          </w:r>
          <w:r>
            <w:tab/>
          </w:r>
          <w:r>
            <w:fldChar w:fldCharType="begin"/>
          </w:r>
          <w:r>
            <w:instrText xml:space="preserve"> PAGEREF _Toc16314 \h </w:instrText>
          </w:r>
          <w:r>
            <w:fldChar w:fldCharType="separate"/>
          </w:r>
          <w:r>
            <w:t>16</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_Toc17093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szCs w:val="28"/>
            </w:rPr>
            <w:t>4</w:t>
          </w:r>
          <w:r>
            <w:rPr>
              <w:rFonts w:ascii="Times New Roman" w:hAnsi="Times New Roman" w:eastAsia="宋体" w:cs="Segoe UI"/>
              <w:bCs/>
              <w:kern w:val="0"/>
              <w:szCs w:val="28"/>
            </w:rPr>
            <w:t>.</w:t>
          </w:r>
          <w:r>
            <w:rPr>
              <w:rFonts w:hint="eastAsia" w:ascii="Times New Roman" w:hAnsi="Times New Roman" w:eastAsia="宋体" w:cs="Segoe UI"/>
              <w:bCs/>
              <w:kern w:val="0"/>
              <w:szCs w:val="28"/>
            </w:rPr>
            <w:t>4 Health Management Function (Health Diary)</w:t>
          </w:r>
          <w:r>
            <w:tab/>
          </w:r>
          <w:r>
            <w:fldChar w:fldCharType="begin"/>
          </w:r>
          <w:r>
            <w:instrText xml:space="preserve"> PAGEREF _Toc17093 \h </w:instrText>
          </w:r>
          <w:r>
            <w:fldChar w:fldCharType="separate"/>
          </w:r>
          <w:r>
            <w:t>17</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_Toc23665 </w:instrText>
          </w:r>
          <w:r>
            <w:rPr>
              <w:rFonts w:hint="default" w:ascii="Times New Roman" w:hAnsi="Times New Roman" w:eastAsia="黑体" w:cs="Times New Roman"/>
              <w:bCs/>
            </w:rPr>
            <w:fldChar w:fldCharType="separate"/>
          </w:r>
          <w:r>
            <w:rPr>
              <w:rFonts w:hint="default" w:ascii="Times New Roman" w:hAnsi="Times New Roman" w:eastAsia="宋体" w:cs="Segoe UI"/>
              <w:bCs/>
              <w:kern w:val="0"/>
            </w:rPr>
            <w:t xml:space="preserve">a. </w:t>
          </w:r>
          <w:r>
            <w:rPr>
              <w:rFonts w:hint="eastAsia" w:ascii="Times New Roman" w:hAnsi="Times New Roman" w:eastAsia="宋体" w:cs="Segoe UI"/>
              <w:bCs/>
              <w:kern w:val="0"/>
            </w:rPr>
            <w:t>Health Diary</w:t>
          </w:r>
          <w:r>
            <w:tab/>
          </w:r>
          <w:r>
            <w:fldChar w:fldCharType="begin"/>
          </w:r>
          <w:r>
            <w:instrText xml:space="preserve"> PAGEREF _Toc23665 \h </w:instrText>
          </w:r>
          <w:r>
            <w:fldChar w:fldCharType="separate"/>
          </w:r>
          <w:r>
            <w:t>17</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_Toc8947 </w:instrText>
          </w:r>
          <w:r>
            <w:rPr>
              <w:rFonts w:hint="default" w:ascii="Times New Roman" w:hAnsi="Times New Roman" w:eastAsia="黑体" w:cs="Times New Roman"/>
              <w:bCs/>
            </w:rPr>
            <w:fldChar w:fldCharType="separate"/>
          </w:r>
          <w:r>
            <w:rPr>
              <w:rFonts w:ascii="Times New Roman" w:hAnsi="Times New Roman" w:eastAsia="宋体" w:cs="Segoe UI"/>
              <w:bCs/>
              <w:kern w:val="0"/>
            </w:rPr>
            <w:t xml:space="preserve">b. </w:t>
          </w:r>
          <w:r>
            <w:rPr>
              <w:rFonts w:hint="eastAsia" w:ascii="Times New Roman" w:hAnsi="Times New Roman" w:eastAsia="宋体" w:cs="Segoe UI"/>
              <w:bCs/>
              <w:kern w:val="0"/>
            </w:rPr>
            <w:t>Historical Records</w:t>
          </w:r>
          <w:r>
            <w:tab/>
          </w:r>
          <w:r>
            <w:fldChar w:fldCharType="begin"/>
          </w:r>
          <w:r>
            <w:instrText xml:space="preserve"> PAGEREF _Toc8947 \h </w:instrText>
          </w:r>
          <w:r>
            <w:fldChar w:fldCharType="separate"/>
          </w:r>
          <w:r>
            <w:t>19</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_Toc24844 </w:instrText>
          </w:r>
          <w:r>
            <w:rPr>
              <w:rFonts w:hint="default" w:ascii="Times New Roman" w:hAnsi="Times New Roman" w:eastAsia="黑体" w:cs="Times New Roman"/>
              <w:bCs/>
            </w:rPr>
            <w:fldChar w:fldCharType="separate"/>
          </w:r>
          <w:r>
            <w:rPr>
              <w:rFonts w:ascii="Times New Roman" w:hAnsi="Times New Roman" w:eastAsia="宋体" w:cs="Segoe UI"/>
              <w:bCs/>
              <w:kern w:val="0"/>
            </w:rPr>
            <w:t xml:space="preserve">c. </w:t>
          </w:r>
          <w:r>
            <w:rPr>
              <w:rFonts w:hint="eastAsia" w:ascii="Times New Roman" w:hAnsi="Times New Roman" w:eastAsia="宋体" w:cs="Segoe UI"/>
              <w:bCs/>
              <w:kern w:val="0"/>
            </w:rPr>
            <w:t>Health Trend Analysis</w:t>
          </w:r>
          <w:r>
            <w:tab/>
          </w:r>
          <w:r>
            <w:fldChar w:fldCharType="begin"/>
          </w:r>
          <w:r>
            <w:instrText xml:space="preserve"> PAGEREF _Toc24844 \h </w:instrText>
          </w:r>
          <w:r>
            <w:fldChar w:fldCharType="separate"/>
          </w:r>
          <w:r>
            <w:t>19</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_Toc19793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szCs w:val="28"/>
            </w:rPr>
            <w:t>4.5</w:t>
          </w:r>
          <w:r>
            <w:rPr>
              <w:rFonts w:ascii="Times New Roman" w:hAnsi="Times New Roman" w:eastAsia="宋体" w:cs="Segoe UI"/>
              <w:bCs/>
              <w:kern w:val="0"/>
              <w:szCs w:val="28"/>
            </w:rPr>
            <w:t xml:space="preserve"> </w:t>
          </w:r>
          <w:r>
            <w:rPr>
              <w:rFonts w:hint="eastAsia" w:ascii="Times New Roman" w:hAnsi="Times New Roman" w:eastAsia="宋体" w:cs="Segoe UI"/>
              <w:bCs/>
              <w:kern w:val="0"/>
              <w:szCs w:val="28"/>
            </w:rPr>
            <w:t>Calling Function</w:t>
          </w:r>
          <w:r>
            <w:tab/>
          </w:r>
          <w:r>
            <w:fldChar w:fldCharType="begin"/>
          </w:r>
          <w:r>
            <w:instrText xml:space="preserve"> PAGEREF _Toc19793 \h </w:instrText>
          </w:r>
          <w:r>
            <w:fldChar w:fldCharType="separate"/>
          </w:r>
          <w:r>
            <w:t>21</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_Toc17029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szCs w:val="28"/>
            </w:rPr>
            <w:t>4.6</w:t>
          </w:r>
          <w:r>
            <w:rPr>
              <w:rFonts w:ascii="Times New Roman" w:hAnsi="Times New Roman" w:eastAsia="宋体" w:cs="Segoe UI"/>
              <w:bCs/>
              <w:kern w:val="0"/>
              <w:szCs w:val="28"/>
            </w:rPr>
            <w:t xml:space="preserve"> </w:t>
          </w:r>
          <w:r>
            <w:rPr>
              <w:rFonts w:hint="eastAsia" w:ascii="Times New Roman" w:hAnsi="Times New Roman" w:eastAsia="宋体" w:cs="Segoe UI"/>
              <w:bCs/>
              <w:kern w:val="0"/>
              <w:szCs w:val="28"/>
            </w:rPr>
            <w:t>Intelligent Voice Assistant Function</w:t>
          </w:r>
          <w:r>
            <w:tab/>
          </w:r>
          <w:r>
            <w:fldChar w:fldCharType="begin"/>
          </w:r>
          <w:r>
            <w:instrText xml:space="preserve"> PAGEREF _Toc17029 \h </w:instrText>
          </w:r>
          <w:r>
            <w:fldChar w:fldCharType="separate"/>
          </w:r>
          <w:r>
            <w:t>23</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_Toc27605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szCs w:val="28"/>
            </w:rPr>
            <w:t>4.7</w:t>
          </w:r>
          <w:r>
            <w:rPr>
              <w:rFonts w:ascii="Times New Roman" w:hAnsi="Times New Roman" w:eastAsia="宋体" w:cs="Segoe UI"/>
              <w:bCs/>
              <w:kern w:val="0"/>
              <w:szCs w:val="28"/>
            </w:rPr>
            <w:t xml:space="preserve"> </w:t>
          </w:r>
          <w:r>
            <w:rPr>
              <w:rFonts w:hint="eastAsia" w:ascii="Times New Roman" w:hAnsi="Times New Roman" w:eastAsia="宋体" w:cs="Segoe UI"/>
              <w:bCs/>
              <w:kern w:val="0"/>
              <w:szCs w:val="28"/>
            </w:rPr>
            <w:t>Personal Center Page</w:t>
          </w:r>
          <w:r>
            <w:tab/>
          </w:r>
          <w:r>
            <w:fldChar w:fldCharType="begin"/>
          </w:r>
          <w:r>
            <w:instrText xml:space="preserve"> PAGEREF _Toc27605 \h </w:instrText>
          </w:r>
          <w:r>
            <w:fldChar w:fldCharType="separate"/>
          </w:r>
          <w:r>
            <w:t>25</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_Toc28750 </w:instrText>
          </w:r>
          <w:r>
            <w:rPr>
              <w:rFonts w:hint="default" w:ascii="Times New Roman" w:hAnsi="Times New Roman" w:eastAsia="黑体" w:cs="Times New Roman"/>
              <w:bCs/>
            </w:rPr>
            <w:fldChar w:fldCharType="separate"/>
          </w:r>
          <w:r>
            <w:rPr>
              <w:rFonts w:ascii="Times New Roman" w:hAnsi="Times New Roman" w:eastAsia="宋体" w:cs="Segoe UI"/>
              <w:bCs/>
              <w:kern w:val="0"/>
            </w:rPr>
            <w:t xml:space="preserve">a. </w:t>
          </w:r>
          <w:r>
            <w:rPr>
              <w:rFonts w:hint="eastAsia" w:ascii="Times New Roman" w:hAnsi="Times New Roman" w:eastAsia="宋体" w:cs="Segoe UI"/>
              <w:bCs/>
              <w:kern w:val="0"/>
            </w:rPr>
            <w:t xml:space="preserve">Access to features such as </w:t>
          </w:r>
          <w:r>
            <w:rPr>
              <w:rFonts w:hint="eastAsia" w:ascii="Times New Roman" w:hAnsi="Times New Roman" w:eastAsia="宋体" w:cs="Segoe UI"/>
              <w:bCs/>
              <w:kern w:val="0"/>
              <w:lang w:eastAsia="zh-CN"/>
            </w:rPr>
            <w:t>"</w:t>
          </w:r>
          <w:r>
            <w:rPr>
              <w:rFonts w:hint="eastAsia" w:ascii="Times New Roman" w:hAnsi="Times New Roman" w:eastAsia="宋体" w:cs="Segoe UI"/>
              <w:bCs/>
              <w:kern w:val="0"/>
            </w:rPr>
            <w:t>Health Data</w:t>
          </w:r>
          <w:r>
            <w:rPr>
              <w:rFonts w:hint="eastAsia" w:ascii="Times New Roman" w:hAnsi="Times New Roman" w:eastAsia="宋体" w:cs="Segoe UI"/>
              <w:bCs/>
              <w:kern w:val="0"/>
              <w:lang w:eastAsia="zh-CN"/>
            </w:rPr>
            <w:t>"</w:t>
          </w:r>
          <w:r>
            <w:rPr>
              <w:rFonts w:hint="eastAsia" w:ascii="Times New Roman" w:hAnsi="Times New Roman" w:eastAsia="宋体" w:cs="Segoe UI"/>
              <w:bCs/>
              <w:kern w:val="0"/>
            </w:rPr>
            <w:t xml:space="preserve"> and </w:t>
          </w:r>
          <w:r>
            <w:rPr>
              <w:rFonts w:hint="eastAsia" w:ascii="Times New Roman" w:hAnsi="Times New Roman" w:eastAsia="宋体" w:cs="Segoe UI"/>
              <w:bCs/>
              <w:kern w:val="0"/>
              <w:lang w:eastAsia="zh-CN"/>
            </w:rPr>
            <w:t>"</w:t>
          </w:r>
          <w:r>
            <w:rPr>
              <w:rFonts w:hint="eastAsia" w:ascii="Times New Roman" w:hAnsi="Times New Roman" w:eastAsia="宋体" w:cs="Segoe UI"/>
              <w:bCs/>
              <w:kern w:val="0"/>
            </w:rPr>
            <w:t>Emergency Contacts</w:t>
          </w:r>
          <w:r>
            <w:rPr>
              <w:rFonts w:hint="eastAsia" w:ascii="Times New Roman" w:hAnsi="Times New Roman" w:eastAsia="宋体" w:cs="Segoe UI"/>
              <w:bCs/>
              <w:kern w:val="0"/>
              <w:lang w:eastAsia="zh-CN"/>
            </w:rPr>
            <w:t>"</w:t>
          </w:r>
          <w:r>
            <w:rPr>
              <w:rFonts w:hint="eastAsia" w:ascii="Times New Roman" w:hAnsi="Times New Roman" w:eastAsia="宋体" w:cs="Segoe UI"/>
              <w:bCs/>
              <w:kern w:val="0"/>
            </w:rPr>
            <w:t xml:space="preserve"> from this page.</w:t>
          </w:r>
          <w:r>
            <w:tab/>
          </w:r>
          <w:r>
            <w:fldChar w:fldCharType="begin"/>
          </w:r>
          <w:r>
            <w:instrText xml:space="preserve"> PAGEREF _Toc28750 \h </w:instrText>
          </w:r>
          <w:r>
            <w:fldChar w:fldCharType="separate"/>
          </w:r>
          <w:r>
            <w:t>26</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_Toc20504 </w:instrText>
          </w:r>
          <w:r>
            <w:rPr>
              <w:rFonts w:hint="default" w:ascii="Times New Roman" w:hAnsi="Times New Roman" w:eastAsia="黑体" w:cs="Times New Roman"/>
              <w:bCs/>
            </w:rPr>
            <w:fldChar w:fldCharType="separate"/>
          </w:r>
          <w:r>
            <w:rPr>
              <w:rFonts w:ascii="Times New Roman" w:hAnsi="Times New Roman" w:eastAsia="宋体" w:cs="Segoe UI"/>
              <w:bCs/>
              <w:kern w:val="0"/>
            </w:rPr>
            <w:t xml:space="preserve">b. </w:t>
          </w:r>
          <w:r>
            <w:rPr>
              <w:rFonts w:hint="eastAsia" w:ascii="Times New Roman" w:hAnsi="Times New Roman" w:eastAsia="宋体" w:cs="Segoe UI"/>
              <w:bCs/>
              <w:kern w:val="0"/>
            </w:rPr>
            <w:t>Edit user profile information:</w:t>
          </w:r>
          <w:r>
            <w:rPr>
              <w:rFonts w:hint="eastAsia" w:ascii="Times New Roman" w:hAnsi="Times New Roman" w:eastAsia="宋体" w:cs="Segoe UI"/>
              <w:bCs w:val="0"/>
              <w:kern w:val="0"/>
            </w:rPr>
            <w:t xml:space="preserve"> modify name, age, or profile picture.</w:t>
          </w:r>
          <w:r>
            <w:tab/>
          </w:r>
          <w:r>
            <w:fldChar w:fldCharType="begin"/>
          </w:r>
          <w:r>
            <w:instrText xml:space="preserve"> PAGEREF _Toc20504 \h </w:instrText>
          </w:r>
          <w:r>
            <w:fldChar w:fldCharType="separate"/>
          </w:r>
          <w:r>
            <w:t>26</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_Toc24009 </w:instrText>
          </w:r>
          <w:r>
            <w:rPr>
              <w:rFonts w:hint="default" w:ascii="Times New Roman" w:hAnsi="Times New Roman" w:eastAsia="黑体" w:cs="Times New Roman"/>
              <w:bCs/>
            </w:rPr>
            <w:fldChar w:fldCharType="separate"/>
          </w:r>
          <w:r>
            <w:rPr>
              <w:rFonts w:ascii="Times New Roman" w:hAnsi="Times New Roman" w:eastAsia="宋体" w:cs="Segoe UI"/>
              <w:bCs/>
              <w:kern w:val="0"/>
            </w:rPr>
            <w:t xml:space="preserve">c. </w:t>
          </w:r>
          <w:r>
            <w:rPr>
              <w:rFonts w:hint="eastAsia" w:ascii="Times New Roman" w:hAnsi="Times New Roman" w:eastAsia="宋体" w:cs="Segoe UI"/>
              <w:bCs/>
              <w:kern w:val="0"/>
            </w:rPr>
            <w:t>Settings page</w:t>
          </w:r>
          <w:r>
            <w:tab/>
          </w:r>
          <w:r>
            <w:fldChar w:fldCharType="begin"/>
          </w:r>
          <w:r>
            <w:instrText xml:space="preserve"> PAGEREF _Toc24009 \h </w:instrText>
          </w:r>
          <w:r>
            <w:fldChar w:fldCharType="separate"/>
          </w:r>
          <w:r>
            <w:t>27</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_Toc3958 </w:instrText>
          </w:r>
          <w:r>
            <w:rPr>
              <w:rFonts w:hint="default" w:ascii="Times New Roman" w:hAnsi="Times New Roman" w:eastAsia="黑体" w:cs="Times New Roman"/>
              <w:bCs/>
            </w:rPr>
            <w:fldChar w:fldCharType="separate"/>
          </w:r>
          <w:r>
            <w:rPr>
              <w:rFonts w:hint="eastAsia" w:ascii="Times New Roman" w:hAnsi="Times New Roman" w:eastAsia="宋体" w:cs="Segoe UI"/>
              <w:bCs/>
              <w:kern w:val="0"/>
            </w:rPr>
            <w:t>d</w:t>
          </w:r>
          <w:r>
            <w:rPr>
              <w:rFonts w:ascii="Times New Roman" w:hAnsi="Times New Roman" w:eastAsia="宋体" w:cs="Segoe UI"/>
              <w:bCs/>
              <w:kern w:val="0"/>
            </w:rPr>
            <w:t xml:space="preserve">. </w:t>
          </w:r>
          <w:r>
            <w:rPr>
              <w:rFonts w:hint="eastAsia" w:ascii="Times New Roman" w:hAnsi="Times New Roman" w:eastAsia="宋体" w:cs="Segoe UI"/>
              <w:bCs/>
              <w:kern w:val="0"/>
            </w:rPr>
            <w:t>Developer introduction page</w:t>
          </w:r>
          <w:r>
            <w:tab/>
          </w:r>
          <w:r>
            <w:fldChar w:fldCharType="begin"/>
          </w:r>
          <w:r>
            <w:instrText xml:space="preserve"> PAGEREF _Toc3958 \h </w:instrText>
          </w:r>
          <w:r>
            <w:fldChar w:fldCharType="separate"/>
          </w:r>
          <w:r>
            <w:t>27</w:t>
          </w:r>
          <w:r>
            <w:fldChar w:fldCharType="end"/>
          </w:r>
          <w:r>
            <w:rPr>
              <w:rFonts w:hint="default" w:ascii="Times New Roman" w:hAnsi="Times New Roman" w:eastAsia="黑体" w:cs="Times New Roman"/>
              <w:bCs/>
            </w:rPr>
            <w:fldChar w:fldCharType="end"/>
          </w:r>
        </w:p>
        <w:p>
          <w:pPr>
            <w:pStyle w:val="6"/>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_Toc1117 </w:instrText>
          </w:r>
          <w:r>
            <w:rPr>
              <w:rFonts w:hint="default" w:ascii="Times New Roman" w:hAnsi="Times New Roman" w:eastAsia="黑体" w:cs="Times New Roman"/>
              <w:bCs/>
            </w:rPr>
            <w:fldChar w:fldCharType="separate"/>
          </w:r>
          <w:r>
            <w:rPr>
              <w:rFonts w:ascii="Times New Roman" w:hAnsi="Times New Roman"/>
              <w:bCs/>
              <w:szCs w:val="40"/>
            </w:rPr>
            <w:t xml:space="preserve">5. </w:t>
          </w:r>
          <w:r>
            <w:rPr>
              <w:rFonts w:hint="eastAsia" w:ascii="Times New Roman" w:hAnsi="Times New Roman"/>
              <w:bCs/>
              <w:szCs w:val="40"/>
            </w:rPr>
            <w:t>Advantages and Limitations of the Program</w:t>
          </w:r>
          <w:r>
            <w:tab/>
          </w:r>
          <w:r>
            <w:fldChar w:fldCharType="begin"/>
          </w:r>
          <w:r>
            <w:instrText xml:space="preserve"> PAGEREF _Toc1117 \h </w:instrText>
          </w:r>
          <w:r>
            <w:fldChar w:fldCharType="separate"/>
          </w:r>
          <w:r>
            <w:t>28</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_Toc31056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5.1 </w:t>
          </w:r>
          <w:r>
            <w:rPr>
              <w:rFonts w:hint="eastAsia" w:ascii="Times New Roman" w:hAnsi="Times New Roman"/>
              <w:bCs/>
              <w:szCs w:val="36"/>
            </w:rPr>
            <w:t>Advantages</w:t>
          </w:r>
          <w:r>
            <w:tab/>
          </w:r>
          <w:r>
            <w:fldChar w:fldCharType="begin"/>
          </w:r>
          <w:r>
            <w:instrText xml:space="preserve"> PAGEREF _Toc31056 \h </w:instrText>
          </w:r>
          <w:r>
            <w:fldChar w:fldCharType="separate"/>
          </w:r>
          <w:r>
            <w:t>28</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_Toc2864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5.1.1 </w:t>
          </w:r>
          <w:r>
            <w:rPr>
              <w:rFonts w:hint="eastAsia" w:ascii="Times New Roman" w:hAnsi="Times New Roman"/>
              <w:bCs/>
              <w:szCs w:val="32"/>
            </w:rPr>
            <w:t>Strategic Advantages of Platform Selection</w:t>
          </w:r>
          <w:r>
            <w:tab/>
          </w:r>
          <w:r>
            <w:fldChar w:fldCharType="begin"/>
          </w:r>
          <w:r>
            <w:instrText xml:space="preserve"> PAGEREF _Toc2864 \h </w:instrText>
          </w:r>
          <w:r>
            <w:fldChar w:fldCharType="separate"/>
          </w:r>
          <w:r>
            <w:t>28</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_Toc82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5.1.2 </w:t>
          </w:r>
          <w:r>
            <w:rPr>
              <w:rFonts w:hint="eastAsia" w:ascii="Times New Roman" w:hAnsi="Times New Roman"/>
              <w:bCs/>
              <w:szCs w:val="32"/>
            </w:rPr>
            <w:t>Targeted Functional Design</w:t>
          </w:r>
          <w:r>
            <w:tab/>
          </w:r>
          <w:r>
            <w:fldChar w:fldCharType="begin"/>
          </w:r>
          <w:r>
            <w:instrText xml:space="preserve"> PAGEREF _Toc82 \h </w:instrText>
          </w:r>
          <w:r>
            <w:fldChar w:fldCharType="separate"/>
          </w:r>
          <w:r>
            <w:t>28</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_Toc27100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5.1.3 </w:t>
          </w:r>
          <w:r>
            <w:rPr>
              <w:rFonts w:hint="eastAsia" w:ascii="Times New Roman" w:hAnsi="Times New Roman"/>
              <w:bCs/>
              <w:szCs w:val="32"/>
            </w:rPr>
            <w:t>User-Friendly Interface</w:t>
          </w:r>
          <w:r>
            <w:tab/>
          </w:r>
          <w:r>
            <w:fldChar w:fldCharType="begin"/>
          </w:r>
          <w:r>
            <w:instrText xml:space="preserve"> PAGEREF _Toc27100 \h </w:instrText>
          </w:r>
          <w:r>
            <w:fldChar w:fldCharType="separate"/>
          </w:r>
          <w:r>
            <w:t>29</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_Toc14050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5.1.4 </w:t>
          </w:r>
          <w:r>
            <w:rPr>
              <w:rFonts w:hint="eastAsia" w:ascii="Times New Roman" w:hAnsi="Times New Roman"/>
              <w:bCs/>
              <w:szCs w:val="32"/>
            </w:rPr>
            <w:t>Technological Innovation and Integration</w:t>
          </w:r>
          <w:r>
            <w:tab/>
          </w:r>
          <w:r>
            <w:fldChar w:fldCharType="begin"/>
          </w:r>
          <w:r>
            <w:instrText xml:space="preserve"> PAGEREF _Toc14050 \h </w:instrText>
          </w:r>
          <w:r>
            <w:fldChar w:fldCharType="separate"/>
          </w:r>
          <w:r>
            <w:t>29</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_Toc17810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5.1.5 </w:t>
          </w:r>
          <w:r>
            <w:rPr>
              <w:rFonts w:hint="eastAsia" w:ascii="Times New Roman" w:hAnsi="Times New Roman"/>
              <w:bCs/>
              <w:szCs w:val="32"/>
            </w:rPr>
            <w:t>Seamless Integration with the WeChat Ecosystem</w:t>
          </w:r>
          <w:r>
            <w:tab/>
          </w:r>
          <w:r>
            <w:fldChar w:fldCharType="begin"/>
          </w:r>
          <w:r>
            <w:instrText xml:space="preserve"> PAGEREF _Toc17810 \h </w:instrText>
          </w:r>
          <w:r>
            <w:fldChar w:fldCharType="separate"/>
          </w:r>
          <w:r>
            <w:t>29</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_Toc16429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5.2 </w:t>
          </w:r>
          <w:r>
            <w:rPr>
              <w:rFonts w:hint="eastAsia" w:ascii="Times New Roman" w:hAnsi="Times New Roman"/>
              <w:bCs/>
              <w:szCs w:val="36"/>
            </w:rPr>
            <w:t>Limitations</w:t>
          </w:r>
          <w:r>
            <w:tab/>
          </w:r>
          <w:r>
            <w:fldChar w:fldCharType="begin"/>
          </w:r>
          <w:r>
            <w:instrText xml:space="preserve"> PAGEREF _Toc16429 \h </w:instrText>
          </w:r>
          <w:r>
            <w:fldChar w:fldCharType="separate"/>
          </w:r>
          <w:r>
            <w:t>30</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_Toc1158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5.2.1 </w:t>
          </w:r>
          <w:r>
            <w:rPr>
              <w:rFonts w:hint="eastAsia" w:ascii="Times New Roman" w:hAnsi="Times New Roman"/>
              <w:bCs/>
              <w:szCs w:val="32"/>
            </w:rPr>
            <w:t>Constraints of Platform Dependency</w:t>
          </w:r>
          <w:r>
            <w:tab/>
          </w:r>
          <w:r>
            <w:fldChar w:fldCharType="begin"/>
          </w:r>
          <w:r>
            <w:instrText xml:space="preserve"> PAGEREF _Toc1158 \h </w:instrText>
          </w:r>
          <w:r>
            <w:fldChar w:fldCharType="separate"/>
          </w:r>
          <w:r>
            <w:t>30</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_Toc25195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5.2.2 </w:t>
          </w:r>
          <w:r>
            <w:rPr>
              <w:rFonts w:hint="eastAsia" w:ascii="Times New Roman" w:hAnsi="Times New Roman"/>
              <w:bCs/>
              <w:szCs w:val="32"/>
            </w:rPr>
            <w:t>Technical Challenges and Shortcomings</w:t>
          </w:r>
          <w:r>
            <w:tab/>
          </w:r>
          <w:r>
            <w:fldChar w:fldCharType="begin"/>
          </w:r>
          <w:r>
            <w:instrText xml:space="preserve"> PAGEREF _Toc25195 \h </w:instrText>
          </w:r>
          <w:r>
            <w:fldChar w:fldCharType="separate"/>
          </w:r>
          <w:r>
            <w:t>30</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_Toc12705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5.2.3 </w:t>
          </w:r>
          <w:r>
            <w:rPr>
              <w:rFonts w:hint="eastAsia" w:ascii="Times New Roman" w:hAnsi="Times New Roman"/>
              <w:bCs/>
              <w:szCs w:val="32"/>
            </w:rPr>
            <w:t>The Digital Divide Among User Groups</w:t>
          </w:r>
          <w:r>
            <w:tab/>
          </w:r>
          <w:r>
            <w:fldChar w:fldCharType="begin"/>
          </w:r>
          <w:r>
            <w:instrText xml:space="preserve"> PAGEREF _Toc12705 \h </w:instrText>
          </w:r>
          <w:r>
            <w:fldChar w:fldCharType="separate"/>
          </w:r>
          <w:r>
            <w:t>30</w:t>
          </w:r>
          <w:r>
            <w:fldChar w:fldCharType="end"/>
          </w:r>
          <w:r>
            <w:rPr>
              <w:rFonts w:hint="default" w:ascii="Times New Roman" w:hAnsi="Times New Roman" w:eastAsia="黑体" w:cs="Times New Roman"/>
              <w:bCs/>
            </w:rPr>
            <w:fldChar w:fldCharType="end"/>
          </w:r>
        </w:p>
        <w:p>
          <w:pPr>
            <w:pStyle w:val="5"/>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_Toc3138 </w:instrText>
          </w:r>
          <w:r>
            <w:rPr>
              <w:rFonts w:hint="default" w:ascii="Times New Roman" w:hAnsi="Times New Roman" w:eastAsia="黑体" w:cs="Times New Roman"/>
              <w:bCs/>
            </w:rPr>
            <w:fldChar w:fldCharType="separate"/>
          </w:r>
          <w:r>
            <w:rPr>
              <w:rFonts w:hint="default" w:ascii="Times New Roman" w:hAnsi="Times New Roman"/>
              <w:bCs/>
              <w:szCs w:val="32"/>
            </w:rPr>
            <w:t xml:space="preserve">5.2.4 </w:t>
          </w:r>
          <w:r>
            <w:rPr>
              <w:rFonts w:hint="eastAsia" w:ascii="Times New Roman" w:hAnsi="Times New Roman"/>
              <w:bCs/>
              <w:szCs w:val="32"/>
            </w:rPr>
            <w:t>The Dilemma Between Professionalism and Usability</w:t>
          </w:r>
          <w:r>
            <w:tab/>
          </w:r>
          <w:r>
            <w:fldChar w:fldCharType="begin"/>
          </w:r>
          <w:r>
            <w:instrText xml:space="preserve"> PAGEREF _Toc3138 \h </w:instrText>
          </w:r>
          <w:r>
            <w:fldChar w:fldCharType="separate"/>
          </w:r>
          <w:r>
            <w:t>30</w:t>
          </w:r>
          <w:r>
            <w:fldChar w:fldCharType="end"/>
          </w:r>
          <w:r>
            <w:rPr>
              <w:rFonts w:hint="default" w:ascii="Times New Roman" w:hAnsi="Times New Roman" w:eastAsia="黑体" w:cs="Times New Roman"/>
              <w:bCs/>
            </w:rPr>
            <w:fldChar w:fldCharType="end"/>
          </w:r>
        </w:p>
        <w:p>
          <w:pPr>
            <w:pStyle w:val="6"/>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_Toc23234 </w:instrText>
          </w:r>
          <w:r>
            <w:rPr>
              <w:rFonts w:hint="default" w:ascii="Times New Roman" w:hAnsi="Times New Roman" w:eastAsia="黑体" w:cs="Times New Roman"/>
              <w:bCs/>
            </w:rPr>
            <w:fldChar w:fldCharType="separate"/>
          </w:r>
          <w:r>
            <w:rPr>
              <w:rFonts w:ascii="Times New Roman" w:hAnsi="Times New Roman"/>
              <w:bCs/>
              <w:szCs w:val="40"/>
            </w:rPr>
            <w:t xml:space="preserve">6. </w:t>
          </w:r>
          <w:r>
            <w:rPr>
              <w:rFonts w:hint="eastAsia" w:ascii="Times New Roman" w:hAnsi="Times New Roman"/>
              <w:bCs/>
              <w:szCs w:val="40"/>
            </w:rPr>
            <w:t>Future Directions for Improvement</w:t>
          </w:r>
          <w:r>
            <w:tab/>
          </w:r>
          <w:r>
            <w:fldChar w:fldCharType="begin"/>
          </w:r>
          <w:r>
            <w:instrText xml:space="preserve"> PAGEREF _Toc23234 \h </w:instrText>
          </w:r>
          <w:r>
            <w:fldChar w:fldCharType="separate"/>
          </w:r>
          <w:r>
            <w:t>31</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_Toc28294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6.1 </w:t>
          </w:r>
          <w:r>
            <w:rPr>
              <w:rFonts w:hint="eastAsia" w:ascii="Times New Roman" w:hAnsi="Times New Roman"/>
              <w:bCs/>
              <w:szCs w:val="36"/>
            </w:rPr>
            <w:t>Optimization and Upgrade of Intelligent Voice Interaction</w:t>
          </w:r>
          <w:r>
            <w:tab/>
          </w:r>
          <w:r>
            <w:fldChar w:fldCharType="begin"/>
          </w:r>
          <w:r>
            <w:instrText xml:space="preserve"> PAGEREF _Toc28294 \h </w:instrText>
          </w:r>
          <w:r>
            <w:fldChar w:fldCharType="separate"/>
          </w:r>
          <w:r>
            <w:t>31</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_Toc9758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6.2 </w:t>
          </w:r>
          <w:r>
            <w:rPr>
              <w:rFonts w:hint="eastAsia" w:ascii="Times New Roman" w:hAnsi="Times New Roman"/>
              <w:bCs/>
              <w:szCs w:val="36"/>
            </w:rPr>
            <w:t>Intelligent Analysis and Early Warning of Health Data</w:t>
          </w:r>
          <w:r>
            <w:tab/>
          </w:r>
          <w:r>
            <w:fldChar w:fldCharType="begin"/>
          </w:r>
          <w:r>
            <w:instrText xml:space="preserve"> PAGEREF _Toc9758 \h </w:instrText>
          </w:r>
          <w:r>
            <w:fldChar w:fldCharType="separate"/>
          </w:r>
          <w:r>
            <w:t>31</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_Toc5277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6.3 </w:t>
          </w:r>
          <w:r>
            <w:rPr>
              <w:rFonts w:hint="eastAsia" w:ascii="Times New Roman" w:hAnsi="Times New Roman"/>
              <w:bCs/>
              <w:szCs w:val="36"/>
            </w:rPr>
            <w:t>Construction of a Remote Care System</w:t>
          </w:r>
          <w:r>
            <w:tab/>
          </w:r>
          <w:r>
            <w:fldChar w:fldCharType="begin"/>
          </w:r>
          <w:r>
            <w:instrText xml:space="preserve"> PAGEREF _Toc5277 \h </w:instrText>
          </w:r>
          <w:r>
            <w:fldChar w:fldCharType="separate"/>
          </w:r>
          <w:r>
            <w:t>31</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_Toc32632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6.4 </w:t>
          </w:r>
          <w:r>
            <w:rPr>
              <w:rFonts w:hint="eastAsia" w:ascii="Times New Roman" w:hAnsi="Times New Roman"/>
              <w:bCs/>
              <w:szCs w:val="36"/>
            </w:rPr>
            <w:t>Integration of a Community Mutual Aid Platform</w:t>
          </w:r>
          <w:r>
            <w:tab/>
          </w:r>
          <w:r>
            <w:fldChar w:fldCharType="begin"/>
          </w:r>
          <w:r>
            <w:instrText xml:space="preserve"> PAGEREF _Toc32632 \h </w:instrText>
          </w:r>
          <w:r>
            <w:fldChar w:fldCharType="separate"/>
          </w:r>
          <w:r>
            <w:t>32</w:t>
          </w:r>
          <w:r>
            <w:fldChar w:fldCharType="end"/>
          </w:r>
          <w:r>
            <w:rPr>
              <w:rFonts w:hint="default" w:ascii="Times New Roman" w:hAnsi="Times New Roman" w:eastAsia="黑体" w:cs="Times New Roman"/>
              <w:bCs/>
            </w:rPr>
            <w:fldChar w:fldCharType="end"/>
          </w:r>
        </w:p>
        <w:p>
          <w:pPr>
            <w:pStyle w:val="7"/>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_Toc31053 </w:instrText>
          </w:r>
          <w:r>
            <w:rPr>
              <w:rFonts w:hint="default" w:ascii="Times New Roman" w:hAnsi="Times New Roman" w:eastAsia="黑体" w:cs="Times New Roman"/>
              <w:bCs/>
            </w:rPr>
            <w:fldChar w:fldCharType="separate"/>
          </w:r>
          <w:r>
            <w:rPr>
              <w:rFonts w:hint="default" w:ascii="Times New Roman" w:hAnsi="Times New Roman"/>
              <w:bCs/>
              <w:szCs w:val="36"/>
            </w:rPr>
            <w:t xml:space="preserve">6.5 </w:t>
          </w:r>
          <w:r>
            <w:rPr>
              <w:rFonts w:hint="eastAsia" w:ascii="Times New Roman" w:hAnsi="Times New Roman"/>
              <w:bCs/>
              <w:szCs w:val="36"/>
            </w:rPr>
            <w:t>Personalized User Adaptation</w:t>
          </w:r>
          <w:r>
            <w:tab/>
          </w:r>
          <w:r>
            <w:fldChar w:fldCharType="begin"/>
          </w:r>
          <w:r>
            <w:instrText xml:space="preserve"> PAGEREF _Toc31053 \h </w:instrText>
          </w:r>
          <w:r>
            <w:fldChar w:fldCharType="separate"/>
          </w:r>
          <w:r>
            <w:t>32</w:t>
          </w:r>
          <w:r>
            <w:fldChar w:fldCharType="end"/>
          </w:r>
          <w:r>
            <w:rPr>
              <w:rFonts w:hint="default" w:ascii="Times New Roman" w:hAnsi="Times New Roman" w:eastAsia="黑体" w:cs="Times New Roman"/>
              <w:bCs/>
            </w:rPr>
            <w:fldChar w:fldCharType="end"/>
          </w:r>
        </w:p>
        <w:p>
          <w:pPr>
            <w:pStyle w:val="6"/>
            <w:tabs>
              <w:tab w:val="right" w:leader="dot" w:pos="8306"/>
            </w:tabs>
          </w:pPr>
          <w:r>
            <w:rPr>
              <w:rFonts w:hint="default" w:ascii="Times New Roman" w:hAnsi="Times New Roman" w:eastAsia="黑体" w:cs="Times New Roman"/>
              <w:bCs/>
            </w:rPr>
            <w:fldChar w:fldCharType="begin"/>
          </w:r>
          <w:r>
            <w:rPr>
              <w:rFonts w:hint="default" w:ascii="Times New Roman" w:hAnsi="Times New Roman" w:eastAsia="黑体" w:cs="Times New Roman"/>
              <w:bCs/>
            </w:rPr>
            <w:instrText xml:space="preserve"> HYPERLINK \l _Toc1101 </w:instrText>
          </w:r>
          <w:r>
            <w:rPr>
              <w:rFonts w:hint="default" w:ascii="Times New Roman" w:hAnsi="Times New Roman" w:eastAsia="黑体" w:cs="Times New Roman"/>
              <w:bCs/>
            </w:rPr>
            <w:fldChar w:fldCharType="separate"/>
          </w:r>
          <w:r>
            <w:rPr>
              <w:rFonts w:ascii="Times New Roman" w:hAnsi="Times New Roman"/>
              <w:bCs/>
              <w:szCs w:val="40"/>
            </w:rPr>
            <w:t xml:space="preserve">7. </w:t>
          </w:r>
          <w:r>
            <w:rPr>
              <w:rFonts w:hint="eastAsia" w:ascii="Times New Roman" w:hAnsi="Times New Roman"/>
              <w:bCs/>
              <w:szCs w:val="40"/>
            </w:rPr>
            <w:t>Conclusion</w:t>
          </w:r>
          <w:r>
            <w:tab/>
          </w:r>
          <w:r>
            <w:fldChar w:fldCharType="begin"/>
          </w:r>
          <w:r>
            <w:instrText xml:space="preserve"> PAGEREF _Toc1101 \h </w:instrText>
          </w:r>
          <w:r>
            <w:fldChar w:fldCharType="separate"/>
          </w:r>
          <w:r>
            <w:t>33</w:t>
          </w:r>
          <w:r>
            <w:fldChar w:fldCharType="end"/>
          </w:r>
          <w:r>
            <w:rPr>
              <w:rFonts w:hint="default" w:ascii="Times New Roman" w:hAnsi="Times New Roman" w:eastAsia="黑体" w:cs="Times New Roman"/>
              <w:bCs/>
            </w:rPr>
            <w:fldChar w:fldCharType="end"/>
          </w:r>
        </w:p>
        <w:p>
          <w:pPr>
            <w:jc w:val="center"/>
            <w:rPr>
              <w:rFonts w:hint="eastAsia" w:ascii="黑体" w:hAnsi="黑体" w:eastAsia="黑体" w:cs="黑体"/>
              <w:bCs/>
              <w:kern w:val="2"/>
              <w:sz w:val="21"/>
              <w:szCs w:val="24"/>
              <w:lang w:val="en-US" w:eastAsia="zh-CN" w:bidi="ar-SA"/>
            </w:rPr>
          </w:pPr>
          <w:r>
            <w:rPr>
              <w:rFonts w:hint="default" w:ascii="Times New Roman" w:hAnsi="Times New Roman" w:eastAsia="黑体" w:cs="Times New Roman"/>
              <w:bCs/>
            </w:rPr>
            <w:fldChar w:fldCharType="end"/>
          </w:r>
          <w:bookmarkEnd w:id="57"/>
        </w:p>
      </w:sdtContent>
    </w:sdt>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both"/>
        <w:rPr>
          <w:rFonts w:hint="eastAsia" w:ascii="黑体" w:hAnsi="黑体" w:eastAsia="黑体" w:cs="黑体"/>
          <w:b/>
          <w:bCs/>
        </w:rPr>
      </w:pPr>
    </w:p>
    <w:p>
      <w:pPr>
        <w:numPr>
          <w:ilvl w:val="0"/>
          <w:numId w:val="1"/>
        </w:numPr>
        <w:outlineLvl w:val="0"/>
        <w:rPr>
          <w:rFonts w:ascii="Times New Roman" w:hAnsi="Times New Roman"/>
          <w:b/>
          <w:bCs/>
          <w:sz w:val="32"/>
          <w:szCs w:val="40"/>
        </w:rPr>
      </w:pPr>
      <w:bookmarkStart w:id="0" w:name="_Toc32585"/>
      <w:r>
        <w:rPr>
          <w:rFonts w:hint="default" w:ascii="Times New Roman" w:hAnsi="Times New Roman"/>
          <w:b/>
          <w:bCs/>
          <w:sz w:val="32"/>
          <w:szCs w:val="40"/>
        </w:rPr>
        <w:t>Project Introduction</w:t>
      </w:r>
      <w:bookmarkEnd w:id="0"/>
    </w:p>
    <w:p>
      <w:pPr>
        <w:pStyle w:val="13"/>
        <w:numPr>
          <w:ilvl w:val="1"/>
          <w:numId w:val="2"/>
        </w:numPr>
        <w:ind w:firstLineChars="0"/>
        <w:outlineLvl w:val="1"/>
        <w:rPr>
          <w:rFonts w:ascii="Times New Roman" w:hAnsi="Times New Roman"/>
          <w:b/>
          <w:bCs/>
          <w:sz w:val="28"/>
          <w:szCs w:val="28"/>
        </w:rPr>
      </w:pPr>
      <w:bookmarkStart w:id="1" w:name="_Toc28982"/>
      <w:r>
        <w:rPr>
          <w:rFonts w:hint="eastAsia" w:ascii="Times New Roman" w:hAnsi="Times New Roman"/>
          <w:b/>
          <w:bCs/>
          <w:sz w:val="28"/>
          <w:szCs w:val="28"/>
          <w:lang w:val="en-US" w:eastAsia="zh-CN"/>
        </w:rPr>
        <w:t>Project Overview</w:t>
      </w:r>
      <w:bookmarkEnd w:id="1"/>
    </w:p>
    <w:p>
      <w:pPr>
        <w:ind w:firstLine="480" w:firstLineChars="200"/>
        <w:rPr>
          <w:rFonts w:hint="eastAsia" w:ascii="Times New Roman" w:hAnsi="Times New Roman"/>
          <w:sz w:val="24"/>
          <w:szCs w:val="32"/>
        </w:rPr>
      </w:pPr>
      <w:r>
        <w:rPr>
          <w:rFonts w:hint="eastAsia" w:ascii="Times New Roman" w:hAnsi="Times New Roman"/>
          <w:sz w:val="24"/>
          <w:szCs w:val="32"/>
        </w:rPr>
        <w:t>This project fully considers the usage habits and operational abilities of elderly users through a simple and intuitive design, large-font interfaces, and voice interaction. It provides the elderly with a practical and easy-to-use intelligent companion tool, effectively improving their quality of life and safety.</w:t>
      </w:r>
    </w:p>
    <w:p>
      <w:pPr>
        <w:ind w:firstLine="480" w:firstLineChars="200"/>
        <w:rPr>
          <w:rFonts w:ascii="Times New Roman" w:hAnsi="Times New Roman"/>
          <w:sz w:val="24"/>
          <w:szCs w:val="32"/>
        </w:rPr>
      </w:pPr>
      <w:r>
        <w:rPr>
          <w:rFonts w:hint="eastAsia" w:ascii="Times New Roman" w:hAnsi="Times New Roman"/>
          <w:sz w:val="24"/>
          <w:szCs w:val="32"/>
        </w:rPr>
        <w:t>The "Elderly Health Companion" is a WeChat mini program specifically designed for seniors, aiming to address various challenges they face in daily life, such as health management, safety assurance, social needs, and intelligent interaction. Leveraging the user-friendliness of WeChat mini programs and cloud development technology, the project builds a comprehensive, user-friendly, and easy-to-operate intelligent companion system for the elderly.</w:t>
      </w:r>
    </w:p>
    <w:p>
      <w:pPr>
        <w:ind w:firstLine="480" w:firstLineChars="200"/>
        <w:rPr>
          <w:rFonts w:ascii="Times New Roman" w:hAnsi="Times New Roman"/>
          <w:sz w:val="24"/>
          <w:szCs w:val="32"/>
        </w:rPr>
      </w:pPr>
    </w:p>
    <w:p>
      <w:pPr>
        <w:pStyle w:val="13"/>
        <w:numPr>
          <w:ilvl w:val="1"/>
          <w:numId w:val="2"/>
        </w:numPr>
        <w:ind w:firstLineChars="0"/>
        <w:outlineLvl w:val="1"/>
        <w:rPr>
          <w:rFonts w:ascii="Times New Roman" w:hAnsi="Times New Roman"/>
          <w:b/>
          <w:bCs/>
          <w:sz w:val="28"/>
          <w:szCs w:val="28"/>
        </w:rPr>
      </w:pPr>
      <w:bookmarkStart w:id="2" w:name="_Toc17185"/>
      <w:r>
        <w:rPr>
          <w:rFonts w:hint="eastAsia" w:ascii="Times New Roman" w:hAnsi="Times New Roman"/>
          <w:b/>
          <w:bCs/>
          <w:sz w:val="28"/>
          <w:szCs w:val="28"/>
        </w:rPr>
        <w:t>Technical Architecture Overview</w:t>
      </w:r>
      <w:bookmarkEnd w:id="2"/>
    </w:p>
    <w:p>
      <w:pPr>
        <w:ind w:firstLine="480"/>
        <w:rPr>
          <w:rFonts w:ascii="Times New Roman" w:hAnsi="Times New Roman"/>
          <w:sz w:val="24"/>
          <w:szCs w:val="32"/>
        </w:rPr>
      </w:pPr>
      <w:r>
        <w:rPr>
          <w:rFonts w:hint="eastAsia" w:ascii="Times New Roman" w:hAnsi="Times New Roman"/>
          <w:sz w:val="24"/>
          <w:szCs w:val="32"/>
        </w:rPr>
        <w:t>This project adopts the WeChat mini program cloud development architecture, implementing all functions through a technical route of "frontend page display + backend cloud function processing + cloud database storage." The overall architecture is clearly designed around the daily needs of the elderly, featuring five main functional modules: Health Management, Safety Assurance, Social Communication, Intelligent Assistant, and Personal Center.</w:t>
      </w:r>
    </w:p>
    <w:p>
      <w:pPr>
        <w:ind w:firstLine="480"/>
        <w:rPr>
          <w:rFonts w:ascii="Times New Roman" w:hAnsi="Times New Roman"/>
          <w:sz w:val="24"/>
          <w:szCs w:val="32"/>
        </w:rPr>
      </w:pPr>
    </w:p>
    <w:p>
      <w:pPr>
        <w:pStyle w:val="13"/>
        <w:numPr>
          <w:ilvl w:val="1"/>
          <w:numId w:val="2"/>
        </w:numPr>
        <w:ind w:firstLineChars="0"/>
        <w:outlineLvl w:val="1"/>
        <w:rPr>
          <w:rFonts w:ascii="Times New Roman" w:hAnsi="Times New Roman"/>
          <w:b/>
          <w:bCs/>
          <w:sz w:val="28"/>
          <w:szCs w:val="28"/>
        </w:rPr>
      </w:pPr>
      <w:bookmarkStart w:id="3" w:name="_Toc27831"/>
      <w:r>
        <w:rPr>
          <w:rFonts w:hint="eastAsia" w:ascii="Times New Roman" w:hAnsi="Times New Roman"/>
          <w:b/>
          <w:bCs/>
          <w:sz w:val="28"/>
          <w:szCs w:val="28"/>
        </w:rPr>
        <w:t>Core Functional Modules</w:t>
      </w:r>
      <w:bookmarkEnd w:id="3"/>
    </w:p>
    <w:p>
      <w:pPr>
        <w:jc w:val="left"/>
        <w:outlineLvl w:val="2"/>
        <w:rPr>
          <w:rFonts w:hint="eastAsia" w:ascii="Times New Roman" w:hAnsi="Times New Roman"/>
          <w:b/>
          <w:bCs/>
          <w:sz w:val="24"/>
        </w:rPr>
      </w:pPr>
      <w:bookmarkStart w:id="4" w:name="_Toc3744"/>
      <w:r>
        <w:rPr>
          <w:rFonts w:hint="eastAsia" w:ascii="Times New Roman" w:hAnsi="Times New Roman"/>
          <w:b/>
          <w:bCs/>
          <w:sz w:val="24"/>
        </w:rPr>
        <w:t>1.3.1</w:t>
      </w:r>
      <w:r>
        <w:rPr>
          <w:rFonts w:hint="eastAsia" w:ascii="Times New Roman" w:hAnsi="Times New Roman"/>
          <w:b/>
          <w:bCs/>
          <w:sz w:val="24"/>
          <w:lang w:val="en-US" w:eastAsia="zh-CN"/>
        </w:rPr>
        <w:t xml:space="preserve"> </w:t>
      </w:r>
      <w:r>
        <w:rPr>
          <w:rFonts w:hint="eastAsia" w:ascii="Times New Roman" w:hAnsi="Times New Roman"/>
          <w:b/>
          <w:bCs/>
          <w:sz w:val="24"/>
        </w:rPr>
        <w:t>Health Management Module</w:t>
      </w:r>
      <w:bookmarkEnd w:id="4"/>
    </w:p>
    <w:p>
      <w:pPr>
        <w:ind w:firstLine="480"/>
        <w:rPr>
          <w:rFonts w:ascii="Times New Roman" w:hAnsi="Times New Roman"/>
          <w:sz w:val="24"/>
          <w:szCs w:val="32"/>
        </w:rPr>
      </w:pPr>
      <w:r>
        <w:rPr>
          <w:rFonts w:hint="eastAsia" w:ascii="Times New Roman" w:hAnsi="Times New Roman"/>
          <w:sz w:val="24"/>
          <w:szCs w:val="32"/>
        </w:rPr>
        <w:t>Includes three sub-functions: medication reminders, health diary, and health trend analysis.</w:t>
      </w:r>
    </w:p>
    <w:p>
      <w:pPr>
        <w:ind w:firstLine="480"/>
        <w:rPr>
          <w:rFonts w:ascii="Times New Roman" w:hAnsi="Times New Roman"/>
          <w:sz w:val="24"/>
          <w:szCs w:val="32"/>
        </w:rPr>
      </w:pPr>
      <w:r>
        <w:rPr>
          <w:rFonts w:hint="eastAsia" w:ascii="Times New Roman" w:hAnsi="Times New Roman"/>
          <w:sz w:val="24"/>
          <w:szCs w:val="32"/>
        </w:rPr>
        <w:t>（1）Medication Reminders: Supports adding multiple medication details, setting reminder times, and sending notification alerts.</w:t>
      </w:r>
    </w:p>
    <w:p>
      <w:pPr>
        <w:ind w:firstLine="480"/>
        <w:rPr>
          <w:rFonts w:ascii="Times New Roman" w:hAnsi="Times New Roman"/>
          <w:sz w:val="24"/>
          <w:szCs w:val="32"/>
        </w:rPr>
      </w:pPr>
      <w:r>
        <w:rPr>
          <w:rFonts w:hint="eastAsia" w:ascii="Times New Roman" w:hAnsi="Times New Roman"/>
          <w:sz w:val="24"/>
          <w:szCs w:val="32"/>
        </w:rPr>
        <w:t>（2）Health Diary: Allows seniors to record their daily physical condition and save historical records for tracking health changes.</w:t>
      </w:r>
    </w:p>
    <w:p>
      <w:pPr>
        <w:ind w:firstLine="480"/>
        <w:rPr>
          <w:rFonts w:ascii="Times New Roman" w:hAnsi="Times New Roman"/>
          <w:sz w:val="24"/>
          <w:szCs w:val="32"/>
        </w:rPr>
      </w:pPr>
      <w:r>
        <w:rPr>
          <w:rFonts w:hint="eastAsia" w:ascii="Times New Roman" w:hAnsi="Times New Roman"/>
          <w:sz w:val="24"/>
          <w:szCs w:val="32"/>
        </w:rPr>
        <w:t>（3）Health Trends: Visually displays changes in key health indicators through charts, helping seniors and their families understand health status.</w:t>
      </w:r>
    </w:p>
    <w:p>
      <w:pPr>
        <w:jc w:val="left"/>
        <w:outlineLvl w:val="2"/>
        <w:rPr>
          <w:rFonts w:hint="eastAsia" w:ascii="Times New Roman" w:hAnsi="Times New Roman" w:eastAsiaTheme="minorEastAsia"/>
          <w:b/>
          <w:bCs/>
          <w:sz w:val="24"/>
          <w:lang w:val="en-US" w:eastAsia="zh-CN"/>
        </w:rPr>
      </w:pPr>
      <w:bookmarkStart w:id="5" w:name="_Toc5849"/>
      <w:r>
        <w:rPr>
          <w:rFonts w:hint="eastAsia" w:ascii="Times New Roman" w:hAnsi="Times New Roman"/>
          <w:b/>
          <w:bCs/>
          <w:sz w:val="24"/>
        </w:rPr>
        <w:t>1.3.2</w:t>
      </w:r>
      <w:r>
        <w:rPr>
          <w:rFonts w:hint="eastAsia" w:ascii="Times New Roman" w:hAnsi="Times New Roman"/>
          <w:b/>
          <w:bCs/>
          <w:sz w:val="24"/>
          <w:lang w:val="en-US" w:eastAsia="zh-CN"/>
        </w:rPr>
        <w:t xml:space="preserve"> Safety Assurance Module</w:t>
      </w:r>
      <w:bookmarkEnd w:id="5"/>
    </w:p>
    <w:p>
      <w:pPr>
        <w:ind w:firstLine="480"/>
        <w:rPr>
          <w:rFonts w:ascii="Times New Roman" w:hAnsi="Times New Roman"/>
          <w:sz w:val="24"/>
          <w:szCs w:val="32"/>
        </w:rPr>
      </w:pPr>
      <w:r>
        <w:rPr>
          <w:rFonts w:hint="eastAsia" w:ascii="Times New Roman" w:hAnsi="Times New Roman"/>
          <w:sz w:val="24"/>
          <w:szCs w:val="32"/>
        </w:rPr>
        <w:t>Mainly provides an emergency assistance function, allowing seniors to obtain their current location with one click and notify preset emergency contacts in case of emergency, as well as quickly dial emergency numbers. The system records the history of help requests and locations for family members to review.</w:t>
      </w:r>
    </w:p>
    <w:p>
      <w:pPr>
        <w:jc w:val="left"/>
        <w:outlineLvl w:val="2"/>
        <w:rPr>
          <w:rFonts w:ascii="Times New Roman" w:hAnsi="Times New Roman"/>
          <w:b/>
          <w:bCs/>
          <w:sz w:val="24"/>
        </w:rPr>
      </w:pPr>
      <w:bookmarkStart w:id="6" w:name="_Toc5764"/>
      <w:r>
        <w:rPr>
          <w:rFonts w:hint="eastAsia" w:ascii="Times New Roman" w:hAnsi="Times New Roman"/>
          <w:b/>
          <w:bCs/>
          <w:sz w:val="24"/>
        </w:rPr>
        <w:t>1.3.3</w:t>
      </w:r>
      <w:r>
        <w:rPr>
          <w:rFonts w:hint="eastAsia" w:ascii="Times New Roman" w:hAnsi="Times New Roman"/>
          <w:b/>
          <w:bCs/>
          <w:sz w:val="24"/>
          <w:lang w:val="en-US" w:eastAsia="zh-CN"/>
        </w:rPr>
        <w:t xml:space="preserve"> </w:t>
      </w:r>
      <w:r>
        <w:rPr>
          <w:rFonts w:hint="eastAsia" w:ascii="Times New Roman" w:hAnsi="Times New Roman"/>
          <w:b/>
          <w:bCs/>
          <w:sz w:val="24"/>
        </w:rPr>
        <w:t>Social Communication Module</w:t>
      </w:r>
      <w:bookmarkEnd w:id="6"/>
    </w:p>
    <w:p>
      <w:pPr>
        <w:ind w:firstLine="480"/>
        <w:rPr>
          <w:rFonts w:ascii="Times New Roman" w:hAnsi="Times New Roman"/>
          <w:sz w:val="24"/>
          <w:szCs w:val="32"/>
        </w:rPr>
      </w:pPr>
      <w:r>
        <w:rPr>
          <w:rFonts w:hint="eastAsia" w:ascii="Times New Roman" w:hAnsi="Times New Roman"/>
          <w:sz w:val="24"/>
          <w:szCs w:val="32"/>
        </w:rPr>
        <w:t>Simplifies contact with family and friends by providing one-click dialing, supporting the addition and management of frequently used contacts, and reducing the complexity of using the phone</w:t>
      </w:r>
      <w:r>
        <w:rPr>
          <w:rFonts w:hint="eastAsia" w:ascii="Times New Roman" w:hAnsi="Times New Roman"/>
          <w:sz w:val="24"/>
          <w:szCs w:val="32"/>
          <w:lang w:eastAsia="zh-CN"/>
        </w:rPr>
        <w:t>'</w:t>
      </w:r>
      <w:r>
        <w:rPr>
          <w:rFonts w:hint="eastAsia" w:ascii="Times New Roman" w:hAnsi="Times New Roman"/>
          <w:sz w:val="24"/>
          <w:szCs w:val="32"/>
        </w:rPr>
        <w:t>s address book for seniors.</w:t>
      </w:r>
    </w:p>
    <w:p>
      <w:pPr>
        <w:jc w:val="left"/>
        <w:outlineLvl w:val="2"/>
        <w:rPr>
          <w:rFonts w:ascii="Times New Roman" w:hAnsi="Times New Roman"/>
          <w:b/>
          <w:bCs/>
          <w:sz w:val="24"/>
        </w:rPr>
      </w:pPr>
      <w:bookmarkStart w:id="7" w:name="_Toc26605"/>
      <w:r>
        <w:rPr>
          <w:rFonts w:hint="eastAsia" w:ascii="Times New Roman" w:hAnsi="Times New Roman"/>
          <w:b/>
          <w:bCs/>
          <w:sz w:val="24"/>
        </w:rPr>
        <w:t>1.3.4</w:t>
      </w:r>
      <w:r>
        <w:rPr>
          <w:rFonts w:hint="eastAsia" w:ascii="Times New Roman" w:hAnsi="Times New Roman"/>
          <w:b/>
          <w:bCs/>
          <w:sz w:val="24"/>
          <w:lang w:val="en-US" w:eastAsia="zh-CN"/>
        </w:rPr>
        <w:t xml:space="preserve"> </w:t>
      </w:r>
      <w:r>
        <w:rPr>
          <w:rFonts w:hint="eastAsia" w:ascii="Times New Roman" w:hAnsi="Times New Roman"/>
          <w:b/>
          <w:bCs/>
          <w:sz w:val="24"/>
        </w:rPr>
        <w:t>Intelligent Assistant Module</w:t>
      </w:r>
      <w:bookmarkEnd w:id="7"/>
    </w:p>
    <w:p>
      <w:pPr>
        <w:ind w:firstLine="480"/>
        <w:rPr>
          <w:rFonts w:ascii="Times New Roman" w:hAnsi="Times New Roman"/>
          <w:sz w:val="24"/>
          <w:szCs w:val="32"/>
        </w:rPr>
      </w:pPr>
      <w:r>
        <w:rPr>
          <w:rFonts w:hint="eastAsia" w:ascii="Times New Roman" w:hAnsi="Times New Roman"/>
          <w:sz w:val="24"/>
          <w:szCs w:val="32"/>
        </w:rPr>
        <w:t>The intelligent assistant module is an innovative highlight of this project, integrating speech recognition and large language model technologies to create an intelligent interactive interface capable of understanding natural language. Seniors can communicate with the assistant via voice or text to obtain information, operate functions, or simply chat. This module uses Tencent Cloud</w:t>
      </w:r>
      <w:r>
        <w:rPr>
          <w:rFonts w:hint="eastAsia" w:ascii="Times New Roman" w:hAnsi="Times New Roman"/>
          <w:sz w:val="24"/>
          <w:szCs w:val="32"/>
          <w:lang w:eastAsia="zh-CN"/>
        </w:rPr>
        <w:t>'</w:t>
      </w:r>
      <w:r>
        <w:rPr>
          <w:rFonts w:hint="eastAsia" w:ascii="Times New Roman" w:hAnsi="Times New Roman"/>
          <w:sz w:val="24"/>
          <w:szCs w:val="32"/>
        </w:rPr>
        <w:t>s SentenceASR service for speech recognition and the DeepSeek R1 large model to process user intent, achieving a highly intelligent human-computer interaction experience.</w:t>
      </w:r>
    </w:p>
    <w:p>
      <w:pPr>
        <w:jc w:val="left"/>
        <w:outlineLvl w:val="2"/>
        <w:rPr>
          <w:rFonts w:hint="eastAsia" w:ascii="Times New Roman" w:hAnsi="Times New Roman"/>
          <w:b/>
          <w:bCs/>
          <w:sz w:val="24"/>
        </w:rPr>
      </w:pPr>
      <w:bookmarkStart w:id="8" w:name="_Toc30247"/>
      <w:r>
        <w:rPr>
          <w:rFonts w:hint="eastAsia" w:ascii="Times New Roman" w:hAnsi="Times New Roman"/>
          <w:b/>
          <w:bCs/>
          <w:sz w:val="24"/>
        </w:rPr>
        <w:t>1.3.5</w:t>
      </w:r>
      <w:r>
        <w:rPr>
          <w:rFonts w:hint="eastAsia" w:ascii="Times New Roman" w:hAnsi="Times New Roman"/>
          <w:b/>
          <w:bCs/>
          <w:sz w:val="24"/>
          <w:lang w:val="en-US" w:eastAsia="zh-CN"/>
        </w:rPr>
        <w:t xml:space="preserve"> </w:t>
      </w:r>
      <w:r>
        <w:rPr>
          <w:rFonts w:hint="eastAsia" w:ascii="Times New Roman" w:hAnsi="Times New Roman"/>
          <w:b/>
          <w:bCs/>
          <w:sz w:val="24"/>
        </w:rPr>
        <w:t>Personal Center Module</w:t>
      </w:r>
      <w:bookmarkEnd w:id="8"/>
    </w:p>
    <w:p>
      <w:pPr>
        <w:jc w:val="left"/>
        <w:outlineLvl w:val="9"/>
        <w:rPr>
          <w:rFonts w:ascii="Times New Roman" w:hAnsi="Times New Roman"/>
          <w:b/>
          <w:bCs/>
          <w:sz w:val="24"/>
        </w:rPr>
      </w:pPr>
    </w:p>
    <w:p>
      <w:pPr>
        <w:ind w:firstLine="480"/>
        <w:rPr>
          <w:rFonts w:ascii="Times New Roman" w:hAnsi="Times New Roman"/>
          <w:sz w:val="24"/>
          <w:szCs w:val="32"/>
        </w:rPr>
      </w:pPr>
      <w:r>
        <w:rPr>
          <w:rFonts w:hint="eastAsia" w:ascii="Times New Roman" w:hAnsi="Times New Roman"/>
          <w:sz w:val="24"/>
          <w:szCs w:val="32"/>
        </w:rPr>
        <w:t>Provides basic functions such as personal information management, application settings, and software-related information display.</w:t>
      </w:r>
    </w:p>
    <w:p>
      <w:pPr>
        <w:rPr>
          <w:rFonts w:ascii="Times New Roman" w:hAnsi="Times New Roman"/>
          <w:sz w:val="24"/>
          <w:szCs w:val="32"/>
        </w:rPr>
      </w:pPr>
    </w:p>
    <w:p>
      <w:pPr>
        <w:pStyle w:val="13"/>
        <w:numPr>
          <w:ilvl w:val="1"/>
          <w:numId w:val="2"/>
        </w:numPr>
        <w:ind w:firstLineChars="0"/>
        <w:outlineLvl w:val="1"/>
        <w:rPr>
          <w:rFonts w:ascii="Times New Roman" w:hAnsi="Times New Roman"/>
          <w:b/>
          <w:bCs/>
          <w:sz w:val="28"/>
          <w:szCs w:val="28"/>
        </w:rPr>
      </w:pPr>
      <w:bookmarkStart w:id="9" w:name="_Toc10507"/>
      <w:r>
        <w:rPr>
          <w:rFonts w:hint="eastAsia" w:ascii="Times New Roman" w:hAnsi="Times New Roman"/>
          <w:b/>
          <w:bCs/>
          <w:sz w:val="28"/>
          <w:szCs w:val="28"/>
        </w:rPr>
        <w:t>Technical Implementation Details</w:t>
      </w:r>
      <w:bookmarkEnd w:id="9"/>
    </w:p>
    <w:p>
      <w:pPr>
        <w:ind w:firstLine="480" w:firstLineChars="200"/>
        <w:rPr>
          <w:rFonts w:ascii="Times New Roman" w:hAnsi="Times New Roman"/>
          <w:sz w:val="24"/>
          <w:szCs w:val="32"/>
        </w:rPr>
      </w:pPr>
      <w:r>
        <w:rPr>
          <w:rFonts w:hint="eastAsia" w:ascii="Times New Roman" w:hAnsi="Times New Roman"/>
          <w:sz w:val="24"/>
          <w:szCs w:val="32"/>
        </w:rPr>
        <w:t>In terms of technical architecture, the mini program frontend is built using WXML, WXSS, and JavaScript for interface and interaction logic. The backend utilizes WeChat cloud development technology, handling business logic and third-party API calls through cloud functions. Data storage is managed by a cloud database, saving user information, health records, and application data. The project also integrates native WeChat mini program capabilities such as location services, recording, and cloud storage, as well as external API services like Tencent Cloud speech recognition, forming a feature-rich, technologically advanced, and easily extensible application ecosystem.</w:t>
      </w:r>
    </w:p>
    <w:p>
      <w:pPr>
        <w:ind w:firstLine="480"/>
        <w:rPr>
          <w:rFonts w:ascii="Times New Roman" w:hAnsi="Times New Roman"/>
          <w:sz w:val="24"/>
          <w:szCs w:val="32"/>
        </w:rPr>
      </w:pPr>
      <w:r>
        <w:rPr>
          <w:rFonts w:hint="eastAsia" w:ascii="Times New Roman" w:hAnsi="Times New Roman"/>
          <w:sz w:val="24"/>
          <w:szCs w:val="32"/>
        </w:rPr>
        <w:t>This project, through its simple and intuitive design, large-font interface, and voice interaction, fully considers the usage habits and operational abilities of elderly users, providing them with a practical and easy-to-use intelligent companion tool that effectively improves their quality of life and safety.</w:t>
      </w:r>
    </w:p>
    <w:p>
      <w:pPr>
        <w:ind w:firstLine="480"/>
        <w:rPr>
          <w:rFonts w:ascii="Times New Roman" w:hAnsi="Times New Roman"/>
          <w:sz w:val="24"/>
          <w:szCs w:val="32"/>
        </w:rPr>
      </w:pPr>
    </w:p>
    <w:p>
      <w:pPr>
        <w:numPr>
          <w:ilvl w:val="0"/>
          <w:numId w:val="3"/>
        </w:numPr>
        <w:outlineLvl w:val="0"/>
        <w:rPr>
          <w:rFonts w:ascii="Times New Roman" w:hAnsi="Times New Roman"/>
          <w:b/>
          <w:bCs/>
          <w:sz w:val="32"/>
          <w:szCs w:val="40"/>
        </w:rPr>
      </w:pPr>
      <w:bookmarkStart w:id="10" w:name="_Toc2264"/>
      <w:r>
        <w:rPr>
          <w:rFonts w:hint="eastAsia" w:ascii="Times New Roman" w:hAnsi="Times New Roman"/>
          <w:b/>
          <w:bCs/>
          <w:sz w:val="32"/>
          <w:szCs w:val="40"/>
        </w:rPr>
        <w:t>Design Motivation and Source of Ideas</w:t>
      </w:r>
      <w:bookmarkEnd w:id="10"/>
    </w:p>
    <w:p>
      <w:pPr>
        <w:ind w:firstLine="480" w:firstLineChars="200"/>
        <w:rPr>
          <w:rFonts w:ascii="Times New Roman" w:hAnsi="Times New Roman"/>
          <w:sz w:val="24"/>
          <w:szCs w:val="32"/>
        </w:rPr>
      </w:pPr>
      <w:r>
        <w:rPr>
          <w:rFonts w:hint="eastAsia" w:ascii="Times New Roman" w:hAnsi="Times New Roman"/>
          <w:sz w:val="24"/>
          <w:szCs w:val="32"/>
        </w:rPr>
        <w:t>The conception of this project originated from an in-depth study of the elderly health management app market. During the market research assignment for the Human-Computer Interaction course, our team paid special attention to the current state of medication reminder applications. Through our research, we found that there are extremely few medication reminder apps specifically designed for seniors on the Android platform, while most mature products are concentrated on iOS. This uneven distribution not only leads to compatibility issues between operating systems but also makes it difficult for the large number of elderly users in China who use Android devices to access convenient health management tools.</w:t>
      </w:r>
    </w:p>
    <w:p>
      <w:pPr>
        <w:ind w:firstLine="480" w:firstLineChars="200"/>
        <w:rPr>
          <w:rFonts w:ascii="Times New Roman" w:hAnsi="Times New Roman"/>
          <w:sz w:val="24"/>
          <w:szCs w:val="32"/>
        </w:rPr>
      </w:pPr>
      <w:r>
        <w:rPr>
          <w:rFonts w:hint="eastAsia" w:ascii="Times New Roman" w:hAnsi="Times New Roman"/>
          <w:sz w:val="24"/>
          <w:szCs w:val="32"/>
        </w:rPr>
        <w:t>Further observation revealed that most of the relatively mature similar applications are developed by foreign developers and suffer from significant localization issues. These apps either lack a Chinese interface entirely or only provide mechanically translated Chinese versions, resulting in a stiff user experience that fails to meet the cultural habits and preferences of Chinese elderly users. Considering language barriers and cultural differences, we realized the necessity of developing a health management application tailored for domestic seniors.</w:t>
      </w:r>
    </w:p>
    <w:p>
      <w:pPr>
        <w:ind w:firstLine="480" w:firstLineChars="200"/>
        <w:rPr>
          <w:rFonts w:ascii="Times New Roman" w:hAnsi="Times New Roman"/>
          <w:sz w:val="24"/>
          <w:szCs w:val="32"/>
        </w:rPr>
      </w:pPr>
      <w:r>
        <w:rPr>
          <w:rFonts w:hint="eastAsia" w:ascii="Times New Roman" w:hAnsi="Times New Roman"/>
          <w:sz w:val="24"/>
          <w:szCs w:val="32"/>
        </w:rPr>
        <w:t>When choosing the form of the application, we noticed that WeChat has achieved extremely high popularity among the elderly population in China. At the same time, we recognized that seniors face a high cognitive cost when learning to use entirely new applications and generally feel more secure and confident operating within familiar software environments. Based on these observations, we decided to design the application as a WeChat mini program to lower the usage threshold for elderly users and increase product acceptance.</w:t>
      </w:r>
    </w:p>
    <w:p>
      <w:pPr>
        <w:ind w:firstLine="480" w:firstLineChars="200"/>
        <w:rPr>
          <w:rFonts w:ascii="Times New Roman" w:hAnsi="Times New Roman"/>
          <w:sz w:val="24"/>
          <w:szCs w:val="32"/>
        </w:rPr>
      </w:pPr>
      <w:r>
        <w:rPr>
          <w:rFonts w:hint="eastAsia" w:ascii="Times New Roman" w:hAnsi="Times New Roman"/>
          <w:sz w:val="24"/>
          <w:szCs w:val="32"/>
        </w:rPr>
        <w:t>The accelerating trend of population aging in China also provides a broad market prospect for such applications. According to data from the National Bureau of Statistics, by the end of 2024, the population aged 60 and above in China will reach 310 million, accounting for 22.0% of the total population, with those aged 65 and above reaching 220 million, or 15.6% of the total. The elderly population</w:t>
      </w:r>
      <w:r>
        <w:rPr>
          <w:rFonts w:hint="eastAsia" w:ascii="Times New Roman" w:hAnsi="Times New Roman"/>
          <w:sz w:val="24"/>
          <w:szCs w:val="32"/>
          <w:lang w:eastAsia="zh-CN"/>
        </w:rPr>
        <w:t>'</w:t>
      </w:r>
      <w:r>
        <w:rPr>
          <w:rFonts w:hint="eastAsia" w:ascii="Times New Roman" w:hAnsi="Times New Roman"/>
          <w:sz w:val="24"/>
          <w:szCs w:val="32"/>
        </w:rPr>
        <w:t>s demand for health management, daily assistance, and companionship is growing, but the current supply of services and products remains insufficient, especially in the area of intelligent, convenient, and easy-to-use digital health tools.</w:t>
      </w:r>
    </w:p>
    <w:p>
      <w:pPr>
        <w:ind w:firstLine="480" w:firstLineChars="200"/>
        <w:rPr>
          <w:rFonts w:ascii="Times New Roman" w:hAnsi="Times New Roman"/>
          <w:sz w:val="24"/>
          <w:szCs w:val="32"/>
        </w:rPr>
      </w:pPr>
      <w:r>
        <w:rPr>
          <w:rFonts w:hint="eastAsia" w:ascii="Times New Roman" w:hAnsi="Times New Roman"/>
          <w:sz w:val="24"/>
          <w:szCs w:val="32"/>
        </w:rPr>
        <w:t>During the functional planning stage, we found that a single medication reminder function could not meet the comprehensive needs of seniors. Research shows that, in addition to health management, the elderly also face challenges such as safety assurance, social isolation, and adapting to new technologies. Therefore, we expanded the project</w:t>
      </w:r>
      <w:r>
        <w:rPr>
          <w:rFonts w:hint="eastAsia" w:ascii="Times New Roman" w:hAnsi="Times New Roman"/>
          <w:sz w:val="24"/>
          <w:szCs w:val="32"/>
          <w:lang w:val="en-US" w:eastAsia="zh-CN"/>
        </w:rPr>
        <w:t>'</w:t>
      </w:r>
      <w:r>
        <w:rPr>
          <w:rFonts w:hint="eastAsia" w:ascii="Times New Roman" w:hAnsi="Times New Roman"/>
          <w:sz w:val="24"/>
          <w:szCs w:val="32"/>
        </w:rPr>
        <w:t xml:space="preserve">s positioning to a comprehensive </w:t>
      </w:r>
      <w:r>
        <w:rPr>
          <w:rFonts w:hint="eastAsia" w:ascii="Times New Roman" w:hAnsi="Times New Roman"/>
          <w:sz w:val="24"/>
          <w:szCs w:val="32"/>
          <w:lang w:eastAsia="zh-CN"/>
        </w:rPr>
        <w:t>"</w:t>
      </w:r>
      <w:r>
        <w:rPr>
          <w:rFonts w:hint="eastAsia" w:ascii="Times New Roman" w:hAnsi="Times New Roman"/>
          <w:sz w:val="24"/>
          <w:szCs w:val="32"/>
        </w:rPr>
        <w:t>Elderly Health Companion,</w:t>
      </w:r>
      <w:r>
        <w:rPr>
          <w:rFonts w:hint="eastAsia" w:ascii="Times New Roman" w:hAnsi="Times New Roman"/>
          <w:sz w:val="24"/>
          <w:szCs w:val="32"/>
          <w:lang w:eastAsia="zh-CN"/>
        </w:rPr>
        <w:t>"</w:t>
      </w:r>
      <w:r>
        <w:rPr>
          <w:rFonts w:hint="eastAsia" w:ascii="Times New Roman" w:hAnsi="Times New Roman"/>
          <w:sz w:val="24"/>
          <w:szCs w:val="32"/>
        </w:rPr>
        <w:t xml:space="preserve"> integrating multi-dimensional functions such as health management, emergency assistance, social contact, and intelligent interaction.</w:t>
      </w:r>
    </w:p>
    <w:p>
      <w:pPr>
        <w:ind w:firstLine="480" w:firstLineChars="200"/>
        <w:rPr>
          <w:rFonts w:ascii="Times New Roman" w:hAnsi="Times New Roman"/>
          <w:sz w:val="24"/>
          <w:szCs w:val="32"/>
        </w:rPr>
      </w:pPr>
      <w:r>
        <w:rPr>
          <w:rFonts w:hint="eastAsia" w:ascii="Times New Roman" w:hAnsi="Times New Roman"/>
          <w:sz w:val="24"/>
          <w:szCs w:val="32"/>
        </w:rPr>
        <w:t>Another innovation of the project is the integration of artificial intelligence technology. The rapid development and widespread application of domestic large language models such as DeepSeek have attracted attention from all sectors of society. These technologies can provide seniors with a brand-new, natural way of human-computer interaction. By integrating speech recognition and large language models, we hope not only to solve the difficulties seniors face in using digital products, but also to allow them to experience the convenience brought by technological progress, enhance their sense of participation and experience with new technologies, and narrow the digital divide.</w:t>
      </w:r>
    </w:p>
    <w:p>
      <w:pPr>
        <w:ind w:firstLine="480" w:firstLineChars="200"/>
        <w:rPr>
          <w:rFonts w:ascii="Times New Roman" w:hAnsi="Times New Roman"/>
          <w:sz w:val="24"/>
          <w:szCs w:val="32"/>
        </w:rPr>
      </w:pPr>
      <w:r>
        <w:rPr>
          <w:rFonts w:hint="eastAsia" w:ascii="Times New Roman" w:hAnsi="Times New Roman"/>
          <w:sz w:val="24"/>
          <w:szCs w:val="32"/>
        </w:rPr>
        <w:t xml:space="preserve">Taking all these factors into account, the </w:t>
      </w:r>
      <w:r>
        <w:rPr>
          <w:rFonts w:hint="eastAsia" w:ascii="Times New Roman" w:hAnsi="Times New Roman"/>
          <w:sz w:val="24"/>
          <w:szCs w:val="32"/>
          <w:lang w:eastAsia="zh-CN"/>
        </w:rPr>
        <w:t>"</w:t>
      </w:r>
      <w:r>
        <w:rPr>
          <w:rFonts w:hint="eastAsia" w:ascii="Times New Roman" w:hAnsi="Times New Roman"/>
          <w:sz w:val="24"/>
          <w:szCs w:val="32"/>
        </w:rPr>
        <w:t>Elderly Health Companion</w:t>
      </w:r>
      <w:r>
        <w:rPr>
          <w:rFonts w:hint="eastAsia" w:ascii="Times New Roman" w:hAnsi="Times New Roman"/>
          <w:sz w:val="24"/>
          <w:szCs w:val="32"/>
          <w:lang w:eastAsia="zh-CN"/>
        </w:rPr>
        <w:t>"</w:t>
      </w:r>
      <w:r>
        <w:rPr>
          <w:rFonts w:hint="eastAsia" w:ascii="Times New Roman" w:hAnsi="Times New Roman"/>
          <w:sz w:val="24"/>
          <w:szCs w:val="32"/>
        </w:rPr>
        <w:t xml:space="preserve"> mini program was created, aiming to build a comprehensive, easy-to-use, and locally adapted digital life assistant for seniors, providing effective support to improve their quality of life and health.</w:t>
      </w:r>
    </w:p>
    <w:p>
      <w:pPr>
        <w:ind w:firstLine="480" w:firstLineChars="200"/>
        <w:rPr>
          <w:rFonts w:ascii="Times New Roman" w:hAnsi="Times New Roman"/>
          <w:sz w:val="24"/>
          <w:szCs w:val="32"/>
        </w:rPr>
      </w:pPr>
    </w:p>
    <w:p>
      <w:pPr>
        <w:numPr>
          <w:ilvl w:val="0"/>
          <w:numId w:val="3"/>
        </w:numPr>
        <w:outlineLvl w:val="0"/>
        <w:rPr>
          <w:rFonts w:ascii="Times New Roman" w:hAnsi="Times New Roman"/>
          <w:b/>
          <w:bCs/>
          <w:sz w:val="32"/>
          <w:szCs w:val="40"/>
        </w:rPr>
      </w:pPr>
      <w:bookmarkStart w:id="11" w:name="_Toc3191"/>
      <w:r>
        <w:rPr>
          <w:rFonts w:hint="default" w:ascii="Times New Roman" w:hAnsi="Times New Roman"/>
          <w:b/>
          <w:bCs/>
          <w:sz w:val="32"/>
          <w:szCs w:val="40"/>
        </w:rPr>
        <w:t>Application Requirements</w:t>
      </w:r>
      <w:bookmarkEnd w:id="11"/>
    </w:p>
    <w:p>
      <w:pPr>
        <w:numPr>
          <w:ilvl w:val="1"/>
          <w:numId w:val="3"/>
        </w:numPr>
        <w:outlineLvl w:val="1"/>
        <w:rPr>
          <w:rFonts w:ascii="Times New Roman" w:hAnsi="Times New Roman"/>
          <w:b/>
          <w:bCs/>
          <w:sz w:val="28"/>
          <w:szCs w:val="36"/>
        </w:rPr>
      </w:pPr>
      <w:bookmarkStart w:id="12" w:name="_Toc13110"/>
      <w:r>
        <w:rPr>
          <w:rFonts w:hint="eastAsia" w:ascii="Times New Roman" w:hAnsi="Times New Roman"/>
          <w:b/>
          <w:bCs/>
          <w:sz w:val="28"/>
          <w:szCs w:val="36"/>
        </w:rPr>
        <w:t>Target Users and Their Needs</w:t>
      </w:r>
      <w:bookmarkEnd w:id="12"/>
    </w:p>
    <w:p>
      <w:pPr>
        <w:ind w:firstLine="480" w:firstLineChars="200"/>
        <w:rPr>
          <w:rFonts w:hint="eastAsia" w:ascii="Times New Roman" w:hAnsi="Times New Roman"/>
          <w:sz w:val="24"/>
          <w:szCs w:val="32"/>
        </w:rPr>
      </w:pPr>
      <w:r>
        <w:rPr>
          <w:rFonts w:hint="eastAsia" w:ascii="Times New Roman" w:hAnsi="Times New Roman"/>
          <w:sz w:val="24"/>
          <w:szCs w:val="32"/>
        </w:rPr>
        <w:t>The "Elderly Health Companion" is primarily aimed at users aged 60 and above, a group with distinct characteristics in digital product usage. Through preliminary user research and literature analysis, we found that elderly users generally experience declining visual perception, limited fine motor skills, reduced memory, and a low willingness to learn new technologies. These physiological and psychological traits mean that they require clearer visual cues, simplified operation processes, repeated function guidance, and a friendly interactive experience when using digital products.</w:t>
      </w:r>
    </w:p>
    <w:p>
      <w:pPr>
        <w:ind w:firstLine="480" w:firstLineChars="200"/>
        <w:rPr>
          <w:rFonts w:hint="eastAsia" w:ascii="Times New Roman" w:hAnsi="Times New Roman"/>
          <w:sz w:val="24"/>
          <w:szCs w:val="32"/>
        </w:rPr>
      </w:pPr>
      <w:r>
        <w:rPr>
          <w:rFonts w:hint="eastAsia" w:ascii="Times New Roman" w:hAnsi="Times New Roman"/>
          <w:sz w:val="24"/>
          <w:szCs w:val="32"/>
        </w:rPr>
        <w:t>The core needs of elderly users for health management applications are concentrated in several areas:</w:t>
      </w:r>
    </w:p>
    <w:p>
      <w:pPr>
        <w:ind w:firstLine="480" w:firstLineChars="200"/>
        <w:rPr>
          <w:rFonts w:hint="eastAsia" w:ascii="Times New Roman" w:hAnsi="Times New Roman"/>
          <w:sz w:val="24"/>
          <w:szCs w:val="32"/>
        </w:rPr>
      </w:pPr>
      <w:r>
        <w:rPr>
          <w:rFonts w:hint="eastAsia" w:ascii="Times New Roman" w:hAnsi="Times New Roman"/>
          <w:sz w:val="24"/>
          <w:szCs w:val="32"/>
        </w:rPr>
        <w:t>First, they need a simple and easy-to-use medication reminder function that can accurately record the intake times of multiple medications and send prominent reminders.</w:t>
      </w:r>
    </w:p>
    <w:p>
      <w:pPr>
        <w:ind w:firstLine="480" w:firstLineChars="200"/>
        <w:rPr>
          <w:rFonts w:hint="eastAsia" w:ascii="Times New Roman" w:hAnsi="Times New Roman"/>
          <w:sz w:val="24"/>
          <w:szCs w:val="32"/>
        </w:rPr>
      </w:pPr>
      <w:r>
        <w:rPr>
          <w:rFonts w:hint="eastAsia" w:ascii="Times New Roman" w:hAnsi="Times New Roman"/>
          <w:sz w:val="24"/>
          <w:szCs w:val="32"/>
        </w:rPr>
        <w:t>Second, they hope to have emergency assistance channels to quickly contact family members in case of accidents.</w:t>
      </w:r>
    </w:p>
    <w:p>
      <w:pPr>
        <w:ind w:firstLine="480" w:firstLineChars="200"/>
        <w:rPr>
          <w:rFonts w:hint="eastAsia" w:ascii="Times New Roman" w:hAnsi="Times New Roman"/>
          <w:sz w:val="24"/>
          <w:szCs w:val="32"/>
        </w:rPr>
      </w:pPr>
      <w:r>
        <w:rPr>
          <w:rFonts w:hint="eastAsia" w:ascii="Times New Roman" w:hAnsi="Times New Roman"/>
          <w:sz w:val="24"/>
          <w:szCs w:val="32"/>
        </w:rPr>
        <w:t>Third, they desire convenient social communication tools to maintain contact with relatives and friends.</w:t>
      </w:r>
    </w:p>
    <w:p>
      <w:pPr>
        <w:ind w:firstLine="480" w:firstLineChars="200"/>
        <w:rPr>
          <w:rFonts w:ascii="Times New Roman" w:hAnsi="Times New Roman"/>
          <w:sz w:val="24"/>
          <w:szCs w:val="32"/>
        </w:rPr>
      </w:pPr>
      <w:r>
        <w:rPr>
          <w:rFonts w:hint="eastAsia" w:ascii="Times New Roman" w:hAnsi="Times New Roman"/>
          <w:sz w:val="24"/>
          <w:szCs w:val="32"/>
        </w:rPr>
        <w:t>Finally, they have a potential need for intelligent assistance functions that can understand natural language commands, compensating for their limited ability to operate complex applications.</w:t>
      </w:r>
    </w:p>
    <w:p>
      <w:pPr>
        <w:numPr>
          <w:ilvl w:val="1"/>
          <w:numId w:val="3"/>
        </w:numPr>
        <w:outlineLvl w:val="1"/>
        <w:rPr>
          <w:rFonts w:ascii="Times New Roman" w:hAnsi="Times New Roman"/>
          <w:b/>
          <w:bCs/>
          <w:sz w:val="28"/>
          <w:szCs w:val="36"/>
        </w:rPr>
      </w:pPr>
      <w:bookmarkStart w:id="13" w:name="_Toc6680"/>
      <w:r>
        <w:rPr>
          <w:rFonts w:hint="eastAsia" w:ascii="Times New Roman" w:hAnsi="Times New Roman"/>
          <w:b/>
          <w:bCs/>
          <w:sz w:val="28"/>
          <w:szCs w:val="36"/>
        </w:rPr>
        <w:t>Functional Implementation Requirements</w:t>
      </w:r>
      <w:bookmarkEnd w:id="13"/>
    </w:p>
    <w:p>
      <w:pPr>
        <w:ind w:firstLine="480" w:firstLineChars="200"/>
        <w:rPr>
          <w:rFonts w:hint="eastAsia" w:ascii="Times New Roman" w:hAnsi="Times New Roman"/>
          <w:sz w:val="24"/>
          <w:szCs w:val="32"/>
        </w:rPr>
      </w:pPr>
      <w:r>
        <w:rPr>
          <w:rFonts w:hint="eastAsia" w:ascii="Times New Roman" w:hAnsi="Times New Roman"/>
          <w:sz w:val="24"/>
          <w:szCs w:val="32"/>
        </w:rPr>
        <w:t>Based on the above user characteristics and needs, we have established implementation requirements for four core functional modules of the "Elderly Health Companion":</w:t>
      </w:r>
    </w:p>
    <w:p>
      <w:pPr>
        <w:ind w:firstLine="480" w:firstLineChars="200"/>
        <w:rPr>
          <w:rFonts w:hint="eastAsia" w:ascii="Times New Roman" w:hAnsi="Times New Roman"/>
          <w:sz w:val="24"/>
          <w:szCs w:val="32"/>
        </w:rPr>
      </w:pPr>
      <w:r>
        <w:rPr>
          <w:rFonts w:hint="eastAsia" w:ascii="Times New Roman" w:hAnsi="Times New Roman"/>
          <w:sz w:val="24"/>
          <w:szCs w:val="32"/>
        </w:rPr>
        <w:t>The Health Management module should provide medication management and reminders, health diary recording, and health data visualization. Users can add medication information (including name, dosage, method of administration, time, etc.), and the system will send timely reminder notifications. Users can record daily physical conditions (including indicators such as blood pressure, blood sugar, heart rate, sleep, etc.), and the system will automatically save and generate trend charts to help users and their families monitor health changes.</w:t>
      </w:r>
    </w:p>
    <w:p>
      <w:pPr>
        <w:ind w:firstLine="480" w:firstLineChars="200"/>
        <w:rPr>
          <w:rFonts w:hint="eastAsia" w:ascii="Times New Roman" w:hAnsi="Times New Roman"/>
          <w:sz w:val="24"/>
          <w:szCs w:val="32"/>
        </w:rPr>
      </w:pPr>
      <w:r>
        <w:rPr>
          <w:rFonts w:hint="eastAsia" w:ascii="Times New Roman" w:hAnsi="Times New Roman"/>
          <w:sz w:val="24"/>
          <w:szCs w:val="32"/>
        </w:rPr>
        <w:t>The Safety Assurance module should provide emergency assistance functions, including one-click location acquisition and notification of preset contacts, quick dialing of emergency numbers, and historical location recording. This module must accurately obtain the user's location and reliably send information to relevant contacts through secure communication channels.</w:t>
      </w:r>
    </w:p>
    <w:p>
      <w:pPr>
        <w:ind w:firstLine="480" w:firstLineChars="200"/>
        <w:rPr>
          <w:rFonts w:hint="eastAsia" w:ascii="Times New Roman" w:hAnsi="Times New Roman"/>
          <w:sz w:val="24"/>
          <w:szCs w:val="32"/>
        </w:rPr>
      </w:pPr>
      <w:r>
        <w:rPr>
          <w:rFonts w:hint="eastAsia" w:ascii="Times New Roman" w:hAnsi="Times New Roman"/>
          <w:sz w:val="24"/>
          <w:szCs w:val="32"/>
        </w:rPr>
        <w:t>The Social Communication module should offer a simplified address book function, supporting the addition, management, and one-click dialing of contacts, thereby reducing the cognitive burden of using communication tools. The module design should highlight frequently used contacts and simplify the dialing process.</w:t>
      </w:r>
    </w:p>
    <w:p>
      <w:pPr>
        <w:ind w:firstLine="480" w:firstLineChars="200"/>
        <w:rPr>
          <w:rFonts w:ascii="Times New Roman" w:hAnsi="Times New Roman"/>
          <w:sz w:val="24"/>
          <w:szCs w:val="32"/>
        </w:rPr>
      </w:pPr>
      <w:r>
        <w:rPr>
          <w:rFonts w:hint="eastAsia" w:ascii="Times New Roman" w:hAnsi="Times New Roman"/>
          <w:sz w:val="24"/>
          <w:szCs w:val="32"/>
        </w:rPr>
        <w:t>The Intelligent Assistant module should integrate speech recognition and large language model technologies to enable voice interaction. Users can use voice commands to query information, operate functions, or engage in daily conversations. The system must accurately recognize user speech and provide appropriate responses, supporting basic contextual understanding.</w:t>
      </w:r>
    </w:p>
    <w:p>
      <w:pPr>
        <w:rPr>
          <w:rFonts w:ascii="Times New Roman" w:hAnsi="Times New Roman"/>
          <w:sz w:val="24"/>
          <w:szCs w:val="32"/>
        </w:rPr>
      </w:pPr>
    </w:p>
    <w:p>
      <w:pPr>
        <w:numPr>
          <w:ilvl w:val="1"/>
          <w:numId w:val="3"/>
        </w:numPr>
        <w:outlineLvl w:val="1"/>
        <w:rPr>
          <w:rFonts w:ascii="Times New Roman" w:hAnsi="Times New Roman"/>
          <w:b/>
          <w:bCs/>
          <w:sz w:val="28"/>
          <w:szCs w:val="36"/>
        </w:rPr>
      </w:pPr>
      <w:bookmarkStart w:id="14" w:name="_Toc17479"/>
      <w:r>
        <w:rPr>
          <w:rFonts w:hint="eastAsia" w:ascii="Times New Roman" w:hAnsi="Times New Roman"/>
          <w:b/>
          <w:bCs/>
          <w:sz w:val="28"/>
          <w:szCs w:val="36"/>
        </w:rPr>
        <w:t>User Interaction and Friendliness Design</w:t>
      </w:r>
      <w:bookmarkEnd w:id="14"/>
    </w:p>
    <w:p>
      <w:pPr>
        <w:ind w:firstLine="480" w:firstLineChars="200"/>
        <w:rPr>
          <w:rFonts w:hint="eastAsia" w:ascii="Times New Roman" w:hAnsi="Times New Roman"/>
          <w:sz w:val="24"/>
          <w:szCs w:val="32"/>
        </w:rPr>
      </w:pPr>
      <w:r>
        <w:rPr>
          <w:rFonts w:hint="eastAsia" w:ascii="Times New Roman" w:hAnsi="Times New Roman"/>
          <w:sz w:val="24"/>
          <w:szCs w:val="32"/>
        </w:rPr>
        <w:t>To meet the special needs of elderly users, the "Elderly Health Companion" adopts a variety of targeted measures in user interaction and friendliness design:</w:t>
      </w:r>
    </w:p>
    <w:p>
      <w:pPr>
        <w:ind w:firstLine="480" w:firstLineChars="200"/>
        <w:rPr>
          <w:rFonts w:hint="eastAsia" w:ascii="Times New Roman" w:hAnsi="Times New Roman"/>
          <w:sz w:val="24"/>
          <w:szCs w:val="32"/>
        </w:rPr>
      </w:pPr>
      <w:r>
        <w:rPr>
          <w:rFonts w:hint="eastAsia" w:ascii="Times New Roman" w:hAnsi="Times New Roman"/>
          <w:sz w:val="24"/>
          <w:szCs w:val="32"/>
        </w:rPr>
        <w:t>In terms of visual design, the app uses a high-contrast yet soft color scheme, highlighting functional buttons and key information. The page layout is simple and clear, with only essential elements retained on each functional page to reduce cognitive load. Important action buttons are designed to be large, making them easy to tap for users with reduced fine motor skills.</w:t>
      </w:r>
    </w:p>
    <w:p>
      <w:pPr>
        <w:ind w:firstLine="480" w:firstLineChars="200"/>
        <w:rPr>
          <w:rFonts w:hint="eastAsia" w:ascii="Times New Roman" w:hAnsi="Times New Roman"/>
          <w:sz w:val="24"/>
          <w:szCs w:val="32"/>
        </w:rPr>
      </w:pPr>
      <w:r>
        <w:rPr>
          <w:rFonts w:hint="eastAsia" w:ascii="Times New Roman" w:hAnsi="Times New Roman"/>
          <w:sz w:val="24"/>
          <w:szCs w:val="32"/>
        </w:rPr>
        <w:t>In terms of interaction flow, the app minimizes operational layers, ensuring that all core functions can be completed within three clicks. Each function provides clear operational guidance and feedback, such as guided forms for adding medication reminders and obvious confirmation steps for emergency assistance. To address potential memory issues, key functions have prominent entry icons and provide persistent operational prompts.</w:t>
      </w:r>
    </w:p>
    <w:p>
      <w:pPr>
        <w:ind w:firstLine="480" w:firstLineChars="200"/>
        <w:rPr>
          <w:rFonts w:hint="eastAsia" w:ascii="Times New Roman" w:hAnsi="Times New Roman"/>
          <w:sz w:val="24"/>
          <w:szCs w:val="32"/>
        </w:rPr>
      </w:pPr>
      <w:r>
        <w:rPr>
          <w:rFonts w:hint="eastAsia" w:ascii="Times New Roman" w:hAnsi="Times New Roman"/>
          <w:sz w:val="24"/>
          <w:szCs w:val="32"/>
        </w:rPr>
        <w:t>For accessibility, the app makes full use of voice interaction technology, allowing users to perform most major operations through spoken commands, which is especially suitable for seniors with visual impairments or those not adept at touchscreen operations. The intelligent assistant supports natural language understanding, enabling users to communicate with the system using everyday expressions rather than fixed commands.</w:t>
      </w:r>
    </w:p>
    <w:p>
      <w:pPr>
        <w:ind w:firstLine="480" w:firstLineChars="200"/>
        <w:rPr>
          <w:rFonts w:hint="eastAsia" w:ascii="Times New Roman" w:hAnsi="Times New Roman"/>
          <w:sz w:val="24"/>
          <w:szCs w:val="32"/>
        </w:rPr>
      </w:pPr>
      <w:r>
        <w:rPr>
          <w:rFonts w:hint="eastAsia" w:ascii="Times New Roman" w:hAnsi="Times New Roman"/>
          <w:sz w:val="24"/>
          <w:szCs w:val="32"/>
        </w:rPr>
        <w:t>In terms of emotional design, the app adopts a warm and friendly visual style and language, enhancing elderly users</w:t>
      </w:r>
      <w:r>
        <w:rPr>
          <w:rFonts w:hint="eastAsia" w:ascii="Times New Roman" w:hAnsi="Times New Roman"/>
          <w:sz w:val="24"/>
          <w:szCs w:val="32"/>
          <w:lang w:eastAsia="zh-CN"/>
        </w:rPr>
        <w:t>'</w:t>
      </w:r>
      <w:r>
        <w:rPr>
          <w:rFonts w:hint="eastAsia" w:ascii="Times New Roman" w:hAnsi="Times New Roman"/>
          <w:sz w:val="24"/>
          <w:szCs w:val="32"/>
        </w:rPr>
        <w:t xml:space="preserve"> confidence and satisfaction through a personified intelligent assistant and encouraging feedback.</w:t>
      </w:r>
    </w:p>
    <w:p>
      <w:pPr>
        <w:ind w:firstLine="480" w:firstLineChars="200"/>
        <w:rPr>
          <w:rFonts w:hint="eastAsia" w:ascii="Times New Roman" w:hAnsi="Times New Roman"/>
          <w:sz w:val="24"/>
          <w:szCs w:val="32"/>
        </w:rPr>
      </w:pPr>
      <w:r>
        <w:rPr>
          <w:rFonts w:hint="eastAsia" w:ascii="Times New Roman" w:hAnsi="Times New Roman"/>
          <w:sz w:val="24"/>
          <w:szCs w:val="32"/>
        </w:rPr>
        <w:t>For family connection, the app features a location sharing function. When the emergency assistance button is pressed, the app automatically obtains and organizes the user's current location and generates a help message, making it easy to forward directly. This is intended to help seniors get quick assistance in emergencies.</w:t>
      </w:r>
    </w:p>
    <w:p>
      <w:pPr>
        <w:ind w:firstLine="480" w:firstLineChars="200"/>
        <w:rPr>
          <w:rFonts w:ascii="Times New Roman" w:hAnsi="Times New Roman"/>
          <w:sz w:val="24"/>
          <w:szCs w:val="32"/>
        </w:rPr>
      </w:pPr>
      <w:r>
        <w:rPr>
          <w:rFonts w:hint="eastAsia" w:ascii="Times New Roman" w:hAnsi="Times New Roman"/>
          <w:sz w:val="24"/>
          <w:szCs w:val="32"/>
        </w:rPr>
        <w:t>All these user interaction and friendliness designs fully reflect the "Elderly Health Companion</w:t>
      </w:r>
      <w:r>
        <w:rPr>
          <w:rFonts w:hint="eastAsia" w:ascii="Times New Roman" w:hAnsi="Times New Roman"/>
          <w:sz w:val="24"/>
          <w:szCs w:val="32"/>
          <w:lang w:val="en-US" w:eastAsia="zh-CN"/>
        </w:rPr>
        <w:t>'s</w:t>
      </w:r>
      <w:r>
        <w:rPr>
          <w:rFonts w:hint="eastAsia" w:ascii="Times New Roman" w:hAnsi="Times New Roman"/>
          <w:sz w:val="24"/>
          <w:szCs w:val="32"/>
        </w:rPr>
        <w:t>" deep understanding and careful consideration of the special needs of elderly users. By lowering the usage threshold, simplifying operation processes, providing multimodal interaction methods, and creating a warm experience, the app truly becomes a helpful assistant in the daily lives of seniors.</w:t>
      </w:r>
    </w:p>
    <w:p>
      <w:pPr>
        <w:numPr>
          <w:ilvl w:val="0"/>
          <w:numId w:val="3"/>
        </w:numPr>
        <w:outlineLvl w:val="0"/>
        <w:rPr>
          <w:rFonts w:ascii="Times New Roman" w:hAnsi="Times New Roman" w:eastAsia="宋体"/>
          <w:b/>
          <w:bCs/>
          <w:sz w:val="32"/>
          <w:szCs w:val="40"/>
        </w:rPr>
      </w:pPr>
      <w:bookmarkStart w:id="15" w:name="_Toc6315"/>
      <w:r>
        <w:rPr>
          <w:rFonts w:hint="default" w:ascii="Times New Roman" w:hAnsi="Times New Roman" w:eastAsia="宋体"/>
          <w:b/>
          <w:bCs/>
          <w:sz w:val="32"/>
          <w:szCs w:val="40"/>
        </w:rPr>
        <w:t>Function Introduction</w:t>
      </w:r>
      <w:bookmarkEnd w:id="15"/>
    </w:p>
    <w:p>
      <w:pPr>
        <w:widowControl/>
        <w:shd w:val="clear" w:color="auto" w:fill="FFFFFF"/>
        <w:spacing w:before="206" w:after="206" w:line="429" w:lineRule="atLeast"/>
        <w:jc w:val="left"/>
        <w:rPr>
          <w:rFonts w:hint="default" w:ascii="Times New Roman" w:hAnsi="Times New Roman" w:eastAsia="宋体" w:cs="Times New Roman"/>
          <w:b/>
          <w:bCs/>
          <w:color w:val="404040"/>
          <w:kern w:val="0"/>
          <w:sz w:val="24"/>
        </w:rPr>
      </w:pPr>
      <w:r>
        <w:rPr>
          <w:rFonts w:hint="default" w:ascii="Times New Roman" w:hAnsi="Times New Roman" w:eastAsia="宋体" w:cs="Times New Roman"/>
          <w:b/>
          <w:bCs/>
          <w:color w:val="404040"/>
          <w:kern w:val="0"/>
          <w:sz w:val="24"/>
        </w:rPr>
        <w:t>Interface Overview</w:t>
      </w:r>
    </w:p>
    <w:p>
      <w:pPr>
        <w:widowControl/>
        <w:shd w:val="clear" w:color="auto" w:fill="FFFFFF"/>
        <w:spacing w:before="206" w:after="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438910" cy="3130550"/>
            <wp:effectExtent l="0" t="0" r="889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438910" cy="3130550"/>
                    </a:xfrm>
                    <a:prstGeom prst="rect">
                      <a:avLst/>
                    </a:prstGeom>
                    <a:noFill/>
                    <a:ln>
                      <a:noFill/>
                    </a:ln>
                  </pic:spPr>
                </pic:pic>
              </a:graphicData>
            </a:graphic>
          </wp:inline>
        </w:drawing>
      </w:r>
    </w:p>
    <w:p>
      <w:pPr>
        <w:widowControl/>
        <w:shd w:val="clear" w:color="auto" w:fill="FFFFFF"/>
        <w:spacing w:before="206" w:line="429" w:lineRule="atLeast"/>
        <w:ind w:firstLine="480" w:firstLineChars="200"/>
        <w:jc w:val="left"/>
        <w:rPr>
          <w:rFonts w:hint="default" w:ascii="Times New Roman" w:hAnsi="Times New Roman" w:eastAsia="宋体" w:cs="Times New Roman"/>
          <w:color w:val="404040"/>
          <w:kern w:val="0"/>
          <w:sz w:val="24"/>
        </w:rPr>
      </w:pPr>
      <w:r>
        <w:rPr>
          <w:rFonts w:hint="default" w:ascii="Times New Roman" w:hAnsi="Times New Roman" w:eastAsia="宋体" w:cs="Times New Roman"/>
          <w:color w:val="404040"/>
          <w:kern w:val="0"/>
          <w:sz w:val="24"/>
        </w:rPr>
        <w:t>The mini program adopts a fixed four-tab bottom navigation design, so elderly users do not need to remember complex navigation paths.</w:t>
      </w:r>
    </w:p>
    <w:p>
      <w:pPr>
        <w:widowControl/>
        <w:shd w:val="clear" w:color="auto" w:fill="FFFFFF"/>
        <w:spacing w:before="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4000500" cy="509905"/>
            <wp:effectExtent l="0" t="0" r="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020704" cy="512632"/>
                    </a:xfrm>
                    <a:prstGeom prst="rect">
                      <a:avLst/>
                    </a:prstGeom>
                  </pic:spPr>
                </pic:pic>
              </a:graphicData>
            </a:graphic>
          </wp:inline>
        </w:drawing>
      </w:r>
      <w:r>
        <w:rPr>
          <w:rFonts w:ascii="Times New Roman" w:hAnsi="Times New Roman" w:eastAsia="宋体" w:cs="Segoe UI"/>
          <w:color w:val="404040"/>
          <w:kern w:val="0"/>
          <w:sz w:val="24"/>
        </w:rPr>
        <w:br w:type="textWrapping"/>
      </w:r>
      <w:r>
        <w:rPr>
          <w:rFonts w:hint="default" w:ascii="Times New Roman" w:hAnsi="Times New Roman" w:eastAsia="宋体" w:cs="Times New Roman"/>
          <w:color w:val="404040"/>
          <w:kern w:val="0"/>
          <w:sz w:val="24"/>
        </w:rPr>
        <w:t>Home (Comprehensive Entry) – Medication (Medication Management) – SOS (Emergency Assistance) – My Profile (Personal Settings)</w:t>
      </w:r>
    </w:p>
    <w:p>
      <w:pPr>
        <w:widowControl/>
        <w:shd w:val="clear" w:color="auto" w:fill="FFFFFF"/>
        <w:spacing w:before="206" w:line="429" w:lineRule="atLeast"/>
        <w:jc w:val="center"/>
        <w:rPr>
          <w:rFonts w:ascii="Times New Roman" w:hAnsi="Times New Roman" w:eastAsia="宋体" w:cs="Segoe UI"/>
          <w:color w:val="404040"/>
          <w:kern w:val="0"/>
          <w:sz w:val="24"/>
        </w:rPr>
      </w:pPr>
    </w:p>
    <w:p>
      <w:pPr>
        <w:widowControl/>
        <w:shd w:val="clear" w:color="auto" w:fill="FFFFFF"/>
        <w:spacing w:before="274" w:after="206" w:line="429" w:lineRule="atLeast"/>
        <w:jc w:val="left"/>
        <w:outlineLvl w:val="1"/>
        <w:rPr>
          <w:rFonts w:hint="default" w:ascii="Times New Roman" w:hAnsi="Times New Roman" w:eastAsia="宋体" w:cs="Segoe UI"/>
          <w:b/>
          <w:bCs/>
          <w:color w:val="404040"/>
          <w:kern w:val="0"/>
          <w:sz w:val="28"/>
          <w:szCs w:val="28"/>
          <w:lang w:val="en-US"/>
        </w:rPr>
      </w:pPr>
      <w:bookmarkStart w:id="16" w:name="_Toc5212"/>
      <w:r>
        <w:rPr>
          <w:rFonts w:hint="eastAsia" w:ascii="Times New Roman" w:hAnsi="Times New Roman" w:eastAsia="宋体" w:cs="Segoe UI"/>
          <w:b/>
          <w:bCs/>
          <w:color w:val="404040"/>
          <w:kern w:val="0"/>
          <w:sz w:val="28"/>
          <w:szCs w:val="28"/>
        </w:rPr>
        <w:t>4.</w:t>
      </w:r>
      <w:r>
        <w:rPr>
          <w:rFonts w:ascii="Times New Roman" w:hAnsi="Times New Roman" w:eastAsia="宋体" w:cs="Segoe UI"/>
          <w:b/>
          <w:bCs/>
          <w:color w:val="404040"/>
          <w:kern w:val="0"/>
          <w:sz w:val="28"/>
          <w:szCs w:val="28"/>
        </w:rPr>
        <w:t xml:space="preserve">1 </w:t>
      </w:r>
      <w:r>
        <w:rPr>
          <w:rFonts w:hint="eastAsia" w:ascii="Times New Roman" w:hAnsi="Times New Roman" w:eastAsia="宋体" w:cs="Segoe UI"/>
          <w:b/>
          <w:bCs/>
          <w:color w:val="404040"/>
          <w:kern w:val="0"/>
          <w:sz w:val="28"/>
          <w:szCs w:val="28"/>
          <w:lang w:val="en-US" w:eastAsia="zh-CN"/>
        </w:rPr>
        <w:t>Home(Health Hub)</w:t>
      </w:r>
      <w:bookmarkEnd w:id="16"/>
    </w:p>
    <w:p>
      <w:pPr>
        <w:widowControl/>
        <w:shd w:val="clear" w:color="auto" w:fill="FFFFFF"/>
        <w:spacing w:before="206" w:after="206" w:line="429" w:lineRule="atLeast"/>
        <w:jc w:val="left"/>
        <w:outlineLvl w:val="2"/>
        <w:rPr>
          <w:rFonts w:ascii="Times New Roman" w:hAnsi="Times New Roman" w:eastAsia="宋体" w:cs="Segoe UI"/>
          <w:color w:val="404040"/>
          <w:kern w:val="0"/>
          <w:sz w:val="24"/>
        </w:rPr>
      </w:pPr>
      <w:bookmarkStart w:id="17" w:name="_Toc8607"/>
      <w:r>
        <w:rPr>
          <w:rFonts w:ascii="Times New Roman" w:hAnsi="Times New Roman" w:eastAsia="宋体" w:cs="Segoe UI"/>
          <w:b/>
          <w:bCs/>
          <w:color w:val="404040"/>
          <w:kern w:val="0"/>
          <w:sz w:val="24"/>
        </w:rPr>
        <w:t>a. Emotional</w:t>
      </w:r>
      <w:r>
        <w:rPr>
          <w:rFonts w:hint="default" w:ascii="Times New Roman" w:hAnsi="Times New Roman" w:eastAsia="宋体" w:cs="Segoe UI"/>
          <w:b/>
          <w:bCs/>
          <w:color w:val="404040"/>
          <w:kern w:val="0"/>
          <w:sz w:val="24"/>
        </w:rPr>
        <w:t> Guidance</w:t>
      </w:r>
      <w:bookmarkEnd w:id="17"/>
    </w:p>
    <w:p>
      <w:pPr>
        <w:widowControl/>
        <w:numPr>
          <w:ilvl w:val="0"/>
          <w:numId w:val="4"/>
        </w:numPr>
        <w:shd w:val="clear" w:color="auto" w:fill="FFFFFF"/>
        <w:spacing w:line="429" w:lineRule="atLeast"/>
        <w:jc w:val="left"/>
        <w:rPr>
          <w:rFonts w:ascii="Times New Roman" w:hAnsi="Times New Roman" w:eastAsia="宋体" w:cs="Segoe UI"/>
          <w:color w:val="404040"/>
          <w:kern w:val="0"/>
          <w:sz w:val="24"/>
        </w:rPr>
      </w:pPr>
      <w:r>
        <w:rPr>
          <w:rFonts w:ascii="Times New Roman" w:hAnsi="Times New Roman" w:eastAsia="宋体" w:cs="Segoe UI"/>
          <w:color w:val="404040"/>
          <w:kern w:val="0"/>
          <w:sz w:val="24"/>
        </w:rPr>
        <w:t>Top</w:t>
      </w:r>
      <w:r>
        <w:rPr>
          <w:rFonts w:hint="default" w:ascii="Times New Roman" w:hAnsi="Times New Roman" w:eastAsia="宋体" w:cs="Segoe UI"/>
          <w:color w:val="404040"/>
          <w:kern w:val="0"/>
          <w:sz w:val="24"/>
        </w:rPr>
        <w:t> welcome message: </w:t>
      </w:r>
      <w:r>
        <w:rPr>
          <w:rFonts w:hint="eastAsia" w:ascii="Times New Roman" w:hAnsi="Times New Roman" w:eastAsia="宋体" w:cs="Segoe UI"/>
          <w:color w:val="404040"/>
          <w:kern w:val="0"/>
          <w:sz w:val="24"/>
          <w:lang w:eastAsia="zh-CN"/>
        </w:rPr>
        <w:t>"</w:t>
      </w:r>
      <w:r>
        <w:rPr>
          <w:rFonts w:hint="default" w:ascii="Times New Roman" w:hAnsi="Times New Roman" w:eastAsia="宋体" w:cs="Segoe UI"/>
          <w:color w:val="404040"/>
          <w:kern w:val="0"/>
          <w:sz w:val="24"/>
        </w:rPr>
        <w:t>Welcome to Elderly Health Companion!</w:t>
      </w:r>
      <w:r>
        <w:rPr>
          <w:rFonts w:hint="eastAsia" w:ascii="Times New Roman" w:hAnsi="Times New Roman" w:eastAsia="宋体" w:cs="Segoe UI"/>
          <w:color w:val="404040"/>
          <w:kern w:val="0"/>
          <w:sz w:val="24"/>
          <w:lang w:eastAsia="zh-CN"/>
        </w:rPr>
        <w:t>"</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853690" cy="1322070"/>
            <wp:effectExtent l="0" t="0" r="381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2870162" cy="1330033"/>
                    </a:xfrm>
                    <a:prstGeom prst="rect">
                      <a:avLst/>
                    </a:prstGeom>
                  </pic:spPr>
                </pic:pic>
              </a:graphicData>
            </a:graphic>
          </wp:inline>
        </w:drawing>
      </w:r>
    </w:p>
    <w:p>
      <w:pPr>
        <w:widowControl/>
        <w:shd w:val="clear" w:color="auto" w:fill="FFFFFF"/>
        <w:spacing w:before="206" w:after="206" w:line="429" w:lineRule="atLeast"/>
        <w:jc w:val="left"/>
        <w:outlineLvl w:val="2"/>
        <w:rPr>
          <w:rFonts w:ascii="Times New Roman" w:hAnsi="Times New Roman" w:eastAsia="宋体" w:cs="Segoe UI"/>
          <w:b/>
          <w:bCs/>
          <w:color w:val="404040"/>
          <w:kern w:val="0"/>
          <w:sz w:val="24"/>
        </w:rPr>
      </w:pPr>
      <w:bookmarkStart w:id="18" w:name="_Toc30725"/>
      <w:r>
        <w:rPr>
          <w:rFonts w:ascii="Times New Roman" w:hAnsi="Times New Roman" w:eastAsia="宋体" w:cs="Segoe UI"/>
          <w:b/>
          <w:bCs/>
          <w:color w:val="404040"/>
          <w:kern w:val="0"/>
          <w:sz w:val="24"/>
        </w:rPr>
        <w:t>b. Five</w:t>
      </w:r>
      <w:r>
        <w:rPr>
          <w:rFonts w:hint="default" w:ascii="Times New Roman" w:hAnsi="Times New Roman" w:eastAsia="宋体" w:cs="Segoe UI"/>
          <w:b/>
          <w:bCs/>
          <w:color w:val="404040"/>
          <w:kern w:val="0"/>
          <w:sz w:val="24"/>
        </w:rPr>
        <w:t> Quick Access Functions (Central Core Area)</w:t>
      </w:r>
      <w:bookmarkEnd w:id="18"/>
    </w:p>
    <w:p>
      <w:pPr>
        <w:widowControl/>
        <w:shd w:val="clear" w:color="auto" w:fill="FFFFFF"/>
        <w:spacing w:before="206" w:after="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025015" cy="2378710"/>
            <wp:effectExtent l="0" t="0" r="698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040033" cy="2396160"/>
                    </a:xfrm>
                    <a:prstGeom prst="rect">
                      <a:avLst/>
                    </a:prstGeom>
                  </pic:spPr>
                </pic:pic>
              </a:graphicData>
            </a:graphic>
          </wp:inline>
        </w:drawing>
      </w:r>
    </w:p>
    <w:p>
      <w:pPr>
        <w:widowControl/>
        <w:shd w:val="clear" w:color="auto" w:fill="FFFFFF"/>
        <w:spacing w:before="206" w:after="206" w:line="429" w:lineRule="atLeast"/>
        <w:jc w:val="center"/>
        <w:rPr>
          <w:rFonts w:ascii="Times New Roman" w:hAnsi="Times New Roman" w:eastAsia="宋体" w:cs="Segoe UI"/>
          <w:color w:val="404040"/>
          <w:kern w:val="0"/>
          <w:sz w:val="24"/>
        </w:rPr>
      </w:pPr>
    </w:p>
    <w:tbl>
      <w:tblPr>
        <w:tblStyle w:val="8"/>
        <w:tblW w:w="9034" w:type="dxa"/>
        <w:tblInd w:w="-353" w:type="dxa"/>
        <w:tblLayout w:type="fixed"/>
        <w:tblCellMar>
          <w:top w:w="15" w:type="dxa"/>
          <w:left w:w="15" w:type="dxa"/>
          <w:bottom w:w="15" w:type="dxa"/>
          <w:right w:w="15" w:type="dxa"/>
        </w:tblCellMar>
      </w:tblPr>
      <w:tblGrid>
        <w:gridCol w:w="906"/>
        <w:gridCol w:w="2169"/>
        <w:gridCol w:w="3914"/>
        <w:gridCol w:w="2045"/>
      </w:tblGrid>
      <w:tr>
        <w:tblPrEx>
          <w:tblCellMar>
            <w:top w:w="15" w:type="dxa"/>
            <w:left w:w="15" w:type="dxa"/>
            <w:bottom w:w="15" w:type="dxa"/>
            <w:right w:w="15" w:type="dxa"/>
          </w:tblCellMar>
        </w:tblPrEx>
        <w:trPr>
          <w:tblHeader/>
        </w:trPr>
        <w:tc>
          <w:tcPr>
            <w:tcW w:w="906" w:type="dxa"/>
            <w:tcBorders>
              <w:top w:val="nil"/>
              <w:left w:val="nil"/>
              <w:bottom w:val="single" w:color="BBBBBB" w:sz="4" w:space="0"/>
              <w:right w:val="nil"/>
            </w:tcBorders>
            <w:tcMar>
              <w:top w:w="150" w:type="dxa"/>
              <w:left w:w="0" w:type="dxa"/>
              <w:bottom w:w="150" w:type="dxa"/>
              <w:right w:w="150" w:type="dxa"/>
            </w:tcMar>
            <w:vAlign w:val="center"/>
          </w:tcPr>
          <w:p>
            <w:pPr>
              <w:widowControl/>
              <w:jc w:val="center"/>
              <w:rPr>
                <w:rFonts w:hint="default" w:ascii="Times New Roman" w:hAnsi="Times New Roman" w:eastAsia="宋体" w:cs="宋体"/>
                <w:b/>
                <w:bCs/>
                <w:color w:val="404040"/>
                <w:kern w:val="0"/>
                <w:sz w:val="23"/>
                <w:szCs w:val="23"/>
                <w:lang w:val="en-US" w:eastAsia="zh-CN"/>
              </w:rPr>
            </w:pPr>
            <w:r>
              <w:rPr>
                <w:rFonts w:hint="eastAsia" w:ascii="Times New Roman" w:hAnsi="Times New Roman" w:eastAsia="宋体" w:cs="宋体"/>
                <w:b/>
                <w:bCs/>
                <w:color w:val="404040"/>
                <w:kern w:val="0"/>
                <w:sz w:val="23"/>
                <w:szCs w:val="23"/>
                <w:lang w:val="en-US" w:eastAsia="zh-CN"/>
              </w:rPr>
              <w:t>Icon</w:t>
            </w:r>
          </w:p>
        </w:tc>
        <w:tc>
          <w:tcPr>
            <w:tcW w:w="2169" w:type="dxa"/>
            <w:tcBorders>
              <w:top w:val="nil"/>
              <w:left w:val="nil"/>
              <w:bottom w:val="single" w:color="BBBBBB" w:sz="4" w:space="0"/>
              <w:right w:val="nil"/>
            </w:tcBorders>
            <w:tcMar>
              <w:top w:w="150" w:type="dxa"/>
              <w:left w:w="150" w:type="dxa"/>
              <w:bottom w:w="150" w:type="dxa"/>
              <w:right w:w="150" w:type="dxa"/>
            </w:tcMar>
            <w:vAlign w:val="center"/>
          </w:tcPr>
          <w:p>
            <w:pPr>
              <w:widowControl/>
              <w:jc w:val="center"/>
              <w:rPr>
                <w:rFonts w:hint="default" w:ascii="Times New Roman" w:hAnsi="Times New Roman" w:eastAsia="宋体" w:cs="宋体"/>
                <w:b/>
                <w:bCs/>
                <w:color w:val="404040"/>
                <w:kern w:val="0"/>
                <w:sz w:val="23"/>
                <w:szCs w:val="23"/>
                <w:lang w:val="en-US" w:eastAsia="zh-CN"/>
              </w:rPr>
            </w:pPr>
            <w:r>
              <w:rPr>
                <w:rFonts w:hint="eastAsia" w:ascii="Times New Roman" w:hAnsi="Times New Roman" w:eastAsia="宋体" w:cs="宋体"/>
                <w:b/>
                <w:bCs/>
                <w:color w:val="404040"/>
                <w:kern w:val="0"/>
                <w:sz w:val="23"/>
                <w:szCs w:val="23"/>
                <w:lang w:val="en-US" w:eastAsia="zh-CN"/>
              </w:rPr>
              <w:t>Function Name</w:t>
            </w:r>
          </w:p>
        </w:tc>
        <w:tc>
          <w:tcPr>
            <w:tcW w:w="3914" w:type="dxa"/>
            <w:tcBorders>
              <w:top w:val="nil"/>
              <w:left w:val="nil"/>
              <w:bottom w:val="single" w:color="BBBBBB"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b/>
                <w:bCs/>
                <w:color w:val="404040"/>
                <w:kern w:val="0"/>
                <w:sz w:val="23"/>
                <w:szCs w:val="23"/>
              </w:rPr>
            </w:pPr>
            <w:r>
              <w:rPr>
                <w:rFonts w:hint="eastAsia" w:ascii="Times New Roman" w:hAnsi="Times New Roman" w:eastAsia="宋体" w:cs="宋体"/>
                <w:b/>
                <w:bCs/>
                <w:color w:val="404040"/>
                <w:kern w:val="0"/>
                <w:sz w:val="23"/>
                <w:szCs w:val="23"/>
              </w:rPr>
              <w:t>Operation Description</w:t>
            </w:r>
          </w:p>
        </w:tc>
        <w:tc>
          <w:tcPr>
            <w:tcW w:w="2045" w:type="dxa"/>
            <w:tcBorders>
              <w:top w:val="nil"/>
              <w:left w:val="nil"/>
              <w:bottom w:val="single" w:color="BBBBBB"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b/>
                <w:bCs/>
                <w:color w:val="404040"/>
                <w:kern w:val="0"/>
                <w:sz w:val="23"/>
                <w:szCs w:val="23"/>
              </w:rPr>
            </w:pPr>
            <w:r>
              <w:rPr>
                <w:rFonts w:hint="eastAsia" w:ascii="Times New Roman" w:hAnsi="Times New Roman" w:eastAsia="宋体" w:cs="宋体"/>
                <w:b/>
                <w:bCs/>
                <w:color w:val="404040"/>
                <w:kern w:val="0"/>
                <w:sz w:val="23"/>
                <w:szCs w:val="23"/>
              </w:rPr>
              <w:t>Senior-Friendly Design Highlights</w:t>
            </w:r>
          </w:p>
        </w:tc>
      </w:tr>
      <w:tr>
        <w:tblPrEx>
          <w:tblCellMar>
            <w:top w:w="15" w:type="dxa"/>
            <w:left w:w="15" w:type="dxa"/>
            <w:bottom w:w="15" w:type="dxa"/>
            <w:right w:w="15" w:type="dxa"/>
          </w:tblCellMar>
        </w:tblPrEx>
        <w:tc>
          <w:tcPr>
            <w:tcW w:w="906" w:type="dxa"/>
            <w:tcBorders>
              <w:top w:val="nil"/>
              <w:left w:val="nil"/>
              <w:bottom w:val="single" w:color="E5E5E5" w:sz="4" w:space="0"/>
              <w:right w:val="nil"/>
            </w:tcBorders>
            <w:tcMar>
              <w:top w:w="150" w:type="dxa"/>
              <w:left w:w="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ascii="Segoe UI Emoji" w:hAnsi="Segoe UI Emoji" w:eastAsia="宋体" w:cs="Segoe UI Emoji"/>
                <w:kern w:val="0"/>
                <w:sz w:val="23"/>
                <w:szCs w:val="23"/>
              </w:rPr>
              <w:t>💊</w:t>
            </w:r>
          </w:p>
        </w:tc>
        <w:tc>
          <w:tcPr>
            <w:tcW w:w="2169"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Medication Reminder</w:t>
            </w:r>
          </w:p>
        </w:tc>
        <w:tc>
          <w:tcPr>
            <w:tcW w:w="3914"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Tap to go directly to the </w:t>
            </w:r>
            <w:r>
              <w:rPr>
                <w:rFonts w:hint="eastAsia" w:ascii="Times New Roman" w:hAnsi="Times New Roman" w:eastAsia="宋体" w:cs="宋体"/>
                <w:kern w:val="0"/>
                <w:sz w:val="23"/>
                <w:szCs w:val="23"/>
                <w:lang w:eastAsia="zh-CN"/>
              </w:rPr>
              <w:t>"</w:t>
            </w:r>
            <w:r>
              <w:rPr>
                <w:rFonts w:hint="eastAsia" w:ascii="Times New Roman" w:hAnsi="Times New Roman" w:eastAsia="宋体" w:cs="宋体"/>
                <w:kern w:val="0"/>
                <w:sz w:val="23"/>
                <w:szCs w:val="23"/>
              </w:rPr>
              <w:t>Medication</w:t>
            </w:r>
            <w:r>
              <w:rPr>
                <w:rFonts w:hint="eastAsia" w:ascii="Times New Roman" w:hAnsi="Times New Roman" w:eastAsia="宋体" w:cs="宋体"/>
                <w:kern w:val="0"/>
                <w:sz w:val="23"/>
                <w:szCs w:val="23"/>
                <w:lang w:eastAsia="zh-CN"/>
              </w:rPr>
              <w:t>"</w:t>
            </w:r>
            <w:r>
              <w:rPr>
                <w:rFonts w:hint="eastAsia" w:ascii="Times New Roman" w:hAnsi="Times New Roman" w:eastAsia="宋体" w:cs="宋体"/>
                <w:kern w:val="0"/>
                <w:sz w:val="23"/>
                <w:szCs w:val="23"/>
              </w:rPr>
              <w:t xml:space="preserve"> tab</w:t>
            </w:r>
          </w:p>
        </w:tc>
        <w:tc>
          <w:tcPr>
            <w:tcW w:w="2045"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High-contrast button: white text on red background</w:t>
            </w:r>
          </w:p>
        </w:tc>
      </w:tr>
      <w:tr>
        <w:tblPrEx>
          <w:tblCellMar>
            <w:top w:w="15" w:type="dxa"/>
            <w:left w:w="15" w:type="dxa"/>
            <w:bottom w:w="15" w:type="dxa"/>
            <w:right w:w="15" w:type="dxa"/>
          </w:tblCellMar>
        </w:tblPrEx>
        <w:tc>
          <w:tcPr>
            <w:tcW w:w="906" w:type="dxa"/>
            <w:tcBorders>
              <w:top w:val="nil"/>
              <w:left w:val="nil"/>
              <w:bottom w:val="single" w:color="E5E5E5" w:sz="4" w:space="0"/>
              <w:right w:val="nil"/>
            </w:tcBorders>
            <w:tcMar>
              <w:top w:w="150" w:type="dxa"/>
              <w:left w:w="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ascii="Segoe UI Emoji" w:hAnsi="Segoe UI Emoji" w:eastAsia="宋体" w:cs="Segoe UI Emoji"/>
                <w:kern w:val="0"/>
                <w:sz w:val="23"/>
                <w:szCs w:val="23"/>
              </w:rPr>
              <w:t>🆘</w:t>
            </w:r>
          </w:p>
        </w:tc>
        <w:tc>
          <w:tcPr>
            <w:tcW w:w="2169"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 Emergency Assistance</w:t>
            </w:r>
          </w:p>
        </w:tc>
        <w:tc>
          <w:tcPr>
            <w:tcW w:w="3914"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Tap to go directly to the </w:t>
            </w:r>
            <w:r>
              <w:rPr>
                <w:rFonts w:hint="eastAsia" w:ascii="Times New Roman" w:hAnsi="Times New Roman" w:eastAsia="宋体" w:cs="宋体"/>
                <w:kern w:val="0"/>
                <w:sz w:val="23"/>
                <w:szCs w:val="23"/>
                <w:lang w:eastAsia="zh-CN"/>
              </w:rPr>
              <w:t>"</w:t>
            </w:r>
            <w:r>
              <w:rPr>
                <w:rFonts w:hint="eastAsia" w:ascii="Times New Roman" w:hAnsi="Times New Roman" w:eastAsia="宋体" w:cs="宋体"/>
                <w:kern w:val="0"/>
                <w:sz w:val="23"/>
                <w:szCs w:val="23"/>
              </w:rPr>
              <w:t>SOS</w:t>
            </w:r>
            <w:r>
              <w:rPr>
                <w:rFonts w:hint="eastAsia" w:ascii="Times New Roman" w:hAnsi="Times New Roman" w:eastAsia="宋体" w:cs="宋体"/>
                <w:kern w:val="0"/>
                <w:sz w:val="23"/>
                <w:szCs w:val="23"/>
                <w:lang w:eastAsia="zh-CN"/>
              </w:rPr>
              <w:t>"</w:t>
            </w:r>
            <w:r>
              <w:rPr>
                <w:rFonts w:hint="eastAsia" w:ascii="Times New Roman" w:hAnsi="Times New Roman" w:eastAsia="宋体" w:cs="宋体"/>
                <w:kern w:val="0"/>
                <w:sz w:val="23"/>
                <w:szCs w:val="23"/>
              </w:rPr>
              <w:t xml:space="preserve"> screen</w:t>
            </w:r>
          </w:p>
        </w:tc>
        <w:tc>
          <w:tcPr>
            <w:tcW w:w="2045"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Enlarged button size: 56×56px</w:t>
            </w:r>
          </w:p>
        </w:tc>
      </w:tr>
      <w:tr>
        <w:tblPrEx>
          <w:tblCellMar>
            <w:top w:w="15" w:type="dxa"/>
            <w:left w:w="15" w:type="dxa"/>
            <w:bottom w:w="15" w:type="dxa"/>
            <w:right w:w="15" w:type="dxa"/>
          </w:tblCellMar>
        </w:tblPrEx>
        <w:tc>
          <w:tcPr>
            <w:tcW w:w="906" w:type="dxa"/>
            <w:tcBorders>
              <w:top w:val="nil"/>
              <w:left w:val="nil"/>
              <w:bottom w:val="single" w:color="E5E5E5" w:sz="4" w:space="0"/>
              <w:right w:val="nil"/>
            </w:tcBorders>
            <w:tcMar>
              <w:top w:w="150" w:type="dxa"/>
              <w:left w:w="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ascii="Segoe UI Emoji" w:hAnsi="Segoe UI Emoji" w:eastAsia="宋体" w:cs="Segoe UI Emoji"/>
                <w:kern w:val="0"/>
                <w:sz w:val="23"/>
                <w:szCs w:val="23"/>
              </w:rPr>
              <w:t>📝</w:t>
            </w:r>
          </w:p>
        </w:tc>
        <w:tc>
          <w:tcPr>
            <w:tcW w:w="2169"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Health Diary</w:t>
            </w:r>
          </w:p>
        </w:tc>
        <w:tc>
          <w:tcPr>
            <w:tcW w:w="3914"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Record blood pressure, etc. via voice/tap</w:t>
            </w:r>
          </w:p>
        </w:tc>
        <w:tc>
          <w:tcPr>
            <w:tcW w:w="2045"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Abnormal values automatically highlighted in red</w:t>
            </w:r>
          </w:p>
        </w:tc>
      </w:tr>
      <w:tr>
        <w:tblPrEx>
          <w:tblCellMar>
            <w:top w:w="15" w:type="dxa"/>
            <w:left w:w="15" w:type="dxa"/>
            <w:bottom w:w="15" w:type="dxa"/>
            <w:right w:w="15" w:type="dxa"/>
          </w:tblCellMar>
        </w:tblPrEx>
        <w:tc>
          <w:tcPr>
            <w:tcW w:w="906" w:type="dxa"/>
            <w:tcBorders>
              <w:top w:val="nil"/>
              <w:left w:val="nil"/>
              <w:bottom w:val="single" w:color="E5E5E5" w:sz="4" w:space="0"/>
              <w:right w:val="nil"/>
            </w:tcBorders>
            <w:tcMar>
              <w:top w:w="150" w:type="dxa"/>
              <w:left w:w="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ascii="Segoe UI Emoji" w:hAnsi="Segoe UI Emoji" w:eastAsia="宋体" w:cs="Segoe UI Emoji"/>
                <w:kern w:val="0"/>
                <w:sz w:val="23"/>
                <w:szCs w:val="23"/>
              </w:rPr>
              <w:t>📞</w:t>
            </w:r>
          </w:p>
        </w:tc>
        <w:tc>
          <w:tcPr>
            <w:tcW w:w="2169"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Quick Call</w:t>
            </w:r>
          </w:p>
        </w:tc>
        <w:tc>
          <w:tcPr>
            <w:tcW w:w="3914"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Display a wall of 4 frequently used contacts</w:t>
            </w:r>
          </w:p>
        </w:tc>
        <w:tc>
          <w:tcPr>
            <w:tcW w:w="2045"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Avatar + name for double recognition, prevents mis-taps</w:t>
            </w:r>
          </w:p>
        </w:tc>
      </w:tr>
      <w:tr>
        <w:tblPrEx>
          <w:tblCellMar>
            <w:top w:w="15" w:type="dxa"/>
            <w:left w:w="15" w:type="dxa"/>
            <w:bottom w:w="15" w:type="dxa"/>
            <w:right w:w="15" w:type="dxa"/>
          </w:tblCellMar>
        </w:tblPrEx>
        <w:tc>
          <w:tcPr>
            <w:tcW w:w="906" w:type="dxa"/>
            <w:tcBorders>
              <w:top w:val="nil"/>
              <w:left w:val="nil"/>
              <w:bottom w:val="single" w:color="E5E5E5" w:sz="4" w:space="0"/>
              <w:right w:val="nil"/>
            </w:tcBorders>
            <w:tcMar>
              <w:top w:w="150" w:type="dxa"/>
              <w:left w:w="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ascii="Segoe UI Emoji" w:hAnsi="Segoe UI Emoji" w:eastAsia="宋体" w:cs="Segoe UI Emoji"/>
                <w:kern w:val="0"/>
                <w:sz w:val="23"/>
                <w:szCs w:val="23"/>
              </w:rPr>
              <w:t>🎤</w:t>
            </w:r>
          </w:p>
        </w:tc>
        <w:tc>
          <w:tcPr>
            <w:tcW w:w="2169"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Voice Assistant</w:t>
            </w:r>
          </w:p>
        </w:tc>
        <w:tc>
          <w:tcPr>
            <w:tcW w:w="3914"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Centered floating button, press and hold to speak</w:t>
            </w:r>
          </w:p>
        </w:tc>
        <w:tc>
          <w:tcPr>
            <w:tcW w:w="2045" w:type="dxa"/>
            <w:tcBorders>
              <w:top w:val="nil"/>
              <w:left w:val="nil"/>
              <w:bottom w:val="single" w:color="E5E5E5" w:sz="4" w:space="0"/>
              <w:right w:val="nil"/>
            </w:tcBorders>
            <w:tcMar>
              <w:top w:w="150" w:type="dxa"/>
              <w:left w:w="150" w:type="dxa"/>
              <w:bottom w:w="150" w:type="dxa"/>
              <w:right w:w="150" w:type="dxa"/>
            </w:tcMar>
            <w:vAlign w:val="center"/>
          </w:tcPr>
          <w:p>
            <w:pPr>
              <w:widowControl/>
              <w:jc w:val="center"/>
              <w:rPr>
                <w:rFonts w:hint="eastAsia" w:ascii="Times New Roman" w:hAnsi="Times New Roman" w:eastAsia="宋体" w:cs="宋体"/>
                <w:kern w:val="0"/>
                <w:sz w:val="23"/>
                <w:szCs w:val="23"/>
              </w:rPr>
            </w:pPr>
            <w:r>
              <w:rPr>
                <w:rFonts w:hint="eastAsia" w:ascii="Times New Roman" w:hAnsi="Times New Roman" w:eastAsia="宋体" w:cs="宋体"/>
                <w:kern w:val="0"/>
                <w:sz w:val="23"/>
                <w:szCs w:val="23"/>
              </w:rPr>
              <w:t>Vibration feedback when pressed and held</w:t>
            </w:r>
          </w:p>
        </w:tc>
      </w:tr>
    </w:tbl>
    <w:p>
      <w:pPr>
        <w:widowControl/>
        <w:shd w:val="clear" w:color="auto" w:fill="FFFFFF"/>
        <w:spacing w:before="206" w:after="206" w:line="429" w:lineRule="atLeast"/>
        <w:jc w:val="left"/>
        <w:outlineLvl w:val="2"/>
        <w:rPr>
          <w:rFonts w:ascii="Times New Roman" w:hAnsi="Times New Roman" w:eastAsia="宋体" w:cs="Segoe UI"/>
          <w:b/>
          <w:bCs/>
          <w:color w:val="404040"/>
          <w:kern w:val="0"/>
          <w:sz w:val="24"/>
        </w:rPr>
      </w:pPr>
      <w:bookmarkStart w:id="19" w:name="_Toc15545"/>
      <w:r>
        <w:rPr>
          <w:rFonts w:ascii="Times New Roman" w:hAnsi="Times New Roman" w:eastAsia="宋体" w:cs="Segoe UI"/>
          <w:b/>
          <w:bCs/>
          <w:color w:val="404040"/>
          <w:kern w:val="0"/>
          <w:sz w:val="24"/>
        </w:rPr>
        <w:t>c. Health Data Area (Bottom</w:t>
      </w:r>
      <w:r>
        <w:rPr>
          <w:rFonts w:hint="default" w:ascii="Times New Roman" w:hAnsi="Times New Roman" w:eastAsia="宋体" w:cs="Segoe UI"/>
          <w:b/>
          <w:bCs/>
          <w:color w:val="404040"/>
          <w:kern w:val="0"/>
          <w:sz w:val="24"/>
        </w:rPr>
        <w:t> Visualization)</w:t>
      </w:r>
      <w:bookmarkEnd w:id="19"/>
    </w:p>
    <w:p>
      <w:pPr>
        <w:widowControl/>
        <w:shd w:val="clear" w:color="auto" w:fill="FFFFFF"/>
        <w:spacing w:before="206" w:after="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762250" cy="1395730"/>
            <wp:effectExtent l="0" t="0" r="635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2772017" cy="1401107"/>
                    </a:xfrm>
                    <a:prstGeom prst="rect">
                      <a:avLst/>
                    </a:prstGeom>
                  </pic:spPr>
                </pic:pic>
              </a:graphicData>
            </a:graphic>
          </wp:inline>
        </w:drawing>
      </w:r>
    </w:p>
    <w:p>
      <w:pPr>
        <w:widowControl/>
        <w:numPr>
          <w:ilvl w:val="0"/>
          <w:numId w:val="5"/>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Today</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s Records: Tap to enter and record today</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s health data and symptoms.</w:t>
      </w:r>
    </w:p>
    <w:p>
      <w:pPr>
        <w:widowControl/>
        <w:numPr>
          <w:ilvl w:val="0"/>
          <w:numId w:val="5"/>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History: Calendar view marks days with health anomalies (red dot indicator).</w:t>
      </w:r>
    </w:p>
    <w:p>
      <w:pPr>
        <w:widowControl/>
        <w:numPr>
          <w:ilvl w:val="0"/>
          <w:numId w:val="5"/>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Health Trends: Line charts for blood pressure/heart rate/blood sugar (supports pinch-to-zoom).</w:t>
      </w:r>
    </w:p>
    <w:p>
      <w:pPr>
        <w:widowControl/>
        <w:shd w:val="clear" w:color="auto" w:fill="FFFFFF"/>
        <w:spacing w:line="429" w:lineRule="atLeast"/>
        <w:ind w:left="360"/>
        <w:jc w:val="left"/>
        <w:rPr>
          <w:rFonts w:ascii="Times New Roman" w:hAnsi="Times New Roman" w:eastAsia="宋体" w:cs="Segoe UI"/>
          <w:color w:val="404040"/>
          <w:kern w:val="0"/>
          <w:sz w:val="24"/>
        </w:rPr>
      </w:pPr>
    </w:p>
    <w:p>
      <w:pPr>
        <w:widowControl/>
        <w:shd w:val="clear" w:color="auto" w:fill="FFFFFF"/>
        <w:spacing w:before="274" w:after="206" w:line="429" w:lineRule="atLeast"/>
        <w:jc w:val="left"/>
        <w:outlineLvl w:val="1"/>
        <w:rPr>
          <w:rFonts w:ascii="Times New Roman" w:hAnsi="Times New Roman" w:eastAsia="宋体" w:cs="Segoe UI"/>
          <w:b/>
          <w:bCs/>
          <w:color w:val="404040"/>
          <w:kern w:val="0"/>
          <w:sz w:val="28"/>
          <w:szCs w:val="28"/>
        </w:rPr>
      </w:pPr>
      <w:bookmarkStart w:id="20" w:name="_Toc3993"/>
      <w:r>
        <w:rPr>
          <w:rFonts w:hint="eastAsia" w:ascii="Times New Roman" w:hAnsi="Times New Roman" w:eastAsia="宋体" w:cs="Segoe UI"/>
          <w:b/>
          <w:bCs/>
          <w:color w:val="404040"/>
          <w:kern w:val="0"/>
          <w:sz w:val="28"/>
          <w:szCs w:val="28"/>
        </w:rPr>
        <w:t>4.</w:t>
      </w:r>
      <w:r>
        <w:rPr>
          <w:rFonts w:ascii="Times New Roman" w:hAnsi="Times New Roman" w:eastAsia="宋体" w:cs="Segoe UI"/>
          <w:b/>
          <w:bCs/>
          <w:color w:val="404040"/>
          <w:kern w:val="0"/>
          <w:sz w:val="28"/>
          <w:szCs w:val="28"/>
        </w:rPr>
        <w:t>2 Medication</w:t>
      </w:r>
      <w:r>
        <w:rPr>
          <w:rFonts w:hint="default" w:ascii="Times New Roman" w:hAnsi="Times New Roman" w:eastAsia="宋体" w:cs="Segoe UI"/>
          <w:b/>
          <w:bCs/>
          <w:color w:val="404040"/>
          <w:kern w:val="0"/>
          <w:sz w:val="28"/>
          <w:szCs w:val="28"/>
        </w:rPr>
        <w:t> Reminder Function (Medication Manager)</w:t>
      </w:r>
      <w:bookmarkEnd w:id="20"/>
    </w:p>
    <w:p>
      <w:pPr>
        <w:widowControl/>
        <w:shd w:val="clear" w:color="auto" w:fill="FFFFFF"/>
        <w:spacing w:before="206" w:after="206" w:line="429" w:lineRule="atLeast"/>
        <w:jc w:val="center"/>
        <w:rPr>
          <w:rFonts w:ascii="Times New Roman" w:hAnsi="Times New Roman" w:eastAsia="宋体" w:cs="Segoe UI"/>
          <w:b/>
          <w:bCs/>
          <w:color w:val="404040"/>
          <w:kern w:val="0"/>
          <w:sz w:val="24"/>
        </w:rPr>
      </w:pPr>
      <w:r>
        <w:rPr>
          <w:rFonts w:ascii="Times New Roman" w:hAnsi="Times New Roman" w:eastAsia="宋体" w:cs="Segoe UI"/>
          <w:b/>
          <w:bCs/>
          <w:color w:val="404040"/>
          <w:kern w:val="0"/>
          <w:sz w:val="24"/>
        </w:rPr>
        <w:drawing>
          <wp:inline distT="0" distB="0" distL="0" distR="0">
            <wp:extent cx="1583055" cy="3439795"/>
            <wp:effectExtent l="0" t="0" r="4445"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98058" cy="3472785"/>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Times New Roman" w:hAnsi="Times New Roman" w:eastAsia="宋体" w:cs="Segoe UI"/>
          <w:color w:val="404040"/>
          <w:kern w:val="0"/>
          <w:sz w:val="24"/>
        </w:rPr>
      </w:pPr>
      <w:bookmarkStart w:id="21" w:name="_Toc2547"/>
      <w:r>
        <w:rPr>
          <w:rFonts w:ascii="Times New Roman" w:hAnsi="Times New Roman" w:eastAsia="宋体" w:cs="Segoe UI"/>
          <w:b/>
          <w:bCs/>
          <w:color w:val="404040"/>
          <w:kern w:val="0"/>
          <w:sz w:val="24"/>
        </w:rPr>
        <w:t>a. Dynamic</w:t>
      </w:r>
      <w:r>
        <w:rPr>
          <w:rFonts w:hint="default" w:ascii="Times New Roman" w:hAnsi="Times New Roman" w:eastAsia="宋体" w:cs="Segoe UI"/>
          <w:b/>
          <w:bCs/>
          <w:color w:val="404040"/>
          <w:kern w:val="0"/>
          <w:sz w:val="24"/>
        </w:rPr>
        <w:t> To-Do List</w:t>
      </w:r>
      <w:bookmarkEnd w:id="21"/>
    </w:p>
    <w:p>
      <w:pPr>
        <w:widowControl/>
        <w:numPr>
          <w:ilvl w:val="0"/>
          <w:numId w:val="6"/>
        </w:numPr>
        <w:shd w:val="clear" w:color="auto" w:fill="FFFFFF"/>
        <w:spacing w:line="429" w:lineRule="atLeast"/>
        <w:jc w:val="left"/>
        <w:rPr>
          <w:rFonts w:ascii="Times New Roman" w:hAnsi="Times New Roman" w:eastAsia="宋体" w:cs="Segoe UI"/>
          <w:color w:val="404040"/>
          <w:kern w:val="0"/>
          <w:sz w:val="24"/>
        </w:rPr>
      </w:pPr>
      <w:r>
        <w:rPr>
          <w:rFonts w:ascii="Times New Roman" w:hAnsi="Times New Roman" w:eastAsia="宋体" w:cs="Segoe UI"/>
          <w:color w:val="404040"/>
          <w:kern w:val="0"/>
          <w:sz w:val="24"/>
        </w:rPr>
        <w:t>Med</w:t>
      </w:r>
      <w:r>
        <w:rPr>
          <w:rFonts w:hint="default" w:ascii="Times New Roman" w:hAnsi="Times New Roman" w:eastAsia="宋体" w:cs="Segoe UI"/>
          <w:color w:val="404040"/>
          <w:kern w:val="0"/>
          <w:sz w:val="24"/>
        </w:rPr>
        <w:t>ications to Take Today:</w:t>
      </w:r>
      <w:r>
        <w:rPr>
          <w:rFonts w:ascii="Times New Roman" w:hAnsi="Times New Roman" w:eastAsia="宋体" w:cs="Segoe UI"/>
          <w:color w:val="404040"/>
          <w:kern w:val="0"/>
          <w:sz w:val="24"/>
        </w:rPr>
        <w:br w:type="textWrapping"/>
      </w:r>
      <w:r>
        <w:rPr>
          <w:rFonts w:ascii="Times New Roman" w:hAnsi="Times New Roman" w:eastAsia="宋体" w:cs="Segoe UI"/>
          <w:color w:val="404040"/>
          <w:kern w:val="0"/>
          <w:sz w:val="24"/>
        </w:rPr>
        <w:t>Displays the</w:t>
      </w:r>
      <w:r>
        <w:rPr>
          <w:rFonts w:hint="default" w:ascii="Times New Roman" w:hAnsi="Times New Roman" w:eastAsia="宋体" w:cs="Segoe UI"/>
          <w:color w:val="404040"/>
          <w:kern w:val="0"/>
          <w:sz w:val="24"/>
        </w:rPr>
        <w:t> names of medications to be taken, dosage per intake, specific intake times, and whether the medication has been taken. Options are provided to edit or delete medications.</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887980" cy="1120140"/>
            <wp:effectExtent l="0" t="0" r="762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2905210" cy="1126616"/>
                    </a:xfrm>
                    <a:prstGeom prst="rect">
                      <a:avLst/>
                    </a:prstGeom>
                  </pic:spPr>
                </pic:pic>
              </a:graphicData>
            </a:graphic>
          </wp:inline>
        </w:drawing>
      </w:r>
    </w:p>
    <w:p>
      <w:pPr>
        <w:widowControl/>
        <w:shd w:val="clear" w:color="auto" w:fill="FFFFFF"/>
        <w:spacing w:before="206" w:after="206" w:line="429" w:lineRule="atLeast"/>
        <w:jc w:val="left"/>
        <w:outlineLvl w:val="2"/>
        <w:rPr>
          <w:rFonts w:ascii="Times New Roman" w:hAnsi="Times New Roman" w:eastAsia="宋体" w:cs="Segoe UI"/>
          <w:b/>
          <w:bCs/>
          <w:color w:val="404040"/>
          <w:kern w:val="0"/>
          <w:sz w:val="24"/>
        </w:rPr>
      </w:pPr>
      <w:bookmarkStart w:id="22" w:name="_Toc40"/>
      <w:r>
        <w:rPr>
          <w:rFonts w:ascii="Times New Roman" w:hAnsi="Times New Roman" w:eastAsia="宋体" w:cs="Segoe UI"/>
          <w:b/>
          <w:bCs/>
          <w:color w:val="404040"/>
          <w:kern w:val="0"/>
          <w:sz w:val="24"/>
        </w:rPr>
        <w:t>b. Medication Management</w:t>
      </w:r>
      <w:r>
        <w:rPr>
          <w:rFonts w:hint="default" w:ascii="Times New Roman" w:hAnsi="Times New Roman" w:eastAsia="宋体" w:cs="Segoe UI"/>
          <w:b/>
          <w:bCs/>
          <w:color w:val="404040"/>
          <w:kern w:val="0"/>
          <w:sz w:val="24"/>
        </w:rPr>
        <w:t> Function</w:t>
      </w:r>
      <w:bookmarkEnd w:id="22"/>
    </w:p>
    <w:p>
      <w:pPr>
        <w:widowControl/>
        <w:shd w:val="clear" w:color="auto" w:fill="FFFFFF"/>
        <w:spacing w:before="206" w:after="206"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 xml:space="preserve">Tap the </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 xml:space="preserve"> button at the bottom right of the Medication page to add a new medication reminder.</w:t>
      </w:r>
    </w:p>
    <w:p>
      <w:pPr>
        <w:widowControl/>
        <w:shd w:val="clear" w:color="auto" w:fill="FFFFFF"/>
        <w:spacing w:before="206" w:after="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816735" cy="3948430"/>
            <wp:effectExtent l="0" t="0" r="12065" b="12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821767" cy="3958934"/>
                    </a:xfrm>
                    <a:prstGeom prst="rect">
                      <a:avLst/>
                    </a:prstGeom>
                    <a:noFill/>
                    <a:ln>
                      <a:noFill/>
                    </a:ln>
                  </pic:spPr>
                </pic:pic>
              </a:graphicData>
            </a:graphic>
          </wp:inline>
        </w:drawing>
      </w:r>
    </w:p>
    <w:p>
      <w:pPr>
        <w:widowControl/>
        <w:numPr>
          <w:ilvl w:val="0"/>
          <w:numId w:val="7"/>
        </w:numPr>
        <w:shd w:val="clear" w:color="auto" w:fill="FFFFFF"/>
        <w:spacing w:line="429" w:lineRule="atLeast"/>
        <w:jc w:val="left"/>
        <w:rPr>
          <w:rFonts w:ascii="Times New Roman" w:hAnsi="Times New Roman" w:eastAsia="宋体" w:cs="Segoe UI"/>
          <w:b w:val="0"/>
          <w:bCs w:val="0"/>
          <w:color w:val="404040"/>
          <w:kern w:val="0"/>
          <w:sz w:val="24"/>
        </w:rPr>
      </w:pPr>
      <w:r>
        <w:rPr>
          <w:rFonts w:hint="eastAsia" w:ascii="Times New Roman" w:hAnsi="Times New Roman" w:eastAsia="宋体" w:cs="Segoe UI"/>
          <w:b/>
          <w:bCs/>
          <w:color w:val="404040"/>
          <w:kern w:val="0"/>
          <w:sz w:val="24"/>
        </w:rPr>
        <w:t xml:space="preserve">Medication Name: </w:t>
      </w:r>
      <w:r>
        <w:rPr>
          <w:rFonts w:hint="eastAsia" w:ascii="Times New Roman" w:hAnsi="Times New Roman" w:eastAsia="宋体" w:cs="Segoe UI"/>
          <w:b w:val="0"/>
          <w:bCs w:val="0"/>
          <w:color w:val="404040"/>
          <w:kern w:val="0"/>
          <w:sz w:val="24"/>
        </w:rPr>
        <w:t>Users can enter the specific name of the medication.</w:t>
      </w:r>
    </w:p>
    <w:p>
      <w:pPr>
        <w:widowControl/>
        <w:numPr>
          <w:ilvl w:val="0"/>
          <w:numId w:val="7"/>
        </w:numPr>
        <w:shd w:val="clear" w:color="auto" w:fill="FFFFFF"/>
        <w:spacing w:line="429" w:lineRule="atLeast"/>
        <w:jc w:val="left"/>
        <w:rPr>
          <w:rFonts w:ascii="Times New Roman" w:hAnsi="Times New Roman" w:eastAsia="宋体" w:cs="Segoe UI"/>
          <w:b w:val="0"/>
          <w:bCs w:val="0"/>
          <w:color w:val="404040"/>
          <w:kern w:val="0"/>
          <w:sz w:val="24"/>
        </w:rPr>
      </w:pPr>
      <w:r>
        <w:rPr>
          <w:rFonts w:hint="eastAsia" w:ascii="Times New Roman" w:hAnsi="Times New Roman" w:eastAsia="宋体" w:cs="Segoe UI"/>
          <w:b/>
          <w:bCs/>
          <w:color w:val="404040"/>
          <w:kern w:val="0"/>
          <w:sz w:val="24"/>
        </w:rPr>
        <w:t xml:space="preserve">Dosage: </w:t>
      </w:r>
      <w:r>
        <w:rPr>
          <w:rFonts w:hint="eastAsia" w:ascii="Times New Roman" w:hAnsi="Times New Roman" w:eastAsia="宋体" w:cs="Segoe UI"/>
          <w:b w:val="0"/>
          <w:bCs w:val="0"/>
          <w:color w:val="404040"/>
          <w:kern w:val="0"/>
          <w:sz w:val="24"/>
        </w:rPr>
        <w:t>Users can input the exact dosage and select the unit: tablet/capsule/mg/ml/g/packet.</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648460" cy="1087120"/>
            <wp:effectExtent l="0" t="0" r="2540" b="50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1659074" cy="1094027"/>
                    </a:xfrm>
                    <a:prstGeom prst="rect">
                      <a:avLst/>
                    </a:prstGeom>
                  </pic:spPr>
                </pic:pic>
              </a:graphicData>
            </a:graphic>
          </wp:inline>
        </w:drawing>
      </w:r>
    </w:p>
    <w:p>
      <w:pPr>
        <w:widowControl/>
        <w:shd w:val="clear" w:color="auto" w:fill="FFFFFF"/>
        <w:spacing w:line="429" w:lineRule="atLeast"/>
        <w:ind w:left="360"/>
        <w:jc w:val="left"/>
        <w:rPr>
          <w:rFonts w:ascii="Times New Roman" w:hAnsi="Times New Roman" w:eastAsia="宋体" w:cs="Segoe UI"/>
          <w:color w:val="404040"/>
          <w:kern w:val="0"/>
          <w:sz w:val="24"/>
        </w:rPr>
      </w:pPr>
    </w:p>
    <w:p>
      <w:pPr>
        <w:widowControl/>
        <w:numPr>
          <w:ilvl w:val="0"/>
          <w:numId w:val="7"/>
        </w:numPr>
        <w:shd w:val="clear" w:color="auto" w:fill="FFFFFF"/>
        <w:spacing w:line="429" w:lineRule="atLeast"/>
        <w:jc w:val="left"/>
        <w:rPr>
          <w:rFonts w:ascii="Times New Roman" w:hAnsi="Times New Roman" w:eastAsia="宋体" w:cs="Segoe UI"/>
          <w:b w:val="0"/>
          <w:bCs w:val="0"/>
          <w:color w:val="404040"/>
          <w:kern w:val="0"/>
          <w:sz w:val="24"/>
        </w:rPr>
      </w:pPr>
      <w:r>
        <w:rPr>
          <w:rFonts w:hint="eastAsia" w:ascii="Times New Roman" w:hAnsi="Times New Roman" w:eastAsia="宋体" w:cs="Segoe UI"/>
          <w:b/>
          <w:bCs/>
          <w:color w:val="404040"/>
          <w:kern w:val="0"/>
          <w:sz w:val="24"/>
        </w:rPr>
        <w:t>Frequency:</w:t>
      </w:r>
      <w:r>
        <w:rPr>
          <w:rFonts w:hint="eastAsia" w:ascii="Times New Roman" w:hAnsi="Times New Roman" w:eastAsia="宋体" w:cs="Segoe UI"/>
          <w:b w:val="0"/>
          <w:bCs w:val="0"/>
          <w:color w:val="404040"/>
          <w:kern w:val="0"/>
          <w:sz w:val="24"/>
        </w:rPr>
        <w:t xml:space="preserve"> Users can select a specific intake frequency or customize it.</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950085" cy="1367155"/>
            <wp:effectExtent l="0" t="0" r="5715"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3"/>
                    <a:stretch>
                      <a:fillRect/>
                    </a:stretch>
                  </pic:blipFill>
                  <pic:spPr>
                    <a:xfrm>
                      <a:off x="0" y="0"/>
                      <a:ext cx="1956708" cy="1372053"/>
                    </a:xfrm>
                    <a:prstGeom prst="rect">
                      <a:avLst/>
                    </a:prstGeom>
                  </pic:spPr>
                </pic:pic>
              </a:graphicData>
            </a:graphic>
          </wp:inline>
        </w:drawing>
      </w:r>
    </w:p>
    <w:p>
      <w:pPr>
        <w:widowControl/>
        <w:numPr>
          <w:ilvl w:val="0"/>
          <w:numId w:val="7"/>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Time of Intake: </w:t>
      </w:r>
      <w:r>
        <w:rPr>
          <w:rFonts w:hint="eastAsia" w:ascii="Times New Roman" w:hAnsi="Times New Roman" w:eastAsia="宋体" w:cs="Segoe UI"/>
          <w:b w:val="0"/>
          <w:bCs w:val="0"/>
          <w:color w:val="404040"/>
          <w:kern w:val="0"/>
          <w:sz w:val="24"/>
        </w:rPr>
        <w:t>Options include breakfast/lunch/dinner/before bed, or a custom time.</w:t>
      </w:r>
      <w:r>
        <w:rPr>
          <w:rFonts w:ascii="Times New Roman" w:hAnsi="Times New Roman" w:eastAsia="宋体" w:cs="Segoe UI"/>
          <w:b w:val="0"/>
          <w:bCs w:val="0"/>
          <w:color w:val="404040"/>
          <w:kern w:val="0"/>
          <w:sz w:val="24"/>
        </w:rPr>
        <w:t xml:space="preserve"> </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658620" cy="3604260"/>
            <wp:effectExtent l="0" t="0" r="5080" b="254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69750" cy="3628576"/>
                    </a:xfrm>
                    <a:prstGeom prst="rect">
                      <a:avLst/>
                    </a:prstGeom>
                    <a:noFill/>
                    <a:ln>
                      <a:noFill/>
                    </a:ln>
                  </pic:spPr>
                </pic:pic>
              </a:graphicData>
            </a:graphic>
          </wp:inline>
        </w:drawing>
      </w:r>
    </w:p>
    <w:p>
      <w:pPr>
        <w:widowControl/>
        <w:numPr>
          <w:ilvl w:val="0"/>
          <w:numId w:val="7"/>
        </w:numPr>
        <w:shd w:val="clear" w:color="auto" w:fill="FFFFFF"/>
        <w:spacing w:line="429" w:lineRule="atLeast"/>
        <w:jc w:val="left"/>
        <w:rPr>
          <w:rFonts w:ascii="Times New Roman" w:hAnsi="Times New Roman" w:eastAsia="宋体" w:cs="Segoe UI"/>
          <w:b w:val="0"/>
          <w:bCs w:val="0"/>
          <w:color w:val="404040"/>
          <w:kern w:val="0"/>
          <w:sz w:val="24"/>
        </w:rPr>
      </w:pPr>
      <w:r>
        <w:rPr>
          <w:rFonts w:hint="eastAsia" w:ascii="Times New Roman" w:hAnsi="Times New Roman" w:eastAsia="宋体" w:cs="Segoe UI"/>
          <w:b/>
          <w:bCs/>
          <w:color w:val="404040"/>
          <w:kern w:val="0"/>
          <w:sz w:val="24"/>
        </w:rPr>
        <w:t>Instructions:</w:t>
      </w:r>
      <w:r>
        <w:rPr>
          <w:rFonts w:hint="eastAsia" w:ascii="Times New Roman" w:hAnsi="Times New Roman" w:eastAsia="宋体" w:cs="Segoe UI"/>
          <w:b w:val="0"/>
          <w:bCs w:val="0"/>
          <w:color w:val="404040"/>
          <w:kern w:val="0"/>
          <w:sz w:val="24"/>
        </w:rPr>
        <w:t xml:space="preserve"> Users can specify intake instructions, such as before meals/after meals/with meals/on an empty stomach/before bed.</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105660" cy="1410335"/>
            <wp:effectExtent l="0" t="0" r="2540" b="120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2121079" cy="1420818"/>
                    </a:xfrm>
                    <a:prstGeom prst="rect">
                      <a:avLst/>
                    </a:prstGeom>
                  </pic:spPr>
                </pic:pic>
              </a:graphicData>
            </a:graphic>
          </wp:inline>
        </w:drawing>
      </w:r>
    </w:p>
    <w:p>
      <w:pPr>
        <w:widowControl/>
        <w:numPr>
          <w:ilvl w:val="0"/>
          <w:numId w:val="7"/>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Medication Description (Optional): </w:t>
      </w:r>
      <w:r>
        <w:rPr>
          <w:rFonts w:hint="eastAsia" w:ascii="Times New Roman" w:hAnsi="Times New Roman" w:eastAsia="宋体" w:cs="Segoe UI"/>
          <w:b w:val="0"/>
          <w:bCs w:val="0"/>
          <w:color w:val="404040"/>
          <w:kern w:val="0"/>
          <w:sz w:val="24"/>
        </w:rPr>
        <w:t>Users can enter specific details about the medication, such as color, brand, efficacy, or precautions.</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159635" cy="867410"/>
            <wp:effectExtent l="0" t="0" r="12065" b="889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6"/>
                    <a:stretch>
                      <a:fillRect/>
                    </a:stretch>
                  </pic:blipFill>
                  <pic:spPr>
                    <a:xfrm>
                      <a:off x="0" y="0"/>
                      <a:ext cx="2188032" cy="878799"/>
                    </a:xfrm>
                    <a:prstGeom prst="rect">
                      <a:avLst/>
                    </a:prstGeom>
                  </pic:spPr>
                </pic:pic>
              </a:graphicData>
            </a:graphic>
          </wp:inline>
        </w:drawing>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164080" cy="930275"/>
            <wp:effectExtent l="0" t="0" r="762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7"/>
                    <a:stretch>
                      <a:fillRect/>
                    </a:stretch>
                  </pic:blipFill>
                  <pic:spPr>
                    <a:xfrm>
                      <a:off x="0" y="0"/>
                      <a:ext cx="2221035" cy="955158"/>
                    </a:xfrm>
                    <a:prstGeom prst="rect">
                      <a:avLst/>
                    </a:prstGeom>
                  </pic:spPr>
                </pic:pic>
              </a:graphicData>
            </a:graphic>
          </wp:inline>
        </w:drawing>
      </w:r>
    </w:p>
    <w:p>
      <w:pPr>
        <w:widowControl/>
        <w:numPr>
          <w:ilvl w:val="0"/>
          <w:numId w:val="7"/>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Reminder Method:</w:t>
      </w:r>
      <w:r>
        <w:rPr>
          <w:rFonts w:hint="eastAsia" w:ascii="Times New Roman" w:hAnsi="Times New Roman" w:eastAsia="宋体" w:cs="Segoe UI"/>
          <w:b w:val="0"/>
          <w:bCs w:val="0"/>
          <w:color w:val="404040"/>
          <w:kern w:val="0"/>
          <w:sz w:val="24"/>
        </w:rPr>
        <w:t xml:space="preserve"> Users can choose the reminder method, including pop-up notification, voice broadcast, or both.</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646555" cy="3577590"/>
            <wp:effectExtent l="0" t="0" r="4445" b="381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657887" cy="3602800"/>
                    </a:xfrm>
                    <a:prstGeom prst="rect">
                      <a:avLst/>
                    </a:prstGeom>
                    <a:noFill/>
                    <a:ln>
                      <a:noFill/>
                    </a:ln>
                  </pic:spPr>
                </pic:pic>
              </a:graphicData>
            </a:graphic>
          </wp:inline>
        </w:drawing>
      </w:r>
    </w:p>
    <w:p>
      <w:pPr>
        <w:widowControl/>
        <w:numPr>
          <w:ilvl w:val="0"/>
          <w:numId w:val="7"/>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Stock Quantity:</w:t>
      </w:r>
      <w:r>
        <w:rPr>
          <w:rFonts w:hint="eastAsia" w:ascii="Times New Roman" w:hAnsi="Times New Roman" w:eastAsia="宋体" w:cs="Segoe UI"/>
          <w:b w:val="0"/>
          <w:bCs w:val="0"/>
          <w:color w:val="404040"/>
          <w:kern w:val="0"/>
          <w:sz w:val="24"/>
        </w:rPr>
        <w:t xml:space="preserve"> Users can enter the remaining quantity of the medication, and the system will remind them to restock when it falls below a set amount.</w:t>
      </w:r>
    </w:p>
    <w:p>
      <w:pPr>
        <w:widowControl/>
        <w:numPr>
          <w:numId w:val="0"/>
        </w:numPr>
        <w:shd w:val="clear" w:color="auto" w:fill="FFFFFF"/>
        <w:spacing w:line="429" w:lineRule="atLeast"/>
        <w:jc w:val="left"/>
        <w:rPr>
          <w:rFonts w:ascii="Times New Roman" w:hAnsi="Times New Roman" w:eastAsia="宋体" w:cs="Segoe UI"/>
          <w:color w:val="404040"/>
          <w:kern w:val="0"/>
          <w:sz w:val="24"/>
        </w:rPr>
      </w:pPr>
    </w:p>
    <w:p>
      <w:pPr>
        <w:widowControl/>
        <w:shd w:val="clear" w:color="auto" w:fill="FFFFFF"/>
        <w:spacing w:before="274" w:after="206" w:line="429" w:lineRule="atLeast"/>
        <w:jc w:val="left"/>
        <w:outlineLvl w:val="1"/>
        <w:rPr>
          <w:rFonts w:ascii="Times New Roman" w:hAnsi="Times New Roman" w:eastAsia="宋体" w:cs="Segoe UI"/>
          <w:b/>
          <w:bCs/>
          <w:color w:val="404040"/>
          <w:kern w:val="0"/>
          <w:sz w:val="28"/>
          <w:szCs w:val="28"/>
        </w:rPr>
      </w:pPr>
      <w:bookmarkStart w:id="23" w:name="_Toc29489"/>
      <w:r>
        <w:rPr>
          <w:rFonts w:hint="eastAsia" w:ascii="Times New Roman" w:hAnsi="Times New Roman" w:eastAsia="宋体" w:cs="Segoe UI"/>
          <w:b/>
          <w:bCs/>
          <w:color w:val="404040"/>
          <w:kern w:val="0"/>
          <w:sz w:val="28"/>
          <w:szCs w:val="28"/>
        </w:rPr>
        <w:t>4.</w:t>
      </w:r>
      <w:r>
        <w:rPr>
          <w:rFonts w:ascii="Times New Roman" w:hAnsi="Times New Roman" w:eastAsia="宋体" w:cs="Segoe UI"/>
          <w:b/>
          <w:bCs/>
          <w:color w:val="404040"/>
          <w:kern w:val="0"/>
          <w:sz w:val="28"/>
          <w:szCs w:val="28"/>
        </w:rPr>
        <w:t xml:space="preserve">3. </w:t>
      </w:r>
      <w:r>
        <w:rPr>
          <w:rFonts w:hint="eastAsia" w:ascii="Times New Roman" w:hAnsi="Times New Roman" w:eastAsia="宋体" w:cs="Segoe UI"/>
          <w:b/>
          <w:bCs/>
          <w:color w:val="404040"/>
          <w:kern w:val="0"/>
          <w:sz w:val="28"/>
          <w:szCs w:val="28"/>
        </w:rPr>
        <w:t>SOS Emergency Assistance Function (Safety Shield)</w:t>
      </w:r>
      <w:bookmarkEnd w:id="23"/>
    </w:p>
    <w:p>
      <w:pPr>
        <w:widowControl/>
        <w:shd w:val="clear" w:color="auto" w:fill="FFFFFF"/>
        <w:spacing w:before="206" w:after="206" w:line="429" w:lineRule="atLeast"/>
        <w:jc w:val="center"/>
        <w:rPr>
          <w:rFonts w:ascii="Times New Roman" w:hAnsi="Times New Roman" w:eastAsia="宋体" w:cs="Segoe UI"/>
          <w:b/>
          <w:bCs/>
          <w:color w:val="404040"/>
          <w:kern w:val="0"/>
          <w:sz w:val="24"/>
        </w:rPr>
      </w:pPr>
      <w:r>
        <w:rPr>
          <w:rFonts w:ascii="Times New Roman" w:hAnsi="Times New Roman" w:eastAsia="宋体" w:cs="Segoe UI"/>
          <w:b/>
          <w:bCs/>
          <w:color w:val="404040"/>
          <w:kern w:val="0"/>
          <w:sz w:val="24"/>
        </w:rPr>
        <w:drawing>
          <wp:inline distT="0" distB="0" distL="0" distR="0">
            <wp:extent cx="1358265" cy="2954020"/>
            <wp:effectExtent l="0" t="0" r="635" b="508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358265" cy="2954020"/>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Times New Roman" w:hAnsi="Times New Roman" w:eastAsia="宋体" w:cs="Segoe UI"/>
          <w:color w:val="404040"/>
          <w:kern w:val="0"/>
          <w:sz w:val="24"/>
        </w:rPr>
      </w:pPr>
      <w:bookmarkStart w:id="24" w:name="_Toc18637"/>
      <w:r>
        <w:rPr>
          <w:rFonts w:ascii="Times New Roman" w:hAnsi="Times New Roman" w:eastAsia="宋体" w:cs="Segoe UI"/>
          <w:b/>
          <w:bCs/>
          <w:color w:val="404040"/>
          <w:kern w:val="0"/>
          <w:sz w:val="24"/>
        </w:rPr>
        <w:t xml:space="preserve">a. </w:t>
      </w:r>
      <w:r>
        <w:rPr>
          <w:rFonts w:hint="eastAsia" w:ascii="Times New Roman" w:hAnsi="Times New Roman" w:eastAsia="宋体" w:cs="Segoe UI"/>
          <w:b/>
          <w:bCs/>
          <w:color w:val="404040"/>
          <w:kern w:val="0"/>
          <w:sz w:val="24"/>
        </w:rPr>
        <w:t>Emergency Response System</w:t>
      </w:r>
      <w:bookmarkEnd w:id="24"/>
    </w:p>
    <w:p>
      <w:pPr>
        <w:widowControl/>
        <w:numPr>
          <w:ilvl w:val="0"/>
          <w:numId w:val="8"/>
        </w:numPr>
        <w:shd w:val="clear" w:color="auto" w:fill="FFFFFF"/>
        <w:spacing w:after="60"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Large Red Button:</w:t>
      </w:r>
      <w:r>
        <w:rPr>
          <w:rFonts w:hint="eastAsia" w:ascii="Times New Roman" w:hAnsi="Times New Roman" w:eastAsia="宋体" w:cs="Segoe UI"/>
          <w:b w:val="0"/>
          <w:bCs w:val="0"/>
          <w:color w:val="404040"/>
          <w:kern w:val="0"/>
          <w:sz w:val="24"/>
        </w:rPr>
        <w:t xml:space="preserve"> Occupies one-third of the screen area.</w:t>
      </w:r>
    </w:p>
    <w:p>
      <w:pPr>
        <w:widowControl/>
        <w:numPr>
          <w:ilvl w:val="1"/>
          <w:numId w:val="8"/>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A pop-up confirmation appears before initiating an emergency request (to prevent accidental activation).</w:t>
      </w:r>
    </w:p>
    <w:p>
      <w:pPr>
        <w:widowControl/>
        <w:shd w:val="clear" w:color="auto" w:fill="FFFFFF"/>
        <w:spacing w:line="429" w:lineRule="atLeast"/>
        <w:ind w:left="144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932305" cy="2306955"/>
            <wp:effectExtent l="0" t="0" r="10795" b="444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0"/>
                    <a:stretch>
                      <a:fillRect/>
                    </a:stretch>
                  </pic:blipFill>
                  <pic:spPr>
                    <a:xfrm>
                      <a:off x="0" y="0"/>
                      <a:ext cx="1942534" cy="2318992"/>
                    </a:xfrm>
                    <a:prstGeom prst="rect">
                      <a:avLst/>
                    </a:prstGeom>
                  </pic:spPr>
                </pic:pic>
              </a:graphicData>
            </a:graphic>
          </wp:inline>
        </w:drawing>
      </w:r>
    </w:p>
    <w:p>
      <w:pPr>
        <w:widowControl/>
        <w:numPr>
          <w:ilvl w:val="1"/>
          <w:numId w:val="8"/>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Once activated: Automatically sends the user</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s location to emergency contacts (via both WeChat and SMS), and dials 120 emergency services.</w:t>
      </w:r>
    </w:p>
    <w:p>
      <w:pPr>
        <w:widowControl/>
        <w:shd w:val="clear" w:color="auto" w:fill="FFFFFF"/>
        <w:spacing w:before="206" w:after="206" w:line="429" w:lineRule="atLeast"/>
        <w:jc w:val="left"/>
        <w:outlineLvl w:val="2"/>
        <w:rPr>
          <w:rFonts w:ascii="Times New Roman" w:hAnsi="Times New Roman" w:eastAsia="宋体" w:cs="Segoe UI"/>
          <w:b/>
          <w:bCs/>
          <w:color w:val="404040"/>
          <w:kern w:val="0"/>
          <w:sz w:val="24"/>
        </w:rPr>
      </w:pPr>
      <w:bookmarkStart w:id="25" w:name="_Toc27841"/>
      <w:r>
        <w:rPr>
          <w:rFonts w:ascii="Times New Roman" w:hAnsi="Times New Roman" w:eastAsia="宋体" w:cs="Segoe UI"/>
          <w:b/>
          <w:bCs/>
          <w:color w:val="404040"/>
          <w:kern w:val="0"/>
          <w:sz w:val="24"/>
        </w:rPr>
        <w:t xml:space="preserve">b. </w:t>
      </w:r>
      <w:r>
        <w:rPr>
          <w:rFonts w:hint="eastAsia" w:ascii="Times New Roman" w:hAnsi="Times New Roman" w:eastAsia="宋体" w:cs="Segoe UI"/>
          <w:b/>
          <w:bCs/>
          <w:color w:val="404040"/>
          <w:kern w:val="0"/>
          <w:sz w:val="24"/>
        </w:rPr>
        <w:t>Emergency Contacts</w:t>
      </w:r>
      <w:bookmarkEnd w:id="25"/>
    </w:p>
    <w:p>
      <w:pPr>
        <w:widowControl/>
        <w:shd w:val="clear" w:color="auto" w:fill="FFFFFF"/>
        <w:spacing w:before="206" w:after="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732405" cy="869950"/>
            <wp:effectExtent l="0" t="0" r="10795" b="635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1"/>
                    <a:stretch>
                      <a:fillRect/>
                    </a:stretch>
                  </pic:blipFill>
                  <pic:spPr>
                    <a:xfrm>
                      <a:off x="0" y="0"/>
                      <a:ext cx="2752705" cy="876252"/>
                    </a:xfrm>
                    <a:prstGeom prst="rect">
                      <a:avLst/>
                    </a:prstGeom>
                  </pic:spPr>
                </pic:pic>
              </a:graphicData>
            </a:graphic>
          </wp:inline>
        </w:drawing>
      </w:r>
    </w:p>
    <w:p>
      <w:pPr>
        <w:widowControl/>
        <w:numPr>
          <w:ilvl w:val="0"/>
          <w:numId w:val="8"/>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Displays the nickname, relationship to the user, and phone number of each emergency contact.</w:t>
      </w:r>
    </w:p>
    <w:p>
      <w:pPr>
        <w:widowControl/>
        <w:numPr>
          <w:ilvl w:val="0"/>
          <w:numId w:val="8"/>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Options to call, edit, or delete a contact are provided.</w:t>
      </w:r>
      <w:r>
        <w:rPr>
          <w:rFonts w:ascii="Times New Roman" w:hAnsi="Times New Roman" w:eastAsia="宋体" w:cs="Segoe UI"/>
          <w:color w:val="404040"/>
          <w:kern w:val="0"/>
          <w:sz w:val="24"/>
        </w:rPr>
        <w:drawing>
          <wp:inline distT="0" distB="0" distL="0" distR="0">
            <wp:extent cx="1200150" cy="290195"/>
            <wp:effectExtent l="0" t="0" r="6350"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2"/>
                    <a:stretch>
                      <a:fillRect/>
                    </a:stretch>
                  </pic:blipFill>
                  <pic:spPr>
                    <a:xfrm>
                      <a:off x="0" y="0"/>
                      <a:ext cx="1211738" cy="293287"/>
                    </a:xfrm>
                    <a:prstGeom prst="rect">
                      <a:avLst/>
                    </a:prstGeom>
                  </pic:spPr>
                </pic:pic>
              </a:graphicData>
            </a:graphic>
          </wp:inline>
        </w:drawing>
      </w:r>
    </w:p>
    <w:p>
      <w:pPr>
        <w:widowControl/>
        <w:shd w:val="clear" w:color="auto" w:fill="FFFFFF"/>
        <w:spacing w:line="429" w:lineRule="atLeast"/>
        <w:jc w:val="center"/>
        <w:rPr>
          <w:rFonts w:ascii="Times New Roman" w:hAnsi="Times New Roman" w:eastAsia="宋体"/>
        </w:rPr>
      </w:pPr>
      <w:r>
        <w:rPr>
          <w:rFonts w:ascii="Times New Roman" w:hAnsi="Times New Roman" w:eastAsia="宋体" w:cs="Segoe UI"/>
          <w:color w:val="404040"/>
          <w:kern w:val="0"/>
          <w:sz w:val="24"/>
        </w:rPr>
        <w:drawing>
          <wp:inline distT="0" distB="0" distL="0" distR="0">
            <wp:extent cx="1974215" cy="2354580"/>
            <wp:effectExtent l="0" t="0" r="6985" b="762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3"/>
                    <a:stretch>
                      <a:fillRect/>
                    </a:stretch>
                  </pic:blipFill>
                  <pic:spPr>
                    <a:xfrm>
                      <a:off x="0" y="0"/>
                      <a:ext cx="1978124" cy="2359095"/>
                    </a:xfrm>
                    <a:prstGeom prst="rect">
                      <a:avLst/>
                    </a:prstGeom>
                  </pic:spPr>
                </pic:pic>
              </a:graphicData>
            </a:graphic>
          </wp:inline>
        </w:drawing>
      </w:r>
      <w:r>
        <w:rPr>
          <w:rFonts w:ascii="Times New Roman" w:hAnsi="Times New Roman" w:eastAsia="宋体" w:cs="Segoe UI"/>
          <w:color w:val="404040"/>
          <w:kern w:val="0"/>
          <w:sz w:val="24"/>
        </w:rPr>
        <w:drawing>
          <wp:inline distT="0" distB="0" distL="0" distR="0">
            <wp:extent cx="2369820" cy="2259330"/>
            <wp:effectExtent l="0" t="0" r="5080" b="127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4"/>
                    <a:stretch>
                      <a:fillRect/>
                    </a:stretch>
                  </pic:blipFill>
                  <pic:spPr>
                    <a:xfrm>
                      <a:off x="0" y="0"/>
                      <a:ext cx="2383945" cy="2272927"/>
                    </a:xfrm>
                    <a:prstGeom prst="rect">
                      <a:avLst/>
                    </a:prstGeom>
                  </pic:spPr>
                </pic:pic>
              </a:graphicData>
            </a:graphic>
          </wp:inline>
        </w:drawing>
      </w:r>
    </w:p>
    <w:p>
      <w:pPr>
        <w:widowControl/>
        <w:numPr>
          <w:ilvl w:val="0"/>
          <w:numId w:val="8"/>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Tap the plus icon on the right to add a new emergency contact, including name/nickname, relationship, and phone number. Relationship options include: Family, Doctor, Friend, Neighbor, Caregiver, or Other.</w:t>
      </w:r>
    </w:p>
    <w:p>
      <w:pPr>
        <w:widowControl/>
        <w:shd w:val="clear" w:color="auto" w:fill="FFFFFF"/>
        <w:spacing w:line="429" w:lineRule="atLeast"/>
        <w:jc w:val="left"/>
        <w:rPr>
          <w:rFonts w:ascii="Times New Roman" w:hAnsi="Times New Roman" w:eastAsia="宋体"/>
        </w:rPr>
      </w:pPr>
    </w:p>
    <w:p>
      <w:pPr>
        <w:widowControl/>
        <w:shd w:val="clear" w:color="auto" w:fill="FFFFFF"/>
        <w:spacing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067560" cy="2461895"/>
            <wp:effectExtent l="0" t="0" r="2540" b="190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5"/>
                    <a:stretch>
                      <a:fillRect/>
                    </a:stretch>
                  </pic:blipFill>
                  <pic:spPr>
                    <a:xfrm>
                      <a:off x="0" y="0"/>
                      <a:ext cx="2074827" cy="2470513"/>
                    </a:xfrm>
                    <a:prstGeom prst="rect">
                      <a:avLst/>
                    </a:prstGeom>
                  </pic:spPr>
                </pic:pic>
              </a:graphicData>
            </a:graphic>
          </wp:inline>
        </w:drawing>
      </w:r>
      <w:r>
        <w:rPr>
          <w:rFonts w:ascii="Times New Roman" w:hAnsi="Times New Roman" w:eastAsia="宋体" w:cs="Segoe UI"/>
          <w:color w:val="404040"/>
          <w:kern w:val="0"/>
          <w:sz w:val="24"/>
        </w:rPr>
        <w:drawing>
          <wp:inline distT="0" distB="0" distL="0" distR="0">
            <wp:extent cx="2000250" cy="1341120"/>
            <wp:effectExtent l="0" t="0" r="6350" b="508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6"/>
                    <a:stretch>
                      <a:fillRect/>
                    </a:stretch>
                  </pic:blipFill>
                  <pic:spPr>
                    <a:xfrm>
                      <a:off x="0" y="0"/>
                      <a:ext cx="2024037" cy="1357467"/>
                    </a:xfrm>
                    <a:prstGeom prst="rect">
                      <a:avLst/>
                    </a:prstGeom>
                  </pic:spPr>
                </pic:pic>
              </a:graphicData>
            </a:graphic>
          </wp:inline>
        </w:drawing>
      </w:r>
    </w:p>
    <w:p>
      <w:pPr>
        <w:widowControl/>
        <w:shd w:val="clear" w:color="auto" w:fill="FFFFFF"/>
        <w:spacing w:before="206" w:after="206" w:line="429" w:lineRule="atLeast"/>
        <w:jc w:val="left"/>
        <w:outlineLvl w:val="2"/>
        <w:rPr>
          <w:rFonts w:ascii="Times New Roman" w:hAnsi="Times New Roman" w:eastAsia="宋体" w:cs="Segoe UI"/>
          <w:b/>
          <w:bCs/>
          <w:color w:val="404040"/>
          <w:kern w:val="0"/>
          <w:sz w:val="24"/>
        </w:rPr>
      </w:pPr>
      <w:bookmarkStart w:id="26" w:name="_Toc16314"/>
      <w:r>
        <w:rPr>
          <w:rFonts w:hint="eastAsia" w:ascii="Times New Roman" w:hAnsi="Times New Roman" w:eastAsia="宋体" w:cs="Segoe UI"/>
          <w:b/>
          <w:bCs/>
          <w:color w:val="404040"/>
          <w:kern w:val="0"/>
          <w:sz w:val="24"/>
        </w:rPr>
        <w:t>c</w:t>
      </w:r>
      <w:r>
        <w:rPr>
          <w:rFonts w:ascii="Times New Roman" w:hAnsi="Times New Roman" w:eastAsia="宋体" w:cs="Segoe UI"/>
          <w:b/>
          <w:bCs/>
          <w:color w:val="404040"/>
          <w:kern w:val="0"/>
          <w:sz w:val="24"/>
        </w:rPr>
        <w:t xml:space="preserve">. </w:t>
      </w:r>
      <w:r>
        <w:rPr>
          <w:rFonts w:hint="eastAsia" w:ascii="Times New Roman" w:hAnsi="Times New Roman" w:eastAsia="宋体" w:cs="Segoe UI"/>
          <w:b/>
          <w:bCs/>
          <w:color w:val="404040"/>
          <w:kern w:val="0"/>
          <w:sz w:val="24"/>
        </w:rPr>
        <w:t>Historical Location Map</w:t>
      </w:r>
      <w:bookmarkEnd w:id="26"/>
    </w:p>
    <w:p>
      <w:pPr>
        <w:widowControl/>
        <w:shd w:val="clear" w:color="auto" w:fill="FFFFFF"/>
        <w:spacing w:before="206" w:after="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660525" cy="3370580"/>
            <wp:effectExtent l="0" t="0" r="317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7"/>
                    <a:stretch>
                      <a:fillRect/>
                    </a:stretch>
                  </pic:blipFill>
                  <pic:spPr>
                    <a:xfrm>
                      <a:off x="0" y="0"/>
                      <a:ext cx="1669662" cy="3389287"/>
                    </a:xfrm>
                    <a:prstGeom prst="rect">
                      <a:avLst/>
                    </a:prstGeom>
                  </pic:spPr>
                </pic:pic>
              </a:graphicData>
            </a:graphic>
          </wp:inline>
        </w:drawing>
      </w:r>
    </w:p>
    <w:p>
      <w:pPr>
        <w:widowControl/>
        <w:numPr>
          <w:ilvl w:val="0"/>
          <w:numId w:val="9"/>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Tap to view the history of shared emergency locations. Tap a specific record to view it on the map.</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922780" cy="2315210"/>
            <wp:effectExtent l="0" t="0" r="7620" b="889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28"/>
                    <a:stretch>
                      <a:fillRect/>
                    </a:stretch>
                  </pic:blipFill>
                  <pic:spPr>
                    <a:xfrm>
                      <a:off x="0" y="0"/>
                      <a:ext cx="1930016" cy="2323606"/>
                    </a:xfrm>
                    <a:prstGeom prst="rect">
                      <a:avLst/>
                    </a:prstGeom>
                  </pic:spPr>
                </pic:pic>
              </a:graphicData>
            </a:graphic>
          </wp:inline>
        </w:drawing>
      </w:r>
    </w:p>
    <w:p>
      <w:pPr>
        <w:widowControl/>
        <w:shd w:val="clear" w:color="auto" w:fill="FFFFFF"/>
        <w:spacing w:line="429" w:lineRule="atLeast"/>
        <w:ind w:left="720"/>
        <w:jc w:val="left"/>
        <w:rPr>
          <w:rFonts w:ascii="Times New Roman" w:hAnsi="Times New Roman" w:eastAsia="宋体" w:cs="Segoe UI"/>
          <w:color w:val="404040"/>
          <w:kern w:val="0"/>
          <w:sz w:val="24"/>
        </w:rPr>
      </w:pPr>
    </w:p>
    <w:p>
      <w:pPr>
        <w:widowControl/>
        <w:shd w:val="clear" w:color="auto" w:fill="FFFFFF"/>
        <w:spacing w:before="274" w:after="206" w:line="429" w:lineRule="atLeast"/>
        <w:jc w:val="left"/>
        <w:outlineLvl w:val="1"/>
        <w:rPr>
          <w:rFonts w:ascii="Times New Roman" w:hAnsi="Times New Roman" w:eastAsia="宋体" w:cs="Segoe UI"/>
          <w:b/>
          <w:bCs/>
          <w:color w:val="404040"/>
          <w:kern w:val="0"/>
          <w:sz w:val="28"/>
          <w:szCs w:val="28"/>
        </w:rPr>
      </w:pPr>
      <w:bookmarkStart w:id="27" w:name="_Toc17093"/>
      <w:r>
        <w:rPr>
          <w:rFonts w:hint="eastAsia" w:ascii="Times New Roman" w:hAnsi="Times New Roman" w:eastAsia="宋体" w:cs="Segoe UI"/>
          <w:b/>
          <w:bCs/>
          <w:color w:val="404040"/>
          <w:kern w:val="0"/>
          <w:sz w:val="28"/>
          <w:szCs w:val="28"/>
        </w:rPr>
        <w:t>4</w:t>
      </w:r>
      <w:r>
        <w:rPr>
          <w:rFonts w:ascii="Times New Roman" w:hAnsi="Times New Roman" w:eastAsia="宋体" w:cs="Segoe UI"/>
          <w:b/>
          <w:bCs/>
          <w:color w:val="404040"/>
          <w:kern w:val="0"/>
          <w:sz w:val="28"/>
          <w:szCs w:val="28"/>
        </w:rPr>
        <w:t>.</w:t>
      </w:r>
      <w:r>
        <w:rPr>
          <w:rFonts w:hint="eastAsia" w:ascii="Times New Roman" w:hAnsi="Times New Roman" w:eastAsia="宋体" w:cs="Segoe UI"/>
          <w:b/>
          <w:bCs/>
          <w:color w:val="404040"/>
          <w:kern w:val="0"/>
          <w:sz w:val="28"/>
          <w:szCs w:val="28"/>
        </w:rPr>
        <w:t>4 Health Management Function (Health Diary)</w:t>
      </w:r>
      <w:bookmarkEnd w:id="27"/>
    </w:p>
    <w:p>
      <w:pPr>
        <w:widowControl/>
        <w:shd w:val="clear" w:color="auto" w:fill="FFFFFF"/>
        <w:spacing w:before="206" w:after="206" w:line="429" w:lineRule="atLeast"/>
        <w:jc w:val="center"/>
        <w:rPr>
          <w:rFonts w:ascii="Times New Roman" w:hAnsi="Times New Roman" w:eastAsia="宋体" w:cs="Segoe UI"/>
          <w:b/>
          <w:bCs/>
          <w:color w:val="404040"/>
          <w:kern w:val="0"/>
          <w:sz w:val="24"/>
        </w:rPr>
      </w:pPr>
      <w:r>
        <w:rPr>
          <w:rFonts w:ascii="Times New Roman" w:hAnsi="Times New Roman" w:eastAsia="宋体" w:cs="Segoe UI"/>
          <w:b/>
          <w:bCs/>
          <w:color w:val="404040"/>
          <w:kern w:val="0"/>
          <w:sz w:val="24"/>
        </w:rPr>
        <w:drawing>
          <wp:inline distT="0" distB="0" distL="0" distR="0">
            <wp:extent cx="2105025" cy="1049655"/>
            <wp:effectExtent l="0" t="0" r="3175" b="444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29"/>
                    <a:stretch>
                      <a:fillRect/>
                    </a:stretch>
                  </pic:blipFill>
                  <pic:spPr>
                    <a:xfrm>
                      <a:off x="0" y="0"/>
                      <a:ext cx="2105025" cy="1049655"/>
                    </a:xfrm>
                    <a:prstGeom prst="rect">
                      <a:avLst/>
                    </a:prstGeom>
                  </pic:spPr>
                </pic:pic>
              </a:graphicData>
            </a:graphic>
          </wp:inline>
        </w:drawing>
      </w:r>
    </w:p>
    <w:p>
      <w:pPr>
        <w:pStyle w:val="13"/>
        <w:widowControl/>
        <w:numPr>
          <w:ilvl w:val="0"/>
          <w:numId w:val="10"/>
        </w:numPr>
        <w:shd w:val="clear" w:color="auto" w:fill="FFFFFF"/>
        <w:spacing w:before="206" w:after="206" w:line="429" w:lineRule="atLeast"/>
        <w:ind w:firstLineChars="0"/>
        <w:jc w:val="left"/>
        <w:outlineLvl w:val="2"/>
        <w:rPr>
          <w:rFonts w:ascii="Times New Roman" w:hAnsi="Times New Roman" w:eastAsia="宋体" w:cs="Segoe UI"/>
          <w:b/>
          <w:bCs/>
          <w:color w:val="404040"/>
          <w:kern w:val="0"/>
          <w:sz w:val="24"/>
        </w:rPr>
      </w:pPr>
      <w:bookmarkStart w:id="28" w:name="_Toc23665"/>
      <w:r>
        <w:rPr>
          <w:rFonts w:hint="eastAsia" w:ascii="Times New Roman" w:hAnsi="Times New Roman" w:eastAsia="宋体" w:cs="Segoe UI"/>
          <w:b/>
          <w:bCs/>
          <w:color w:val="404040"/>
          <w:kern w:val="0"/>
          <w:sz w:val="24"/>
        </w:rPr>
        <w:t>Health Diary</w:t>
      </w:r>
      <w:bookmarkEnd w:id="28"/>
    </w:p>
    <w:p>
      <w:pPr>
        <w:pStyle w:val="13"/>
        <w:widowControl/>
        <w:shd w:val="clear" w:color="auto" w:fill="FFFFFF"/>
        <w:spacing w:before="206" w:after="206" w:line="429" w:lineRule="atLeast"/>
        <w:ind w:left="360" w:firstLine="0" w:firstLineChars="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683385" cy="3660775"/>
            <wp:effectExtent l="0" t="0" r="5715" b="952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683385" cy="3660775"/>
                    </a:xfrm>
                    <a:prstGeom prst="rect">
                      <a:avLst/>
                    </a:prstGeom>
                    <a:noFill/>
                    <a:ln>
                      <a:noFill/>
                    </a:ln>
                  </pic:spPr>
                </pic:pic>
              </a:graphicData>
            </a:graphic>
          </wp:inline>
        </w:drawing>
      </w:r>
      <w:r>
        <w:rPr>
          <w:rFonts w:ascii="Times New Roman" w:hAnsi="Times New Roman" w:eastAsia="宋体" w:cs="Segoe UI"/>
          <w:color w:val="404040"/>
          <w:kern w:val="0"/>
          <w:sz w:val="24"/>
        </w:rPr>
        <w:drawing>
          <wp:inline distT="0" distB="0" distL="0" distR="0">
            <wp:extent cx="1685290" cy="3663315"/>
            <wp:effectExtent l="0" t="0" r="3810" b="698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685290" cy="3663315"/>
                    </a:xfrm>
                    <a:prstGeom prst="rect">
                      <a:avLst/>
                    </a:prstGeom>
                    <a:noFill/>
                    <a:ln>
                      <a:noFill/>
                    </a:ln>
                  </pic:spPr>
                </pic:pic>
              </a:graphicData>
            </a:graphic>
          </wp:inline>
        </w:drawing>
      </w:r>
    </w:p>
    <w:p>
      <w:pPr>
        <w:widowControl/>
        <w:numPr>
          <w:ilvl w:val="0"/>
          <w:numId w:val="11"/>
        </w:numPr>
        <w:shd w:val="clear" w:color="auto" w:fill="FFFFFF"/>
        <w:spacing w:after="60"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Today's Feelings: </w:t>
      </w:r>
      <w:r>
        <w:rPr>
          <w:rFonts w:hint="eastAsia" w:ascii="Times New Roman" w:hAnsi="Times New Roman" w:eastAsia="宋体" w:cs="Segoe UI"/>
          <w:b w:val="0"/>
          <w:bCs w:val="0"/>
          <w:color w:val="404040"/>
          <w:kern w:val="0"/>
          <w:sz w:val="24"/>
        </w:rPr>
        <w:t>Assess the user</w:t>
      </w:r>
      <w:r>
        <w:rPr>
          <w:rFonts w:hint="eastAsia" w:ascii="Times New Roman" w:hAnsi="Times New Roman" w:eastAsia="宋体" w:cs="Segoe UI"/>
          <w:b w:val="0"/>
          <w:bCs w:val="0"/>
          <w:color w:val="404040"/>
          <w:kern w:val="0"/>
          <w:sz w:val="24"/>
          <w:lang w:val="en-US" w:eastAsia="zh-CN"/>
        </w:rPr>
        <w:t>'</w:t>
      </w:r>
      <w:r>
        <w:rPr>
          <w:rFonts w:hint="eastAsia" w:ascii="Times New Roman" w:hAnsi="Times New Roman" w:eastAsia="宋体" w:cs="Segoe UI"/>
          <w:b w:val="0"/>
          <w:bCs w:val="0"/>
          <w:color w:val="404040"/>
          <w:kern w:val="0"/>
          <w:sz w:val="24"/>
        </w:rPr>
        <w:t>s psychological and mental state for the day, focusing on the mental health of the elderly.</w:t>
      </w:r>
    </w:p>
    <w:p>
      <w:pPr>
        <w:widowControl/>
        <w:shd w:val="clear" w:color="auto" w:fill="FFFFFF"/>
        <w:spacing w:after="60"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380615" cy="991235"/>
            <wp:effectExtent l="0" t="0" r="6985" b="1206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32"/>
                    <a:stretch>
                      <a:fillRect/>
                    </a:stretch>
                  </pic:blipFill>
                  <pic:spPr>
                    <a:xfrm>
                      <a:off x="0" y="0"/>
                      <a:ext cx="2397447" cy="998695"/>
                    </a:xfrm>
                    <a:prstGeom prst="rect">
                      <a:avLst/>
                    </a:prstGeom>
                  </pic:spPr>
                </pic:pic>
              </a:graphicData>
            </a:graphic>
          </wp:inline>
        </w:drawing>
      </w:r>
    </w:p>
    <w:p>
      <w:pPr>
        <w:widowControl/>
        <w:numPr>
          <w:ilvl w:val="0"/>
          <w:numId w:val="11"/>
        </w:numPr>
        <w:shd w:val="clear" w:color="auto" w:fill="FFFFFF"/>
        <w:spacing w:after="60"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Health Indicators: </w:t>
      </w:r>
      <w:r>
        <w:rPr>
          <w:rFonts w:hint="eastAsia" w:ascii="Times New Roman" w:hAnsi="Times New Roman" w:eastAsia="宋体" w:cs="Segoe UI"/>
          <w:b w:val="0"/>
          <w:bCs w:val="0"/>
          <w:color w:val="404040"/>
          <w:kern w:val="0"/>
          <w:sz w:val="24"/>
        </w:rPr>
        <w:t>Evaluate basic health conditions, including blood pressure, heart rate, and blood sugar.</w:t>
      </w:r>
    </w:p>
    <w:p>
      <w:pPr>
        <w:widowControl/>
        <w:shd w:val="clear" w:color="auto" w:fill="FFFFFF"/>
        <w:spacing w:after="60"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454275" cy="2060575"/>
            <wp:effectExtent l="0" t="0" r="9525" b="952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3"/>
                    <a:stretch>
                      <a:fillRect/>
                    </a:stretch>
                  </pic:blipFill>
                  <pic:spPr>
                    <a:xfrm>
                      <a:off x="0" y="0"/>
                      <a:ext cx="2466267" cy="2070168"/>
                    </a:xfrm>
                    <a:prstGeom prst="rect">
                      <a:avLst/>
                    </a:prstGeom>
                  </pic:spPr>
                </pic:pic>
              </a:graphicData>
            </a:graphic>
          </wp:inline>
        </w:drawing>
      </w:r>
    </w:p>
    <w:p>
      <w:pPr>
        <w:widowControl/>
        <w:numPr>
          <w:ilvl w:val="0"/>
          <w:numId w:val="11"/>
        </w:numPr>
        <w:shd w:val="clear" w:color="auto" w:fill="FFFFFF"/>
        <w:spacing w:after="60"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Symptom Record: </w:t>
      </w:r>
      <w:r>
        <w:rPr>
          <w:rFonts w:hint="eastAsia" w:ascii="Times New Roman" w:hAnsi="Times New Roman" w:eastAsia="宋体" w:cs="Segoe UI"/>
          <w:b w:val="0"/>
          <w:bCs w:val="0"/>
          <w:color w:val="404040"/>
          <w:kern w:val="0"/>
          <w:sz w:val="24"/>
        </w:rPr>
        <w:t>Seniors can record any physical discomfort here.</w:t>
      </w:r>
    </w:p>
    <w:p>
      <w:pPr>
        <w:widowControl/>
        <w:shd w:val="clear" w:color="auto" w:fill="FFFFFF"/>
        <w:spacing w:after="60"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872740" cy="1289050"/>
            <wp:effectExtent l="0" t="0" r="10160" b="635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34"/>
                    <a:stretch>
                      <a:fillRect/>
                    </a:stretch>
                  </pic:blipFill>
                  <pic:spPr>
                    <a:xfrm>
                      <a:off x="0" y="0"/>
                      <a:ext cx="2890415" cy="1296963"/>
                    </a:xfrm>
                    <a:prstGeom prst="rect">
                      <a:avLst/>
                    </a:prstGeom>
                  </pic:spPr>
                </pic:pic>
              </a:graphicData>
            </a:graphic>
          </wp:inline>
        </w:drawing>
      </w:r>
    </w:p>
    <w:p>
      <w:pPr>
        <w:widowControl/>
        <w:numPr>
          <w:ilvl w:val="0"/>
          <w:numId w:val="11"/>
        </w:numPr>
        <w:shd w:val="clear" w:color="auto" w:fill="FFFFFF"/>
        <w:spacing w:after="60"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Remarks: </w:t>
      </w:r>
      <w:r>
        <w:rPr>
          <w:rFonts w:hint="eastAsia" w:ascii="Times New Roman" w:hAnsi="Times New Roman" w:eastAsia="宋体" w:cs="Segoe UI"/>
          <w:b w:val="0"/>
          <w:bCs w:val="0"/>
          <w:color w:val="404040"/>
          <w:kern w:val="0"/>
          <w:sz w:val="24"/>
        </w:rPr>
        <w:t>Users can add relevant notes, such as interesting events, schedules, or moods of the day.</w:t>
      </w:r>
    </w:p>
    <w:p>
      <w:pPr>
        <w:widowControl/>
        <w:shd w:val="clear" w:color="auto" w:fill="FFFFFF"/>
        <w:spacing w:after="60"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631440" cy="1463040"/>
            <wp:effectExtent l="0" t="0" r="10160" b="1016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5"/>
                    <a:stretch>
                      <a:fillRect/>
                    </a:stretch>
                  </pic:blipFill>
                  <pic:spPr>
                    <a:xfrm>
                      <a:off x="0" y="0"/>
                      <a:ext cx="2646234" cy="1471422"/>
                    </a:xfrm>
                    <a:prstGeom prst="rect">
                      <a:avLst/>
                    </a:prstGeom>
                  </pic:spPr>
                </pic:pic>
              </a:graphicData>
            </a:graphic>
          </wp:inline>
        </w:drawing>
      </w:r>
    </w:p>
    <w:p>
      <w:pPr>
        <w:widowControl/>
        <w:shd w:val="clear" w:color="auto" w:fill="FFFFFF"/>
        <w:spacing w:after="60" w:line="429" w:lineRule="atLeast"/>
        <w:jc w:val="left"/>
        <w:rPr>
          <w:rFonts w:ascii="Times New Roman" w:hAnsi="Times New Roman" w:eastAsia="宋体" w:cs="Segoe UI"/>
          <w:color w:val="404040"/>
          <w:kern w:val="0"/>
          <w:sz w:val="24"/>
        </w:rPr>
      </w:pPr>
    </w:p>
    <w:p>
      <w:pPr>
        <w:widowControl/>
        <w:shd w:val="clear" w:color="auto" w:fill="FFFFFF"/>
        <w:spacing w:before="206" w:after="206" w:line="429" w:lineRule="atLeast"/>
        <w:jc w:val="left"/>
        <w:outlineLvl w:val="2"/>
        <w:rPr>
          <w:rFonts w:ascii="Times New Roman" w:hAnsi="Times New Roman" w:eastAsia="宋体" w:cs="Segoe UI"/>
          <w:color w:val="404040"/>
          <w:kern w:val="0"/>
          <w:sz w:val="24"/>
        </w:rPr>
      </w:pPr>
      <w:bookmarkStart w:id="29" w:name="_Toc8947"/>
      <w:r>
        <w:rPr>
          <w:rFonts w:ascii="Times New Roman" w:hAnsi="Times New Roman" w:eastAsia="宋体" w:cs="Segoe UI"/>
          <w:b/>
          <w:bCs/>
          <w:color w:val="404040"/>
          <w:kern w:val="0"/>
          <w:sz w:val="24"/>
        </w:rPr>
        <w:t xml:space="preserve">b. </w:t>
      </w:r>
      <w:r>
        <w:rPr>
          <w:rFonts w:hint="eastAsia" w:ascii="Times New Roman" w:hAnsi="Times New Roman" w:eastAsia="宋体" w:cs="Segoe UI"/>
          <w:b/>
          <w:bCs/>
          <w:color w:val="404040"/>
          <w:kern w:val="0"/>
          <w:sz w:val="24"/>
        </w:rPr>
        <w:t>Historical Records</w:t>
      </w:r>
      <w:bookmarkEnd w:id="29"/>
    </w:p>
    <w:p>
      <w:pPr>
        <w:widowControl/>
        <w:numPr>
          <w:ilvl w:val="0"/>
          <w:numId w:val="12"/>
        </w:numPr>
        <w:shd w:val="clear" w:color="auto" w:fill="FFFFFF"/>
        <w:spacing w:line="429" w:lineRule="atLeast"/>
        <w:jc w:val="left"/>
        <w:rPr>
          <w:rFonts w:ascii="Times New Roman" w:hAnsi="Times New Roman" w:eastAsia="宋体" w:cs="Segoe UI"/>
          <w:b w:val="0"/>
          <w:bCs w:val="0"/>
          <w:color w:val="404040"/>
          <w:kern w:val="0"/>
          <w:sz w:val="24"/>
        </w:rPr>
      </w:pPr>
      <w:r>
        <w:rPr>
          <w:rFonts w:hint="eastAsia" w:ascii="Times New Roman" w:hAnsi="Times New Roman" w:eastAsia="宋体" w:cs="Segoe UI"/>
          <w:b/>
          <w:bCs/>
          <w:color w:val="404040"/>
          <w:kern w:val="0"/>
          <w:sz w:val="24"/>
        </w:rPr>
        <w:t xml:space="preserve">Calendar List: </w:t>
      </w:r>
      <w:r>
        <w:rPr>
          <w:rFonts w:hint="eastAsia" w:ascii="Times New Roman" w:hAnsi="Times New Roman" w:eastAsia="宋体" w:cs="Segoe UI"/>
          <w:b w:val="0"/>
          <w:bCs w:val="0"/>
          <w:color w:val="404040"/>
          <w:kern w:val="0"/>
          <w:sz w:val="24"/>
        </w:rPr>
        <w:t>Users can click on dates with existing health records to view the health status for that day; for dates without records, users can add health information retroactively.</w:t>
      </w:r>
    </w:p>
    <w:p>
      <w:pPr>
        <w:widowControl/>
        <w:shd w:val="clear" w:color="auto" w:fill="FFFFFF"/>
        <w:spacing w:line="429" w:lineRule="atLeast"/>
        <w:ind w:left="720"/>
        <w:jc w:val="left"/>
        <w:rPr>
          <w:rFonts w:ascii="Times New Roman" w:hAnsi="Times New Roman" w:eastAsia="宋体" w:cs="Segoe UI"/>
          <w:b/>
          <w:bCs/>
          <w:color w:val="404040"/>
          <w:kern w:val="0"/>
          <w:sz w:val="24"/>
        </w:rPr>
      </w:pPr>
      <w:r>
        <w:rPr>
          <w:rFonts w:ascii="Times New Roman" w:hAnsi="Times New Roman" w:eastAsia="宋体" w:cs="Segoe UI"/>
          <w:b/>
          <w:bCs/>
          <w:color w:val="404040"/>
          <w:kern w:val="0"/>
          <w:sz w:val="24"/>
        </w:rPr>
        <w:drawing>
          <wp:inline distT="0" distB="0" distL="0" distR="0">
            <wp:extent cx="1521460" cy="3306445"/>
            <wp:effectExtent l="0" t="0" r="2540" b="825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533347" cy="3332161"/>
                    </a:xfrm>
                    <a:prstGeom prst="rect">
                      <a:avLst/>
                    </a:prstGeom>
                    <a:noFill/>
                    <a:ln>
                      <a:noFill/>
                    </a:ln>
                  </pic:spPr>
                </pic:pic>
              </a:graphicData>
            </a:graphic>
          </wp:inline>
        </w:drawing>
      </w:r>
      <w:r>
        <w:rPr>
          <w:rFonts w:ascii="Times New Roman" w:hAnsi="Times New Roman" w:eastAsia="宋体" w:cs="Segoe UI"/>
          <w:b/>
          <w:bCs/>
          <w:color w:val="404040"/>
          <w:kern w:val="0"/>
          <w:sz w:val="24"/>
        </w:rPr>
        <w:drawing>
          <wp:inline distT="0" distB="0" distL="0" distR="0">
            <wp:extent cx="1518285" cy="3299460"/>
            <wp:effectExtent l="0" t="0" r="5715" b="254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531837" cy="3328877"/>
                    </a:xfrm>
                    <a:prstGeom prst="rect">
                      <a:avLst/>
                    </a:prstGeom>
                    <a:noFill/>
                    <a:ln>
                      <a:noFill/>
                    </a:ln>
                  </pic:spPr>
                </pic:pic>
              </a:graphicData>
            </a:graphic>
          </wp:inline>
        </w:drawing>
      </w:r>
      <w:r>
        <w:rPr>
          <w:rFonts w:ascii="Times New Roman" w:hAnsi="Times New Roman" w:eastAsia="宋体" w:cs="Segoe UI"/>
          <w:b/>
          <w:bCs/>
          <w:color w:val="404040"/>
          <w:kern w:val="0"/>
          <w:sz w:val="24"/>
        </w:rPr>
        <w:drawing>
          <wp:inline distT="0" distB="0" distL="0" distR="0">
            <wp:extent cx="1520825" cy="3305810"/>
            <wp:effectExtent l="0" t="0" r="3175" b="889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531327" cy="3327766"/>
                    </a:xfrm>
                    <a:prstGeom prst="rect">
                      <a:avLst/>
                    </a:prstGeom>
                    <a:noFill/>
                    <a:ln>
                      <a:noFill/>
                    </a:ln>
                  </pic:spPr>
                </pic:pic>
              </a:graphicData>
            </a:graphic>
          </wp:inline>
        </w:drawing>
      </w:r>
    </w:p>
    <w:p>
      <w:pPr>
        <w:widowControl/>
        <w:shd w:val="clear" w:color="auto" w:fill="FFFFFF"/>
        <w:spacing w:line="429" w:lineRule="atLeast"/>
        <w:ind w:left="720"/>
        <w:jc w:val="left"/>
        <w:rPr>
          <w:rFonts w:ascii="Times New Roman" w:hAnsi="Times New Roman" w:eastAsia="宋体" w:cs="Segoe UI"/>
          <w:color w:val="404040"/>
          <w:kern w:val="0"/>
          <w:sz w:val="24"/>
        </w:rPr>
      </w:pPr>
    </w:p>
    <w:p>
      <w:pPr>
        <w:widowControl/>
        <w:numPr>
          <w:ilvl w:val="0"/>
          <w:numId w:val="12"/>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Health Cards: </w:t>
      </w:r>
      <w:r>
        <w:rPr>
          <w:rFonts w:hint="eastAsia" w:ascii="Times New Roman" w:hAnsi="Times New Roman" w:eastAsia="宋体" w:cs="Segoe UI"/>
          <w:b w:val="0"/>
          <w:bCs w:val="0"/>
          <w:color w:val="404040"/>
          <w:kern w:val="0"/>
          <w:sz w:val="24"/>
        </w:rPr>
        <w:t>Historical health cards display the overall feelings, basic health indicators, and user remarks for each day.</w:t>
      </w:r>
    </w:p>
    <w:p>
      <w:pPr>
        <w:widowControl/>
        <w:shd w:val="clear" w:color="auto" w:fill="FFFFFF"/>
        <w:spacing w:line="429" w:lineRule="atLeast"/>
        <w:ind w:left="720"/>
        <w:jc w:val="left"/>
        <w:rPr>
          <w:rFonts w:ascii="Times New Roman" w:hAnsi="Times New Roman" w:eastAsia="宋体" w:cs="Segoe UI"/>
          <w:color w:val="404040"/>
          <w:kern w:val="0"/>
          <w:sz w:val="24"/>
        </w:rPr>
      </w:pPr>
    </w:p>
    <w:p>
      <w:pPr>
        <w:widowControl/>
        <w:shd w:val="clear" w:color="auto" w:fill="FFFFFF"/>
        <w:spacing w:before="206" w:after="206" w:line="429" w:lineRule="atLeast"/>
        <w:jc w:val="left"/>
        <w:outlineLvl w:val="2"/>
        <w:rPr>
          <w:rFonts w:ascii="Times New Roman" w:hAnsi="Times New Roman" w:eastAsia="宋体" w:cs="Segoe UI"/>
          <w:color w:val="404040"/>
          <w:kern w:val="0"/>
          <w:sz w:val="24"/>
        </w:rPr>
      </w:pPr>
      <w:bookmarkStart w:id="30" w:name="_Toc24844"/>
      <w:r>
        <w:rPr>
          <w:rFonts w:ascii="Times New Roman" w:hAnsi="Times New Roman" w:eastAsia="宋体" w:cs="Segoe UI"/>
          <w:b/>
          <w:bCs/>
          <w:color w:val="404040"/>
          <w:kern w:val="0"/>
          <w:sz w:val="24"/>
        </w:rPr>
        <w:t xml:space="preserve">c. </w:t>
      </w:r>
      <w:r>
        <w:rPr>
          <w:rFonts w:hint="eastAsia" w:ascii="Times New Roman" w:hAnsi="Times New Roman" w:eastAsia="宋体" w:cs="Segoe UI"/>
          <w:b/>
          <w:bCs/>
          <w:color w:val="404040"/>
          <w:kern w:val="0"/>
          <w:sz w:val="24"/>
        </w:rPr>
        <w:t>Health Trend Analysis</w:t>
      </w:r>
      <w:bookmarkEnd w:id="30"/>
    </w:p>
    <w:p>
      <w:pPr>
        <w:widowControl/>
        <w:numPr>
          <w:ilvl w:val="0"/>
          <w:numId w:val="13"/>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Users can select which health data to analyze: </w:t>
      </w:r>
      <w:r>
        <w:rPr>
          <w:rFonts w:hint="eastAsia" w:ascii="Times New Roman" w:hAnsi="Times New Roman" w:eastAsia="宋体" w:cs="Segoe UI"/>
          <w:b w:val="0"/>
          <w:bCs w:val="0"/>
          <w:color w:val="404040"/>
          <w:kern w:val="0"/>
          <w:sz w:val="24"/>
        </w:rPr>
        <w:t>blood pressure, heart rate, or blood sugar.</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454150" cy="3160395"/>
            <wp:effectExtent l="0" t="0" r="6350" b="190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469269" cy="3192909"/>
                    </a:xfrm>
                    <a:prstGeom prst="rect">
                      <a:avLst/>
                    </a:prstGeom>
                    <a:noFill/>
                    <a:ln>
                      <a:noFill/>
                    </a:ln>
                  </pic:spPr>
                </pic:pic>
              </a:graphicData>
            </a:graphic>
          </wp:inline>
        </w:drawing>
      </w:r>
      <w:r>
        <w:rPr>
          <w:rFonts w:ascii="Times New Roman" w:hAnsi="Times New Roman" w:eastAsia="宋体" w:cs="Segoe UI"/>
          <w:color w:val="404040"/>
          <w:kern w:val="0"/>
          <w:sz w:val="24"/>
        </w:rPr>
        <w:drawing>
          <wp:inline distT="0" distB="0" distL="0" distR="0">
            <wp:extent cx="1443355" cy="3136900"/>
            <wp:effectExtent l="0" t="0" r="4445" b="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459352" cy="3171360"/>
                    </a:xfrm>
                    <a:prstGeom prst="rect">
                      <a:avLst/>
                    </a:prstGeom>
                    <a:noFill/>
                    <a:ln>
                      <a:noFill/>
                    </a:ln>
                  </pic:spPr>
                </pic:pic>
              </a:graphicData>
            </a:graphic>
          </wp:inline>
        </w:drawing>
      </w:r>
    </w:p>
    <w:p>
      <w:pPr>
        <w:widowControl/>
        <w:numPr>
          <w:ilvl w:val="0"/>
          <w:numId w:val="13"/>
        </w:numPr>
        <w:shd w:val="clear" w:color="auto" w:fill="FFFFFF"/>
        <w:spacing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 xml:space="preserve">Integration with large language models: </w:t>
      </w:r>
      <w:r>
        <w:rPr>
          <w:rFonts w:hint="eastAsia" w:ascii="Times New Roman" w:hAnsi="Times New Roman" w:eastAsia="宋体" w:cs="Segoe UI"/>
          <w:b w:val="0"/>
          <w:bCs w:val="0"/>
          <w:color w:val="404040"/>
          <w:kern w:val="0"/>
          <w:sz w:val="24"/>
        </w:rPr>
        <w:t>Intelligently analyzes the data and provides health suggestions.</w:t>
      </w:r>
    </w:p>
    <w:p>
      <w:pPr>
        <w:widowControl/>
        <w:shd w:val="clear" w:color="auto" w:fill="FFFFFF"/>
        <w:spacing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610995" cy="3502025"/>
            <wp:effectExtent l="0" t="0" r="1905" b="3175"/>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1622666" cy="3526263"/>
                    </a:xfrm>
                    <a:prstGeom prst="rect">
                      <a:avLst/>
                    </a:prstGeom>
                    <a:noFill/>
                    <a:ln>
                      <a:noFill/>
                    </a:ln>
                  </pic:spPr>
                </pic:pic>
              </a:graphicData>
            </a:graphic>
          </wp:inline>
        </w:drawing>
      </w:r>
      <w:r>
        <w:rPr>
          <w:rFonts w:ascii="Times New Roman" w:hAnsi="Times New Roman" w:eastAsia="宋体" w:cs="Segoe UI"/>
          <w:color w:val="404040"/>
          <w:kern w:val="0"/>
          <w:sz w:val="24"/>
        </w:rPr>
        <w:drawing>
          <wp:inline distT="0" distB="0" distL="0" distR="0">
            <wp:extent cx="1603375" cy="3484245"/>
            <wp:effectExtent l="0" t="0" r="9525" b="8255"/>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619177" cy="3518677"/>
                    </a:xfrm>
                    <a:prstGeom prst="rect">
                      <a:avLst/>
                    </a:prstGeom>
                    <a:noFill/>
                    <a:ln>
                      <a:noFill/>
                    </a:ln>
                  </pic:spPr>
                </pic:pic>
              </a:graphicData>
            </a:graphic>
          </wp:inline>
        </w:drawing>
      </w:r>
    </w:p>
    <w:p>
      <w:pPr>
        <w:widowControl/>
        <w:shd w:val="clear" w:color="auto" w:fill="FFFFFF"/>
        <w:spacing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738630" cy="3778885"/>
            <wp:effectExtent l="0" t="0" r="1270" b="571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1756508" cy="3817118"/>
                    </a:xfrm>
                    <a:prstGeom prst="rect">
                      <a:avLst/>
                    </a:prstGeom>
                    <a:noFill/>
                    <a:ln>
                      <a:noFill/>
                    </a:ln>
                  </pic:spPr>
                </pic:pic>
              </a:graphicData>
            </a:graphic>
          </wp:inline>
        </w:drawing>
      </w:r>
      <w:r>
        <w:rPr>
          <w:rFonts w:ascii="Times New Roman" w:hAnsi="Times New Roman" w:eastAsia="宋体" w:cs="Segoe UI"/>
          <w:color w:val="404040"/>
          <w:kern w:val="0"/>
          <w:sz w:val="24"/>
        </w:rPr>
        <w:drawing>
          <wp:inline distT="0" distB="0" distL="0" distR="0">
            <wp:extent cx="1755775" cy="3816350"/>
            <wp:effectExtent l="0" t="0" r="9525" b="635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768994" cy="3844248"/>
                    </a:xfrm>
                    <a:prstGeom prst="rect">
                      <a:avLst/>
                    </a:prstGeom>
                    <a:noFill/>
                    <a:ln>
                      <a:noFill/>
                    </a:ln>
                  </pic:spPr>
                </pic:pic>
              </a:graphicData>
            </a:graphic>
          </wp:inline>
        </w:drawing>
      </w:r>
    </w:p>
    <w:p>
      <w:pPr>
        <w:widowControl/>
        <w:shd w:val="clear" w:color="auto" w:fill="FFFFFF"/>
        <w:spacing w:line="429" w:lineRule="atLeast"/>
        <w:jc w:val="center"/>
        <w:rPr>
          <w:rFonts w:ascii="Times New Roman" w:hAnsi="Times New Roman" w:eastAsia="宋体" w:cs="Segoe UI"/>
          <w:color w:val="404040"/>
          <w:kern w:val="0"/>
          <w:sz w:val="24"/>
        </w:rPr>
      </w:pPr>
    </w:p>
    <w:p>
      <w:pPr>
        <w:widowControl/>
        <w:shd w:val="clear" w:color="auto" w:fill="FFFFFF"/>
        <w:spacing w:line="429" w:lineRule="atLeast"/>
        <w:jc w:val="center"/>
        <w:rPr>
          <w:rFonts w:ascii="Times New Roman" w:hAnsi="Times New Roman" w:eastAsia="宋体" w:cs="Segoe UI"/>
          <w:color w:val="404040"/>
          <w:kern w:val="0"/>
          <w:sz w:val="24"/>
        </w:rPr>
      </w:pPr>
    </w:p>
    <w:p>
      <w:pPr>
        <w:widowControl/>
        <w:shd w:val="clear" w:color="auto" w:fill="FFFFFF"/>
        <w:spacing w:before="274" w:after="206" w:line="429" w:lineRule="atLeast"/>
        <w:jc w:val="left"/>
        <w:outlineLvl w:val="1"/>
        <w:rPr>
          <w:rFonts w:ascii="Times New Roman" w:hAnsi="Times New Roman" w:eastAsia="宋体" w:cs="Segoe UI"/>
          <w:b/>
          <w:bCs/>
          <w:color w:val="404040"/>
          <w:kern w:val="0"/>
          <w:sz w:val="28"/>
          <w:szCs w:val="28"/>
        </w:rPr>
      </w:pPr>
      <w:bookmarkStart w:id="31" w:name="_Toc19793"/>
      <w:r>
        <w:rPr>
          <w:rFonts w:hint="eastAsia" w:ascii="Times New Roman" w:hAnsi="Times New Roman" w:eastAsia="宋体" w:cs="Segoe UI"/>
          <w:b/>
          <w:bCs/>
          <w:color w:val="404040"/>
          <w:kern w:val="0"/>
          <w:sz w:val="28"/>
          <w:szCs w:val="28"/>
        </w:rPr>
        <w:t>4.5</w:t>
      </w:r>
      <w:r>
        <w:rPr>
          <w:rFonts w:ascii="Times New Roman" w:hAnsi="Times New Roman" w:eastAsia="宋体" w:cs="Segoe UI"/>
          <w:b/>
          <w:bCs/>
          <w:color w:val="404040"/>
          <w:kern w:val="0"/>
          <w:sz w:val="28"/>
          <w:szCs w:val="28"/>
        </w:rPr>
        <w:t xml:space="preserve"> </w:t>
      </w:r>
      <w:r>
        <w:rPr>
          <w:rFonts w:hint="eastAsia" w:ascii="Times New Roman" w:hAnsi="Times New Roman" w:eastAsia="宋体" w:cs="Segoe UI"/>
          <w:b/>
          <w:bCs/>
          <w:color w:val="404040"/>
          <w:kern w:val="0"/>
          <w:sz w:val="28"/>
          <w:szCs w:val="28"/>
        </w:rPr>
        <w:t>Calling Function</w:t>
      </w:r>
      <w:bookmarkEnd w:id="31"/>
    </w:p>
    <w:p>
      <w:pPr>
        <w:widowControl/>
        <w:shd w:val="clear" w:color="auto" w:fill="FFFFFF"/>
        <w:spacing w:before="206" w:after="206" w:line="429" w:lineRule="atLeast"/>
        <w:jc w:val="center"/>
        <w:rPr>
          <w:rFonts w:ascii="Times New Roman" w:hAnsi="Times New Roman" w:eastAsia="宋体" w:cs="Segoe UI"/>
          <w:b/>
          <w:bCs/>
          <w:color w:val="404040"/>
          <w:kern w:val="0"/>
          <w:sz w:val="24"/>
        </w:rPr>
      </w:pPr>
      <w:r>
        <w:rPr>
          <w:rFonts w:ascii="Times New Roman" w:hAnsi="Times New Roman" w:eastAsia="宋体" w:cs="Segoe UI"/>
          <w:b/>
          <w:bCs/>
          <w:color w:val="404040"/>
          <w:kern w:val="0"/>
          <w:sz w:val="24"/>
        </w:rPr>
        <w:drawing>
          <wp:inline distT="0" distB="0" distL="0" distR="0">
            <wp:extent cx="1508125" cy="3277235"/>
            <wp:effectExtent l="0" t="0" r="3175" b="12065"/>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516033" cy="3294534"/>
                    </a:xfrm>
                    <a:prstGeom prst="rect">
                      <a:avLst/>
                    </a:prstGeom>
                    <a:noFill/>
                    <a:ln>
                      <a:noFill/>
                    </a:ln>
                  </pic:spPr>
                </pic:pic>
              </a:graphicData>
            </a:graphic>
          </wp:inline>
        </w:drawing>
      </w:r>
    </w:p>
    <w:p>
      <w:pPr>
        <w:widowControl/>
        <w:shd w:val="clear" w:color="auto" w:fill="FFFFFF"/>
        <w:spacing w:before="206" w:after="206" w:line="429" w:lineRule="atLeast"/>
        <w:jc w:val="left"/>
        <w:rPr>
          <w:rFonts w:ascii="Times New Roman" w:hAnsi="Times New Roman" w:eastAsia="宋体" w:cs="Segoe UI"/>
          <w:color w:val="404040"/>
          <w:kern w:val="0"/>
          <w:sz w:val="24"/>
        </w:rPr>
      </w:pPr>
      <w:r>
        <w:rPr>
          <w:rFonts w:ascii="Times New Roman" w:hAnsi="Times New Roman" w:eastAsia="宋体" w:cs="Segoe UI"/>
          <w:b/>
          <w:bCs/>
          <w:color w:val="404040"/>
          <w:kern w:val="0"/>
          <w:sz w:val="24"/>
        </w:rPr>
        <w:t xml:space="preserve">a. </w:t>
      </w:r>
      <w:r>
        <w:rPr>
          <w:rFonts w:hint="eastAsia" w:ascii="Times New Roman" w:hAnsi="Times New Roman" w:eastAsia="宋体" w:cs="Segoe UI"/>
          <w:b/>
          <w:bCs/>
          <w:color w:val="404040"/>
          <w:kern w:val="0"/>
          <w:sz w:val="24"/>
        </w:rPr>
        <w:t>Add New Contact</w:t>
      </w:r>
    </w:p>
    <w:p>
      <w:pPr>
        <w:widowControl/>
        <w:numPr>
          <w:ilvl w:val="0"/>
          <w:numId w:val="11"/>
        </w:numPr>
        <w:shd w:val="clear" w:color="auto" w:fill="FFFFFF"/>
        <w:spacing w:after="60"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Emergency Contact Management:</w:t>
      </w:r>
      <w:r>
        <w:rPr>
          <w:rFonts w:hint="eastAsia" w:ascii="Times New Roman" w:hAnsi="Times New Roman" w:eastAsia="宋体" w:cs="Segoe UI"/>
          <w:b w:val="0"/>
          <w:bCs w:val="0"/>
          <w:color w:val="404040"/>
          <w:kern w:val="0"/>
          <w:sz w:val="24"/>
        </w:rPr>
        <w:t xml:space="preserve"> Relationship labels (Family/Doctor/Neighbor)</w:t>
      </w:r>
    </w:p>
    <w:p>
      <w:pPr>
        <w:widowControl/>
        <w:shd w:val="clear" w:color="auto" w:fill="FFFFFF"/>
        <w:spacing w:after="60"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710055" cy="3717290"/>
            <wp:effectExtent l="0" t="0" r="4445" b="3810"/>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716041" cy="3729178"/>
                    </a:xfrm>
                    <a:prstGeom prst="rect">
                      <a:avLst/>
                    </a:prstGeom>
                    <a:noFill/>
                    <a:ln>
                      <a:noFill/>
                    </a:ln>
                  </pic:spPr>
                </pic:pic>
              </a:graphicData>
            </a:graphic>
          </wp:inline>
        </w:drawing>
      </w:r>
    </w:p>
    <w:p>
      <w:pPr>
        <w:widowControl/>
        <w:shd w:val="clear" w:color="auto" w:fill="FFFFFF"/>
        <w:spacing w:before="206" w:after="206" w:line="429" w:lineRule="atLeast"/>
        <w:jc w:val="left"/>
        <w:rPr>
          <w:rFonts w:ascii="Times New Roman" w:hAnsi="Times New Roman" w:eastAsia="宋体" w:cs="Segoe UI"/>
          <w:b w:val="0"/>
          <w:bCs w:val="0"/>
          <w:color w:val="404040"/>
          <w:kern w:val="0"/>
          <w:sz w:val="24"/>
        </w:rPr>
      </w:pPr>
      <w:r>
        <w:rPr>
          <w:rFonts w:ascii="Times New Roman" w:hAnsi="Times New Roman" w:eastAsia="宋体" w:cs="Segoe UI"/>
          <w:b/>
          <w:bCs/>
          <w:color w:val="404040"/>
          <w:kern w:val="0"/>
          <w:sz w:val="24"/>
        </w:rPr>
        <w:t xml:space="preserve">b. </w:t>
      </w:r>
      <w:r>
        <w:rPr>
          <w:rFonts w:hint="eastAsia" w:ascii="Times New Roman" w:hAnsi="Times New Roman" w:eastAsia="宋体" w:cs="Segoe UI"/>
          <w:b/>
          <w:bCs/>
          <w:color w:val="404040"/>
          <w:kern w:val="0"/>
          <w:sz w:val="24"/>
        </w:rPr>
        <w:t>Dialing Page</w:t>
      </w:r>
      <w:r>
        <w:rPr>
          <w:rFonts w:hint="eastAsia" w:ascii="Times New Roman" w:hAnsi="Times New Roman" w:eastAsia="宋体" w:cs="Segoe UI"/>
          <w:b/>
          <w:bCs/>
          <w:color w:val="404040"/>
          <w:kern w:val="0"/>
          <w:sz w:val="24"/>
          <w:lang w:val="en-US" w:eastAsia="zh-CN"/>
        </w:rPr>
        <w:t>:</w:t>
      </w:r>
      <w:r>
        <w:rPr>
          <w:rFonts w:hint="eastAsia" w:ascii="Times New Roman" w:hAnsi="Times New Roman" w:eastAsia="宋体" w:cs="Segoe UI"/>
          <w:b w:val="0"/>
          <w:bCs w:val="0"/>
          <w:color w:val="404040"/>
          <w:kern w:val="0"/>
          <w:sz w:val="24"/>
        </w:rPr>
        <w:t>Features large contact icons for easy use by elderly users.</w:t>
      </w:r>
    </w:p>
    <w:p>
      <w:pPr>
        <w:widowControl/>
        <w:shd w:val="clear" w:color="auto" w:fill="FFFFFF"/>
        <w:spacing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594485" cy="3467100"/>
            <wp:effectExtent l="0" t="0" r="5715" b="0"/>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594485" cy="3467100"/>
                    </a:xfrm>
                    <a:prstGeom prst="rect">
                      <a:avLst/>
                    </a:prstGeom>
                    <a:noFill/>
                    <a:ln>
                      <a:noFill/>
                    </a:ln>
                  </pic:spPr>
                </pic:pic>
              </a:graphicData>
            </a:graphic>
          </wp:inline>
        </w:drawing>
      </w:r>
    </w:p>
    <w:p>
      <w:pPr>
        <w:pStyle w:val="13"/>
        <w:widowControl/>
        <w:numPr>
          <w:numId w:val="0"/>
        </w:numPr>
        <w:shd w:val="clear" w:color="auto" w:fill="FFFFFF"/>
        <w:spacing w:before="206" w:after="206" w:line="429" w:lineRule="atLeast"/>
        <w:ind w:leftChars="0"/>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lang w:val="en-US" w:eastAsia="zh-CN"/>
        </w:rPr>
        <w:t xml:space="preserve">c. </w:t>
      </w:r>
      <w:r>
        <w:rPr>
          <w:rFonts w:hint="eastAsia" w:ascii="Times New Roman" w:hAnsi="Times New Roman" w:eastAsia="宋体" w:cs="Segoe UI"/>
          <w:b/>
          <w:bCs/>
          <w:color w:val="404040"/>
          <w:kern w:val="0"/>
          <w:sz w:val="24"/>
        </w:rPr>
        <w:t>Call History</w:t>
      </w:r>
      <w:r>
        <w:rPr>
          <w:rFonts w:hint="eastAsia" w:ascii="Times New Roman" w:hAnsi="Times New Roman" w:eastAsia="宋体" w:cs="Segoe UI"/>
          <w:b/>
          <w:bCs/>
          <w:color w:val="404040"/>
          <w:kern w:val="0"/>
          <w:sz w:val="24"/>
          <w:lang w:val="en-US" w:eastAsia="zh-CN"/>
        </w:rPr>
        <w:t>:</w:t>
      </w:r>
      <w:r>
        <w:rPr>
          <w:rFonts w:hint="eastAsia" w:ascii="Times New Roman" w:hAnsi="Times New Roman" w:eastAsia="宋体" w:cs="Segoe UI"/>
          <w:b w:val="0"/>
          <w:bCs w:val="0"/>
          <w:color w:val="404040"/>
          <w:kern w:val="0"/>
          <w:sz w:val="24"/>
          <w:lang w:val="en-US" w:eastAsia="zh-CN"/>
        </w:rPr>
        <w:t>Tap to quickly redial previous calls.</w:t>
      </w:r>
    </w:p>
    <w:p>
      <w:pPr>
        <w:widowControl/>
        <w:shd w:val="clear" w:color="auto" w:fill="FFFFFF"/>
        <w:spacing w:before="206" w:after="206" w:line="429" w:lineRule="atLeast"/>
        <w:jc w:val="left"/>
        <w:rPr>
          <w:rFonts w:ascii="Times New Roman" w:hAnsi="Times New Roman" w:eastAsia="宋体" w:cs="Segoe UI"/>
          <w:color w:val="404040"/>
          <w:kern w:val="0"/>
          <w:sz w:val="24"/>
        </w:rPr>
      </w:pPr>
    </w:p>
    <w:p>
      <w:pPr>
        <w:widowControl/>
        <w:shd w:val="clear" w:color="auto" w:fill="FFFFFF"/>
        <w:spacing w:before="274" w:after="206" w:line="429" w:lineRule="atLeast"/>
        <w:jc w:val="left"/>
        <w:outlineLvl w:val="1"/>
        <w:rPr>
          <w:rFonts w:ascii="Times New Roman" w:hAnsi="Times New Roman" w:eastAsia="宋体" w:cs="Segoe UI"/>
          <w:b/>
          <w:bCs/>
          <w:color w:val="404040"/>
          <w:kern w:val="0"/>
          <w:sz w:val="28"/>
          <w:szCs w:val="28"/>
        </w:rPr>
      </w:pPr>
      <w:bookmarkStart w:id="32" w:name="_Toc17029"/>
      <w:r>
        <w:rPr>
          <w:rFonts w:hint="eastAsia" w:ascii="Times New Roman" w:hAnsi="Times New Roman" w:eastAsia="宋体" w:cs="Segoe UI"/>
          <w:b/>
          <w:bCs/>
          <w:color w:val="404040"/>
          <w:kern w:val="0"/>
          <w:sz w:val="28"/>
          <w:szCs w:val="28"/>
        </w:rPr>
        <w:t>4.6</w:t>
      </w:r>
      <w:r>
        <w:rPr>
          <w:rFonts w:ascii="Times New Roman" w:hAnsi="Times New Roman" w:eastAsia="宋体" w:cs="Segoe UI"/>
          <w:b/>
          <w:bCs/>
          <w:color w:val="404040"/>
          <w:kern w:val="0"/>
          <w:sz w:val="28"/>
          <w:szCs w:val="28"/>
        </w:rPr>
        <w:t xml:space="preserve"> </w:t>
      </w:r>
      <w:r>
        <w:rPr>
          <w:rFonts w:hint="eastAsia" w:ascii="Times New Roman" w:hAnsi="Times New Roman" w:eastAsia="宋体" w:cs="Segoe UI"/>
          <w:b/>
          <w:bCs/>
          <w:color w:val="404040"/>
          <w:kern w:val="0"/>
          <w:sz w:val="28"/>
          <w:szCs w:val="28"/>
        </w:rPr>
        <w:t>Intelligent Voice Assistant Function</w:t>
      </w:r>
      <w:bookmarkEnd w:id="32"/>
    </w:p>
    <w:p>
      <w:pPr>
        <w:widowControl/>
        <w:shd w:val="clear" w:color="auto" w:fill="FFFFFF"/>
        <w:spacing w:before="206" w:after="206" w:line="429" w:lineRule="atLeast"/>
        <w:jc w:val="center"/>
        <w:rPr>
          <w:rFonts w:ascii="Times New Roman" w:hAnsi="Times New Roman" w:eastAsia="宋体" w:cs="Times New Roman"/>
          <w:snapToGrid w:val="0"/>
          <w:color w:val="000000"/>
          <w:w w:val="0"/>
          <w:kern w:val="0"/>
          <w:sz w:val="0"/>
          <w:szCs w:val="0"/>
          <w:u w:color="000000"/>
          <w:shd w:val="clear" w:color="000000" w:fill="000000"/>
          <w:lang w:val="zh-CN" w:bidi="zh-CN"/>
        </w:rPr>
      </w:pPr>
      <w:r>
        <w:rPr>
          <w:rFonts w:ascii="Times New Roman" w:hAnsi="Times New Roman" w:eastAsia="宋体" w:cs="Segoe UI"/>
          <w:b/>
          <w:bCs/>
          <w:color w:val="404040"/>
          <w:kern w:val="0"/>
          <w:sz w:val="24"/>
        </w:rPr>
        <w:drawing>
          <wp:inline distT="0" distB="0" distL="0" distR="0">
            <wp:extent cx="1340485" cy="2914015"/>
            <wp:effectExtent l="0" t="0" r="5715" b="6985"/>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340485" cy="2914015"/>
                    </a:xfrm>
                    <a:prstGeom prst="rect">
                      <a:avLst/>
                    </a:prstGeom>
                    <a:noFill/>
                    <a:ln>
                      <a:noFill/>
                    </a:ln>
                  </pic:spPr>
                </pic:pic>
              </a:graphicData>
            </a:graphic>
          </wp:inline>
        </w:drawing>
      </w:r>
      <w:r>
        <w:rPr>
          <w:rFonts w:ascii="Times New Roman" w:hAnsi="Times New Roman" w:eastAsia="宋体" w:cs="Segoe UI"/>
          <w:b/>
          <w:bCs/>
          <w:color w:val="404040"/>
          <w:kern w:val="0"/>
          <w:sz w:val="24"/>
        </w:rPr>
        <w:drawing>
          <wp:inline distT="0" distB="0" distL="0" distR="0">
            <wp:extent cx="1339850" cy="2914015"/>
            <wp:effectExtent l="0" t="0" r="6350" b="698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339850" cy="2914015"/>
                    </a:xfrm>
                    <a:prstGeom prst="rect">
                      <a:avLst/>
                    </a:prstGeom>
                    <a:noFill/>
                    <a:ln>
                      <a:noFill/>
                    </a:ln>
                  </pic:spPr>
                </pic:pic>
              </a:graphicData>
            </a:graphic>
          </wp:inline>
        </w:drawing>
      </w:r>
    </w:p>
    <w:p>
      <w:pPr>
        <w:widowControl/>
        <w:shd w:val="clear" w:color="auto" w:fill="FFFFFF"/>
        <w:spacing w:before="206" w:after="206" w:line="429" w:lineRule="atLeast"/>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 xml:space="preserve">Tap the central </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Voice Assistant</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 xml:space="preserve"> module on the home page to access the intelligent voice assistant powered by DeepSeek.</w:t>
      </w:r>
    </w:p>
    <w:p>
      <w:pPr>
        <w:widowControl/>
        <w:shd w:val="clear" w:color="auto" w:fill="FFFFFF"/>
        <w:spacing w:before="206" w:after="206" w:line="429" w:lineRule="atLeast"/>
        <w:jc w:val="left"/>
        <w:rPr>
          <w:rFonts w:ascii="Times New Roman" w:hAnsi="Times New Roman" w:eastAsia="宋体" w:cs="Segoe UI"/>
          <w:color w:val="404040"/>
          <w:kern w:val="0"/>
          <w:sz w:val="24"/>
        </w:rPr>
      </w:pPr>
      <w:r>
        <w:rPr>
          <w:rFonts w:ascii="Times New Roman" w:hAnsi="Times New Roman" w:eastAsia="宋体" w:cs="Segoe UI"/>
          <w:b/>
          <w:bCs/>
          <w:color w:val="404040"/>
          <w:kern w:val="0"/>
          <w:sz w:val="24"/>
        </w:rPr>
        <w:t xml:space="preserve">a. </w:t>
      </w:r>
      <w:r>
        <w:rPr>
          <w:rFonts w:hint="eastAsia" w:ascii="Times New Roman" w:hAnsi="Times New Roman" w:eastAsia="宋体" w:cs="Segoe UI"/>
          <w:b/>
          <w:bCs/>
          <w:color w:val="404040"/>
          <w:kern w:val="0"/>
          <w:sz w:val="24"/>
        </w:rPr>
        <w:t>User Guide</w:t>
      </w:r>
    </w:p>
    <w:p>
      <w:pPr>
        <w:widowControl/>
        <w:numPr>
          <w:ilvl w:val="0"/>
          <w:numId w:val="11"/>
        </w:numPr>
        <w:shd w:val="clear" w:color="auto" w:fill="FFFFFF"/>
        <w:spacing w:after="60" w:line="429" w:lineRule="atLeast"/>
        <w:jc w:val="left"/>
        <w:rPr>
          <w:rFonts w:ascii="Times New Roman" w:hAnsi="Times New Roman" w:eastAsia="宋体" w:cs="Segoe UI"/>
          <w:b w:val="0"/>
          <w:bCs w:val="0"/>
          <w:color w:val="404040"/>
          <w:kern w:val="0"/>
          <w:sz w:val="24"/>
        </w:rPr>
      </w:pPr>
      <w:r>
        <w:rPr>
          <w:rFonts w:hint="eastAsia" w:ascii="Times New Roman" w:hAnsi="Times New Roman" w:eastAsia="宋体" w:cs="Segoe UI"/>
          <w:b w:val="0"/>
          <w:bCs w:val="0"/>
          <w:color w:val="404040"/>
          <w:kern w:val="0"/>
          <w:sz w:val="24"/>
        </w:rPr>
        <w:t xml:space="preserve">When entering the voice assistant for the first time, or by tapping the </w:t>
      </w:r>
      <w:r>
        <w:rPr>
          <w:rFonts w:hint="eastAsia" w:ascii="Times New Roman" w:hAnsi="Times New Roman" w:eastAsia="宋体" w:cs="Segoe UI"/>
          <w:b w:val="0"/>
          <w:bCs w:val="0"/>
          <w:color w:val="404040"/>
          <w:kern w:val="0"/>
          <w:sz w:val="24"/>
          <w:lang w:eastAsia="zh-CN"/>
        </w:rPr>
        <w:t>"</w:t>
      </w:r>
      <w:r>
        <w:rPr>
          <w:rFonts w:hint="eastAsia" w:ascii="Times New Roman" w:hAnsi="Times New Roman" w:eastAsia="宋体" w:cs="Segoe UI"/>
          <w:b w:val="0"/>
          <w:bCs w:val="0"/>
          <w:color w:val="404040"/>
          <w:kern w:val="0"/>
          <w:sz w:val="24"/>
        </w:rPr>
        <w:t>Help</w:t>
      </w:r>
      <w:r>
        <w:rPr>
          <w:rFonts w:hint="eastAsia" w:ascii="Times New Roman" w:hAnsi="Times New Roman" w:eastAsia="宋体" w:cs="Segoe UI"/>
          <w:b w:val="0"/>
          <w:bCs w:val="0"/>
          <w:color w:val="404040"/>
          <w:kern w:val="0"/>
          <w:sz w:val="24"/>
          <w:lang w:eastAsia="zh-CN"/>
        </w:rPr>
        <w:t>"</w:t>
      </w:r>
      <w:r>
        <w:rPr>
          <w:rFonts w:hint="eastAsia" w:ascii="Times New Roman" w:hAnsi="Times New Roman" w:eastAsia="宋体" w:cs="Segoe UI"/>
          <w:b w:val="0"/>
          <w:bCs w:val="0"/>
          <w:color w:val="404040"/>
          <w:kern w:val="0"/>
          <w:sz w:val="24"/>
        </w:rPr>
        <w:t xml:space="preserve"> button at the bottom, a usage tutorial will pop up.</w:t>
      </w:r>
    </w:p>
    <w:p>
      <w:pPr>
        <w:widowControl/>
        <w:shd w:val="clear" w:color="auto" w:fill="FFFFFF"/>
        <w:spacing w:after="60" w:line="429" w:lineRule="atLeast"/>
        <w:ind w:left="720"/>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691640" cy="3676015"/>
            <wp:effectExtent l="0" t="0" r="10160" b="6985"/>
            <wp:docPr id="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706233" cy="3707861"/>
                    </a:xfrm>
                    <a:prstGeom prst="rect">
                      <a:avLst/>
                    </a:prstGeom>
                    <a:noFill/>
                    <a:ln>
                      <a:noFill/>
                    </a:ln>
                  </pic:spPr>
                </pic:pic>
              </a:graphicData>
            </a:graphic>
          </wp:inline>
        </w:drawing>
      </w:r>
      <w:r>
        <w:rPr>
          <w:rFonts w:ascii="Times New Roman" w:hAnsi="Times New Roman" w:eastAsia="宋体" w:cs="Segoe UI"/>
          <w:color w:val="404040"/>
          <w:kern w:val="0"/>
          <w:sz w:val="24"/>
        </w:rPr>
        <w:drawing>
          <wp:inline distT="0" distB="0" distL="0" distR="0">
            <wp:extent cx="1694180" cy="3681730"/>
            <wp:effectExtent l="0" t="0" r="7620" b="1270"/>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705876" cy="3707088"/>
                    </a:xfrm>
                    <a:prstGeom prst="rect">
                      <a:avLst/>
                    </a:prstGeom>
                    <a:noFill/>
                    <a:ln>
                      <a:noFill/>
                    </a:ln>
                  </pic:spPr>
                </pic:pic>
              </a:graphicData>
            </a:graphic>
          </wp:inline>
        </w:drawing>
      </w:r>
    </w:p>
    <w:p>
      <w:pPr>
        <w:widowControl/>
        <w:shd w:val="clear" w:color="auto" w:fill="FFFFFF"/>
        <w:spacing w:before="206" w:after="206"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b</w:t>
      </w:r>
      <w:r>
        <w:rPr>
          <w:rFonts w:ascii="Times New Roman" w:hAnsi="Times New Roman" w:eastAsia="宋体" w:cs="Segoe UI"/>
          <w:b/>
          <w:bCs/>
          <w:color w:val="404040"/>
          <w:kern w:val="0"/>
          <w:sz w:val="24"/>
        </w:rPr>
        <w:t xml:space="preserve">. </w:t>
      </w:r>
      <w:r>
        <w:rPr>
          <w:rFonts w:hint="eastAsia" w:ascii="Times New Roman" w:hAnsi="Times New Roman" w:eastAsia="宋体" w:cs="Segoe UI"/>
          <w:b/>
          <w:bCs/>
          <w:color w:val="404040"/>
          <w:kern w:val="0"/>
          <w:sz w:val="24"/>
        </w:rPr>
        <w:t>Voice Interaction</w:t>
      </w:r>
      <w:r>
        <w:rPr>
          <w:rFonts w:ascii="Times New Roman" w:hAnsi="Times New Roman" w:eastAsia="宋体" w:cs="Segoe UI"/>
          <w:color w:val="404040"/>
          <w:kern w:val="0"/>
          <w:sz w:val="24"/>
        </w:rPr>
        <w:t>：</w:t>
      </w:r>
      <w:r>
        <w:rPr>
          <w:rFonts w:hint="eastAsia" w:ascii="Times New Roman" w:hAnsi="Times New Roman" w:eastAsia="宋体" w:cs="Segoe UI"/>
          <w:color w:val="404040"/>
          <w:kern w:val="0"/>
          <w:sz w:val="24"/>
        </w:rPr>
        <w:t xml:space="preserve">Press and hold the </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Hold to Talk</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 xml:space="preserve"> button at the bottom to start recording; release to end recording. The assistant will recognize your speech and respond.</w:t>
      </w:r>
    </w:p>
    <w:p>
      <w:pPr>
        <w:widowControl/>
        <w:shd w:val="clear" w:color="auto" w:fill="FFFFFF"/>
        <w:spacing w:before="206" w:after="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2812415" cy="981710"/>
            <wp:effectExtent l="0" t="0" r="6985" b="889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52"/>
                    <a:stretch>
                      <a:fillRect/>
                    </a:stretch>
                  </pic:blipFill>
                  <pic:spPr>
                    <a:xfrm>
                      <a:off x="0" y="0"/>
                      <a:ext cx="2824386" cy="986070"/>
                    </a:xfrm>
                    <a:prstGeom prst="rect">
                      <a:avLst/>
                    </a:prstGeom>
                  </pic:spPr>
                </pic:pic>
              </a:graphicData>
            </a:graphic>
          </wp:inline>
        </w:drawing>
      </w:r>
    </w:p>
    <w:p>
      <w:pPr>
        <w:widowControl/>
        <w:shd w:val="clear" w:color="auto" w:fill="FFFFFF"/>
        <w:spacing w:before="206" w:after="206"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c</w:t>
      </w:r>
      <w:r>
        <w:rPr>
          <w:rFonts w:ascii="Times New Roman" w:hAnsi="Times New Roman" w:eastAsia="宋体" w:cs="Segoe UI"/>
          <w:b/>
          <w:bCs/>
          <w:color w:val="404040"/>
          <w:kern w:val="0"/>
          <w:sz w:val="24"/>
        </w:rPr>
        <w:t xml:space="preserve">. </w:t>
      </w:r>
      <w:r>
        <w:rPr>
          <w:rFonts w:hint="eastAsia" w:ascii="Times New Roman" w:hAnsi="Times New Roman" w:eastAsia="宋体" w:cs="Segoe UI"/>
          <w:b/>
          <w:bCs/>
          <w:color w:val="404040"/>
          <w:kern w:val="0"/>
          <w:sz w:val="24"/>
        </w:rPr>
        <w:t>Text Interaction：</w:t>
      </w:r>
      <w:r>
        <w:rPr>
          <w:rFonts w:hint="eastAsia" w:ascii="Times New Roman" w:hAnsi="Times New Roman" w:eastAsia="宋体" w:cs="Segoe UI"/>
          <w:color w:val="404040"/>
          <w:kern w:val="0"/>
          <w:sz w:val="24"/>
        </w:rPr>
        <w:t xml:space="preserve">Enter text in the input box and click the </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Send</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 xml:space="preserve"> button or press Enter to send your message.</w:t>
      </w:r>
    </w:p>
    <w:p>
      <w:pPr>
        <w:widowControl/>
        <w:shd w:val="clear" w:color="auto" w:fill="FFFFFF"/>
        <w:spacing w:line="429" w:lineRule="atLeast"/>
        <w:jc w:val="left"/>
        <w:rPr>
          <w:rFonts w:ascii="Times New Roman" w:hAnsi="Times New Roman" w:eastAsia="宋体" w:cs="Segoe UI"/>
          <w:b/>
          <w:bCs/>
          <w:color w:val="404040"/>
          <w:kern w:val="0"/>
          <w:sz w:val="24"/>
        </w:rPr>
      </w:pPr>
      <w:r>
        <w:rPr>
          <w:rFonts w:hint="eastAsia" w:ascii="Times New Roman" w:hAnsi="Times New Roman" w:eastAsia="宋体" w:cs="Segoe UI"/>
          <w:b/>
          <w:bCs/>
          <w:color w:val="404040"/>
          <w:kern w:val="0"/>
          <w:sz w:val="24"/>
        </w:rPr>
        <w:t>d</w:t>
      </w:r>
      <w:r>
        <w:rPr>
          <w:rFonts w:ascii="Times New Roman" w:hAnsi="Times New Roman" w:eastAsia="宋体" w:cs="Segoe UI"/>
          <w:b/>
          <w:bCs/>
          <w:color w:val="404040"/>
          <w:kern w:val="0"/>
          <w:sz w:val="24"/>
        </w:rPr>
        <w:t xml:space="preserve">. </w:t>
      </w:r>
      <w:r>
        <w:rPr>
          <w:rFonts w:hint="eastAsia" w:ascii="Times New Roman" w:hAnsi="Times New Roman" w:eastAsia="宋体" w:cs="Segoe UI"/>
          <w:b/>
          <w:bCs/>
          <w:color w:val="404040"/>
          <w:kern w:val="0"/>
          <w:sz w:val="24"/>
        </w:rPr>
        <w:t>Common Commands:</w:t>
      </w:r>
    </w:p>
    <w:p>
      <w:pPr>
        <w:widowControl/>
        <w:shd w:val="clear" w:color="auto" w:fill="FFFFFF"/>
        <w:spacing w:line="429" w:lineRule="atLeast"/>
        <w:ind w:firstLine="480" w:firstLineChars="200"/>
        <w:jc w:val="left"/>
        <w:rPr>
          <w:rFonts w:hint="eastAsia" w:ascii="Times New Roman" w:hAnsi="Times New Roman" w:eastAsia="宋体" w:cs="Segoe UI"/>
          <w:color w:val="404040"/>
          <w:kern w:val="0"/>
          <w:sz w:val="24"/>
          <w:lang w:val="en-US" w:eastAsia="zh-CN"/>
        </w:rPr>
      </w:pPr>
      <w:r>
        <w:rPr>
          <w:rFonts w:hint="eastAsia" w:ascii="Times New Roman" w:hAnsi="Times New Roman" w:eastAsia="宋体" w:cs="Segoe UI"/>
          <w:color w:val="404040"/>
          <w:kern w:val="0"/>
          <w:sz w:val="24"/>
        </w:rPr>
        <w:t>•Daily Chat: Chat with the assistant anytime to relieve boredom or talk about your feelings</w:t>
      </w:r>
      <w:r>
        <w:rPr>
          <w:rFonts w:hint="eastAsia" w:ascii="Times New Roman" w:hAnsi="Times New Roman" w:eastAsia="宋体" w:cs="Segoe UI"/>
          <w:color w:val="404040"/>
          <w:kern w:val="0"/>
          <w:sz w:val="24"/>
          <w:lang w:val="en-US" w:eastAsia="zh-CN"/>
        </w:rPr>
        <w:t>.</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•Health Consultation: Ask about common health issues or wellness tips</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•Information Inquiry: Check the weather, news, or daily life tips</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•Tell Jokes or Stories: Ask the assistant to tell a joke or story to lighten the mood</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•Life Advice: Get suggestions on diet, exercise, and other daily routines</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You can quickly use various functions with the following voice commands:</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Remind me to take medicine / Add a medication reminder</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 xml:space="preserve"> — Create a medication reminder</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Record blood pressure / Add a health record</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 xml:space="preserve"> — Add a health diary entry</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Call xxx / I want to make a call</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 xml:space="preserve"> — Use the calling function</w:t>
      </w:r>
    </w:p>
    <w:p>
      <w:pPr>
        <w:widowControl/>
        <w:shd w:val="clear" w:color="auto" w:fill="FFFFFF"/>
        <w:spacing w:line="429" w:lineRule="atLeast"/>
        <w:ind w:firstLine="480" w:firstLineChars="200"/>
        <w:jc w:val="left"/>
        <w:rPr>
          <w:rFonts w:ascii="Times New Roman" w:hAnsi="Times New Roman" w:eastAsia="宋体" w:cs="Segoe UI"/>
          <w:color w:val="404040"/>
          <w:kern w:val="0"/>
          <w:sz w:val="24"/>
        </w:rPr>
      </w:pPr>
      <w:r>
        <w:rPr>
          <w:rFonts w:hint="eastAsia" w:ascii="Times New Roman" w:hAnsi="Times New Roman" w:eastAsia="宋体" w:cs="Segoe UI"/>
          <w:color w:val="404040"/>
          <w:kern w:val="0"/>
          <w:sz w:val="24"/>
        </w:rPr>
        <w:t>•</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Emergency / I need help</w:t>
      </w:r>
      <w:r>
        <w:rPr>
          <w:rFonts w:hint="eastAsia" w:ascii="Times New Roman" w:hAnsi="Times New Roman" w:eastAsia="宋体" w:cs="Segoe UI"/>
          <w:color w:val="404040"/>
          <w:kern w:val="0"/>
          <w:sz w:val="24"/>
          <w:lang w:eastAsia="zh-CN"/>
        </w:rPr>
        <w:t>"</w:t>
      </w:r>
      <w:r>
        <w:rPr>
          <w:rFonts w:hint="eastAsia" w:ascii="Times New Roman" w:hAnsi="Times New Roman" w:eastAsia="宋体" w:cs="Segoe UI"/>
          <w:color w:val="404040"/>
          <w:kern w:val="0"/>
          <w:sz w:val="24"/>
        </w:rPr>
        <w:t xml:space="preserve"> — Send an emergency assistance request</w:t>
      </w:r>
    </w:p>
    <w:p>
      <w:pPr>
        <w:widowControl/>
        <w:shd w:val="clear" w:color="auto" w:fill="FFFFFF"/>
        <w:spacing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662430" cy="3612515"/>
            <wp:effectExtent l="0" t="0" r="1270" b="6985"/>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78656" cy="3647930"/>
                    </a:xfrm>
                    <a:prstGeom prst="rect">
                      <a:avLst/>
                    </a:prstGeom>
                    <a:noFill/>
                    <a:ln>
                      <a:noFill/>
                    </a:ln>
                  </pic:spPr>
                </pic:pic>
              </a:graphicData>
            </a:graphic>
          </wp:inline>
        </w:drawing>
      </w:r>
      <w:r>
        <w:rPr>
          <w:rFonts w:ascii="Times New Roman" w:hAnsi="Times New Roman" w:eastAsia="宋体" w:cs="Segoe UI"/>
          <w:color w:val="404040"/>
          <w:kern w:val="0"/>
          <w:sz w:val="24"/>
        </w:rPr>
        <w:drawing>
          <wp:inline distT="0" distB="0" distL="0" distR="0">
            <wp:extent cx="1670685" cy="3631565"/>
            <wp:effectExtent l="0" t="0" r="5715" b="635"/>
            <wp:docPr id="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683588" cy="3658652"/>
                    </a:xfrm>
                    <a:prstGeom prst="rect">
                      <a:avLst/>
                    </a:prstGeom>
                    <a:noFill/>
                    <a:ln>
                      <a:noFill/>
                    </a:ln>
                  </pic:spPr>
                </pic:pic>
              </a:graphicData>
            </a:graphic>
          </wp:inline>
        </w:drawing>
      </w:r>
    </w:p>
    <w:p>
      <w:pPr>
        <w:widowControl/>
        <w:shd w:val="clear" w:color="auto" w:fill="FFFFFF"/>
        <w:spacing w:before="206" w:after="206" w:line="429" w:lineRule="atLeast"/>
        <w:jc w:val="left"/>
        <w:rPr>
          <w:rFonts w:ascii="Times New Roman" w:hAnsi="Times New Roman" w:eastAsia="宋体" w:cs="Segoe UI"/>
          <w:color w:val="404040"/>
          <w:kern w:val="0"/>
          <w:sz w:val="24"/>
        </w:rPr>
      </w:pPr>
      <w:r>
        <w:rPr>
          <w:rFonts w:hint="eastAsia" w:ascii="Times New Roman" w:hAnsi="Times New Roman" w:eastAsia="宋体" w:cs="Segoe UI"/>
          <w:b/>
          <w:bCs/>
          <w:color w:val="404040"/>
          <w:kern w:val="0"/>
          <w:sz w:val="24"/>
        </w:rPr>
        <w:t>e</w:t>
      </w:r>
      <w:r>
        <w:rPr>
          <w:rFonts w:ascii="Times New Roman" w:hAnsi="Times New Roman" w:eastAsia="宋体" w:cs="Segoe UI"/>
          <w:b/>
          <w:bCs/>
          <w:color w:val="404040"/>
          <w:kern w:val="0"/>
          <w:sz w:val="24"/>
        </w:rPr>
        <w:t xml:space="preserve">. </w:t>
      </w:r>
      <w:r>
        <w:rPr>
          <w:rFonts w:hint="eastAsia" w:ascii="Times New Roman" w:hAnsi="Times New Roman" w:eastAsia="宋体" w:cs="Segoe UI"/>
          <w:b/>
          <w:bCs/>
          <w:color w:val="404040"/>
          <w:kern w:val="0"/>
          <w:sz w:val="24"/>
        </w:rPr>
        <w:t>Example:</w:t>
      </w:r>
      <w:r>
        <w:rPr>
          <w:rFonts w:hint="eastAsia" w:ascii="Times New Roman" w:hAnsi="Times New Roman" w:eastAsia="宋体" w:cs="Segoe UI"/>
          <w:color w:val="404040"/>
          <w:kern w:val="0"/>
          <w:sz w:val="24"/>
        </w:rPr>
        <w:t>As above, if you tell the voice assistant you want to add a new medication reminder, it will automatically navigate to the medication addition module, making it easier for elderly users to operate.</w:t>
      </w:r>
    </w:p>
    <w:p>
      <w:pPr>
        <w:widowControl/>
        <w:shd w:val="clear" w:color="auto" w:fill="FFFFFF"/>
        <w:spacing w:line="429" w:lineRule="atLeast"/>
        <w:jc w:val="left"/>
        <w:rPr>
          <w:rFonts w:ascii="Times New Roman" w:hAnsi="Times New Roman" w:eastAsia="宋体" w:cs="Segoe UI"/>
          <w:color w:val="404040"/>
          <w:kern w:val="0"/>
          <w:sz w:val="24"/>
        </w:rPr>
      </w:pPr>
    </w:p>
    <w:p>
      <w:pPr>
        <w:widowControl/>
        <w:shd w:val="clear" w:color="auto" w:fill="FFFFFF"/>
        <w:spacing w:before="274" w:after="206" w:line="429" w:lineRule="atLeast"/>
        <w:jc w:val="left"/>
        <w:outlineLvl w:val="1"/>
        <w:rPr>
          <w:rFonts w:ascii="Times New Roman" w:hAnsi="Times New Roman" w:eastAsia="宋体" w:cs="Segoe UI"/>
          <w:b/>
          <w:bCs/>
          <w:color w:val="404040"/>
          <w:kern w:val="0"/>
          <w:sz w:val="28"/>
          <w:szCs w:val="28"/>
        </w:rPr>
      </w:pPr>
      <w:bookmarkStart w:id="33" w:name="_Toc27605"/>
      <w:r>
        <w:rPr>
          <w:rFonts w:hint="eastAsia" w:ascii="Times New Roman" w:hAnsi="Times New Roman" w:eastAsia="宋体" w:cs="Segoe UI"/>
          <w:b/>
          <w:bCs/>
          <w:color w:val="404040"/>
          <w:kern w:val="0"/>
          <w:sz w:val="28"/>
          <w:szCs w:val="28"/>
        </w:rPr>
        <w:t>4.7</w:t>
      </w:r>
      <w:r>
        <w:rPr>
          <w:rFonts w:ascii="Times New Roman" w:hAnsi="Times New Roman" w:eastAsia="宋体" w:cs="Segoe UI"/>
          <w:b/>
          <w:bCs/>
          <w:color w:val="404040"/>
          <w:kern w:val="0"/>
          <w:sz w:val="28"/>
          <w:szCs w:val="28"/>
        </w:rPr>
        <w:t xml:space="preserve"> </w:t>
      </w:r>
      <w:r>
        <w:rPr>
          <w:rFonts w:hint="eastAsia" w:ascii="Times New Roman" w:hAnsi="Times New Roman" w:eastAsia="宋体" w:cs="Segoe UI"/>
          <w:b/>
          <w:bCs/>
          <w:color w:val="404040"/>
          <w:kern w:val="0"/>
          <w:sz w:val="28"/>
          <w:szCs w:val="28"/>
        </w:rPr>
        <w:t>Personal Center Page</w:t>
      </w:r>
      <w:bookmarkEnd w:id="33"/>
    </w:p>
    <w:p>
      <w:pPr>
        <w:widowControl/>
        <w:shd w:val="clear" w:color="auto" w:fill="FFFFFF"/>
        <w:spacing w:before="206" w:after="206" w:line="429" w:lineRule="atLeast"/>
        <w:jc w:val="center"/>
        <w:rPr>
          <w:rFonts w:ascii="Times New Roman" w:hAnsi="Times New Roman" w:eastAsia="宋体" w:cs="Segoe UI"/>
          <w:b/>
          <w:bCs/>
          <w:color w:val="404040"/>
          <w:kern w:val="0"/>
          <w:sz w:val="24"/>
        </w:rPr>
      </w:pPr>
      <w:r>
        <w:rPr>
          <w:rFonts w:ascii="Times New Roman" w:hAnsi="Times New Roman" w:eastAsia="宋体" w:cs="Segoe UI"/>
          <w:b/>
          <w:bCs/>
          <w:color w:val="404040"/>
          <w:kern w:val="0"/>
          <w:sz w:val="24"/>
        </w:rPr>
        <w:drawing>
          <wp:inline distT="0" distB="0" distL="0" distR="0">
            <wp:extent cx="1981200" cy="4306570"/>
            <wp:effectExtent l="0" t="0" r="0" b="11430"/>
            <wp:docPr id="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989237" cy="4322867"/>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Times New Roman" w:hAnsi="Times New Roman" w:eastAsia="宋体" w:cs="Segoe UI"/>
          <w:color w:val="404040"/>
          <w:kern w:val="0"/>
          <w:sz w:val="24"/>
        </w:rPr>
      </w:pPr>
      <w:bookmarkStart w:id="34" w:name="_Toc28750"/>
      <w:r>
        <w:rPr>
          <w:rFonts w:ascii="Times New Roman" w:hAnsi="Times New Roman" w:eastAsia="宋体" w:cs="Segoe UI"/>
          <w:b/>
          <w:bCs/>
          <w:color w:val="404040"/>
          <w:kern w:val="0"/>
          <w:sz w:val="24"/>
        </w:rPr>
        <w:t xml:space="preserve">a. </w:t>
      </w:r>
      <w:r>
        <w:rPr>
          <w:rFonts w:hint="eastAsia" w:ascii="Times New Roman" w:hAnsi="Times New Roman" w:eastAsia="宋体" w:cs="Segoe UI"/>
          <w:b/>
          <w:bCs/>
          <w:color w:val="404040"/>
          <w:kern w:val="0"/>
          <w:sz w:val="24"/>
        </w:rPr>
        <w:t xml:space="preserve">Access to features such as </w:t>
      </w:r>
      <w:r>
        <w:rPr>
          <w:rFonts w:hint="eastAsia" w:ascii="Times New Roman" w:hAnsi="Times New Roman" w:eastAsia="宋体" w:cs="Segoe UI"/>
          <w:b/>
          <w:bCs/>
          <w:color w:val="404040"/>
          <w:kern w:val="0"/>
          <w:sz w:val="24"/>
          <w:lang w:eastAsia="zh-CN"/>
        </w:rPr>
        <w:t>"</w:t>
      </w:r>
      <w:r>
        <w:rPr>
          <w:rFonts w:hint="eastAsia" w:ascii="Times New Roman" w:hAnsi="Times New Roman" w:eastAsia="宋体" w:cs="Segoe UI"/>
          <w:b/>
          <w:bCs/>
          <w:color w:val="404040"/>
          <w:kern w:val="0"/>
          <w:sz w:val="24"/>
        </w:rPr>
        <w:t>Health Data</w:t>
      </w:r>
      <w:r>
        <w:rPr>
          <w:rFonts w:hint="eastAsia" w:ascii="Times New Roman" w:hAnsi="Times New Roman" w:eastAsia="宋体" w:cs="Segoe UI"/>
          <w:b/>
          <w:bCs/>
          <w:color w:val="404040"/>
          <w:kern w:val="0"/>
          <w:sz w:val="24"/>
          <w:lang w:eastAsia="zh-CN"/>
        </w:rPr>
        <w:t>"</w:t>
      </w:r>
      <w:r>
        <w:rPr>
          <w:rFonts w:hint="eastAsia" w:ascii="Times New Roman" w:hAnsi="Times New Roman" w:eastAsia="宋体" w:cs="Segoe UI"/>
          <w:b/>
          <w:bCs/>
          <w:color w:val="404040"/>
          <w:kern w:val="0"/>
          <w:sz w:val="24"/>
        </w:rPr>
        <w:t xml:space="preserve"> and </w:t>
      </w:r>
      <w:r>
        <w:rPr>
          <w:rFonts w:hint="eastAsia" w:ascii="Times New Roman" w:hAnsi="Times New Roman" w:eastAsia="宋体" w:cs="Segoe UI"/>
          <w:b/>
          <w:bCs/>
          <w:color w:val="404040"/>
          <w:kern w:val="0"/>
          <w:sz w:val="24"/>
          <w:lang w:eastAsia="zh-CN"/>
        </w:rPr>
        <w:t>"</w:t>
      </w:r>
      <w:r>
        <w:rPr>
          <w:rFonts w:hint="eastAsia" w:ascii="Times New Roman" w:hAnsi="Times New Roman" w:eastAsia="宋体" w:cs="Segoe UI"/>
          <w:b/>
          <w:bCs/>
          <w:color w:val="404040"/>
          <w:kern w:val="0"/>
          <w:sz w:val="24"/>
        </w:rPr>
        <w:t>Emergency Contacts</w:t>
      </w:r>
      <w:r>
        <w:rPr>
          <w:rFonts w:hint="eastAsia" w:ascii="Times New Roman" w:hAnsi="Times New Roman" w:eastAsia="宋体" w:cs="Segoe UI"/>
          <w:b/>
          <w:bCs/>
          <w:color w:val="404040"/>
          <w:kern w:val="0"/>
          <w:sz w:val="24"/>
          <w:lang w:eastAsia="zh-CN"/>
        </w:rPr>
        <w:t>"</w:t>
      </w:r>
      <w:r>
        <w:rPr>
          <w:rFonts w:hint="eastAsia" w:ascii="Times New Roman" w:hAnsi="Times New Roman" w:eastAsia="宋体" w:cs="Segoe UI"/>
          <w:b/>
          <w:bCs/>
          <w:color w:val="404040"/>
          <w:kern w:val="0"/>
          <w:sz w:val="24"/>
        </w:rPr>
        <w:t xml:space="preserve"> from this page.</w:t>
      </w:r>
      <w:bookmarkEnd w:id="34"/>
    </w:p>
    <w:p>
      <w:pPr>
        <w:widowControl/>
        <w:shd w:val="clear" w:color="auto" w:fill="FFFFFF"/>
        <w:spacing w:before="206" w:after="206" w:line="429" w:lineRule="atLeast"/>
        <w:jc w:val="left"/>
        <w:outlineLvl w:val="2"/>
        <w:rPr>
          <w:rFonts w:ascii="Times New Roman" w:hAnsi="Times New Roman" w:eastAsia="宋体" w:cs="Segoe UI"/>
          <w:b/>
          <w:bCs/>
          <w:color w:val="404040"/>
          <w:kern w:val="0"/>
          <w:sz w:val="24"/>
        </w:rPr>
      </w:pPr>
      <w:bookmarkStart w:id="35" w:name="_Toc20504"/>
      <w:r>
        <w:rPr>
          <w:rFonts w:ascii="Times New Roman" w:hAnsi="Times New Roman" w:eastAsia="宋体" w:cs="Segoe UI"/>
          <w:b/>
          <w:bCs/>
          <w:color w:val="404040"/>
          <w:kern w:val="0"/>
          <w:sz w:val="24"/>
        </w:rPr>
        <w:t xml:space="preserve">b. </w:t>
      </w:r>
      <w:r>
        <w:rPr>
          <w:rFonts w:hint="eastAsia" w:ascii="Times New Roman" w:hAnsi="Times New Roman" w:eastAsia="宋体" w:cs="Segoe UI"/>
          <w:b/>
          <w:bCs/>
          <w:color w:val="404040"/>
          <w:kern w:val="0"/>
          <w:sz w:val="24"/>
        </w:rPr>
        <w:t>Edit user profile information:</w:t>
      </w:r>
      <w:r>
        <w:rPr>
          <w:rFonts w:hint="eastAsia" w:ascii="Times New Roman" w:hAnsi="Times New Roman" w:eastAsia="宋体" w:cs="Segoe UI"/>
          <w:b w:val="0"/>
          <w:bCs w:val="0"/>
          <w:color w:val="404040"/>
          <w:kern w:val="0"/>
          <w:sz w:val="24"/>
        </w:rPr>
        <w:t xml:space="preserve"> modify name, age, or profile picture.</w:t>
      </w:r>
      <w:bookmarkEnd w:id="35"/>
    </w:p>
    <w:p>
      <w:pPr>
        <w:widowControl/>
        <w:shd w:val="clear" w:color="auto" w:fill="FFFFFF"/>
        <w:spacing w:before="206" w:after="206" w:line="429" w:lineRule="atLeast"/>
        <w:jc w:val="center"/>
        <w:rPr>
          <w:rFonts w:ascii="Times New Roman" w:hAnsi="Times New Roman" w:eastAsia="宋体" w:cs="Segoe UI"/>
          <w:color w:val="404040"/>
          <w:kern w:val="0"/>
          <w:sz w:val="24"/>
        </w:rPr>
      </w:pPr>
      <w:r>
        <w:rPr>
          <w:rFonts w:ascii="Times New Roman" w:hAnsi="Times New Roman" w:eastAsia="宋体" w:cs="Segoe UI"/>
          <w:color w:val="404040"/>
          <w:kern w:val="0"/>
          <w:sz w:val="24"/>
        </w:rPr>
        <w:drawing>
          <wp:inline distT="0" distB="0" distL="0" distR="0">
            <wp:extent cx="1808480" cy="3930015"/>
            <wp:effectExtent l="0" t="0" r="7620" b="6985"/>
            <wp:docPr id="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1814662" cy="3943491"/>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Times New Roman" w:hAnsi="Times New Roman" w:eastAsia="宋体" w:cs="Segoe UI"/>
          <w:color w:val="404040"/>
          <w:kern w:val="0"/>
          <w:sz w:val="24"/>
        </w:rPr>
      </w:pPr>
      <w:bookmarkStart w:id="36" w:name="_Toc24009"/>
      <w:r>
        <w:rPr>
          <w:rFonts w:ascii="Times New Roman" w:hAnsi="Times New Roman" w:eastAsia="宋体" w:cs="Segoe UI"/>
          <w:b/>
          <w:bCs/>
          <w:color w:val="404040"/>
          <w:kern w:val="0"/>
          <w:sz w:val="24"/>
        </w:rPr>
        <w:t xml:space="preserve">c. </w:t>
      </w:r>
      <w:r>
        <w:rPr>
          <w:rFonts w:hint="eastAsia" w:ascii="Times New Roman" w:hAnsi="Times New Roman" w:eastAsia="宋体" w:cs="Segoe UI"/>
          <w:b/>
          <w:bCs/>
          <w:color w:val="404040"/>
          <w:kern w:val="0"/>
          <w:sz w:val="24"/>
        </w:rPr>
        <w:t>Settings page</w:t>
      </w:r>
      <w:bookmarkEnd w:id="36"/>
    </w:p>
    <w:p>
      <w:pPr>
        <w:jc w:val="center"/>
        <w:rPr>
          <w:rFonts w:ascii="Times New Roman" w:hAnsi="Times New Roman" w:eastAsia="宋体"/>
          <w:b/>
          <w:bCs/>
          <w:sz w:val="32"/>
          <w:szCs w:val="40"/>
        </w:rPr>
      </w:pPr>
      <w:r>
        <w:rPr>
          <w:rFonts w:ascii="Times New Roman" w:hAnsi="Times New Roman" w:eastAsia="宋体"/>
          <w:b/>
          <w:bCs/>
          <w:sz w:val="32"/>
          <w:szCs w:val="40"/>
        </w:rPr>
        <w:drawing>
          <wp:inline distT="0" distB="0" distL="0" distR="0">
            <wp:extent cx="1592580" cy="3461385"/>
            <wp:effectExtent l="0" t="0" r="7620" b="5715"/>
            <wp:docPr id="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601771" cy="3480853"/>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Times New Roman" w:hAnsi="Times New Roman" w:eastAsia="宋体" w:cs="Segoe UI"/>
          <w:b/>
          <w:bCs/>
          <w:color w:val="404040"/>
          <w:kern w:val="0"/>
          <w:sz w:val="24"/>
        </w:rPr>
      </w:pPr>
      <w:bookmarkStart w:id="37" w:name="_Toc3958"/>
      <w:r>
        <w:rPr>
          <w:rFonts w:hint="eastAsia" w:ascii="Times New Roman" w:hAnsi="Times New Roman" w:eastAsia="宋体" w:cs="Segoe UI"/>
          <w:b/>
          <w:bCs/>
          <w:color w:val="404040"/>
          <w:kern w:val="0"/>
          <w:sz w:val="24"/>
        </w:rPr>
        <w:t>d</w:t>
      </w:r>
      <w:r>
        <w:rPr>
          <w:rFonts w:ascii="Times New Roman" w:hAnsi="Times New Roman" w:eastAsia="宋体" w:cs="Segoe UI"/>
          <w:b/>
          <w:bCs/>
          <w:color w:val="404040"/>
          <w:kern w:val="0"/>
          <w:sz w:val="24"/>
        </w:rPr>
        <w:t xml:space="preserve">. </w:t>
      </w:r>
      <w:r>
        <w:rPr>
          <w:rFonts w:hint="eastAsia" w:ascii="Times New Roman" w:hAnsi="Times New Roman" w:eastAsia="宋体" w:cs="Segoe UI"/>
          <w:b/>
          <w:bCs/>
          <w:color w:val="404040"/>
          <w:kern w:val="0"/>
          <w:sz w:val="24"/>
        </w:rPr>
        <w:t>Developer introduction page</w:t>
      </w:r>
      <w:bookmarkEnd w:id="37"/>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12265" cy="3503295"/>
            <wp:effectExtent l="0" t="0" r="635" b="1905"/>
            <wp:docPr id="5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1628676" cy="3539321"/>
                    </a:xfrm>
                    <a:prstGeom prst="rect">
                      <a:avLst/>
                    </a:prstGeom>
                    <a:noFill/>
                    <a:ln>
                      <a:noFill/>
                    </a:ln>
                  </pic:spPr>
                </pic:pic>
              </a:graphicData>
            </a:graphic>
          </wp:inline>
        </w:drawing>
      </w:r>
      <w: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drawing>
          <wp:inline distT="0" distB="0" distL="0" distR="0">
            <wp:extent cx="1693545" cy="3491865"/>
            <wp:effectExtent l="0" t="0" r="8255" b="63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59"/>
                    <a:stretch>
                      <a:fillRect/>
                    </a:stretch>
                  </pic:blipFill>
                  <pic:spPr>
                    <a:xfrm>
                      <a:off x="0" y="0"/>
                      <a:ext cx="1702088" cy="3508985"/>
                    </a:xfrm>
                    <a:prstGeom prst="rect">
                      <a:avLst/>
                    </a:prstGeom>
                  </pic:spPr>
                </pic:pic>
              </a:graphicData>
            </a:graphic>
          </wp:inline>
        </w:drawing>
      </w:r>
    </w:p>
    <w:p>
      <w:pPr>
        <w:rPr>
          <w:rFonts w:ascii="Times New Roman" w:hAnsi="Times New Roman"/>
          <w:b/>
          <w:bCs/>
          <w:sz w:val="32"/>
          <w:szCs w:val="40"/>
        </w:rPr>
      </w:pPr>
    </w:p>
    <w:p>
      <w:pPr>
        <w:numPr>
          <w:ilvl w:val="0"/>
          <w:numId w:val="3"/>
        </w:numPr>
        <w:outlineLvl w:val="0"/>
        <w:rPr>
          <w:rFonts w:ascii="Times New Roman" w:hAnsi="Times New Roman"/>
          <w:b/>
          <w:bCs/>
          <w:sz w:val="32"/>
          <w:szCs w:val="40"/>
        </w:rPr>
      </w:pPr>
      <w:bookmarkStart w:id="38" w:name="_Toc1117"/>
      <w:r>
        <w:rPr>
          <w:rFonts w:hint="eastAsia" w:ascii="Times New Roman" w:hAnsi="Times New Roman"/>
          <w:b/>
          <w:bCs/>
          <w:sz w:val="32"/>
          <w:szCs w:val="40"/>
        </w:rPr>
        <w:t>Advantages and Limitations of the Program</w:t>
      </w:r>
      <w:bookmarkEnd w:id="38"/>
    </w:p>
    <w:p>
      <w:pPr>
        <w:numPr>
          <w:ilvl w:val="1"/>
          <w:numId w:val="3"/>
        </w:numPr>
        <w:outlineLvl w:val="1"/>
        <w:rPr>
          <w:rFonts w:ascii="Times New Roman" w:hAnsi="Times New Roman"/>
          <w:b/>
          <w:bCs/>
          <w:sz w:val="28"/>
          <w:szCs w:val="36"/>
        </w:rPr>
      </w:pPr>
      <w:bookmarkStart w:id="39" w:name="_Toc31056"/>
      <w:r>
        <w:rPr>
          <w:rFonts w:hint="eastAsia" w:ascii="Times New Roman" w:hAnsi="Times New Roman"/>
          <w:b/>
          <w:bCs/>
          <w:sz w:val="28"/>
          <w:szCs w:val="36"/>
        </w:rPr>
        <w:t>Advantages</w:t>
      </w:r>
      <w:bookmarkEnd w:id="39"/>
    </w:p>
    <w:p>
      <w:pPr>
        <w:numPr>
          <w:ilvl w:val="2"/>
          <w:numId w:val="3"/>
        </w:numPr>
        <w:outlineLvl w:val="2"/>
        <w:rPr>
          <w:rFonts w:ascii="Times New Roman" w:hAnsi="Times New Roman"/>
          <w:b/>
          <w:bCs/>
          <w:sz w:val="24"/>
          <w:szCs w:val="32"/>
        </w:rPr>
      </w:pPr>
      <w:bookmarkStart w:id="40" w:name="_Toc2864"/>
      <w:r>
        <w:rPr>
          <w:rFonts w:hint="eastAsia" w:ascii="Times New Roman" w:hAnsi="Times New Roman"/>
          <w:b/>
          <w:bCs/>
          <w:sz w:val="24"/>
          <w:szCs w:val="32"/>
        </w:rPr>
        <w:t>Strategic Advantages of Platform Selection</w:t>
      </w:r>
      <w:bookmarkEnd w:id="40"/>
    </w:p>
    <w:p>
      <w:pPr>
        <w:ind w:firstLine="480" w:firstLineChars="200"/>
        <w:rPr>
          <w:rFonts w:ascii="Times New Roman" w:hAnsi="Times New Roman"/>
          <w:sz w:val="24"/>
          <w:szCs w:val="32"/>
        </w:rPr>
      </w:pPr>
      <w:r>
        <w:rPr>
          <w:rFonts w:hint="eastAsia" w:ascii="Times New Roman" w:hAnsi="Times New Roman"/>
          <w:sz w:val="24"/>
          <w:szCs w:val="32"/>
        </w:rPr>
        <w:t xml:space="preserve">Choosing WeChat Mini Program as the development platform for the </w:t>
      </w:r>
      <w:r>
        <w:rPr>
          <w:rFonts w:hint="eastAsia" w:ascii="Times New Roman" w:hAnsi="Times New Roman"/>
          <w:sz w:val="24"/>
          <w:szCs w:val="32"/>
          <w:lang w:eastAsia="zh-CN"/>
        </w:rPr>
        <w:t>"</w:t>
      </w:r>
      <w:r>
        <w:rPr>
          <w:rFonts w:hint="eastAsia" w:ascii="Times New Roman" w:hAnsi="Times New Roman"/>
          <w:sz w:val="24"/>
          <w:szCs w:val="32"/>
        </w:rPr>
        <w:t>Elderly Health Companion</w:t>
      </w:r>
      <w:r>
        <w:rPr>
          <w:rFonts w:hint="eastAsia" w:ascii="Times New Roman" w:hAnsi="Times New Roman"/>
          <w:sz w:val="24"/>
          <w:szCs w:val="32"/>
          <w:lang w:eastAsia="zh-CN"/>
        </w:rPr>
        <w:t>"</w:t>
      </w:r>
      <w:r>
        <w:rPr>
          <w:rFonts w:hint="eastAsia" w:ascii="Times New Roman" w:hAnsi="Times New Roman"/>
          <w:sz w:val="24"/>
          <w:szCs w:val="32"/>
        </w:rPr>
        <w:t xml:space="preserve"> brings significant strategic benefits. Firstly, WeChat has a high penetration rate among the elderly population in China, providing a vast potential user base for the application. Secondly, developing on the WeChat platform eliminates the need for independent app installation, greatly lowering the usage threshold for elderly users. Thirdly, the lightweight nature of WeChat Mini Programs allows for fast startup and low resource consumption, making it suitable for the mid- to low-end devices commonly used by seniors. Fourthly, WeChat</w:t>
      </w:r>
      <w:r>
        <w:rPr>
          <w:rFonts w:hint="eastAsia" w:ascii="Times New Roman" w:hAnsi="Times New Roman"/>
          <w:sz w:val="24"/>
          <w:szCs w:val="32"/>
          <w:lang w:eastAsia="zh-CN"/>
        </w:rPr>
        <w:t>'</w:t>
      </w:r>
      <w:r>
        <w:rPr>
          <w:rFonts w:hint="eastAsia" w:ascii="Times New Roman" w:hAnsi="Times New Roman"/>
          <w:sz w:val="24"/>
          <w:szCs w:val="32"/>
        </w:rPr>
        <w:t>s ecosystem offers essential services such as identity authentication, payment, and maps, which facilitate the implementation of application features and avoid redundant development of these basic modules.</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1" w:name="_Toc82"/>
      <w:r>
        <w:rPr>
          <w:rFonts w:hint="eastAsia" w:ascii="Times New Roman" w:hAnsi="Times New Roman"/>
          <w:b/>
          <w:bCs/>
          <w:sz w:val="24"/>
          <w:szCs w:val="32"/>
        </w:rPr>
        <w:t>Targeted Functional Design</w:t>
      </w:r>
      <w:bookmarkEnd w:id="41"/>
    </w:p>
    <w:p>
      <w:pPr>
        <w:ind w:firstLine="480" w:firstLineChars="200"/>
        <w:rPr>
          <w:rFonts w:ascii="Times New Roman" w:hAnsi="Times New Roman"/>
          <w:sz w:val="24"/>
          <w:szCs w:val="32"/>
        </w:rPr>
      </w:pPr>
      <w:r>
        <w:rPr>
          <w:rFonts w:hint="eastAsia" w:ascii="Times New Roman" w:hAnsi="Times New Roman"/>
          <w:sz w:val="24"/>
          <w:szCs w:val="32"/>
        </w:rPr>
        <w:t>The program</w:t>
      </w:r>
      <w:r>
        <w:rPr>
          <w:rFonts w:hint="eastAsia" w:ascii="Times New Roman" w:hAnsi="Times New Roman"/>
          <w:sz w:val="24"/>
          <w:szCs w:val="32"/>
          <w:lang w:eastAsia="zh-CN"/>
        </w:rPr>
        <w:t>'</w:t>
      </w:r>
      <w:r>
        <w:rPr>
          <w:rFonts w:hint="eastAsia" w:ascii="Times New Roman" w:hAnsi="Times New Roman"/>
          <w:sz w:val="24"/>
          <w:szCs w:val="32"/>
        </w:rPr>
        <w:t>s functional design is highly tailored to the specific needs of elderly users. The health management module not only focuses on basic medication reminders but also extends to health record-keeping and trend analysis, creating a complete health monitoring loop. The safety assurance module, considering the high incidence of emergencies among seniors, provides one-click emergency assistance and location sharing. The social module simplifies address book operations, directly meeting the core social needs of the elderly in a convenient way. The intelligent assistant module leverages voice interaction technology to effectively solve the difficulties seniors face with complex interfaces, while also enhancing their sense of participation and confidence in using modern smart tools.</w:t>
      </w:r>
    </w:p>
    <w:p>
      <w:pPr>
        <w:ind w:firstLine="480" w:firstLineChars="200"/>
        <w:rPr>
          <w:rFonts w:ascii="Times New Roman" w:hAnsi="Times New Roman"/>
          <w:sz w:val="24"/>
          <w:szCs w:val="32"/>
        </w:rPr>
      </w:pPr>
      <w:r>
        <w:rPr>
          <w:rFonts w:hint="eastAsia" w:ascii="Times New Roman" w:hAnsi="Times New Roman"/>
          <w:sz w:val="24"/>
          <w:szCs w:val="32"/>
        </w:rPr>
        <w:t>This multidimensional integration of functions significantly enhances the practical value of the application, forming a one-stop life assistant solution for seniors.</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2" w:name="_Toc27100"/>
      <w:r>
        <w:rPr>
          <w:rFonts w:hint="eastAsia" w:ascii="Times New Roman" w:hAnsi="Times New Roman"/>
          <w:b/>
          <w:bCs/>
          <w:sz w:val="24"/>
          <w:szCs w:val="32"/>
        </w:rPr>
        <w:t>User-Friendly Interface</w:t>
      </w:r>
      <w:bookmarkEnd w:id="42"/>
    </w:p>
    <w:p>
      <w:pPr>
        <w:ind w:firstLine="480" w:firstLineChars="200"/>
        <w:rPr>
          <w:rFonts w:hint="eastAsia" w:ascii="Times New Roman" w:hAnsi="Times New Roman"/>
          <w:sz w:val="24"/>
          <w:szCs w:val="32"/>
        </w:rPr>
      </w:pPr>
      <w:r>
        <w:rPr>
          <w:rFonts w:hint="eastAsia" w:ascii="Times New Roman" w:hAnsi="Times New Roman"/>
          <w:sz w:val="24"/>
          <w:szCs w:val="32"/>
        </w:rPr>
        <w:t>In terms of interface design, the program fully considers the visual perception characteristics and operational habits of elderly users. Firstly, the app adopts a high-contrast visual design to ensure information is clear and easy to read. Secondly, interface elements are arranged in a simple and orderly manner, with each page displaying only essential information to reduce cognitive load. Thirdly, interactive elements such as buttons are designed in large sizes with clear visual feedback, making them easy to operate for users with reduced fine motor skills. Fourthly, the app provides clear operational guidance and help prompts for key functions, lowering the learning curve.</w:t>
      </w:r>
    </w:p>
    <w:p>
      <w:pPr>
        <w:ind w:firstLine="480" w:firstLineChars="200"/>
        <w:rPr>
          <w:rFonts w:ascii="Times New Roman" w:hAnsi="Times New Roman"/>
          <w:sz w:val="24"/>
          <w:szCs w:val="32"/>
        </w:rPr>
      </w:pPr>
      <w:r>
        <w:rPr>
          <w:rFonts w:hint="eastAsia" w:ascii="Times New Roman" w:hAnsi="Times New Roman"/>
          <w:sz w:val="24"/>
          <w:szCs w:val="32"/>
        </w:rPr>
        <w:t>The comprehensive use of these design elements gives the program a distinct advantage in usability, making it especially suitable for elderly users with relatively low digital literacy.</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3" w:name="_Toc14050"/>
      <w:r>
        <w:rPr>
          <w:rFonts w:hint="eastAsia" w:ascii="Times New Roman" w:hAnsi="Times New Roman"/>
          <w:b/>
          <w:bCs/>
          <w:sz w:val="24"/>
          <w:szCs w:val="32"/>
        </w:rPr>
        <w:t>Technological Innovation and Integration</w:t>
      </w:r>
      <w:bookmarkEnd w:id="43"/>
    </w:p>
    <w:p>
      <w:pPr>
        <w:ind w:firstLine="480" w:firstLineChars="200"/>
        <w:rPr>
          <w:rFonts w:hint="eastAsia" w:ascii="Times New Roman" w:hAnsi="Times New Roman"/>
          <w:sz w:val="24"/>
          <w:szCs w:val="32"/>
        </w:rPr>
      </w:pPr>
      <w:r>
        <w:rPr>
          <w:rFonts w:hint="eastAsia" w:ascii="Times New Roman" w:hAnsi="Times New Roman"/>
          <w:sz w:val="24"/>
          <w:szCs w:val="32"/>
        </w:rPr>
        <w:t>The program successfully integrates several popular intelligent technologies to provide innovative interactive experiences for elderly users. The application of speech recognition technology addresses the difficulty seniors face in text input, and the integration of Tencent Cloud</w:t>
      </w:r>
      <w:r>
        <w:rPr>
          <w:rFonts w:hint="eastAsia" w:ascii="Times New Roman" w:hAnsi="Times New Roman"/>
          <w:sz w:val="24"/>
          <w:szCs w:val="32"/>
          <w:lang w:eastAsia="zh-CN"/>
        </w:rPr>
        <w:t>'</w:t>
      </w:r>
      <w:r>
        <w:rPr>
          <w:rFonts w:hint="eastAsia" w:ascii="Times New Roman" w:hAnsi="Times New Roman"/>
          <w:sz w:val="24"/>
          <w:szCs w:val="32"/>
        </w:rPr>
        <w:t>s SentenceASR service offers high accuracy in Chinese speech recognition. The incorporation of the DeepSeek R1 large language model endows the app with the ability to understand natural language and execute complex commands, allowing seniors to complete operations through simple conversations.</w:t>
      </w:r>
    </w:p>
    <w:p>
      <w:pPr>
        <w:ind w:firstLine="480" w:firstLineChars="200"/>
        <w:rPr>
          <w:rFonts w:ascii="Times New Roman" w:hAnsi="Times New Roman"/>
          <w:sz w:val="24"/>
          <w:szCs w:val="32"/>
        </w:rPr>
      </w:pPr>
      <w:r>
        <w:rPr>
          <w:rFonts w:hint="eastAsia" w:ascii="Times New Roman" w:hAnsi="Times New Roman"/>
          <w:sz w:val="24"/>
          <w:szCs w:val="32"/>
        </w:rPr>
        <w:t>This fusion of voice and AI technologies creates a more natural and intuitive human-computer interaction, effectively lowering the technical barrier for seniors to use smart applications, while also providing them with opportunities to experience cutting-edge technology and narrowing the digital divide.</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4" w:name="_Toc17810"/>
      <w:r>
        <w:rPr>
          <w:rFonts w:hint="eastAsia" w:ascii="Times New Roman" w:hAnsi="Times New Roman"/>
          <w:b/>
          <w:bCs/>
          <w:sz w:val="24"/>
          <w:szCs w:val="32"/>
        </w:rPr>
        <w:t>Seamless Integration with the WeChat Ecosystem</w:t>
      </w:r>
      <w:bookmarkEnd w:id="44"/>
    </w:p>
    <w:p>
      <w:pPr>
        <w:ind w:firstLine="480" w:firstLineChars="200"/>
        <w:rPr>
          <w:rFonts w:ascii="Times New Roman" w:hAnsi="Times New Roman"/>
          <w:sz w:val="24"/>
          <w:szCs w:val="32"/>
        </w:rPr>
      </w:pPr>
      <w:r>
        <w:rPr>
          <w:rFonts w:hint="eastAsia" w:ascii="Times New Roman" w:hAnsi="Times New Roman"/>
          <w:sz w:val="24"/>
          <w:szCs w:val="32"/>
        </w:rPr>
        <w:t>The program makes full use of the technical capabilities provided by the WeChat ecosystem to achieve seamless integration of multiple functions. By utilizing WeChat</w:t>
      </w:r>
      <w:r>
        <w:rPr>
          <w:rFonts w:hint="eastAsia" w:ascii="Times New Roman" w:hAnsi="Times New Roman"/>
          <w:sz w:val="24"/>
          <w:szCs w:val="32"/>
          <w:lang w:eastAsia="zh-CN"/>
        </w:rPr>
        <w:t>'</w:t>
      </w:r>
      <w:r>
        <w:rPr>
          <w:rFonts w:hint="eastAsia" w:ascii="Times New Roman" w:hAnsi="Times New Roman"/>
          <w:sz w:val="24"/>
          <w:szCs w:val="32"/>
        </w:rPr>
        <w:t>s location services, the app can accurately obtain user location information for emergency assistance. Leveraging WeChat</w:t>
      </w:r>
      <w:r>
        <w:rPr>
          <w:rFonts w:hint="eastAsia" w:ascii="Times New Roman" w:hAnsi="Times New Roman"/>
          <w:sz w:val="24"/>
          <w:szCs w:val="32"/>
          <w:lang w:eastAsia="zh-CN"/>
        </w:rPr>
        <w:t>'</w:t>
      </w:r>
      <w:r>
        <w:rPr>
          <w:rFonts w:hint="eastAsia" w:ascii="Times New Roman" w:hAnsi="Times New Roman"/>
          <w:sz w:val="24"/>
          <w:szCs w:val="32"/>
        </w:rPr>
        <w:t>s address book and calling features simplifies social contact operations. The WeChat Cloud Development platform streamlines backend service construction and maintenance. This deep integration with the WeChat ecosystem not only improves development efficiency but also ensures functional stability and a consistent user experience.</w:t>
      </w:r>
    </w:p>
    <w:p>
      <w:pPr>
        <w:numPr>
          <w:ilvl w:val="1"/>
          <w:numId w:val="3"/>
        </w:numPr>
        <w:outlineLvl w:val="1"/>
        <w:rPr>
          <w:rFonts w:ascii="Times New Roman" w:hAnsi="Times New Roman"/>
          <w:b/>
          <w:bCs/>
          <w:sz w:val="28"/>
          <w:szCs w:val="36"/>
        </w:rPr>
      </w:pPr>
      <w:bookmarkStart w:id="45" w:name="_Toc16429"/>
      <w:r>
        <w:rPr>
          <w:rFonts w:hint="eastAsia" w:ascii="Times New Roman" w:hAnsi="Times New Roman"/>
          <w:b/>
          <w:bCs/>
          <w:sz w:val="28"/>
          <w:szCs w:val="36"/>
        </w:rPr>
        <w:t>Limitations</w:t>
      </w:r>
      <w:bookmarkEnd w:id="45"/>
    </w:p>
    <w:p>
      <w:pPr>
        <w:numPr>
          <w:ilvl w:val="2"/>
          <w:numId w:val="3"/>
        </w:numPr>
        <w:outlineLvl w:val="2"/>
        <w:rPr>
          <w:rFonts w:ascii="Times New Roman" w:hAnsi="Times New Roman"/>
          <w:b/>
          <w:bCs/>
          <w:sz w:val="24"/>
          <w:szCs w:val="32"/>
        </w:rPr>
      </w:pPr>
      <w:bookmarkStart w:id="46" w:name="_Toc1158"/>
      <w:r>
        <w:rPr>
          <w:rFonts w:hint="eastAsia" w:ascii="Times New Roman" w:hAnsi="Times New Roman"/>
          <w:b/>
          <w:bCs/>
          <w:sz w:val="24"/>
          <w:szCs w:val="32"/>
        </w:rPr>
        <w:t>Constraints of Platform Dependency</w:t>
      </w:r>
      <w:bookmarkEnd w:id="46"/>
    </w:p>
    <w:p>
      <w:pPr>
        <w:ind w:firstLine="480" w:firstLineChars="200"/>
        <w:rPr>
          <w:rFonts w:hint="eastAsia" w:ascii="Times New Roman" w:hAnsi="Times New Roman"/>
          <w:sz w:val="24"/>
          <w:szCs w:val="32"/>
        </w:rPr>
      </w:pPr>
      <w:r>
        <w:rPr>
          <w:rFonts w:hint="eastAsia" w:ascii="Times New Roman" w:hAnsi="Times New Roman"/>
          <w:sz w:val="24"/>
          <w:szCs w:val="32"/>
        </w:rPr>
        <w:t>Although choosing the WeChat Mini Program platform brings many advantages, it also results in obvious platform dependency.</w:t>
      </w:r>
    </w:p>
    <w:p>
      <w:pPr>
        <w:ind w:firstLine="480" w:firstLineChars="200"/>
        <w:rPr>
          <w:rFonts w:ascii="Times New Roman" w:hAnsi="Times New Roman"/>
          <w:sz w:val="24"/>
          <w:szCs w:val="32"/>
        </w:rPr>
      </w:pPr>
      <w:r>
        <w:rPr>
          <w:rFonts w:hint="eastAsia" w:ascii="Times New Roman" w:hAnsi="Times New Roman"/>
          <w:sz w:val="24"/>
          <w:szCs w:val="32"/>
        </w:rPr>
        <w:t>Firstly, users must have a WeChat account and be familiar with basic WeChat operations to use this application, which poses a barrier for the small minority of seniors who do not use WeChat. Secondly, the app</w:t>
      </w:r>
      <w:r>
        <w:rPr>
          <w:rFonts w:hint="eastAsia" w:ascii="Times New Roman" w:hAnsi="Times New Roman"/>
          <w:sz w:val="24"/>
          <w:szCs w:val="32"/>
          <w:lang w:eastAsia="zh-CN"/>
        </w:rPr>
        <w:t>'</w:t>
      </w:r>
      <w:r>
        <w:rPr>
          <w:rFonts w:hint="eastAsia" w:ascii="Times New Roman" w:hAnsi="Times New Roman"/>
          <w:sz w:val="24"/>
          <w:szCs w:val="32"/>
        </w:rPr>
        <w:t>s functions are limited by the capabilities of WeChat Mini Programs, such as background running time restrictions that affect the implementation of long-term monitoring features. Thirdly, WeChat</w:t>
      </w:r>
      <w:r>
        <w:rPr>
          <w:rFonts w:hint="eastAsia" w:ascii="Times New Roman" w:hAnsi="Times New Roman"/>
          <w:sz w:val="24"/>
          <w:szCs w:val="32"/>
          <w:lang w:eastAsia="zh-CN"/>
        </w:rPr>
        <w:t>'</w:t>
      </w:r>
      <w:r>
        <w:rPr>
          <w:rFonts w:hint="eastAsia" w:ascii="Times New Roman" w:hAnsi="Times New Roman"/>
          <w:sz w:val="24"/>
          <w:szCs w:val="32"/>
        </w:rPr>
        <w:t>s review mechanism for mini program content and functions may also limit the launch of certain features. This dependency to some extent restricts the app</w:t>
      </w:r>
      <w:r>
        <w:rPr>
          <w:rFonts w:hint="eastAsia" w:ascii="Times New Roman" w:hAnsi="Times New Roman"/>
          <w:sz w:val="24"/>
          <w:szCs w:val="32"/>
          <w:lang w:eastAsia="zh-CN"/>
        </w:rPr>
        <w:t>'</w:t>
      </w:r>
      <w:r>
        <w:rPr>
          <w:rFonts w:hint="eastAsia" w:ascii="Times New Roman" w:hAnsi="Times New Roman"/>
          <w:sz w:val="24"/>
          <w:szCs w:val="32"/>
        </w:rPr>
        <w:t>s autonomy and potential for functional expansion.</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7" w:name="_Toc25195"/>
      <w:r>
        <w:rPr>
          <w:rFonts w:hint="eastAsia" w:ascii="Times New Roman" w:hAnsi="Times New Roman"/>
          <w:b/>
          <w:bCs/>
          <w:sz w:val="24"/>
          <w:szCs w:val="32"/>
        </w:rPr>
        <w:t>Technical Challenges and Shortcomings</w:t>
      </w:r>
      <w:bookmarkEnd w:id="47"/>
    </w:p>
    <w:p>
      <w:pPr>
        <w:ind w:firstLine="480" w:firstLineChars="200"/>
        <w:rPr>
          <w:rFonts w:hint="eastAsia" w:ascii="Times New Roman" w:hAnsi="Times New Roman"/>
          <w:sz w:val="24"/>
          <w:szCs w:val="32"/>
        </w:rPr>
      </w:pPr>
      <w:r>
        <w:rPr>
          <w:rFonts w:hint="eastAsia" w:ascii="Times New Roman" w:hAnsi="Times New Roman"/>
          <w:sz w:val="24"/>
          <w:szCs w:val="32"/>
        </w:rPr>
        <w:t>On the technical level, the program faces several implementation challenges.</w:t>
      </w:r>
    </w:p>
    <w:p>
      <w:pPr>
        <w:ind w:firstLine="480" w:firstLineChars="200"/>
        <w:rPr>
          <w:rFonts w:ascii="Times New Roman" w:hAnsi="Times New Roman"/>
          <w:sz w:val="24"/>
          <w:szCs w:val="32"/>
        </w:rPr>
      </w:pPr>
      <w:r>
        <w:rPr>
          <w:rFonts w:hint="eastAsia" w:ascii="Times New Roman" w:hAnsi="Times New Roman"/>
          <w:sz w:val="24"/>
          <w:szCs w:val="32"/>
        </w:rPr>
        <w:t>Although the speech recognition feature is innovative, its accuracy drops significantly in noisy environments or when dealing with speech characteristics common among seniors (such as unclear articulation or strong dialects). While the AI model</w:t>
      </w:r>
      <w:r>
        <w:rPr>
          <w:rFonts w:hint="eastAsia" w:ascii="Times New Roman" w:hAnsi="Times New Roman"/>
          <w:sz w:val="24"/>
          <w:szCs w:val="32"/>
          <w:lang w:eastAsia="zh-CN"/>
        </w:rPr>
        <w:t>'</w:t>
      </w:r>
      <w:r>
        <w:rPr>
          <w:rFonts w:hint="eastAsia" w:ascii="Times New Roman" w:hAnsi="Times New Roman"/>
          <w:sz w:val="24"/>
          <w:szCs w:val="32"/>
        </w:rPr>
        <w:t>s comprehension is advanced, it still struggles to fully understand complex commands or highly context-dependent requests. There may be delays in cloud function calls, affecting real-time user experience. The mini program</w:t>
      </w:r>
      <w:r>
        <w:rPr>
          <w:rFonts w:hint="eastAsia" w:ascii="Times New Roman" w:hAnsi="Times New Roman"/>
          <w:sz w:val="24"/>
          <w:szCs w:val="32"/>
          <w:lang w:eastAsia="zh-CN"/>
        </w:rPr>
        <w:t>'</w:t>
      </w:r>
      <w:r>
        <w:rPr>
          <w:rFonts w:hint="eastAsia" w:ascii="Times New Roman" w:hAnsi="Times New Roman"/>
          <w:sz w:val="24"/>
          <w:szCs w:val="32"/>
        </w:rPr>
        <w:t>s ability to process complex health data is limited, making it difficult to provide professional-level health analysis. These technical limitations affect the app</w:t>
      </w:r>
      <w:r>
        <w:rPr>
          <w:rFonts w:hint="eastAsia" w:ascii="Times New Roman" w:hAnsi="Times New Roman"/>
          <w:sz w:val="24"/>
          <w:szCs w:val="32"/>
          <w:lang w:eastAsia="zh-CN"/>
        </w:rPr>
        <w:t>'</w:t>
      </w:r>
      <w:r>
        <w:rPr>
          <w:rFonts w:hint="eastAsia" w:ascii="Times New Roman" w:hAnsi="Times New Roman"/>
          <w:sz w:val="24"/>
          <w:szCs w:val="32"/>
        </w:rPr>
        <w:t>s effectiveness in certain scenarios.</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8" w:name="_Toc12705"/>
      <w:r>
        <w:rPr>
          <w:rFonts w:hint="eastAsia" w:ascii="Times New Roman" w:hAnsi="Times New Roman"/>
          <w:b/>
          <w:bCs/>
          <w:sz w:val="24"/>
          <w:szCs w:val="32"/>
        </w:rPr>
        <w:t>The Digital Divide Among User Groups</w:t>
      </w:r>
      <w:bookmarkEnd w:id="48"/>
    </w:p>
    <w:p>
      <w:pPr>
        <w:ind w:firstLine="480" w:firstLineChars="200"/>
        <w:rPr>
          <w:rFonts w:hint="eastAsia" w:ascii="Times New Roman" w:hAnsi="Times New Roman"/>
          <w:sz w:val="24"/>
          <w:szCs w:val="32"/>
        </w:rPr>
      </w:pPr>
      <w:r>
        <w:rPr>
          <w:rFonts w:hint="eastAsia" w:ascii="Times New Roman" w:hAnsi="Times New Roman"/>
          <w:sz w:val="24"/>
          <w:szCs w:val="32"/>
        </w:rPr>
        <w:t>Although the program strives to provide convenient digital services for seniors, it is still difficult to completely eliminate the digital divide.</w:t>
      </w:r>
    </w:p>
    <w:p>
      <w:pPr>
        <w:ind w:firstLine="480" w:firstLineChars="200"/>
        <w:rPr>
          <w:rFonts w:ascii="Times New Roman" w:hAnsi="Times New Roman"/>
          <w:sz w:val="24"/>
          <w:szCs w:val="32"/>
        </w:rPr>
      </w:pPr>
      <w:r>
        <w:rPr>
          <w:rFonts w:hint="eastAsia" w:ascii="Times New Roman" w:hAnsi="Times New Roman"/>
          <w:sz w:val="24"/>
          <w:szCs w:val="32"/>
        </w:rPr>
        <w:t>There are significant differences in digital literacy among elderly users. For those with very little experience using digital devices, even a simplified interface may present cognitive barriers. Some features (such as health data trend analysis) require a certain level of user understanding, which may exceed the cognitive range of some seniors. This digital divide limits the app</w:t>
      </w:r>
      <w:r>
        <w:rPr>
          <w:rFonts w:hint="eastAsia" w:ascii="Times New Roman" w:hAnsi="Times New Roman"/>
          <w:sz w:val="24"/>
          <w:szCs w:val="32"/>
          <w:lang w:eastAsia="zh-CN"/>
        </w:rPr>
        <w:t>'</w:t>
      </w:r>
      <w:r>
        <w:rPr>
          <w:rFonts w:hint="eastAsia" w:ascii="Times New Roman" w:hAnsi="Times New Roman"/>
          <w:sz w:val="24"/>
          <w:szCs w:val="32"/>
        </w:rPr>
        <w:t>s popularity among users with low digital literacy.</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9" w:name="_Toc3138"/>
      <w:r>
        <w:rPr>
          <w:rFonts w:hint="eastAsia" w:ascii="Times New Roman" w:hAnsi="Times New Roman"/>
          <w:b/>
          <w:bCs/>
          <w:sz w:val="24"/>
          <w:szCs w:val="32"/>
        </w:rPr>
        <w:t>The Dilemma Between Professionalism and Usability</w:t>
      </w:r>
      <w:bookmarkEnd w:id="49"/>
    </w:p>
    <w:p>
      <w:pPr>
        <w:ind w:firstLine="480" w:firstLineChars="200"/>
        <w:rPr>
          <w:rFonts w:hint="eastAsia" w:ascii="Times New Roman" w:hAnsi="Times New Roman"/>
          <w:sz w:val="24"/>
          <w:szCs w:val="32"/>
        </w:rPr>
      </w:pPr>
      <w:r>
        <w:rPr>
          <w:rFonts w:hint="eastAsia" w:ascii="Times New Roman" w:hAnsi="Times New Roman"/>
          <w:sz w:val="24"/>
          <w:szCs w:val="32"/>
        </w:rPr>
        <w:t>During the functional design process, the program constantly faces trade-offs between professionalism and usability. For example, the health management function sacrifices some medical professionalism for simplified operation and cannot provide prescription-level medication management. The safety assurance function, for the sake of ease of use, does not integrate more complex emergency guidance or telemedicine services. The intelligent assistant limits its freedom to ensure accurate understanding, making it difficult to support complex conversational scenarios.</w:t>
      </w:r>
    </w:p>
    <w:p>
      <w:pPr>
        <w:ind w:firstLine="480" w:firstLineChars="200"/>
        <w:rPr>
          <w:rFonts w:ascii="Times New Roman" w:hAnsi="Times New Roman"/>
          <w:sz w:val="24"/>
          <w:szCs w:val="32"/>
        </w:rPr>
      </w:pPr>
      <w:r>
        <w:rPr>
          <w:rFonts w:hint="eastAsia" w:ascii="Times New Roman" w:hAnsi="Times New Roman"/>
          <w:sz w:val="24"/>
          <w:szCs w:val="32"/>
        </w:rPr>
        <w:t>This dilemma between professional depth and ease of use means that the app cannot meet the advanced needs of professional users in certain areas, limiting its potential service value.</w:t>
      </w:r>
    </w:p>
    <w:p>
      <w:pPr>
        <w:ind w:firstLine="480" w:firstLineChars="200"/>
        <w:rPr>
          <w:rFonts w:ascii="Times New Roman" w:hAnsi="Times New Roman"/>
          <w:sz w:val="24"/>
          <w:szCs w:val="32"/>
        </w:rPr>
      </w:pPr>
    </w:p>
    <w:p>
      <w:pPr>
        <w:numPr>
          <w:ilvl w:val="0"/>
          <w:numId w:val="3"/>
        </w:numPr>
        <w:outlineLvl w:val="0"/>
        <w:rPr>
          <w:rFonts w:ascii="Times New Roman" w:hAnsi="Times New Roman"/>
          <w:b/>
          <w:bCs/>
          <w:sz w:val="32"/>
          <w:szCs w:val="40"/>
        </w:rPr>
      </w:pPr>
      <w:bookmarkStart w:id="50" w:name="_Toc23234"/>
      <w:r>
        <w:rPr>
          <w:rFonts w:hint="eastAsia" w:ascii="Times New Roman" w:hAnsi="Times New Roman"/>
          <w:b/>
          <w:bCs/>
          <w:sz w:val="32"/>
          <w:szCs w:val="40"/>
        </w:rPr>
        <w:t>Future Directions for Improvement</w:t>
      </w:r>
      <w:bookmarkEnd w:id="50"/>
    </w:p>
    <w:p>
      <w:pPr>
        <w:numPr>
          <w:ilvl w:val="1"/>
          <w:numId w:val="3"/>
        </w:numPr>
        <w:outlineLvl w:val="1"/>
        <w:rPr>
          <w:rFonts w:ascii="Times New Roman" w:hAnsi="Times New Roman"/>
          <w:b/>
          <w:bCs/>
          <w:sz w:val="28"/>
          <w:szCs w:val="36"/>
        </w:rPr>
      </w:pPr>
      <w:bookmarkStart w:id="51" w:name="_Toc28294"/>
      <w:r>
        <w:rPr>
          <w:rFonts w:hint="eastAsia" w:ascii="Times New Roman" w:hAnsi="Times New Roman"/>
          <w:b/>
          <w:bCs/>
          <w:sz w:val="28"/>
          <w:szCs w:val="36"/>
        </w:rPr>
        <w:t>Optimization and Upgrade of Intelligent Voice Interaction</w:t>
      </w:r>
      <w:bookmarkEnd w:id="51"/>
    </w:p>
    <w:p>
      <w:pPr>
        <w:ind w:firstLine="480" w:firstLineChars="200"/>
        <w:rPr>
          <w:rFonts w:hint="eastAsia" w:ascii="Times New Roman" w:hAnsi="Times New Roman"/>
          <w:sz w:val="24"/>
          <w:szCs w:val="32"/>
        </w:rPr>
      </w:pPr>
      <w:r>
        <w:rPr>
          <w:rFonts w:hint="eastAsia" w:ascii="Times New Roman" w:hAnsi="Times New Roman"/>
          <w:sz w:val="24"/>
          <w:szCs w:val="32"/>
        </w:rPr>
        <w:t>The current voice assistant function already supports basic speech recognition and intent understanding, but still faces issues such as low recognition accuracy and limited contextual comprehension.</w:t>
      </w:r>
    </w:p>
    <w:p>
      <w:pPr>
        <w:ind w:firstLine="480" w:firstLineChars="200"/>
        <w:rPr>
          <w:rFonts w:hint="eastAsia" w:ascii="Times New Roman" w:hAnsi="Times New Roman"/>
          <w:sz w:val="24"/>
          <w:szCs w:val="32"/>
        </w:rPr>
      </w:pPr>
      <w:r>
        <w:rPr>
          <w:rFonts w:hint="eastAsia" w:ascii="Times New Roman" w:hAnsi="Times New Roman"/>
          <w:sz w:val="24"/>
          <w:szCs w:val="32"/>
        </w:rPr>
        <w:t>Future improvements can focus on the following aspects:</w:t>
      </w:r>
    </w:p>
    <w:p>
      <w:pPr>
        <w:ind w:firstLine="480" w:firstLineChars="200"/>
        <w:rPr>
          <w:rFonts w:hint="eastAsia" w:ascii="Times New Roman" w:hAnsi="Times New Roman"/>
          <w:sz w:val="24"/>
          <w:szCs w:val="32"/>
        </w:rPr>
      </w:pPr>
      <w:r>
        <w:rPr>
          <w:rFonts w:hint="eastAsia" w:ascii="Times New Roman" w:hAnsi="Times New Roman"/>
          <w:sz w:val="24"/>
          <w:szCs w:val="32"/>
        </w:rPr>
        <w:t>First, develop dedicated speech recognition models tailored to elderly users</w:t>
      </w:r>
      <w:r>
        <w:rPr>
          <w:rFonts w:hint="eastAsia" w:ascii="Times New Roman" w:hAnsi="Times New Roman"/>
          <w:sz w:val="24"/>
          <w:szCs w:val="32"/>
          <w:lang w:eastAsia="zh-CN"/>
        </w:rPr>
        <w:t>'</w:t>
      </w:r>
      <w:r>
        <w:rPr>
          <w:rFonts w:hint="eastAsia" w:ascii="Times New Roman" w:hAnsi="Times New Roman"/>
          <w:sz w:val="24"/>
          <w:szCs w:val="32"/>
        </w:rPr>
        <w:t xml:space="preserve"> speech characteristics (such as unclear pronunciation, slower speech, and strong dialect features) to improve recognition accuracy;</w:t>
      </w:r>
    </w:p>
    <w:p>
      <w:pPr>
        <w:ind w:firstLine="480" w:firstLineChars="200"/>
        <w:rPr>
          <w:rFonts w:hint="eastAsia" w:ascii="Times New Roman" w:hAnsi="Times New Roman"/>
          <w:sz w:val="24"/>
          <w:szCs w:val="32"/>
        </w:rPr>
      </w:pPr>
      <w:r>
        <w:rPr>
          <w:rFonts w:hint="eastAsia" w:ascii="Times New Roman" w:hAnsi="Times New Roman"/>
          <w:sz w:val="24"/>
          <w:szCs w:val="32"/>
        </w:rPr>
        <w:t>Second, enhance dialogue management capabilities to enable multi-turn conversations and contextual memory, making interactions more natural and smooth;</w:t>
      </w:r>
    </w:p>
    <w:p>
      <w:pPr>
        <w:ind w:firstLine="480" w:firstLineChars="200"/>
        <w:rPr>
          <w:rFonts w:hint="eastAsia" w:ascii="Times New Roman" w:hAnsi="Times New Roman"/>
          <w:sz w:val="24"/>
          <w:szCs w:val="32"/>
        </w:rPr>
      </w:pPr>
      <w:r>
        <w:rPr>
          <w:rFonts w:hint="eastAsia" w:ascii="Times New Roman" w:hAnsi="Times New Roman"/>
          <w:sz w:val="24"/>
          <w:szCs w:val="32"/>
        </w:rPr>
        <w:t>Third, expand the knowledge graph so the assistant can answer a wider range of health and daily life questions, becoming a true knowledge companion for seniors;</w:t>
      </w:r>
    </w:p>
    <w:p>
      <w:pPr>
        <w:ind w:firstLine="480" w:firstLineChars="200"/>
        <w:rPr>
          <w:rFonts w:hint="eastAsia" w:ascii="Times New Roman" w:hAnsi="Times New Roman"/>
          <w:sz w:val="24"/>
          <w:szCs w:val="32"/>
        </w:rPr>
      </w:pPr>
      <w:r>
        <w:rPr>
          <w:rFonts w:hint="eastAsia" w:ascii="Times New Roman" w:hAnsi="Times New Roman"/>
          <w:sz w:val="24"/>
          <w:szCs w:val="32"/>
        </w:rPr>
        <w:t>Fourth, develop emotion recognition capabilities to assess users</w:t>
      </w:r>
      <w:r>
        <w:rPr>
          <w:rFonts w:hint="eastAsia" w:ascii="Times New Roman" w:hAnsi="Times New Roman"/>
          <w:sz w:val="24"/>
          <w:szCs w:val="32"/>
          <w:lang w:eastAsia="zh-CN"/>
        </w:rPr>
        <w:t>'</w:t>
      </w:r>
      <w:r>
        <w:rPr>
          <w:rFonts w:hint="eastAsia" w:ascii="Times New Roman" w:hAnsi="Times New Roman"/>
          <w:sz w:val="24"/>
          <w:szCs w:val="32"/>
        </w:rPr>
        <w:t xml:space="preserve"> emotional states based on tone and word choice, providing more empathetic responses.</w:t>
      </w:r>
    </w:p>
    <w:p>
      <w:pPr>
        <w:ind w:firstLine="480" w:firstLineChars="200"/>
        <w:rPr>
          <w:rFonts w:ascii="Times New Roman" w:hAnsi="Times New Roman"/>
          <w:sz w:val="24"/>
          <w:szCs w:val="32"/>
        </w:rPr>
      </w:pPr>
      <w:r>
        <w:rPr>
          <w:rFonts w:hint="eastAsia" w:ascii="Times New Roman" w:hAnsi="Times New Roman"/>
          <w:sz w:val="24"/>
          <w:szCs w:val="32"/>
        </w:rPr>
        <w:t>These improvements will greatly enhance the practicality and friendliness of the voice assistant, making it a true intelligent companion for the elderly.</w:t>
      </w:r>
    </w:p>
    <w:p>
      <w:pPr>
        <w:numPr>
          <w:ilvl w:val="1"/>
          <w:numId w:val="3"/>
        </w:numPr>
        <w:outlineLvl w:val="1"/>
        <w:rPr>
          <w:rFonts w:ascii="Times New Roman" w:hAnsi="Times New Roman"/>
          <w:b/>
          <w:bCs/>
          <w:sz w:val="28"/>
          <w:szCs w:val="36"/>
        </w:rPr>
      </w:pPr>
      <w:bookmarkStart w:id="52" w:name="_Toc9758"/>
      <w:r>
        <w:rPr>
          <w:rFonts w:hint="eastAsia" w:ascii="Times New Roman" w:hAnsi="Times New Roman"/>
          <w:b/>
          <w:bCs/>
          <w:sz w:val="28"/>
          <w:szCs w:val="36"/>
        </w:rPr>
        <w:t>Intelligent Analysis and Early Warning of Health Data</w:t>
      </w:r>
      <w:bookmarkEnd w:id="52"/>
    </w:p>
    <w:p>
      <w:pPr>
        <w:ind w:firstLine="480" w:firstLineChars="200"/>
        <w:rPr>
          <w:rFonts w:hint="eastAsia" w:ascii="Times New Roman" w:hAnsi="Times New Roman"/>
          <w:sz w:val="24"/>
          <w:szCs w:val="32"/>
        </w:rPr>
      </w:pPr>
      <w:r>
        <w:rPr>
          <w:rFonts w:hint="eastAsia" w:ascii="Times New Roman" w:hAnsi="Times New Roman"/>
          <w:sz w:val="24"/>
          <w:szCs w:val="32"/>
        </w:rPr>
        <w:t>Currently, the health management function mainly focuses on recording, simple algorithm estimation, and chart display, lacking in-depth analysis and early warning capabilities.</w:t>
      </w:r>
    </w:p>
    <w:p>
      <w:pPr>
        <w:ind w:firstLine="480" w:firstLineChars="200"/>
        <w:rPr>
          <w:rFonts w:hint="eastAsia" w:ascii="Times New Roman" w:hAnsi="Times New Roman"/>
          <w:sz w:val="24"/>
          <w:szCs w:val="32"/>
        </w:rPr>
      </w:pPr>
      <w:r>
        <w:rPr>
          <w:rFonts w:hint="eastAsia" w:ascii="Times New Roman" w:hAnsi="Times New Roman"/>
          <w:sz w:val="24"/>
          <w:szCs w:val="32"/>
        </w:rPr>
        <w:t>Future versions plan to introduce more advanced health data analysis algorithms to achieve the following:</w:t>
      </w:r>
    </w:p>
    <w:p>
      <w:pPr>
        <w:ind w:firstLine="480" w:firstLineChars="200"/>
        <w:rPr>
          <w:rFonts w:hint="eastAsia" w:ascii="Times New Roman" w:hAnsi="Times New Roman"/>
          <w:sz w:val="24"/>
          <w:szCs w:val="32"/>
        </w:rPr>
      </w:pPr>
      <w:r>
        <w:rPr>
          <w:rFonts w:hint="eastAsia" w:ascii="Times New Roman" w:hAnsi="Times New Roman"/>
          <w:sz w:val="24"/>
          <w:szCs w:val="32"/>
        </w:rPr>
        <w:t>Health trend prediction, analyzing changes in physical indicators based on historical data to warn of potential health risks;</w:t>
      </w:r>
    </w:p>
    <w:p>
      <w:pPr>
        <w:ind w:firstLine="480" w:firstLineChars="200"/>
        <w:rPr>
          <w:rFonts w:hint="eastAsia" w:ascii="Times New Roman" w:hAnsi="Times New Roman"/>
          <w:sz w:val="24"/>
          <w:szCs w:val="32"/>
        </w:rPr>
      </w:pPr>
      <w:r>
        <w:rPr>
          <w:rFonts w:hint="eastAsia" w:ascii="Times New Roman" w:hAnsi="Times New Roman"/>
          <w:sz w:val="24"/>
          <w:szCs w:val="32"/>
        </w:rPr>
        <w:t>Medication adherence analysis, evaluating medication regularity based on user records and providing suggestions for improvement;</w:t>
      </w:r>
    </w:p>
    <w:p>
      <w:pPr>
        <w:ind w:firstLine="480" w:firstLineChars="200"/>
        <w:rPr>
          <w:rFonts w:hint="eastAsia" w:ascii="Times New Roman" w:hAnsi="Times New Roman"/>
          <w:sz w:val="24"/>
          <w:szCs w:val="32"/>
        </w:rPr>
      </w:pPr>
      <w:r>
        <w:rPr>
          <w:rFonts w:hint="eastAsia" w:ascii="Times New Roman" w:hAnsi="Times New Roman"/>
          <w:sz w:val="24"/>
          <w:szCs w:val="32"/>
        </w:rPr>
        <w:t>Health report generation, regularly summarizing user health data into concise reports for easy sharing with doctors.</w:t>
      </w:r>
    </w:p>
    <w:p>
      <w:pPr>
        <w:ind w:firstLine="480" w:firstLineChars="200"/>
        <w:rPr>
          <w:rFonts w:ascii="Times New Roman" w:hAnsi="Times New Roman"/>
          <w:sz w:val="24"/>
          <w:szCs w:val="32"/>
        </w:rPr>
      </w:pPr>
      <w:r>
        <w:rPr>
          <w:rFonts w:hint="eastAsia" w:ascii="Times New Roman" w:hAnsi="Times New Roman"/>
          <w:sz w:val="24"/>
          <w:szCs w:val="32"/>
        </w:rPr>
        <w:t>These features will upgrade the app from a simple recording tool to an intelligent health management assistant, providing users with more valuable health guidance.</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53" w:name="_Toc5277"/>
      <w:r>
        <w:rPr>
          <w:rFonts w:hint="eastAsia" w:ascii="Times New Roman" w:hAnsi="Times New Roman"/>
          <w:b/>
          <w:bCs/>
          <w:sz w:val="28"/>
          <w:szCs w:val="36"/>
        </w:rPr>
        <w:t>Construction of a Remote Care System</w:t>
      </w:r>
      <w:bookmarkEnd w:id="53"/>
    </w:p>
    <w:p>
      <w:pPr>
        <w:ind w:firstLine="480" w:firstLineChars="200"/>
        <w:rPr>
          <w:rFonts w:hint="eastAsia" w:ascii="Times New Roman" w:hAnsi="Times New Roman"/>
          <w:sz w:val="24"/>
          <w:szCs w:val="32"/>
        </w:rPr>
      </w:pPr>
      <w:r>
        <w:rPr>
          <w:rFonts w:hint="eastAsia" w:ascii="Times New Roman" w:hAnsi="Times New Roman"/>
          <w:sz w:val="24"/>
          <w:szCs w:val="32"/>
        </w:rPr>
        <w:t>Considering that many elderly people live apart from their children, future versions will focus on building a remote care system to strengthen family connections and support.</w:t>
      </w:r>
    </w:p>
    <w:p>
      <w:pPr>
        <w:ind w:firstLine="480" w:firstLineChars="200"/>
        <w:rPr>
          <w:rFonts w:hint="eastAsia" w:ascii="Times New Roman" w:hAnsi="Times New Roman"/>
          <w:sz w:val="24"/>
          <w:szCs w:val="32"/>
        </w:rPr>
      </w:pPr>
      <w:r>
        <w:rPr>
          <w:rFonts w:hint="eastAsia" w:ascii="Times New Roman" w:hAnsi="Times New Roman"/>
          <w:sz w:val="24"/>
          <w:szCs w:val="32"/>
        </w:rPr>
        <w:t>Specific features include:</w:t>
      </w:r>
    </w:p>
    <w:p>
      <w:pPr>
        <w:ind w:firstLine="480" w:firstLineChars="200"/>
        <w:rPr>
          <w:rFonts w:hint="eastAsia" w:ascii="Times New Roman" w:hAnsi="Times New Roman"/>
          <w:sz w:val="24"/>
          <w:szCs w:val="32"/>
        </w:rPr>
      </w:pPr>
      <w:r>
        <w:rPr>
          <w:rFonts w:hint="eastAsia" w:ascii="Times New Roman" w:hAnsi="Times New Roman"/>
          <w:sz w:val="24"/>
          <w:szCs w:val="32"/>
        </w:rPr>
        <w:t>Authorizing family members to remotely view seniors</w:t>
      </w:r>
      <w:r>
        <w:rPr>
          <w:rFonts w:hint="eastAsia" w:ascii="Times New Roman" w:hAnsi="Times New Roman"/>
          <w:sz w:val="24"/>
          <w:szCs w:val="32"/>
          <w:lang w:eastAsia="zh-CN"/>
        </w:rPr>
        <w:t>'</w:t>
      </w:r>
      <w:r>
        <w:rPr>
          <w:rFonts w:hint="eastAsia" w:ascii="Times New Roman" w:hAnsi="Times New Roman"/>
          <w:sz w:val="24"/>
          <w:szCs w:val="32"/>
        </w:rPr>
        <w:t xml:space="preserve"> health data and monitor their health status;</w:t>
      </w:r>
    </w:p>
    <w:p>
      <w:pPr>
        <w:ind w:firstLine="480" w:firstLineChars="200"/>
        <w:rPr>
          <w:rFonts w:hint="eastAsia" w:ascii="Times New Roman" w:hAnsi="Times New Roman"/>
          <w:sz w:val="24"/>
          <w:szCs w:val="32"/>
        </w:rPr>
      </w:pPr>
      <w:r>
        <w:rPr>
          <w:rFonts w:hint="eastAsia" w:ascii="Times New Roman" w:hAnsi="Times New Roman"/>
          <w:sz w:val="24"/>
          <w:szCs w:val="32"/>
        </w:rPr>
        <w:t>Setting up automatic alerts for abnormal situations, such as notifying family members when abnormal health data is detected or when the user is inactive for a long time;</w:t>
      </w:r>
    </w:p>
    <w:p>
      <w:pPr>
        <w:ind w:firstLine="480" w:firstLineChars="200"/>
        <w:rPr>
          <w:rFonts w:hint="eastAsia" w:ascii="Times New Roman" w:hAnsi="Times New Roman"/>
          <w:sz w:val="24"/>
          <w:szCs w:val="32"/>
        </w:rPr>
      </w:pPr>
      <w:r>
        <w:rPr>
          <w:rFonts w:hint="eastAsia" w:ascii="Times New Roman" w:hAnsi="Times New Roman"/>
          <w:sz w:val="24"/>
          <w:szCs w:val="32"/>
        </w:rPr>
        <w:t xml:space="preserve">Developing a </w:t>
      </w:r>
      <w:r>
        <w:rPr>
          <w:rFonts w:hint="eastAsia" w:ascii="Times New Roman" w:hAnsi="Times New Roman"/>
          <w:sz w:val="24"/>
          <w:szCs w:val="32"/>
          <w:lang w:eastAsia="zh-CN"/>
        </w:rPr>
        <w:t>"</w:t>
      </w:r>
      <w:r>
        <w:rPr>
          <w:rFonts w:hint="eastAsia" w:ascii="Times New Roman" w:hAnsi="Times New Roman"/>
          <w:sz w:val="24"/>
          <w:szCs w:val="32"/>
        </w:rPr>
        <w:t>one-click emergency</w:t>
      </w:r>
      <w:r>
        <w:rPr>
          <w:rFonts w:hint="eastAsia" w:ascii="Times New Roman" w:hAnsi="Times New Roman"/>
          <w:sz w:val="24"/>
          <w:szCs w:val="32"/>
          <w:lang w:eastAsia="zh-CN"/>
        </w:rPr>
        <w:t>"</w:t>
      </w:r>
      <w:r>
        <w:rPr>
          <w:rFonts w:hint="eastAsia" w:ascii="Times New Roman" w:hAnsi="Times New Roman"/>
          <w:sz w:val="24"/>
          <w:szCs w:val="32"/>
        </w:rPr>
        <w:t xml:space="preserve"> video call function, allowing seniors to quickly connect with family members via video in times of need;</w:t>
      </w:r>
    </w:p>
    <w:p>
      <w:pPr>
        <w:ind w:firstLine="480" w:firstLineChars="200"/>
        <w:rPr>
          <w:rFonts w:hint="eastAsia" w:ascii="Times New Roman" w:hAnsi="Times New Roman"/>
          <w:sz w:val="24"/>
          <w:szCs w:val="32"/>
        </w:rPr>
      </w:pPr>
      <w:r>
        <w:rPr>
          <w:rFonts w:hint="eastAsia" w:ascii="Times New Roman" w:hAnsi="Times New Roman"/>
          <w:sz w:val="24"/>
          <w:szCs w:val="32"/>
        </w:rPr>
        <w:t>Adding lifestyle monitoring features, such as reminders to drink water or exercise, with family members able to set and adjust reminders.</w:t>
      </w:r>
    </w:p>
    <w:p>
      <w:pPr>
        <w:ind w:firstLine="480" w:firstLineChars="200"/>
        <w:rPr>
          <w:rFonts w:ascii="Times New Roman" w:hAnsi="Times New Roman"/>
          <w:sz w:val="24"/>
          <w:szCs w:val="32"/>
        </w:rPr>
      </w:pPr>
      <w:r>
        <w:rPr>
          <w:rFonts w:hint="eastAsia" w:ascii="Times New Roman" w:hAnsi="Times New Roman"/>
          <w:sz w:val="24"/>
          <w:szCs w:val="32"/>
        </w:rPr>
        <w:t xml:space="preserve">These features will form a virtual </w:t>
      </w:r>
      <w:r>
        <w:rPr>
          <w:rFonts w:hint="eastAsia" w:ascii="Times New Roman" w:hAnsi="Times New Roman"/>
          <w:sz w:val="24"/>
          <w:szCs w:val="32"/>
          <w:lang w:eastAsia="zh-CN"/>
        </w:rPr>
        <w:t>"</w:t>
      </w:r>
      <w:r>
        <w:rPr>
          <w:rFonts w:hint="eastAsia" w:ascii="Times New Roman" w:hAnsi="Times New Roman"/>
          <w:sz w:val="24"/>
          <w:szCs w:val="32"/>
        </w:rPr>
        <w:t>family care network,</w:t>
      </w:r>
      <w:r>
        <w:rPr>
          <w:rFonts w:hint="eastAsia" w:ascii="Times New Roman" w:hAnsi="Times New Roman"/>
          <w:sz w:val="24"/>
          <w:szCs w:val="32"/>
          <w:lang w:eastAsia="zh-CN"/>
        </w:rPr>
        <w:t>"</w:t>
      </w:r>
      <w:r>
        <w:rPr>
          <w:rFonts w:hint="eastAsia" w:ascii="Times New Roman" w:hAnsi="Times New Roman"/>
          <w:sz w:val="24"/>
          <w:szCs w:val="32"/>
        </w:rPr>
        <w:t xml:space="preserve"> ensuring the safety and health of seniors while reducing the psychological burden on their children.</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54" w:name="_Toc32632"/>
      <w:r>
        <w:rPr>
          <w:rFonts w:hint="eastAsia" w:ascii="Times New Roman" w:hAnsi="Times New Roman"/>
          <w:b/>
          <w:bCs/>
          <w:sz w:val="28"/>
          <w:szCs w:val="36"/>
        </w:rPr>
        <w:t>Integration of a Community Mutual Aid Platform</w:t>
      </w:r>
      <w:bookmarkEnd w:id="54"/>
    </w:p>
    <w:p>
      <w:pPr>
        <w:ind w:firstLine="480" w:firstLineChars="200"/>
        <w:rPr>
          <w:rFonts w:hint="eastAsia" w:ascii="Times New Roman" w:hAnsi="Times New Roman"/>
          <w:sz w:val="24"/>
          <w:szCs w:val="32"/>
        </w:rPr>
      </w:pPr>
      <w:r>
        <w:rPr>
          <w:rFonts w:hint="eastAsia" w:ascii="Times New Roman" w:hAnsi="Times New Roman"/>
          <w:sz w:val="24"/>
          <w:szCs w:val="32"/>
        </w:rPr>
        <w:t>In addition to family care, community support is also crucial for the quality of life of the elderly.</w:t>
      </w:r>
    </w:p>
    <w:p>
      <w:pPr>
        <w:ind w:firstLine="480" w:firstLineChars="200"/>
        <w:rPr>
          <w:rFonts w:hint="eastAsia" w:ascii="Times New Roman" w:hAnsi="Times New Roman"/>
          <w:sz w:val="24"/>
          <w:szCs w:val="32"/>
        </w:rPr>
      </w:pPr>
      <w:r>
        <w:rPr>
          <w:rFonts w:hint="eastAsia" w:ascii="Times New Roman" w:hAnsi="Times New Roman"/>
          <w:sz w:val="24"/>
          <w:szCs w:val="32"/>
        </w:rPr>
        <w:t>Future versions plan to build a location-based community mutual aid platform, including:</w:t>
      </w:r>
    </w:p>
    <w:p>
      <w:pPr>
        <w:ind w:firstLine="480" w:firstLineChars="200"/>
        <w:rPr>
          <w:rFonts w:hint="eastAsia" w:ascii="Times New Roman" w:hAnsi="Times New Roman"/>
          <w:sz w:val="24"/>
          <w:szCs w:val="32"/>
        </w:rPr>
      </w:pPr>
      <w:r>
        <w:rPr>
          <w:rFonts w:hint="eastAsia" w:ascii="Times New Roman" w:hAnsi="Times New Roman"/>
          <w:sz w:val="24"/>
          <w:szCs w:val="32"/>
        </w:rPr>
        <w:t>Aggregating and pushing information about nearby senior activities to encourage participation in community events;</w:t>
      </w:r>
    </w:p>
    <w:p>
      <w:pPr>
        <w:ind w:firstLine="480" w:firstLineChars="200"/>
        <w:rPr>
          <w:rFonts w:hint="eastAsia" w:ascii="Times New Roman" w:hAnsi="Times New Roman"/>
          <w:sz w:val="24"/>
          <w:szCs w:val="32"/>
        </w:rPr>
      </w:pPr>
      <w:r>
        <w:rPr>
          <w:rFonts w:hint="eastAsia" w:ascii="Times New Roman" w:hAnsi="Times New Roman"/>
          <w:sz w:val="24"/>
          <w:szCs w:val="32"/>
        </w:rPr>
        <w:t>Matching interest groups among elderly users to promote social connections among those with similar interests;</w:t>
      </w:r>
    </w:p>
    <w:p>
      <w:pPr>
        <w:ind w:firstLine="480" w:firstLineChars="200"/>
        <w:rPr>
          <w:rFonts w:hint="eastAsia" w:ascii="Times New Roman" w:hAnsi="Times New Roman"/>
          <w:sz w:val="24"/>
          <w:szCs w:val="32"/>
        </w:rPr>
      </w:pPr>
      <w:r>
        <w:rPr>
          <w:rFonts w:hint="eastAsia" w:ascii="Times New Roman" w:hAnsi="Times New Roman"/>
          <w:sz w:val="24"/>
          <w:szCs w:val="32"/>
        </w:rPr>
        <w:t>Connecting seniors in need with community volunteers;</w:t>
      </w:r>
    </w:p>
    <w:p>
      <w:pPr>
        <w:ind w:firstLine="480" w:firstLineChars="200"/>
        <w:rPr>
          <w:rFonts w:hint="eastAsia" w:ascii="Times New Roman" w:hAnsi="Times New Roman"/>
          <w:sz w:val="24"/>
          <w:szCs w:val="32"/>
        </w:rPr>
      </w:pPr>
      <w:r>
        <w:rPr>
          <w:rFonts w:hint="eastAsia" w:ascii="Times New Roman" w:hAnsi="Times New Roman"/>
          <w:sz w:val="24"/>
          <w:szCs w:val="32"/>
        </w:rPr>
        <w:t>Supporting skill sharing and mutual aid among seniors, enabling value creation and support within the elderly community.</w:t>
      </w:r>
    </w:p>
    <w:p>
      <w:pPr>
        <w:ind w:firstLine="480" w:firstLineChars="200"/>
        <w:rPr>
          <w:rFonts w:ascii="Times New Roman" w:hAnsi="Times New Roman"/>
          <w:sz w:val="24"/>
          <w:szCs w:val="32"/>
        </w:rPr>
      </w:pPr>
      <w:r>
        <w:rPr>
          <w:rFonts w:hint="eastAsia" w:ascii="Times New Roman" w:hAnsi="Times New Roman"/>
          <w:sz w:val="24"/>
          <w:szCs w:val="32"/>
        </w:rPr>
        <w:t>This platform will help seniors overcome physical space limitations, expand their social circles, and enhance their sense of community belonging, thereby improving overall life satisfaction.</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55" w:name="_Toc31053"/>
      <w:r>
        <w:rPr>
          <w:rFonts w:hint="eastAsia" w:ascii="Times New Roman" w:hAnsi="Times New Roman"/>
          <w:b/>
          <w:bCs/>
          <w:sz w:val="28"/>
          <w:szCs w:val="36"/>
        </w:rPr>
        <w:t>Personalized User Adaptation</w:t>
      </w:r>
      <w:bookmarkEnd w:id="55"/>
    </w:p>
    <w:p>
      <w:pPr>
        <w:ind w:firstLine="480" w:firstLineChars="200"/>
        <w:rPr>
          <w:rFonts w:hint="eastAsia" w:ascii="Times New Roman" w:hAnsi="Times New Roman"/>
          <w:sz w:val="24"/>
          <w:szCs w:val="32"/>
        </w:rPr>
      </w:pPr>
      <w:r>
        <w:rPr>
          <w:rFonts w:hint="eastAsia" w:ascii="Times New Roman" w:hAnsi="Times New Roman"/>
          <w:sz w:val="24"/>
          <w:szCs w:val="32"/>
        </w:rPr>
        <w:t>Future versions will introduce a more robust personalized adaptation system that automatically adjusts the interface and functions based on users</w:t>
      </w:r>
      <w:r>
        <w:rPr>
          <w:rFonts w:hint="eastAsia" w:ascii="Times New Roman" w:hAnsi="Times New Roman"/>
          <w:sz w:val="24"/>
          <w:szCs w:val="32"/>
          <w:lang w:eastAsia="zh-CN"/>
        </w:rPr>
        <w:t>'</w:t>
      </w:r>
      <w:r>
        <w:rPr>
          <w:rFonts w:hint="eastAsia" w:ascii="Times New Roman" w:hAnsi="Times New Roman"/>
          <w:sz w:val="24"/>
          <w:szCs w:val="32"/>
        </w:rPr>
        <w:t xml:space="preserve"> habits, cognitive abilities, and preferences:</w:t>
      </w:r>
    </w:p>
    <w:p>
      <w:pPr>
        <w:ind w:firstLine="480" w:firstLineChars="200"/>
        <w:rPr>
          <w:rFonts w:hint="eastAsia" w:ascii="Times New Roman" w:hAnsi="Times New Roman"/>
          <w:sz w:val="24"/>
          <w:szCs w:val="32"/>
        </w:rPr>
      </w:pPr>
      <w:r>
        <w:rPr>
          <w:rFonts w:hint="eastAsia" w:ascii="Times New Roman" w:hAnsi="Times New Roman"/>
          <w:sz w:val="24"/>
          <w:szCs w:val="32"/>
        </w:rPr>
        <w:t>Dynamically adjust interface element size, layout, and operation flow based on user behavior analysis;</w:t>
      </w:r>
    </w:p>
    <w:p>
      <w:pPr>
        <w:ind w:firstLine="480" w:firstLineChars="200"/>
        <w:rPr>
          <w:rFonts w:hint="eastAsia" w:ascii="Times New Roman" w:hAnsi="Times New Roman"/>
          <w:sz w:val="24"/>
          <w:szCs w:val="32"/>
        </w:rPr>
      </w:pPr>
      <w:r>
        <w:rPr>
          <w:rFonts w:hint="eastAsia" w:ascii="Times New Roman" w:hAnsi="Times New Roman"/>
          <w:sz w:val="24"/>
          <w:szCs w:val="32"/>
        </w:rPr>
        <w:t>Intelligently adjust home page content according to frequently used features;</w:t>
      </w:r>
    </w:p>
    <w:p>
      <w:pPr>
        <w:ind w:firstLine="480" w:firstLineChars="200"/>
        <w:rPr>
          <w:rFonts w:hint="eastAsia" w:ascii="Times New Roman" w:hAnsi="Times New Roman"/>
          <w:sz w:val="24"/>
          <w:szCs w:val="32"/>
        </w:rPr>
      </w:pPr>
      <w:r>
        <w:rPr>
          <w:rFonts w:hint="eastAsia" w:ascii="Times New Roman" w:hAnsi="Times New Roman"/>
          <w:sz w:val="24"/>
          <w:szCs w:val="32"/>
        </w:rPr>
        <w:t>Provide personalized function guidance based on usage frequency and difficulty;</w:t>
      </w:r>
    </w:p>
    <w:p>
      <w:pPr>
        <w:ind w:firstLine="480" w:firstLineChars="200"/>
        <w:rPr>
          <w:rFonts w:hint="eastAsia" w:ascii="Times New Roman" w:hAnsi="Times New Roman"/>
          <w:sz w:val="24"/>
          <w:szCs w:val="32"/>
        </w:rPr>
      </w:pPr>
      <w:r>
        <w:rPr>
          <w:rFonts w:hint="eastAsia" w:ascii="Times New Roman" w:hAnsi="Times New Roman"/>
          <w:sz w:val="24"/>
          <w:szCs w:val="32"/>
        </w:rPr>
        <w:t>Support multiple font sizes, color schemes, and operation modes.</w:t>
      </w:r>
    </w:p>
    <w:p>
      <w:pPr>
        <w:ind w:firstLine="480" w:firstLineChars="200"/>
        <w:rPr>
          <w:rFonts w:hint="eastAsia" w:ascii="Times New Roman" w:hAnsi="Times New Roman"/>
          <w:sz w:val="24"/>
          <w:szCs w:val="32"/>
        </w:rPr>
      </w:pPr>
      <w:r>
        <w:rPr>
          <w:rFonts w:hint="eastAsia" w:ascii="Times New Roman" w:hAnsi="Times New Roman"/>
          <w:sz w:val="24"/>
          <w:szCs w:val="32"/>
        </w:rPr>
        <w:t>This highly personalized design will enable the app to better accommodate differences within the elderly population, providing each user with the most suitable experience for their abilities and needs.</w:t>
      </w:r>
    </w:p>
    <w:p>
      <w:pPr>
        <w:ind w:firstLine="480" w:firstLineChars="200"/>
        <w:rPr>
          <w:rFonts w:ascii="Times New Roman" w:hAnsi="Times New Roman"/>
          <w:sz w:val="24"/>
          <w:szCs w:val="32"/>
        </w:rPr>
      </w:pPr>
      <w:r>
        <w:rPr>
          <w:rFonts w:hint="eastAsia" w:ascii="Times New Roman" w:hAnsi="Times New Roman"/>
          <w:sz w:val="24"/>
          <w:szCs w:val="32"/>
        </w:rPr>
        <w:t xml:space="preserve">Through these improvements, the </w:t>
      </w:r>
      <w:r>
        <w:rPr>
          <w:rFonts w:hint="eastAsia" w:ascii="Times New Roman" w:hAnsi="Times New Roman"/>
          <w:sz w:val="24"/>
          <w:szCs w:val="32"/>
          <w:lang w:eastAsia="zh-CN"/>
        </w:rPr>
        <w:t>"</w:t>
      </w:r>
      <w:r>
        <w:rPr>
          <w:rFonts w:hint="eastAsia" w:ascii="Times New Roman" w:hAnsi="Times New Roman"/>
          <w:sz w:val="24"/>
          <w:szCs w:val="32"/>
        </w:rPr>
        <w:t>Elderly Health Companion</w:t>
      </w:r>
      <w:r>
        <w:rPr>
          <w:rFonts w:hint="eastAsia" w:ascii="Times New Roman" w:hAnsi="Times New Roman"/>
          <w:sz w:val="24"/>
          <w:szCs w:val="32"/>
          <w:lang w:eastAsia="zh-CN"/>
        </w:rPr>
        <w:t>"</w:t>
      </w:r>
      <w:r>
        <w:rPr>
          <w:rFonts w:hint="eastAsia" w:ascii="Times New Roman" w:hAnsi="Times New Roman"/>
          <w:sz w:val="24"/>
          <w:szCs w:val="32"/>
        </w:rPr>
        <w:t xml:space="preserve"> will achieve comprehensive upgrades in functionality, technical maturity, user adaptability, and service continuity, truly becoming a reliable digital life companion for seniors and offering innovative technical solutions to the challenges of elderly care in an aging society.</w:t>
      </w:r>
    </w:p>
    <w:p>
      <w:pPr>
        <w:ind w:firstLine="480" w:firstLineChars="200"/>
        <w:rPr>
          <w:rFonts w:ascii="Times New Roman" w:hAnsi="Times New Roman"/>
          <w:sz w:val="24"/>
          <w:szCs w:val="32"/>
        </w:rPr>
      </w:pPr>
    </w:p>
    <w:p>
      <w:pPr>
        <w:numPr>
          <w:ilvl w:val="0"/>
          <w:numId w:val="3"/>
        </w:numPr>
        <w:outlineLvl w:val="0"/>
        <w:rPr>
          <w:rFonts w:ascii="Times New Roman" w:hAnsi="Times New Roman"/>
          <w:b/>
          <w:bCs/>
          <w:sz w:val="32"/>
          <w:szCs w:val="40"/>
        </w:rPr>
      </w:pPr>
      <w:bookmarkStart w:id="56" w:name="_Toc1101"/>
      <w:r>
        <w:rPr>
          <w:rFonts w:hint="eastAsia" w:ascii="Times New Roman" w:hAnsi="Times New Roman"/>
          <w:b/>
          <w:bCs/>
          <w:sz w:val="32"/>
          <w:szCs w:val="40"/>
        </w:rPr>
        <w:t>Conclusion</w:t>
      </w:r>
      <w:bookmarkEnd w:id="56"/>
    </w:p>
    <w:p>
      <w:pPr>
        <w:ind w:firstLine="480" w:firstLineChars="200"/>
        <w:rPr>
          <w:rFonts w:hint="eastAsia" w:ascii="Times New Roman" w:hAnsi="Times New Roman"/>
          <w:sz w:val="24"/>
          <w:szCs w:val="32"/>
        </w:rPr>
      </w:pPr>
      <w:r>
        <w:rPr>
          <w:rFonts w:hint="eastAsia" w:ascii="Times New Roman" w:hAnsi="Times New Roman"/>
          <w:sz w:val="24"/>
          <w:szCs w:val="32"/>
        </w:rPr>
        <w:t xml:space="preserve">The </w:t>
      </w:r>
      <w:r>
        <w:rPr>
          <w:rFonts w:hint="eastAsia" w:ascii="Times New Roman" w:hAnsi="Times New Roman"/>
          <w:sz w:val="24"/>
          <w:szCs w:val="32"/>
          <w:lang w:eastAsia="zh-CN"/>
        </w:rPr>
        <w:t>"</w:t>
      </w:r>
      <w:r>
        <w:rPr>
          <w:rFonts w:hint="eastAsia" w:ascii="Times New Roman" w:hAnsi="Times New Roman"/>
          <w:sz w:val="24"/>
          <w:szCs w:val="32"/>
        </w:rPr>
        <w:t>Elderly Health Companion</w:t>
      </w:r>
      <w:r>
        <w:rPr>
          <w:rFonts w:hint="eastAsia" w:ascii="Times New Roman" w:hAnsi="Times New Roman"/>
          <w:sz w:val="24"/>
          <w:szCs w:val="32"/>
          <w:lang w:eastAsia="zh-CN"/>
        </w:rPr>
        <w:t>"</w:t>
      </w:r>
      <w:r>
        <w:rPr>
          <w:rFonts w:hint="eastAsia" w:ascii="Times New Roman" w:hAnsi="Times New Roman"/>
          <w:sz w:val="24"/>
          <w:szCs w:val="32"/>
        </w:rPr>
        <w:t xml:space="preserve"> is a WeChat mini program specifically designed for elderly users, aiming to improve their quality of life and health through digital means. The project originated from the observation of a gap in the domestic market for medication reminder apps for seniors, combined with an in-depth analysis of the aging society and the digital behavior characteristics of elderly users. Ultimately, it evolved into a comprehensive service platform integrating health management, safety assurance, social communication, and intelligent assistance.</w:t>
      </w:r>
    </w:p>
    <w:p>
      <w:pPr>
        <w:ind w:firstLine="480" w:firstLineChars="200"/>
        <w:rPr>
          <w:rFonts w:hint="eastAsia" w:ascii="Times New Roman" w:hAnsi="Times New Roman"/>
          <w:sz w:val="24"/>
          <w:szCs w:val="32"/>
        </w:rPr>
      </w:pPr>
      <w:r>
        <w:rPr>
          <w:rFonts w:hint="eastAsia" w:ascii="Times New Roman" w:hAnsi="Times New Roman"/>
          <w:sz w:val="24"/>
          <w:szCs w:val="32"/>
        </w:rPr>
        <w:t>The app</w:t>
      </w:r>
      <w:r>
        <w:rPr>
          <w:rFonts w:hint="eastAsia" w:ascii="Times New Roman" w:hAnsi="Times New Roman"/>
          <w:sz w:val="24"/>
          <w:szCs w:val="32"/>
          <w:lang w:eastAsia="zh-CN"/>
        </w:rPr>
        <w:t>'</w:t>
      </w:r>
      <w:r>
        <w:rPr>
          <w:rFonts w:hint="eastAsia" w:ascii="Times New Roman" w:hAnsi="Times New Roman"/>
          <w:sz w:val="24"/>
          <w:szCs w:val="32"/>
        </w:rPr>
        <w:t>s functional design is highly aligned with the needs of elderly users:</w:t>
      </w:r>
    </w:p>
    <w:p>
      <w:pPr>
        <w:ind w:firstLine="480" w:firstLineChars="200"/>
        <w:rPr>
          <w:rFonts w:hint="eastAsia" w:ascii="Times New Roman" w:hAnsi="Times New Roman"/>
          <w:sz w:val="24"/>
          <w:szCs w:val="32"/>
        </w:rPr>
      </w:pPr>
      <w:r>
        <w:rPr>
          <w:rFonts w:hint="eastAsia" w:ascii="Times New Roman" w:hAnsi="Times New Roman"/>
          <w:sz w:val="24"/>
          <w:szCs w:val="32"/>
        </w:rPr>
        <w:t>Medication reminders and health record features help seniors regulate medication behavior and monitor health status;</w:t>
      </w:r>
    </w:p>
    <w:p>
      <w:pPr>
        <w:ind w:firstLine="480" w:firstLineChars="200"/>
        <w:rPr>
          <w:rFonts w:hint="eastAsia" w:ascii="Times New Roman" w:hAnsi="Times New Roman"/>
          <w:sz w:val="24"/>
          <w:szCs w:val="32"/>
        </w:rPr>
      </w:pPr>
      <w:r>
        <w:rPr>
          <w:rFonts w:hint="eastAsia" w:ascii="Times New Roman" w:hAnsi="Times New Roman"/>
          <w:sz w:val="24"/>
          <w:szCs w:val="32"/>
        </w:rPr>
        <w:t>The emergency assistance system enhances their sense of security;</w:t>
      </w:r>
    </w:p>
    <w:p>
      <w:pPr>
        <w:ind w:firstLine="480" w:firstLineChars="200"/>
        <w:rPr>
          <w:rFonts w:hint="eastAsia" w:ascii="Times New Roman" w:hAnsi="Times New Roman"/>
          <w:sz w:val="24"/>
          <w:szCs w:val="32"/>
        </w:rPr>
      </w:pPr>
      <w:r>
        <w:rPr>
          <w:rFonts w:hint="eastAsia" w:ascii="Times New Roman" w:hAnsi="Times New Roman"/>
          <w:sz w:val="24"/>
          <w:szCs w:val="32"/>
        </w:rPr>
        <w:t>Simplified social tools maintain connections with family and friends;</w:t>
      </w:r>
    </w:p>
    <w:p>
      <w:pPr>
        <w:ind w:firstLine="480" w:firstLineChars="200"/>
        <w:rPr>
          <w:rFonts w:hint="eastAsia" w:ascii="Times New Roman" w:hAnsi="Times New Roman"/>
          <w:sz w:val="24"/>
          <w:szCs w:val="32"/>
        </w:rPr>
      </w:pPr>
      <w:r>
        <w:rPr>
          <w:rFonts w:hint="eastAsia" w:ascii="Times New Roman" w:hAnsi="Times New Roman"/>
          <w:sz w:val="24"/>
          <w:szCs w:val="32"/>
        </w:rPr>
        <w:t>Voice interaction technology lowers the threshold for seniors to use smart applications.</w:t>
      </w:r>
    </w:p>
    <w:p>
      <w:pPr>
        <w:ind w:firstLine="480" w:firstLineChars="200"/>
        <w:rPr>
          <w:rFonts w:hint="eastAsia" w:ascii="Times New Roman" w:hAnsi="Times New Roman"/>
          <w:sz w:val="24"/>
          <w:szCs w:val="32"/>
        </w:rPr>
      </w:pPr>
      <w:r>
        <w:rPr>
          <w:rFonts w:hint="eastAsia" w:ascii="Times New Roman" w:hAnsi="Times New Roman"/>
          <w:sz w:val="24"/>
          <w:szCs w:val="32"/>
        </w:rPr>
        <w:t>In terms of user interaction, the app adopts a high-contrast interface and simplified operation flow, fully considering the visual and operational characteristics of elderly users.</w:t>
      </w:r>
    </w:p>
    <w:p>
      <w:pPr>
        <w:ind w:firstLine="480" w:firstLineChars="200"/>
        <w:rPr>
          <w:rFonts w:hint="eastAsia" w:ascii="Times New Roman" w:hAnsi="Times New Roman"/>
          <w:sz w:val="24"/>
          <w:szCs w:val="32"/>
        </w:rPr>
      </w:pPr>
      <w:r>
        <w:rPr>
          <w:rFonts w:hint="eastAsia" w:ascii="Times New Roman" w:hAnsi="Times New Roman"/>
          <w:sz w:val="24"/>
          <w:szCs w:val="32"/>
        </w:rPr>
        <w:t>On the technical side, the project successfully integrates WeChat mini programs, Tencent Cloud speech recognition, and the DeepSeek large language model, bringing together multiple functions on a lightweight platform to create an intelligent and convenient digital experience for seniors. Although challenges remain in platform dependency, technical implementation, and commercial sustainability, continuous optimization and feature expansion are expected to make the app an effective technical solution for addressing the challenges of an aging population.</w:t>
      </w:r>
    </w:p>
    <w:p>
      <w:pPr>
        <w:ind w:firstLine="480" w:firstLineChars="200"/>
        <w:rPr>
          <w:rFonts w:hint="eastAsia" w:ascii="Times New Roman" w:hAnsi="Times New Roman"/>
          <w:sz w:val="24"/>
          <w:szCs w:val="32"/>
        </w:rPr>
      </w:pPr>
      <w:r>
        <w:rPr>
          <w:rFonts w:hint="eastAsia" w:ascii="Times New Roman" w:hAnsi="Times New Roman"/>
          <w:sz w:val="24"/>
          <w:szCs w:val="32"/>
        </w:rPr>
        <w:t xml:space="preserve">The </w:t>
      </w:r>
      <w:r>
        <w:rPr>
          <w:rFonts w:hint="eastAsia" w:ascii="Times New Roman" w:hAnsi="Times New Roman"/>
          <w:sz w:val="24"/>
          <w:szCs w:val="32"/>
          <w:lang w:eastAsia="zh-CN"/>
        </w:rPr>
        <w:t>"</w:t>
      </w:r>
      <w:r>
        <w:rPr>
          <w:rFonts w:hint="eastAsia" w:ascii="Times New Roman" w:hAnsi="Times New Roman"/>
          <w:sz w:val="24"/>
          <w:szCs w:val="32"/>
        </w:rPr>
        <w:t>Elderly Health Companion</w:t>
      </w:r>
      <w:r>
        <w:rPr>
          <w:rFonts w:hint="eastAsia" w:ascii="Times New Roman" w:hAnsi="Times New Roman"/>
          <w:sz w:val="24"/>
          <w:szCs w:val="32"/>
          <w:lang w:eastAsia="zh-CN"/>
        </w:rPr>
        <w:t>"</w:t>
      </w:r>
      <w:r>
        <w:rPr>
          <w:rFonts w:hint="eastAsia" w:ascii="Times New Roman" w:hAnsi="Times New Roman"/>
          <w:sz w:val="24"/>
          <w:szCs w:val="32"/>
        </w:rPr>
        <w:t xml:space="preserve"> is not only a practical tool, but also represents a positive exploration of technology for aging populations. It provides a feasible path for narrowing the digital divide and promoting the integration of seniors into the intelligent society, embodying the innovative value and social significance of technology-empowered elderly care.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6D5D93"/>
    <w:multiLevelType w:val="multilevel"/>
    <w:tmpl w:val="0C6D5D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003804"/>
    <w:multiLevelType w:val="multilevel"/>
    <w:tmpl w:val="1A0038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B71A26"/>
    <w:multiLevelType w:val="multilevel"/>
    <w:tmpl w:val="1AB71A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77134C"/>
    <w:multiLevelType w:val="multilevel"/>
    <w:tmpl w:val="2177134C"/>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9A274BC"/>
    <w:multiLevelType w:val="multilevel"/>
    <w:tmpl w:val="29A274B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35D0A37A"/>
    <w:multiLevelType w:val="multilevel"/>
    <w:tmpl w:val="35D0A37A"/>
    <w:lvl w:ilvl="0" w:tentative="0">
      <w:start w:val="2"/>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3C03746A"/>
    <w:multiLevelType w:val="multilevel"/>
    <w:tmpl w:val="3C0374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C324FE0"/>
    <w:multiLevelType w:val="multilevel"/>
    <w:tmpl w:val="4C324F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DA9FA90"/>
    <w:multiLevelType w:val="singleLevel"/>
    <w:tmpl w:val="4DA9FA90"/>
    <w:lvl w:ilvl="0" w:tentative="0">
      <w:start w:val="1"/>
      <w:numFmt w:val="decimal"/>
      <w:suff w:val="space"/>
      <w:lvlText w:val="%1."/>
      <w:lvlJc w:val="left"/>
    </w:lvl>
  </w:abstractNum>
  <w:abstractNum w:abstractNumId="9">
    <w:nsid w:val="4E863C6C"/>
    <w:multiLevelType w:val="multilevel"/>
    <w:tmpl w:val="4E863C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4E42EA"/>
    <w:multiLevelType w:val="multilevel"/>
    <w:tmpl w:val="564E42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0361C1A"/>
    <w:multiLevelType w:val="multilevel"/>
    <w:tmpl w:val="70361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7960264"/>
    <w:multiLevelType w:val="multilevel"/>
    <w:tmpl w:val="779602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4"/>
  </w:num>
  <w:num w:numId="3">
    <w:abstractNumId w:val="5"/>
  </w:num>
  <w:num w:numId="4">
    <w:abstractNumId w:val="12"/>
  </w:num>
  <w:num w:numId="5">
    <w:abstractNumId w:val="9"/>
  </w:num>
  <w:num w:numId="6">
    <w:abstractNumId w:val="7"/>
  </w:num>
  <w:num w:numId="7">
    <w:abstractNumId w:val="6"/>
  </w:num>
  <w:num w:numId="8">
    <w:abstractNumId w:val="10"/>
  </w:num>
  <w:num w:numId="9">
    <w:abstractNumId w:val="2"/>
  </w:num>
  <w:num w:numId="10">
    <w:abstractNumId w:val="3"/>
  </w:num>
  <w:num w:numId="11">
    <w:abstractNumId w:val="0"/>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B19F4"/>
    <w:rsid w:val="01E8302E"/>
    <w:rsid w:val="032C0C11"/>
    <w:rsid w:val="057161FA"/>
    <w:rsid w:val="058447A1"/>
    <w:rsid w:val="063C52B3"/>
    <w:rsid w:val="06F6187A"/>
    <w:rsid w:val="08610734"/>
    <w:rsid w:val="08B45693"/>
    <w:rsid w:val="098D2F7B"/>
    <w:rsid w:val="0EF65B3C"/>
    <w:rsid w:val="0F347B80"/>
    <w:rsid w:val="0F927F1A"/>
    <w:rsid w:val="126F15CC"/>
    <w:rsid w:val="133D245C"/>
    <w:rsid w:val="13E30AE8"/>
    <w:rsid w:val="145B58F4"/>
    <w:rsid w:val="147616FF"/>
    <w:rsid w:val="14BB47D6"/>
    <w:rsid w:val="15A83398"/>
    <w:rsid w:val="160E65BF"/>
    <w:rsid w:val="164A1848"/>
    <w:rsid w:val="173B7F2B"/>
    <w:rsid w:val="17435337"/>
    <w:rsid w:val="1884091C"/>
    <w:rsid w:val="1ADB4A21"/>
    <w:rsid w:val="1CD02800"/>
    <w:rsid w:val="205317D0"/>
    <w:rsid w:val="2185500C"/>
    <w:rsid w:val="21F646BA"/>
    <w:rsid w:val="226C1A87"/>
    <w:rsid w:val="236267F1"/>
    <w:rsid w:val="23B34E3A"/>
    <w:rsid w:val="243123C6"/>
    <w:rsid w:val="24F35871"/>
    <w:rsid w:val="2512026A"/>
    <w:rsid w:val="27E51990"/>
    <w:rsid w:val="2A1339CB"/>
    <w:rsid w:val="2ACD1247"/>
    <w:rsid w:val="2B7661DC"/>
    <w:rsid w:val="2BD55F40"/>
    <w:rsid w:val="2C4C53A8"/>
    <w:rsid w:val="2E0F261D"/>
    <w:rsid w:val="32BB407A"/>
    <w:rsid w:val="32BF6BF8"/>
    <w:rsid w:val="37815D3B"/>
    <w:rsid w:val="38B91AA2"/>
    <w:rsid w:val="395E61E9"/>
    <w:rsid w:val="3A625E81"/>
    <w:rsid w:val="3B2B29D9"/>
    <w:rsid w:val="3C154D31"/>
    <w:rsid w:val="3C5C75D7"/>
    <w:rsid w:val="3C9E2571"/>
    <w:rsid w:val="3F2C29E1"/>
    <w:rsid w:val="425E2DF2"/>
    <w:rsid w:val="430D3E90"/>
    <w:rsid w:val="461801D6"/>
    <w:rsid w:val="475B2E43"/>
    <w:rsid w:val="4F5905DC"/>
    <w:rsid w:val="524013FF"/>
    <w:rsid w:val="53E35EF2"/>
    <w:rsid w:val="53F342C8"/>
    <w:rsid w:val="59825BF9"/>
    <w:rsid w:val="59DA6BF7"/>
    <w:rsid w:val="5AD36E0F"/>
    <w:rsid w:val="5C677226"/>
    <w:rsid w:val="60710410"/>
    <w:rsid w:val="621B7201"/>
    <w:rsid w:val="634136E6"/>
    <w:rsid w:val="634F42D9"/>
    <w:rsid w:val="64FC38D6"/>
    <w:rsid w:val="685A498C"/>
    <w:rsid w:val="6990578F"/>
    <w:rsid w:val="6B375D75"/>
    <w:rsid w:val="6B8F369B"/>
    <w:rsid w:val="6BB75CBB"/>
    <w:rsid w:val="6C6C62CD"/>
    <w:rsid w:val="6D640141"/>
    <w:rsid w:val="6E6F6301"/>
    <w:rsid w:val="6EC65FBB"/>
    <w:rsid w:val="706D012F"/>
    <w:rsid w:val="70B331F3"/>
    <w:rsid w:val="71934157"/>
    <w:rsid w:val="72ED108A"/>
    <w:rsid w:val="742F6335"/>
    <w:rsid w:val="77F15C51"/>
    <w:rsid w:val="7ABC64F6"/>
    <w:rsid w:val="7BEB46DA"/>
    <w:rsid w:val="7C56760C"/>
    <w:rsid w:val="7E231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1"/>
    <w:basedOn w:val="1"/>
    <w:next w:val="1"/>
    <w:uiPriority w:val="0"/>
  </w:style>
  <w:style w:type="paragraph" w:styleId="7">
    <w:name w:val="toc 2"/>
    <w:basedOn w:val="1"/>
    <w:next w:val="1"/>
    <w:uiPriority w:val="0"/>
    <w:pPr>
      <w:ind w:left="420" w:leftChars="200"/>
    </w:pPr>
  </w:style>
  <w:style w:type="paragraph" w:customStyle="1" w:styleId="10">
    <w:name w:val="WPSOffice手动目录 1"/>
    <w:uiPriority w:val="0"/>
    <w:pPr>
      <w:ind w:leftChars="0"/>
    </w:pPr>
    <w:rPr>
      <w:rFonts w:ascii="Times New Roman" w:hAnsi="Times New Roman" w:eastAsia="宋体" w:cs="Times New Roman"/>
      <w:sz w:val="20"/>
      <w:szCs w:val="20"/>
    </w:rPr>
  </w:style>
  <w:style w:type="paragraph" w:customStyle="1" w:styleId="11">
    <w:name w:val="WPSOffice手动目录 2"/>
    <w:qFormat/>
    <w:uiPriority w:val="0"/>
    <w:pPr>
      <w:ind w:leftChars="200"/>
    </w:pPr>
    <w:rPr>
      <w:rFonts w:ascii="Times New Roman" w:hAnsi="Times New Roman" w:eastAsia="宋体" w:cs="Times New Roman"/>
      <w:sz w:val="20"/>
      <w:szCs w:val="20"/>
    </w:rPr>
  </w:style>
  <w:style w:type="paragraph" w:customStyle="1" w:styleId="12">
    <w:name w:val="WPSOffice手动目录 3"/>
    <w:uiPriority w:val="0"/>
    <w:pPr>
      <w:ind w:leftChars="400"/>
    </w:pPr>
    <w:rPr>
      <w:rFonts w:ascii="Times New Roman" w:hAnsi="Times New Roman" w:eastAsia="宋体" w:cs="Times New Roman"/>
      <w:sz w:val="20"/>
      <w:szCs w:val="20"/>
    </w:rPr>
  </w:style>
  <w:style w:type="paragraph" w:styleId="13">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pn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5277</Words>
  <Characters>31900</Characters>
  <Lines>0</Lines>
  <Paragraphs>0</Paragraphs>
  <TotalTime>0</TotalTime>
  <ScaleCrop>false</ScaleCrop>
  <LinksUpToDate>false</LinksUpToDate>
  <CharactersWithSpaces>53609</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2025-06-16T01:52:18Z</dcterms:created>
  <dc:creator>lenovo</dc:creator>
  <cp:lastModifiedBy>庄望</cp:lastModifiedBy>
  <dcterms:modified xsi:type="dcterms:W3CDTF">2025-06-16T03:01:13Z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D7CB778F3A674D89B76DD5204E6AD2A3</vt:lpwstr>
  </property>
</Properties>
</file>