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239" w:rsidRDefault="00DE0539">
      <w:r>
        <w:rPr>
          <w:rFonts w:hint="eastAsia"/>
        </w:rPr>
        <w:t xml:space="preserve">                    </w:t>
      </w:r>
      <w:r>
        <w:rPr>
          <w:rFonts w:hint="eastAsia"/>
          <w:sz w:val="44"/>
          <w:szCs w:val="44"/>
        </w:rPr>
        <w:t xml:space="preserve">  </w:t>
      </w:r>
      <w:proofErr w:type="gramStart"/>
      <w:r>
        <w:rPr>
          <w:rFonts w:hint="eastAsia"/>
          <w:sz w:val="44"/>
          <w:szCs w:val="44"/>
        </w:rPr>
        <w:t>艾客账号</w:t>
      </w:r>
      <w:proofErr w:type="gramEnd"/>
      <w:r>
        <w:rPr>
          <w:rFonts w:hint="eastAsia"/>
          <w:sz w:val="44"/>
          <w:szCs w:val="44"/>
        </w:rPr>
        <w:t>申请流程</w:t>
      </w:r>
    </w:p>
    <w:p w:rsidR="000D5239" w:rsidRDefault="000D5239"/>
    <w:p w:rsidR="000D5239" w:rsidRPr="00BC1603" w:rsidRDefault="00DE0539">
      <w:pPr>
        <w:numPr>
          <w:ilvl w:val="0"/>
          <w:numId w:val="1"/>
        </w:numPr>
        <w:rPr>
          <w:rFonts w:ascii="微软雅黑" w:eastAsia="微软雅黑" w:hAnsi="微软雅黑"/>
          <w:szCs w:val="21"/>
        </w:rPr>
      </w:pPr>
      <w:r w:rsidRPr="00BC1603">
        <w:rPr>
          <w:rFonts w:ascii="微软雅黑" w:eastAsia="微软雅黑" w:hAnsi="微软雅黑" w:hint="eastAsia"/>
          <w:szCs w:val="21"/>
        </w:rPr>
        <w:t>第一步：</w:t>
      </w:r>
      <w:hyperlink r:id="rId7" w:history="1">
        <w:r w:rsidRPr="00BC1603">
          <w:rPr>
            <w:rStyle w:val="a3"/>
            <w:rFonts w:ascii="微软雅黑" w:eastAsia="微软雅黑" w:hAnsi="微软雅黑" w:hint="eastAsia"/>
            <w:szCs w:val="21"/>
          </w:rPr>
          <w:t>http://www.aiagain.com，打开这个网址，先在后台</w:t>
        </w:r>
        <w:proofErr w:type="gramStart"/>
        <w:r w:rsidRPr="00BC1603">
          <w:rPr>
            <w:rStyle w:val="a3"/>
            <w:rFonts w:ascii="微软雅黑" w:eastAsia="微软雅黑" w:hAnsi="微软雅黑" w:hint="eastAsia"/>
            <w:szCs w:val="21"/>
          </w:rPr>
          <w:t>申请艾客的</w:t>
        </w:r>
        <w:proofErr w:type="gramEnd"/>
        <w:r w:rsidRPr="00BC1603">
          <w:rPr>
            <w:rStyle w:val="a3"/>
            <w:rFonts w:ascii="微软雅黑" w:eastAsia="微软雅黑" w:hAnsi="微软雅黑" w:hint="eastAsia"/>
            <w:szCs w:val="21"/>
          </w:rPr>
          <w:t>入驻账号。</w:t>
        </w:r>
      </w:hyperlink>
      <w:r w:rsidRPr="00BC1603">
        <w:rPr>
          <w:rFonts w:ascii="微软雅黑" w:eastAsia="微软雅黑" w:hAnsi="微软雅黑" w:hint="eastAsia"/>
          <w:szCs w:val="21"/>
        </w:rPr>
        <w:t>点击右上角的注册进入注册环节。</w:t>
      </w:r>
    </w:p>
    <w:p w:rsidR="000D5239" w:rsidRPr="00BC1603" w:rsidRDefault="00DE0539">
      <w:pPr>
        <w:rPr>
          <w:rFonts w:ascii="微软雅黑" w:eastAsia="微软雅黑" w:hAnsi="微软雅黑"/>
          <w:szCs w:val="21"/>
        </w:rPr>
      </w:pPr>
      <w:r w:rsidRPr="00BC1603">
        <w:rPr>
          <w:rFonts w:ascii="微软雅黑" w:eastAsia="微软雅黑" w:hAnsi="微软雅黑"/>
          <w:noProof/>
          <w:szCs w:val="21"/>
        </w:rPr>
        <w:drawing>
          <wp:inline distT="0" distB="0" distL="114300" distR="114300" wp14:anchorId="277F638B" wp14:editId="5D1A9646">
            <wp:extent cx="5266690" cy="2277745"/>
            <wp:effectExtent l="0" t="0" r="1016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77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D5239" w:rsidRPr="00BC1603" w:rsidRDefault="000D5239">
      <w:pPr>
        <w:rPr>
          <w:rFonts w:ascii="微软雅黑" w:eastAsia="微软雅黑" w:hAnsi="微软雅黑"/>
          <w:szCs w:val="21"/>
        </w:rPr>
      </w:pPr>
    </w:p>
    <w:p w:rsidR="000D5239" w:rsidRPr="00BC1603" w:rsidRDefault="00DE0539">
      <w:pPr>
        <w:numPr>
          <w:ilvl w:val="0"/>
          <w:numId w:val="1"/>
        </w:numPr>
        <w:rPr>
          <w:rFonts w:ascii="微软雅黑" w:eastAsia="微软雅黑" w:hAnsi="微软雅黑"/>
          <w:szCs w:val="21"/>
        </w:rPr>
      </w:pPr>
      <w:r w:rsidRPr="00BC1603">
        <w:rPr>
          <w:rFonts w:ascii="微软雅黑" w:eastAsia="微软雅黑" w:hAnsi="微软雅黑" w:hint="eastAsia"/>
          <w:szCs w:val="21"/>
        </w:rPr>
        <w:t>第二步：账户跟密码注册</w:t>
      </w:r>
    </w:p>
    <w:p w:rsidR="000D5239" w:rsidRPr="00BC1603" w:rsidRDefault="000D5239">
      <w:pPr>
        <w:rPr>
          <w:rFonts w:ascii="微软雅黑" w:eastAsia="微软雅黑" w:hAnsi="微软雅黑"/>
          <w:szCs w:val="21"/>
        </w:rPr>
      </w:pPr>
    </w:p>
    <w:p w:rsidR="000D5239" w:rsidRPr="00BC1603" w:rsidRDefault="00DE0539">
      <w:pPr>
        <w:rPr>
          <w:rFonts w:ascii="微软雅黑" w:eastAsia="微软雅黑" w:hAnsi="微软雅黑"/>
          <w:szCs w:val="21"/>
        </w:rPr>
      </w:pPr>
      <w:r w:rsidRPr="00BC1603">
        <w:rPr>
          <w:rFonts w:ascii="微软雅黑" w:eastAsia="微软雅黑" w:hAnsi="微软雅黑"/>
          <w:noProof/>
          <w:szCs w:val="21"/>
        </w:rPr>
        <w:drawing>
          <wp:inline distT="0" distB="0" distL="114300" distR="114300" wp14:anchorId="6003DFE8" wp14:editId="0FB1B761">
            <wp:extent cx="5272405" cy="2574290"/>
            <wp:effectExtent l="0" t="0" r="444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74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D5239" w:rsidRPr="00BC1603" w:rsidRDefault="000D5239">
      <w:pPr>
        <w:rPr>
          <w:rFonts w:ascii="微软雅黑" w:eastAsia="微软雅黑" w:hAnsi="微软雅黑"/>
          <w:szCs w:val="21"/>
        </w:rPr>
      </w:pPr>
    </w:p>
    <w:p w:rsidR="000D5239" w:rsidRPr="00BD54F2" w:rsidRDefault="00DE0539" w:rsidP="00BD54F2">
      <w:pPr>
        <w:numPr>
          <w:ilvl w:val="0"/>
          <w:numId w:val="1"/>
        </w:numPr>
        <w:rPr>
          <w:rFonts w:ascii="微软雅黑" w:eastAsia="微软雅黑" w:hAnsi="微软雅黑"/>
          <w:szCs w:val="21"/>
        </w:rPr>
      </w:pPr>
      <w:r w:rsidRPr="00BD54F2">
        <w:rPr>
          <w:rFonts w:ascii="微软雅黑" w:eastAsia="微软雅黑" w:hAnsi="微软雅黑" w:hint="eastAsia"/>
          <w:szCs w:val="21"/>
        </w:rPr>
        <w:t>第三步：按照页面提示，填写商户的注册信息。</w:t>
      </w:r>
    </w:p>
    <w:p w:rsidR="000D5239" w:rsidRPr="00BC1603" w:rsidRDefault="00BD54F2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0EA883F5" wp14:editId="7CF69945">
            <wp:extent cx="5274310" cy="2678666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239" w:rsidRPr="00BC1603" w:rsidRDefault="000D5239">
      <w:pPr>
        <w:rPr>
          <w:rFonts w:ascii="微软雅黑" w:eastAsia="微软雅黑" w:hAnsi="微软雅黑"/>
          <w:szCs w:val="21"/>
        </w:rPr>
      </w:pPr>
    </w:p>
    <w:p w:rsidR="000D5239" w:rsidRPr="00BC1603" w:rsidRDefault="00DE0539">
      <w:pPr>
        <w:rPr>
          <w:rFonts w:ascii="微软雅黑" w:eastAsia="微软雅黑" w:hAnsi="微软雅黑"/>
          <w:szCs w:val="21"/>
        </w:rPr>
      </w:pPr>
      <w:r w:rsidRPr="00BC1603">
        <w:rPr>
          <w:rFonts w:ascii="微软雅黑" w:eastAsia="微软雅黑" w:hAnsi="微软雅黑" w:hint="eastAsia"/>
          <w:szCs w:val="21"/>
        </w:rPr>
        <w:t>第四步：完成注册，将以下信息交由</w:t>
      </w:r>
      <w:proofErr w:type="gramStart"/>
      <w:r w:rsidRPr="00BC1603">
        <w:rPr>
          <w:rFonts w:ascii="微软雅黑" w:eastAsia="微软雅黑" w:hAnsi="微软雅黑" w:hint="eastAsia"/>
          <w:szCs w:val="21"/>
        </w:rPr>
        <w:t>对接艾客工作人员</w:t>
      </w:r>
      <w:proofErr w:type="gramEnd"/>
      <w:r w:rsidRPr="00BC1603">
        <w:rPr>
          <w:rFonts w:ascii="微软雅黑" w:eastAsia="微软雅黑" w:hAnsi="微软雅黑" w:hint="eastAsia"/>
          <w:szCs w:val="21"/>
        </w:rPr>
        <w:t>提交审核，一般3个工作日左右可审核完毕。</w:t>
      </w:r>
    </w:p>
    <w:p w:rsidR="000D5239" w:rsidRPr="00BC1603" w:rsidRDefault="00DE0539">
      <w:pPr>
        <w:rPr>
          <w:rFonts w:ascii="微软雅黑" w:eastAsia="微软雅黑" w:hAnsi="微软雅黑"/>
          <w:szCs w:val="21"/>
        </w:rPr>
      </w:pPr>
      <w:r w:rsidRPr="00BC1603">
        <w:rPr>
          <w:rFonts w:ascii="微软雅黑" w:eastAsia="微软雅黑" w:hAnsi="微软雅黑" w:hint="eastAsia"/>
          <w:szCs w:val="21"/>
        </w:rPr>
        <w:t>（</w:t>
      </w:r>
    </w:p>
    <w:p w:rsidR="000D5239" w:rsidRPr="00BC1603" w:rsidRDefault="00DE0539">
      <w:pPr>
        <w:rPr>
          <w:rFonts w:ascii="微软雅黑" w:eastAsia="微软雅黑" w:hAnsi="微软雅黑"/>
          <w:szCs w:val="21"/>
        </w:rPr>
      </w:pPr>
      <w:r w:rsidRPr="00BC1603">
        <w:rPr>
          <w:rFonts w:ascii="微软雅黑" w:eastAsia="微软雅黑" w:hAnsi="微软雅黑" w:hint="eastAsia"/>
          <w:szCs w:val="21"/>
        </w:rPr>
        <w:t>公司的主体名称：</w:t>
      </w:r>
    </w:p>
    <w:p w:rsidR="000D5239" w:rsidRPr="00BC1603" w:rsidRDefault="00DE0539">
      <w:pPr>
        <w:rPr>
          <w:rFonts w:ascii="微软雅黑" w:eastAsia="微软雅黑" w:hAnsi="微软雅黑"/>
          <w:szCs w:val="21"/>
        </w:rPr>
      </w:pPr>
      <w:r w:rsidRPr="00BC1603">
        <w:rPr>
          <w:rFonts w:ascii="微软雅黑" w:eastAsia="微软雅黑" w:hAnsi="微软雅黑" w:hint="eastAsia"/>
          <w:szCs w:val="21"/>
        </w:rPr>
        <w:t xml:space="preserve">  接入的店铺名称：</w:t>
      </w:r>
    </w:p>
    <w:p w:rsidR="000D5239" w:rsidRPr="00BC1603" w:rsidRDefault="00DE0539">
      <w:pPr>
        <w:rPr>
          <w:rFonts w:ascii="微软雅黑" w:eastAsia="微软雅黑" w:hAnsi="微软雅黑"/>
          <w:szCs w:val="21"/>
        </w:rPr>
      </w:pPr>
      <w:r w:rsidRPr="00BC1603">
        <w:rPr>
          <w:rFonts w:ascii="微软雅黑" w:eastAsia="微软雅黑" w:hAnsi="微软雅黑" w:hint="eastAsia"/>
          <w:szCs w:val="21"/>
        </w:rPr>
        <w:t xml:space="preserve">  </w:t>
      </w:r>
      <w:proofErr w:type="gramStart"/>
      <w:r w:rsidRPr="00BC1603">
        <w:rPr>
          <w:rFonts w:ascii="微软雅黑" w:eastAsia="微软雅黑" w:hAnsi="微软雅黑" w:hint="eastAsia"/>
          <w:szCs w:val="21"/>
        </w:rPr>
        <w:t>注册艾客的</w:t>
      </w:r>
      <w:proofErr w:type="gramEnd"/>
      <w:r w:rsidRPr="00BC1603">
        <w:rPr>
          <w:rFonts w:ascii="微软雅黑" w:eastAsia="微软雅黑" w:hAnsi="微软雅黑" w:hint="eastAsia"/>
          <w:szCs w:val="21"/>
        </w:rPr>
        <w:t>账号：</w:t>
      </w:r>
    </w:p>
    <w:p w:rsidR="000D5239" w:rsidRPr="00BC1603" w:rsidRDefault="00DE0539">
      <w:pPr>
        <w:rPr>
          <w:rFonts w:ascii="微软雅黑" w:eastAsia="微软雅黑" w:hAnsi="微软雅黑"/>
          <w:szCs w:val="21"/>
        </w:rPr>
      </w:pPr>
      <w:r w:rsidRPr="00BC1603">
        <w:rPr>
          <w:rFonts w:ascii="微软雅黑" w:eastAsia="微软雅黑" w:hAnsi="微软雅黑" w:hint="eastAsia"/>
          <w:szCs w:val="21"/>
        </w:rPr>
        <w:t xml:space="preserve">  密码：</w:t>
      </w:r>
    </w:p>
    <w:p w:rsidR="000D5239" w:rsidRPr="00BC1603" w:rsidRDefault="00DE0539">
      <w:pPr>
        <w:rPr>
          <w:rFonts w:ascii="微软雅黑" w:eastAsia="微软雅黑" w:hAnsi="微软雅黑"/>
          <w:szCs w:val="21"/>
        </w:rPr>
      </w:pPr>
      <w:r w:rsidRPr="00BC1603">
        <w:rPr>
          <w:rFonts w:ascii="微软雅黑" w:eastAsia="微软雅黑" w:hAnsi="微软雅黑" w:hint="eastAsia"/>
          <w:szCs w:val="21"/>
        </w:rPr>
        <w:t xml:space="preserve">      )</w:t>
      </w:r>
    </w:p>
    <w:p w:rsidR="000D5239" w:rsidRPr="00BC1603" w:rsidRDefault="00BD54F2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5C493AB8" wp14:editId="2B60CE81">
            <wp:extent cx="5274310" cy="21915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239" w:rsidRPr="00BC1603" w:rsidRDefault="000D5239">
      <w:pPr>
        <w:rPr>
          <w:rFonts w:ascii="微软雅黑" w:eastAsia="微软雅黑" w:hAnsi="微软雅黑"/>
          <w:szCs w:val="21"/>
        </w:rPr>
      </w:pPr>
    </w:p>
    <w:sectPr w:rsidR="000D5239" w:rsidRPr="00BC16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4E7F7"/>
    <w:multiLevelType w:val="singleLevel"/>
    <w:tmpl w:val="5754E7F7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2E457E"/>
    <w:rsid w:val="000D5239"/>
    <w:rsid w:val="009E6024"/>
    <w:rsid w:val="00BC1603"/>
    <w:rsid w:val="00BD54F2"/>
    <w:rsid w:val="00C572B9"/>
    <w:rsid w:val="00DE0539"/>
    <w:rsid w:val="00F159D2"/>
    <w:rsid w:val="0C2E457E"/>
    <w:rsid w:val="19862F40"/>
    <w:rsid w:val="1D7F1571"/>
    <w:rsid w:val="2CBF7FD6"/>
    <w:rsid w:val="579B58E3"/>
    <w:rsid w:val="711F21D3"/>
    <w:rsid w:val="7483411E"/>
    <w:rsid w:val="7D50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Balloon Text"/>
    <w:basedOn w:val="a"/>
    <w:link w:val="Char"/>
    <w:rsid w:val="00C572B9"/>
    <w:rPr>
      <w:sz w:val="18"/>
      <w:szCs w:val="18"/>
    </w:rPr>
  </w:style>
  <w:style w:type="character" w:customStyle="1" w:styleId="Char">
    <w:name w:val="批注框文本 Char"/>
    <w:basedOn w:val="a0"/>
    <w:link w:val="a4"/>
    <w:rsid w:val="00C572B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Balloon Text"/>
    <w:basedOn w:val="a"/>
    <w:link w:val="Char"/>
    <w:rsid w:val="00C572B9"/>
    <w:rPr>
      <w:sz w:val="18"/>
      <w:szCs w:val="18"/>
    </w:rPr>
  </w:style>
  <w:style w:type="character" w:customStyle="1" w:styleId="Char">
    <w:name w:val="批注框文本 Char"/>
    <w:basedOn w:val="a0"/>
    <w:link w:val="a4"/>
    <w:rsid w:val="00C572B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aiagain.com&#65292;&#25171;&#24320;&#36825;&#20010;&#32593;&#22336;&#65292;&#20808;&#22312;&#21518;&#21488;&#30003;&#35831;&#33406;&#23458;&#30340;&#20837;&#39547;&#36134;&#21495;&#12290;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252</Characters>
  <Application>Microsoft Office Word</Application>
  <DocSecurity>0</DocSecurity>
  <Lines>2</Lines>
  <Paragraphs>1</Paragraphs>
  <ScaleCrop>false</ScaleCrop>
  <Company>Microsoft</Company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1</cp:revision>
  <dcterms:created xsi:type="dcterms:W3CDTF">2016-07-21T02:04:00Z</dcterms:created>
  <dcterms:modified xsi:type="dcterms:W3CDTF">2016-07-21T02:04:00Z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