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b/>
          <w:sz w:val="28"/>
          <w:szCs w:val="28"/>
        </w:rPr>
      </w:pPr>
      <w:r>
        <w:rPr>
          <w:rFonts w:hint="eastAsia" w:ascii="黑体" w:eastAsia="黑体"/>
          <w:b/>
        </w:rPr>
        <mc:AlternateContent>
          <mc:Choice Requires="wps">
            <w:drawing>
              <wp:anchor distT="0" distB="0" distL="114300" distR="114300" simplePos="0" relativeHeight="251658240" behindDoc="0" locked="0" layoutInCell="1" allowOverlap="1">
                <wp:simplePos x="0" y="0"/>
                <wp:positionH relativeFrom="column">
                  <wp:posOffset>-895350</wp:posOffset>
                </wp:positionH>
                <wp:positionV relativeFrom="paragraph">
                  <wp:posOffset>396240</wp:posOffset>
                </wp:positionV>
                <wp:extent cx="6172200" cy="0"/>
                <wp:effectExtent l="0" t="19050" r="0" b="19050"/>
                <wp:wrapNone/>
                <wp:docPr id="4" name="直线 2"/>
                <wp:cNvGraphicFramePr/>
                <a:graphic xmlns:a="http://schemas.openxmlformats.org/drawingml/2006/main">
                  <a:graphicData uri="http://schemas.microsoft.com/office/word/2010/wordprocessingShape">
                    <wps:wsp>
                      <wps:cNvSpPr/>
                      <wps:spPr>
                        <a:xfrm>
                          <a:off x="0" y="0"/>
                          <a:ext cx="6172200" cy="0"/>
                        </a:xfrm>
                        <a:prstGeom prst="line">
                          <a:avLst/>
                        </a:prstGeom>
                        <a:ln w="38100" cap="flat" cmpd="dbl">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70.5pt;margin-top:31.2pt;height:0pt;width:486pt;z-index:251658240;mso-width-relative:page;mso-height-relative:page;" filled="f" stroked="t" coordsize="21600,21600" o:gfxdata="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Prri/NcAAAAKAQAADwAAAAAAAAABACAAAAAiAAAAZHJz&#10;L2Rvd25yZXYueG1sUEsBAhQAFAAAAAgAh07iQMlbkkfMAQAAjgMAAA4AAAAAAAAAAQAgAAAAJgEA&#10;AGRycy9lMm9Eb2MueG1sUEsFBgAAAAAGAAYAWQEAAGQFAAAAAA==&#10;">
                <v:fill on="f" focussize="0,0"/>
                <v:stroke weight="3pt" color="#000000" linestyle="thinThin" joinstyle="round"/>
                <v:imagedata o:title=""/>
                <o:lock v:ext="edit" aspectratio="f"/>
              </v:line>
            </w:pict>
          </mc:Fallback>
        </mc:AlternateContent>
      </w:r>
      <w:r>
        <w:rPr>
          <w:rFonts w:hint="eastAsia" w:ascii="黑体" w:eastAsia="黑体"/>
          <w:b/>
        </w:rPr>
        <w:drawing>
          <wp:anchor distT="0" distB="0" distL="114300" distR="114300" simplePos="0" relativeHeight="251659264" behindDoc="0" locked="0" layoutInCell="1" allowOverlap="1">
            <wp:simplePos x="0" y="0"/>
            <wp:positionH relativeFrom="column">
              <wp:posOffset>114300</wp:posOffset>
            </wp:positionH>
            <wp:positionV relativeFrom="paragraph">
              <wp:posOffset>-396240</wp:posOffset>
            </wp:positionV>
            <wp:extent cx="685800" cy="633095"/>
            <wp:effectExtent l="0" t="0" r="0" b="1460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clrChange>
                        <a:clrFrom>
                          <a:srgbClr val="FFFFFF"/>
                        </a:clrFrom>
                        <a:clrTo>
                          <a:srgbClr val="FFFFFF">
                            <a:alpha val="0"/>
                          </a:srgbClr>
                        </a:clrTo>
                      </a:clrChange>
                    </a:blip>
                    <a:stretch>
                      <a:fillRect/>
                    </a:stretch>
                  </pic:blipFill>
                  <pic:spPr>
                    <a:xfrm>
                      <a:off x="0" y="0"/>
                      <a:ext cx="685800" cy="633095"/>
                    </a:xfrm>
                    <a:prstGeom prst="rect">
                      <a:avLst/>
                    </a:prstGeom>
                    <a:noFill/>
                    <a:ln w="9525">
                      <a:noFill/>
                    </a:ln>
                  </pic:spPr>
                </pic:pic>
              </a:graphicData>
            </a:graphic>
          </wp:anchor>
        </w:drawing>
      </w:r>
      <w:r>
        <w:rPr>
          <w:rFonts w:hint="eastAsia" w:ascii="黑体" w:eastAsia="黑体"/>
          <w:b/>
        </w:rPr>
        <w:t xml:space="preserve"> </w:t>
      </w:r>
      <w:r>
        <w:rPr>
          <w:rFonts w:hint="eastAsia" w:ascii="黑体" w:eastAsia="黑体"/>
          <w:b/>
          <w:sz w:val="28"/>
          <w:szCs w:val="28"/>
        </w:rPr>
        <w:t>软件过程与管理实验              石家庄铁道大学信息学院</w:t>
      </w:r>
    </w:p>
    <w:p>
      <w:pPr>
        <w:rPr>
          <w:rFonts w:hint="eastAsia" w:ascii="黑体" w:eastAsia="黑体"/>
          <w:b/>
          <w:szCs w:val="21"/>
        </w:rPr>
      </w:pPr>
    </w:p>
    <w:p>
      <w:pPr>
        <w:jc w:val="center"/>
        <w:rPr>
          <w:rFonts w:hint="eastAsia" w:ascii="宋体" w:hAnsi="宋体"/>
          <w:b/>
          <w:sz w:val="36"/>
          <w:szCs w:val="36"/>
        </w:rPr>
      </w:pPr>
      <w:r>
        <w:rPr>
          <w:rFonts w:hint="eastAsia" w:ascii="宋体" w:hAnsi="宋体"/>
          <w:b/>
          <w:sz w:val="36"/>
          <w:szCs w:val="36"/>
        </w:rPr>
        <w:t>实验1：个人软件过程</w:t>
      </w:r>
    </w:p>
    <w:p>
      <w:pPr>
        <w:rPr>
          <w:rFonts w:hint="eastAsia" w:ascii="宋体" w:hAnsi="宋体"/>
          <w:b/>
          <w:sz w:val="28"/>
          <w:szCs w:val="28"/>
        </w:rPr>
      </w:pPr>
      <w:r>
        <w:rPr>
          <w:rFonts w:hint="eastAsia" w:ascii="宋体" w:hAnsi="宋体"/>
          <w:b/>
          <w:sz w:val="28"/>
          <w:szCs w:val="28"/>
        </w:rPr>
        <w:t xml:space="preserve">本次实验内容是个人软件过程部分，通过本次实验，学生将掌握以下内容： </w:t>
      </w:r>
    </w:p>
    <w:p>
      <w:pPr>
        <w:autoSpaceDE w:val="0"/>
        <w:autoSpaceDN w:val="0"/>
        <w:adjustRightInd w:val="0"/>
        <w:jc w:val="left"/>
        <w:rPr>
          <w:rFonts w:ascii="宋体" w:cs="宋体"/>
          <w:kern w:val="0"/>
          <w:sz w:val="24"/>
        </w:rPr>
      </w:pPr>
      <w:r>
        <w:rPr>
          <w:kern w:val="0"/>
          <w:sz w:val="24"/>
        </w:rPr>
        <w:t>1</w:t>
      </w:r>
      <w:r>
        <w:rPr>
          <w:rFonts w:hint="eastAsia" w:ascii="宋体" w:cs="宋体"/>
          <w:kern w:val="0"/>
          <w:sz w:val="24"/>
        </w:rPr>
        <w:t>、掌握个人软件过程中的基本理念和各个台阶上对应的软件过程和活动。</w:t>
      </w:r>
    </w:p>
    <w:p>
      <w:pPr>
        <w:autoSpaceDE w:val="0"/>
        <w:autoSpaceDN w:val="0"/>
        <w:adjustRightInd w:val="0"/>
        <w:jc w:val="left"/>
        <w:rPr>
          <w:rFonts w:ascii="宋体" w:cs="宋体"/>
          <w:kern w:val="0"/>
          <w:sz w:val="24"/>
        </w:rPr>
      </w:pPr>
      <w:r>
        <w:rPr>
          <w:kern w:val="0"/>
          <w:sz w:val="24"/>
        </w:rPr>
        <w:t>2</w:t>
      </w:r>
      <w:r>
        <w:rPr>
          <w:rFonts w:hint="eastAsia" w:ascii="宋体" w:cs="宋体"/>
          <w:kern w:val="0"/>
          <w:sz w:val="24"/>
        </w:rPr>
        <w:t>、能够使用个人软件过程的辅助工具</w:t>
      </w:r>
      <w:r>
        <w:rPr>
          <w:kern w:val="0"/>
          <w:sz w:val="24"/>
        </w:rPr>
        <w:t>PSP Studio</w:t>
      </w:r>
      <w:r>
        <w:rPr>
          <w:rFonts w:hint="eastAsia"/>
          <w:kern w:val="0"/>
          <w:sz w:val="24"/>
        </w:rPr>
        <w:t>和</w:t>
      </w:r>
      <w:r>
        <w:rPr>
          <w:kern w:val="0"/>
          <w:sz w:val="24"/>
        </w:rPr>
        <w:t>Process Dashboard来提高自己的软件开发的管理水平</w:t>
      </w:r>
      <w:r>
        <w:rPr>
          <w:rFonts w:hint="eastAsia" w:ascii="宋体" w:cs="宋体"/>
          <w:kern w:val="0"/>
          <w:sz w:val="24"/>
        </w:rPr>
        <w:t>。</w:t>
      </w:r>
    </w:p>
    <w:p>
      <w:pPr>
        <w:autoSpaceDE w:val="0"/>
        <w:autoSpaceDN w:val="0"/>
        <w:adjustRightInd w:val="0"/>
        <w:jc w:val="left"/>
        <w:rPr>
          <w:rFonts w:ascii="宋体" w:cs="宋体"/>
          <w:kern w:val="0"/>
          <w:sz w:val="24"/>
        </w:rPr>
      </w:pPr>
      <w:r>
        <w:rPr>
          <w:kern w:val="0"/>
          <w:sz w:val="24"/>
        </w:rPr>
        <w:t>3</w:t>
      </w:r>
      <w:r>
        <w:rPr>
          <w:rFonts w:hint="eastAsia" w:ascii="宋体" w:cs="宋体"/>
          <w:kern w:val="0"/>
          <w:sz w:val="24"/>
        </w:rPr>
        <w:t>、会用</w:t>
      </w:r>
      <w:r>
        <w:rPr>
          <w:kern w:val="0"/>
          <w:sz w:val="24"/>
        </w:rPr>
        <w:t>COCOMO II</w:t>
      </w:r>
      <w:r>
        <w:rPr>
          <w:rFonts w:hint="eastAsia" w:ascii="宋体" w:cs="宋体"/>
          <w:kern w:val="0"/>
          <w:sz w:val="24"/>
        </w:rPr>
        <w:t>模型对软件工作量进行估计。</w:t>
      </w:r>
    </w:p>
    <w:p>
      <w:pPr>
        <w:spacing w:before="156" w:beforeLines="50"/>
        <w:rPr>
          <w:rFonts w:hint="eastAsia" w:ascii="黑体" w:eastAsia="黑体"/>
          <w:b/>
          <w:color w:val="0000FF"/>
          <w:sz w:val="28"/>
          <w:szCs w:val="28"/>
        </w:rPr>
      </w:pPr>
      <w:r>
        <w:rPr>
          <w:b/>
          <w:bCs/>
          <w:sz w:val="24"/>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198120</wp:posOffset>
                </wp:positionV>
                <wp:extent cx="6286500" cy="0"/>
                <wp:effectExtent l="0" t="13970" r="0" b="24130"/>
                <wp:wrapNone/>
                <wp:docPr id="1" name="直线 4"/>
                <wp:cNvGraphicFramePr/>
                <a:graphic xmlns:a="http://schemas.openxmlformats.org/drawingml/2006/main">
                  <a:graphicData uri="http://schemas.microsoft.com/office/word/2010/wordprocessingShape">
                    <wps:wsp>
                      <wps:cNvSpPr/>
                      <wps:spPr>
                        <a:xfrm>
                          <a:off x="0" y="0"/>
                          <a:ext cx="62865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0pt;margin-top:15.6pt;height:0pt;width:495pt;z-index:251660288;mso-width-relative:page;mso-height-relative:page;" filled="f" stroked="t" coordsize="21600,21600" o:gfxdata="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A0fp1nUAAAABgEAAA8AAAAAAAAAAQAgAAAAIgAAAGRycy9k&#10;b3ducmV2LnhtbFBLAQIUABQAAAAIAIdO4kD/pRC+zQEAAI4DAAAOAAAAAAAAAAEAIAAAACMBAABk&#10;cnMvZTJvRG9jLnhtbFBLBQYAAAAABgAGAFkBAABiBQAAAAA=&#10;">
                <v:fill on="f" focussize="0,0"/>
                <v:stroke weight="2.25pt" color="#000000" joinstyle="round"/>
                <v:imagedata o:title=""/>
                <o:lock v:ext="edit" aspectratio="f"/>
              </v:line>
            </w:pict>
          </mc:Fallback>
        </mc:AlternateContent>
      </w:r>
    </w:p>
    <w:p>
      <w:pPr>
        <w:pStyle w:val="2"/>
        <w:spacing w:before="0" w:beforeAutospacing="0" w:after="0" w:afterAutospacing="0" w:line="300" w:lineRule="auto"/>
        <w:rPr>
          <w:rFonts w:hint="eastAsia" w:ascii="黑体" w:eastAsia="黑体"/>
          <w:sz w:val="30"/>
          <w:szCs w:val="30"/>
        </w:rPr>
      </w:pPr>
      <w:r>
        <w:rPr>
          <w:rFonts w:hint="eastAsia" w:ascii="黑体" w:hAnsi="华文细黑" w:eastAsia="黑体"/>
          <w:bCs w:val="0"/>
          <w:color w:val="FF0000"/>
          <w:sz w:val="28"/>
          <w:szCs w:val="28"/>
        </w:rPr>
        <w:t>[实验任务一]：</w:t>
      </w:r>
      <w:r>
        <w:rPr>
          <w:rFonts w:ascii="Times New Roman" w:hAnsi="Times New Roman" w:eastAsia="黑体" w:cs="Times New Roman"/>
          <w:sz w:val="30"/>
          <w:szCs w:val="30"/>
        </w:rPr>
        <w:t>COCOMO II</w:t>
      </w:r>
      <w:r>
        <w:rPr>
          <w:rFonts w:hint="eastAsia" w:ascii="Times New Roman" w:hAnsi="Times New Roman" w:eastAsia="黑体" w:cs="Times New Roman"/>
          <w:sz w:val="30"/>
          <w:szCs w:val="30"/>
        </w:rPr>
        <w:t xml:space="preserve"> 软件的使用</w:t>
      </w:r>
    </w:p>
    <w:p>
      <w:pPr>
        <w:rPr>
          <w:rStyle w:val="10"/>
          <w:rFonts w:hint="eastAsia" w:ascii="Arial" w:cs="Arial"/>
          <w:b/>
          <w:sz w:val="24"/>
          <w:bdr w:val="single" w:color="auto" w:sz="4" w:space="0"/>
        </w:rPr>
      </w:pPr>
      <w:r>
        <w:rPr>
          <w:rStyle w:val="10"/>
          <w:rFonts w:hint="eastAsia" w:ascii="Arial" w:cs="Arial"/>
          <w:b/>
          <w:sz w:val="24"/>
          <w:bdr w:val="single" w:color="auto" w:sz="4" w:space="0"/>
        </w:rPr>
        <w:t>实验要求：</w:t>
      </w:r>
    </w:p>
    <w:p>
      <w:pPr>
        <w:numPr>
          <w:ilvl w:val="0"/>
          <w:numId w:val="1"/>
        </w:numPr>
        <w:spacing w:line="400" w:lineRule="exact"/>
        <w:rPr>
          <w:rFonts w:hint="eastAsia" w:ascii="宋体" w:hAnsi="宋体"/>
          <w:sz w:val="28"/>
          <w:szCs w:val="28"/>
        </w:rPr>
      </w:pPr>
      <w:r>
        <w:rPr>
          <w:rFonts w:hint="eastAsia" w:ascii="宋体" w:hAnsi="宋体"/>
          <w:sz w:val="28"/>
          <w:szCs w:val="28"/>
        </w:rPr>
        <w:t>通过自己看</w:t>
      </w:r>
      <w:r>
        <w:rPr>
          <w:sz w:val="28"/>
          <w:szCs w:val="28"/>
        </w:rPr>
        <w:t>Manual</w:t>
      </w:r>
      <w:r>
        <w:rPr>
          <w:rFonts w:hint="eastAsia" w:ascii="宋体" w:hAnsi="宋体"/>
          <w:sz w:val="28"/>
          <w:szCs w:val="28"/>
        </w:rPr>
        <w:t>，熟悉</w:t>
      </w:r>
      <w:r>
        <w:rPr>
          <w:rFonts w:eastAsia="黑体"/>
          <w:sz w:val="28"/>
          <w:szCs w:val="28"/>
        </w:rPr>
        <w:t>COCOMO II</w:t>
      </w:r>
      <w:r>
        <w:rPr>
          <w:rFonts w:hint="eastAsia" w:ascii="宋体" w:hAnsi="宋体"/>
          <w:sz w:val="28"/>
          <w:szCs w:val="28"/>
        </w:rPr>
        <w:t>软件的使用；</w:t>
      </w:r>
    </w:p>
    <w:p>
      <w:pPr>
        <w:numPr>
          <w:ilvl w:val="0"/>
          <w:numId w:val="1"/>
        </w:numPr>
        <w:spacing w:line="400" w:lineRule="exact"/>
        <w:rPr>
          <w:rFonts w:hint="eastAsia" w:ascii="宋体" w:hAnsi="宋体"/>
          <w:sz w:val="28"/>
          <w:szCs w:val="28"/>
        </w:rPr>
      </w:pPr>
      <w:r>
        <w:rPr>
          <w:rFonts w:hint="eastAsia" w:ascii="宋体" w:hAnsi="宋体"/>
          <w:sz w:val="28"/>
          <w:szCs w:val="28"/>
        </w:rPr>
        <w:t>验证</w:t>
      </w:r>
      <w:r>
        <w:rPr>
          <w:rFonts w:hint="eastAsia"/>
          <w:b/>
          <w:color w:val="0000FF"/>
          <w:sz w:val="28"/>
          <w:szCs w:val="28"/>
        </w:rPr>
        <w:t>软件工作量估计_例子.ppt</w:t>
      </w:r>
      <w:r>
        <w:rPr>
          <w:rFonts w:hint="eastAsia" w:ascii="宋体" w:hAnsi="宋体"/>
          <w:sz w:val="28"/>
          <w:szCs w:val="28"/>
        </w:rPr>
        <w:t>中的例子，结果如下所示</w:t>
      </w:r>
      <w:r>
        <w:rPr>
          <w:rFonts w:hint="eastAsia"/>
          <w:sz w:val="28"/>
          <w:szCs w:val="28"/>
        </w:rPr>
        <w:t>：</w:t>
      </w:r>
    </w:p>
    <w:p>
      <w:pPr>
        <w:pStyle w:val="2"/>
        <w:spacing w:before="0" w:beforeAutospacing="0" w:after="0" w:afterAutospacing="0" w:line="300" w:lineRule="auto"/>
        <w:jc w:val="center"/>
        <w:rPr>
          <w:rFonts w:hint="eastAsia" w:ascii="黑体" w:hAnsi="华文细黑" w:eastAsia="黑体"/>
          <w:b w:val="0"/>
          <w:color w:val="FF0000"/>
          <w:sz w:val="28"/>
          <w:szCs w:val="28"/>
        </w:rPr>
      </w:pPr>
      <w:r>
        <w:rPr>
          <w:rFonts w:ascii="黑体" w:hAnsi="华文细黑" w:eastAsia="黑体"/>
          <w:b/>
          <w:color w:val="FF0000"/>
          <w:sz w:val="28"/>
          <w:szCs w:val="28"/>
        </w:rPr>
        <w:drawing>
          <wp:inline distT="0" distB="0" distL="114300" distR="114300">
            <wp:extent cx="5427980" cy="3474720"/>
            <wp:effectExtent l="0" t="0" r="1270" b="11430"/>
            <wp:docPr id="2" name="图片 1" descr="cocomo_test_re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ocomo_test_revised"/>
                    <pic:cNvPicPr>
                      <a:picLocks noChangeAspect="1"/>
                    </pic:cNvPicPr>
                  </pic:nvPicPr>
                  <pic:blipFill>
                    <a:blip r:embed="rId8"/>
                    <a:stretch>
                      <a:fillRect/>
                    </a:stretch>
                  </pic:blipFill>
                  <pic:spPr>
                    <a:xfrm>
                      <a:off x="0" y="0"/>
                      <a:ext cx="5427980" cy="3474720"/>
                    </a:xfrm>
                    <a:prstGeom prst="rect">
                      <a:avLst/>
                    </a:prstGeom>
                    <a:noFill/>
                    <a:ln w="9525">
                      <a:noFill/>
                    </a:ln>
                  </pic:spPr>
                </pic:pic>
              </a:graphicData>
            </a:graphic>
          </wp:inline>
        </w:drawing>
      </w:r>
    </w:p>
    <w:p>
      <w:pPr>
        <w:numPr>
          <w:ilvl w:val="0"/>
          <w:numId w:val="1"/>
        </w:numPr>
        <w:spacing w:line="400" w:lineRule="exact"/>
        <w:rPr>
          <w:rFonts w:hint="eastAsia" w:ascii="宋体" w:hAnsi="宋体"/>
          <w:sz w:val="28"/>
          <w:szCs w:val="28"/>
        </w:rPr>
      </w:pPr>
      <w:r>
        <w:rPr>
          <w:rFonts w:hint="eastAsia" w:ascii="宋体" w:hAnsi="宋体"/>
          <w:sz w:val="28"/>
          <w:szCs w:val="28"/>
        </w:rPr>
        <w:t>提交扩展名为</w:t>
      </w:r>
      <w:r>
        <w:rPr>
          <w:sz w:val="28"/>
          <w:szCs w:val="28"/>
        </w:rPr>
        <w:t>est</w:t>
      </w:r>
      <w:r>
        <w:rPr>
          <w:rFonts w:hAnsi="宋体"/>
          <w:sz w:val="28"/>
          <w:szCs w:val="28"/>
        </w:rPr>
        <w:t>的</w:t>
      </w:r>
      <w:r>
        <w:rPr>
          <w:sz w:val="28"/>
          <w:szCs w:val="28"/>
        </w:rPr>
        <w:t>COCOMO</w:t>
      </w:r>
      <w:r>
        <w:rPr>
          <w:rFonts w:hint="eastAsia" w:ascii="宋体" w:hAnsi="宋体"/>
          <w:sz w:val="28"/>
          <w:szCs w:val="28"/>
        </w:rPr>
        <w:t>项目文件，并将结果进行截图。</w:t>
      </w:r>
    </w:p>
    <w:p>
      <w:pPr>
        <w:pStyle w:val="2"/>
        <w:spacing w:before="0" w:beforeAutospacing="0" w:after="0" w:afterAutospacing="0" w:line="300" w:lineRule="auto"/>
        <w:rPr>
          <w:rFonts w:hint="eastAsia" w:ascii="黑体" w:hAnsi="华文细黑" w:eastAsia="黑体"/>
          <w:bCs w:val="0"/>
          <w:color w:val="FF0000"/>
          <w:sz w:val="28"/>
          <w:szCs w:val="28"/>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6134100" cy="3910330"/>
            <wp:effectExtent l="0" t="0" r="0" b="1397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9"/>
                    <a:stretch>
                      <a:fillRect/>
                    </a:stretch>
                  </pic:blipFill>
                  <pic:spPr>
                    <a:xfrm>
                      <a:off x="0" y="0"/>
                      <a:ext cx="6134100" cy="3910330"/>
                    </a:xfrm>
                    <a:prstGeom prst="rect">
                      <a:avLst/>
                    </a:prstGeom>
                    <a:noFill/>
                    <a:ln w="9525">
                      <a:noFill/>
                    </a:ln>
                  </pic:spPr>
                </pic:pic>
              </a:graphicData>
            </a:graphic>
          </wp:inline>
        </w:drawing>
      </w:r>
    </w:p>
    <w:p>
      <w:pPr>
        <w:pStyle w:val="2"/>
        <w:spacing w:before="0" w:beforeAutospacing="0" w:after="0" w:afterAutospacing="0" w:line="300" w:lineRule="auto"/>
        <w:rPr>
          <w:rFonts w:hint="eastAsia" w:ascii="黑体" w:hAnsi="华文细黑" w:eastAsia="黑体"/>
          <w:bCs w:val="0"/>
          <w:color w:val="FF0000"/>
          <w:sz w:val="28"/>
          <w:szCs w:val="28"/>
        </w:rPr>
      </w:pPr>
    </w:p>
    <w:p>
      <w:pPr>
        <w:pStyle w:val="2"/>
        <w:spacing w:before="0" w:beforeAutospacing="0" w:after="0" w:afterAutospacing="0" w:line="300" w:lineRule="auto"/>
        <w:rPr>
          <w:rFonts w:hint="eastAsia" w:ascii="黑体" w:hAnsi="华文细黑" w:eastAsia="黑体"/>
          <w:bCs w:val="0"/>
          <w:color w:val="FF0000"/>
          <w:sz w:val="28"/>
          <w:szCs w:val="28"/>
        </w:rPr>
      </w:pPr>
    </w:p>
    <w:p>
      <w:pPr>
        <w:pStyle w:val="2"/>
        <w:spacing w:before="0" w:beforeAutospacing="0" w:after="0" w:afterAutospacing="0" w:line="300" w:lineRule="auto"/>
        <w:rPr>
          <w:rFonts w:hint="eastAsia" w:ascii="黑体" w:eastAsia="黑体"/>
          <w:sz w:val="30"/>
          <w:szCs w:val="30"/>
        </w:rPr>
      </w:pPr>
      <w:r>
        <w:rPr>
          <w:rFonts w:hint="eastAsia" w:ascii="黑体" w:hAnsi="华文细黑" w:eastAsia="黑体"/>
          <w:bCs w:val="0"/>
          <w:color w:val="FF0000"/>
          <w:sz w:val="28"/>
          <w:szCs w:val="28"/>
        </w:rPr>
        <w:t>[实验任务二]：</w:t>
      </w:r>
      <w:r>
        <w:rPr>
          <w:rFonts w:hint="eastAsia" w:ascii="黑体" w:hAnsi="华文细黑" w:eastAsia="黑体"/>
          <w:bCs w:val="0"/>
          <w:color w:val="000000"/>
          <w:sz w:val="28"/>
          <w:szCs w:val="28"/>
        </w:rPr>
        <w:t>基于</w:t>
      </w:r>
      <w:r>
        <w:rPr>
          <w:rFonts w:hint="eastAsia" w:ascii="Times New Roman" w:hAnsi="Times New Roman" w:eastAsia="黑体" w:cs="Times New Roman"/>
          <w:color w:val="000000"/>
          <w:sz w:val="30"/>
          <w:szCs w:val="30"/>
        </w:rPr>
        <w:t>PSP的个人软件过程</w:t>
      </w:r>
      <w:r>
        <w:rPr>
          <w:rFonts w:hint="eastAsia" w:ascii="黑体" w:eastAsia="黑体"/>
          <w:sz w:val="30"/>
          <w:szCs w:val="30"/>
        </w:rPr>
        <w:t xml:space="preserve"> </w:t>
      </w:r>
    </w:p>
    <w:p>
      <w:pPr>
        <w:rPr>
          <w:rStyle w:val="10"/>
          <w:rFonts w:hint="eastAsia" w:ascii="Arial" w:cs="Arial"/>
          <w:b/>
          <w:sz w:val="24"/>
          <w:bdr w:val="single" w:color="auto" w:sz="4" w:space="0"/>
        </w:rPr>
      </w:pPr>
      <w:r>
        <w:rPr>
          <w:rStyle w:val="10"/>
          <w:rFonts w:hint="eastAsia" w:ascii="Arial" w:cs="Arial"/>
          <w:b/>
          <w:sz w:val="24"/>
          <w:bdr w:val="single" w:color="auto" w:sz="4" w:space="0"/>
        </w:rPr>
        <w:t>实验要求：</w:t>
      </w:r>
    </w:p>
    <w:p>
      <w:pPr>
        <w:numPr>
          <w:ilvl w:val="0"/>
          <w:numId w:val="2"/>
        </w:numPr>
        <w:spacing w:line="400" w:lineRule="exact"/>
        <w:ind w:left="357" w:hanging="357"/>
        <w:rPr>
          <w:rFonts w:hint="eastAsia" w:ascii="宋体" w:hAnsi="宋体"/>
          <w:sz w:val="28"/>
          <w:szCs w:val="28"/>
        </w:rPr>
      </w:pPr>
      <w:r>
        <w:rPr>
          <w:rFonts w:hint="eastAsia" w:ascii="宋体" w:hAnsi="宋体"/>
          <w:sz w:val="28"/>
          <w:szCs w:val="28"/>
        </w:rPr>
        <w:t>通过阅读</w:t>
      </w:r>
      <w:r>
        <w:rPr>
          <w:sz w:val="28"/>
          <w:szCs w:val="28"/>
        </w:rPr>
        <w:t>Manual</w:t>
      </w:r>
      <w:r>
        <w:rPr>
          <w:rFonts w:hint="eastAsia" w:ascii="宋体" w:hAnsi="宋体"/>
          <w:sz w:val="28"/>
          <w:szCs w:val="28"/>
        </w:rPr>
        <w:t>，熟悉</w:t>
      </w:r>
      <w:r>
        <w:rPr>
          <w:sz w:val="28"/>
          <w:szCs w:val="28"/>
        </w:rPr>
        <w:t>PSP Studio</w:t>
      </w:r>
      <w:r>
        <w:rPr>
          <w:rFonts w:hint="eastAsia"/>
          <w:sz w:val="28"/>
          <w:szCs w:val="28"/>
        </w:rPr>
        <w:t>和</w:t>
      </w:r>
      <w:r>
        <w:rPr>
          <w:sz w:val="28"/>
          <w:szCs w:val="28"/>
        </w:rPr>
        <w:t>Process Dashboard</w:t>
      </w:r>
      <w:r>
        <w:rPr>
          <w:rFonts w:hint="eastAsia" w:ascii="宋体" w:hAnsi="宋体"/>
          <w:sz w:val="28"/>
          <w:szCs w:val="28"/>
        </w:rPr>
        <w:t>软件的使用；</w:t>
      </w:r>
    </w:p>
    <w:p>
      <w:pPr>
        <w:numPr>
          <w:ilvl w:val="0"/>
          <w:numId w:val="2"/>
        </w:numPr>
        <w:spacing w:line="400" w:lineRule="exact"/>
        <w:ind w:left="357" w:hanging="357"/>
        <w:rPr>
          <w:rFonts w:hint="eastAsia" w:ascii="宋体" w:hAnsi="宋体"/>
          <w:sz w:val="28"/>
          <w:szCs w:val="28"/>
        </w:rPr>
      </w:pPr>
      <w:r>
        <w:rPr>
          <w:rFonts w:hint="eastAsia" w:ascii="宋体" w:hAnsi="宋体"/>
          <w:sz w:val="28"/>
          <w:szCs w:val="28"/>
        </w:rPr>
        <w:t>将</w:t>
      </w:r>
      <w:r>
        <w:rPr>
          <w:rFonts w:hint="eastAsia"/>
          <w:sz w:val="28"/>
          <w:szCs w:val="28"/>
        </w:rPr>
        <w:t>PSP 2.1等级中的个人软件过程管理方法应用其它课程中的实训项目(或者其他实际项目)，</w:t>
      </w:r>
      <w:r>
        <w:rPr>
          <w:rFonts w:hint="eastAsia" w:ascii="宋体" w:hAnsi="宋体"/>
          <w:sz w:val="28"/>
          <w:szCs w:val="28"/>
        </w:rPr>
        <w:t xml:space="preserve">完成该等级上对应的表、模板、日志等文档； </w:t>
      </w:r>
    </w:p>
    <w:p>
      <w:pPr>
        <w:numPr>
          <w:ilvl w:val="0"/>
          <w:numId w:val="2"/>
        </w:numPr>
        <w:spacing w:line="400" w:lineRule="exact"/>
        <w:ind w:left="357" w:hanging="357"/>
        <w:rPr>
          <w:rFonts w:hint="eastAsia" w:ascii="宋体" w:hAnsi="宋体"/>
          <w:sz w:val="28"/>
          <w:szCs w:val="28"/>
        </w:rPr>
      </w:pPr>
      <w:r>
        <w:rPr>
          <w:rFonts w:hint="eastAsia" w:ascii="宋体" w:hAnsi="宋体"/>
          <w:sz w:val="28"/>
          <w:szCs w:val="28"/>
        </w:rPr>
        <w:t>利用</w:t>
      </w:r>
      <w:r>
        <w:rPr>
          <w:rFonts w:hint="eastAsia"/>
          <w:sz w:val="28"/>
          <w:szCs w:val="28"/>
        </w:rPr>
        <w:t>PSP</w:t>
      </w:r>
      <w:r>
        <w:rPr>
          <w:rFonts w:hint="eastAsia" w:ascii="宋体" w:hAnsi="宋体"/>
          <w:sz w:val="28"/>
          <w:szCs w:val="28"/>
        </w:rPr>
        <w:t>提供的4个模板完成系统的设计和其中一些模块的设计(登录模块除外)，也可以利用</w:t>
      </w:r>
      <w:r>
        <w:rPr>
          <w:rFonts w:hint="eastAsia"/>
          <w:sz w:val="28"/>
          <w:szCs w:val="28"/>
        </w:rPr>
        <w:t>UML</w:t>
      </w:r>
      <w:r>
        <w:rPr>
          <w:rFonts w:hint="eastAsia" w:ascii="宋体" w:hAnsi="宋体"/>
          <w:sz w:val="28"/>
          <w:szCs w:val="28"/>
        </w:rPr>
        <w:t>中与</w:t>
      </w:r>
      <w:r>
        <w:rPr>
          <w:rFonts w:hint="eastAsia"/>
          <w:sz w:val="28"/>
          <w:szCs w:val="28"/>
        </w:rPr>
        <w:t>PSP</w:t>
      </w:r>
      <w:r>
        <w:rPr>
          <w:rFonts w:hint="eastAsia" w:ascii="宋体" w:hAnsi="宋体"/>
          <w:sz w:val="28"/>
          <w:szCs w:val="28"/>
        </w:rPr>
        <w:t>中4个模板等价的图；</w:t>
      </w:r>
    </w:p>
    <w:p>
      <w:pPr>
        <w:numPr>
          <w:ilvl w:val="0"/>
          <w:numId w:val="2"/>
        </w:numPr>
        <w:spacing w:line="400" w:lineRule="exact"/>
        <w:ind w:left="357" w:hanging="357"/>
        <w:rPr>
          <w:rFonts w:hint="eastAsia" w:ascii="宋体" w:hAnsi="宋体"/>
          <w:sz w:val="28"/>
          <w:szCs w:val="28"/>
        </w:rPr>
      </w:pPr>
      <w:r>
        <w:rPr>
          <w:rFonts w:hint="eastAsia" w:ascii="宋体" w:hAnsi="宋体"/>
          <w:sz w:val="28"/>
          <w:szCs w:val="28"/>
        </w:rPr>
        <w:t>提交对应的程序和使用说明文档。</w:t>
      </w:r>
    </w:p>
    <w:p>
      <w:pPr>
        <w:spacing w:line="400" w:lineRule="exact"/>
        <w:ind w:left="357"/>
        <w:rPr>
          <w:rFonts w:hint="eastAsia" w:ascii="宋体" w:hAnsi="宋体"/>
          <w:sz w:val="28"/>
          <w:szCs w:val="28"/>
        </w:rPr>
      </w:pPr>
    </w:p>
    <w:p>
      <w:r>
        <w:drawing>
          <wp:inline distT="0" distB="0" distL="114300" distR="114300">
            <wp:extent cx="5272405" cy="4009390"/>
            <wp:effectExtent l="0" t="0" r="4445" b="1016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2405" cy="4009390"/>
                    </a:xfrm>
                    <a:prstGeom prst="rect">
                      <a:avLst/>
                    </a:prstGeom>
                    <a:noFill/>
                    <a:ln w="9525">
                      <a:noFill/>
                    </a:ln>
                  </pic:spPr>
                </pic:pic>
              </a:graphicData>
            </a:graphic>
          </wp:inline>
        </w:drawing>
      </w:r>
    </w:p>
    <w:p>
      <w:pPr>
        <w:rPr>
          <w:rFonts w:hint="eastAsia" w:eastAsia="宋体"/>
          <w:lang w:eastAsia="zh-CN"/>
        </w:rPr>
      </w:pPr>
      <w:r>
        <w:rPr>
          <w:rFonts w:hint="eastAsia"/>
          <w:lang w:eastAsia="zh-CN"/>
        </w:rPr>
        <w:t>脚本表：</w:t>
      </w:r>
    </w:p>
    <w:p/>
    <w:p>
      <w:r>
        <w:drawing>
          <wp:inline distT="0" distB="0" distL="114300" distR="114300">
            <wp:extent cx="5274310" cy="3895725"/>
            <wp:effectExtent l="0" t="0" r="2540"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5274310" cy="3895725"/>
                    </a:xfrm>
                    <a:prstGeom prst="rect">
                      <a:avLst/>
                    </a:prstGeom>
                    <a:noFill/>
                    <a:ln w="9525">
                      <a:noFill/>
                    </a:ln>
                  </pic:spPr>
                </pic:pic>
              </a:graphicData>
            </a:graphic>
          </wp:inline>
        </w:drawing>
      </w:r>
    </w:p>
    <w:p>
      <w:pPr>
        <w:rPr>
          <w:rFonts w:hint="eastAsia" w:eastAsia="宋体"/>
          <w:lang w:eastAsia="zh-CN"/>
        </w:rPr>
      </w:pPr>
      <w:r>
        <w:rPr>
          <w:rFonts w:hint="eastAsia"/>
          <w:lang w:eastAsia="zh-CN"/>
        </w:rPr>
        <w:t>标准表：</w:t>
      </w:r>
    </w:p>
    <w:p>
      <w:r>
        <w:drawing>
          <wp:inline distT="0" distB="0" distL="114300" distR="114300">
            <wp:extent cx="5273675" cy="3899535"/>
            <wp:effectExtent l="0" t="0" r="3175" b="571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5273675" cy="3899535"/>
                    </a:xfrm>
                    <a:prstGeom prst="rect">
                      <a:avLst/>
                    </a:prstGeom>
                    <a:noFill/>
                    <a:ln w="9525">
                      <a:noFill/>
                    </a:ln>
                  </pic:spPr>
                </pic:pic>
              </a:graphicData>
            </a:graphic>
          </wp:inline>
        </w:drawing>
      </w:r>
    </w:p>
    <w:p>
      <w:pPr>
        <w:rPr>
          <w:rFonts w:hint="eastAsia" w:eastAsia="宋体"/>
          <w:lang w:eastAsia="zh-CN"/>
        </w:rPr>
      </w:pPr>
      <w:r>
        <w:rPr>
          <w:rFonts w:hint="eastAsia"/>
          <w:lang w:eastAsia="zh-CN"/>
        </w:rPr>
        <w:t>项目计划表：</w:t>
      </w:r>
    </w:p>
    <w:p/>
    <w:p>
      <w:r>
        <w:drawing>
          <wp:inline distT="0" distB="0" distL="114300" distR="114300">
            <wp:extent cx="5271135" cy="3877310"/>
            <wp:effectExtent l="0" t="0" r="5715" b="889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5271135" cy="3877310"/>
                    </a:xfrm>
                    <a:prstGeom prst="rect">
                      <a:avLst/>
                    </a:prstGeom>
                    <a:noFill/>
                    <a:ln w="9525">
                      <a:noFill/>
                    </a:ln>
                  </pic:spPr>
                </pic:pic>
              </a:graphicData>
            </a:graphic>
          </wp:inline>
        </w:drawing>
      </w:r>
    </w:p>
    <w:p>
      <w:pPr>
        <w:rPr>
          <w:rFonts w:hint="eastAsia" w:eastAsia="宋体"/>
          <w:lang w:eastAsia="zh-CN"/>
        </w:rPr>
      </w:pPr>
      <w:r>
        <w:rPr>
          <w:rFonts w:hint="eastAsia"/>
          <w:lang w:eastAsia="zh-CN"/>
        </w:rPr>
        <w:t>操作规格模板：</w:t>
      </w:r>
    </w:p>
    <w:p>
      <w:r>
        <w:drawing>
          <wp:inline distT="0" distB="0" distL="114300" distR="114300">
            <wp:extent cx="5271135" cy="3974465"/>
            <wp:effectExtent l="0" t="0" r="5715"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4"/>
                    <a:stretch>
                      <a:fillRect/>
                    </a:stretch>
                  </pic:blipFill>
                  <pic:spPr>
                    <a:xfrm>
                      <a:off x="0" y="0"/>
                      <a:ext cx="5271135" cy="3974465"/>
                    </a:xfrm>
                    <a:prstGeom prst="rect">
                      <a:avLst/>
                    </a:prstGeom>
                    <a:noFill/>
                    <a:ln w="9525">
                      <a:noFill/>
                    </a:ln>
                  </pic:spPr>
                </pic:pic>
              </a:graphicData>
            </a:graphic>
          </wp:inline>
        </w:drawing>
      </w:r>
    </w:p>
    <w:p>
      <w:pPr>
        <w:rPr>
          <w:rFonts w:hint="eastAsia" w:eastAsia="宋体"/>
          <w:lang w:eastAsia="zh-CN"/>
        </w:rPr>
      </w:pPr>
      <w:r>
        <w:rPr>
          <w:rFonts w:hint="eastAsia"/>
          <w:lang w:eastAsia="zh-CN"/>
        </w:rPr>
        <w:t>功能规格模板：</w:t>
      </w:r>
    </w:p>
    <w:p>
      <w:r>
        <w:drawing>
          <wp:inline distT="0" distB="0" distL="114300" distR="114300">
            <wp:extent cx="5270500" cy="3875405"/>
            <wp:effectExtent l="0" t="0" r="6350" b="1079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5"/>
                    <a:stretch>
                      <a:fillRect/>
                    </a:stretch>
                  </pic:blipFill>
                  <pic:spPr>
                    <a:xfrm>
                      <a:off x="0" y="0"/>
                      <a:ext cx="5270500" cy="3875405"/>
                    </a:xfrm>
                    <a:prstGeom prst="rect">
                      <a:avLst/>
                    </a:prstGeom>
                    <a:noFill/>
                    <a:ln w="9525">
                      <a:noFill/>
                    </a:ln>
                  </pic:spPr>
                </pic:pic>
              </a:graphicData>
            </a:graphic>
          </wp:inline>
        </w:drawing>
      </w:r>
    </w:p>
    <w:p>
      <w:pPr>
        <w:rPr>
          <w:rFonts w:hint="eastAsia" w:eastAsia="宋体"/>
          <w:lang w:eastAsia="zh-CN"/>
        </w:rPr>
      </w:pPr>
      <w:r>
        <w:rPr>
          <w:rFonts w:hint="eastAsia"/>
          <w:lang w:eastAsia="zh-CN"/>
        </w:rPr>
        <w:t>逻辑功能模板：</w:t>
      </w:r>
    </w:p>
    <w:p>
      <w:r>
        <w:drawing>
          <wp:inline distT="0" distB="0" distL="114300" distR="114300">
            <wp:extent cx="5269865" cy="4039235"/>
            <wp:effectExtent l="0" t="0" r="6985" b="184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6"/>
                    <a:stretch>
                      <a:fillRect/>
                    </a:stretch>
                  </pic:blipFill>
                  <pic:spPr>
                    <a:xfrm>
                      <a:off x="0" y="0"/>
                      <a:ext cx="5269865" cy="4039235"/>
                    </a:xfrm>
                    <a:prstGeom prst="rect">
                      <a:avLst/>
                    </a:prstGeom>
                    <a:noFill/>
                    <a:ln w="9525">
                      <a:noFill/>
                    </a:ln>
                  </pic:spPr>
                </pic:pic>
              </a:graphicData>
            </a:graphic>
          </wp:inline>
        </w:drawing>
      </w:r>
    </w:p>
    <w:p>
      <w:pPr>
        <w:rPr>
          <w:rFonts w:hint="eastAsia" w:eastAsia="宋体"/>
          <w:lang w:eastAsia="zh-CN"/>
        </w:rPr>
      </w:pPr>
      <w:r>
        <w:rPr>
          <w:rFonts w:hint="eastAsia"/>
          <w:lang w:eastAsia="zh-CN"/>
        </w:rPr>
        <w:t>状态功能模板：</w:t>
      </w:r>
    </w:p>
    <w:p>
      <w:r>
        <w:drawing>
          <wp:inline distT="0" distB="0" distL="114300" distR="114300">
            <wp:extent cx="5274310" cy="3728085"/>
            <wp:effectExtent l="0" t="0" r="2540"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7"/>
                    <a:stretch>
                      <a:fillRect/>
                    </a:stretch>
                  </pic:blipFill>
                  <pic:spPr>
                    <a:xfrm>
                      <a:off x="0" y="0"/>
                      <a:ext cx="5274310" cy="3728085"/>
                    </a:xfrm>
                    <a:prstGeom prst="rect">
                      <a:avLst/>
                    </a:prstGeom>
                    <a:noFill/>
                    <a:ln w="9525">
                      <a:noFill/>
                    </a:ln>
                  </pic:spPr>
                </pic:pic>
              </a:graphicData>
            </a:graphic>
          </wp:inline>
        </w:drawing>
      </w:r>
    </w:p>
    <w:p>
      <w:pPr>
        <w:rPr>
          <w:rFonts w:hint="eastAsia" w:eastAsia="宋体"/>
          <w:lang w:eastAsia="zh-CN"/>
        </w:rPr>
      </w:pPr>
      <w:r>
        <w:rPr>
          <w:rFonts w:hint="eastAsia"/>
          <w:lang w:eastAsia="zh-CN"/>
        </w:rPr>
        <w:t>时间记录日志：</w:t>
      </w:r>
    </w:p>
    <w:p>
      <w:r>
        <w:drawing>
          <wp:inline distT="0" distB="0" distL="114300" distR="114300">
            <wp:extent cx="5274310" cy="3571240"/>
            <wp:effectExtent l="0" t="0" r="2540" b="1016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8"/>
                    <a:stretch>
                      <a:fillRect/>
                    </a:stretch>
                  </pic:blipFill>
                  <pic:spPr>
                    <a:xfrm>
                      <a:off x="0" y="0"/>
                      <a:ext cx="5274310" cy="3571240"/>
                    </a:xfrm>
                    <a:prstGeom prst="rect">
                      <a:avLst/>
                    </a:prstGeom>
                    <a:noFill/>
                    <a:ln w="9525">
                      <a:noFill/>
                    </a:ln>
                  </pic:spPr>
                </pic:pic>
              </a:graphicData>
            </a:graphic>
          </wp:inline>
        </w:drawing>
      </w:r>
    </w:p>
    <w:p>
      <w:pPr>
        <w:rPr>
          <w:rFonts w:hint="eastAsia" w:eastAsia="宋体"/>
          <w:lang w:val="en-US" w:eastAsia="zh-CN"/>
        </w:rPr>
      </w:pPr>
      <w:r>
        <w:rPr>
          <w:rFonts w:hint="eastAsia"/>
          <w:lang w:val="en-US" w:eastAsia="zh-CN"/>
        </w:rPr>
        <w:t>缺陷记录日志：</w:t>
      </w:r>
    </w:p>
    <w:p>
      <w:r>
        <w:drawing>
          <wp:inline distT="0" distB="0" distL="114300" distR="114300">
            <wp:extent cx="5270500" cy="3850640"/>
            <wp:effectExtent l="0" t="0" r="6350" b="1651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9"/>
                    <a:stretch>
                      <a:fillRect/>
                    </a:stretch>
                  </pic:blipFill>
                  <pic:spPr>
                    <a:xfrm>
                      <a:off x="0" y="0"/>
                      <a:ext cx="5270500" cy="3850640"/>
                    </a:xfrm>
                    <a:prstGeom prst="rect">
                      <a:avLst/>
                    </a:prstGeom>
                    <a:noFill/>
                    <a:ln w="9525">
                      <a:noFill/>
                    </a:ln>
                  </pic:spPr>
                </pic:pic>
              </a:graphicData>
            </a:graphic>
          </wp:inline>
        </w:drawing>
      </w:r>
    </w:p>
    <w:p/>
    <w:p>
      <w:pPr>
        <w:spacing w:line="400" w:lineRule="exact"/>
        <w:ind w:left="357"/>
        <w:rPr>
          <w:rFonts w:hint="eastAsia" w:ascii="宋体" w:hAnsi="宋体"/>
          <w:sz w:val="28"/>
          <w:szCs w:val="28"/>
        </w:rPr>
      </w:pPr>
    </w:p>
    <w:p>
      <w:pPr>
        <w:spacing w:line="400" w:lineRule="exact"/>
        <w:ind w:left="357"/>
        <w:rPr>
          <w:rFonts w:hint="eastAsia" w:ascii="宋体" w:hAnsi="宋体"/>
          <w:sz w:val="28"/>
          <w:szCs w:val="28"/>
        </w:rPr>
      </w:pPr>
    </w:p>
    <w:p>
      <w:pPr>
        <w:pStyle w:val="2"/>
        <w:spacing w:before="0" w:beforeAutospacing="0" w:after="0" w:afterAutospacing="0" w:line="300" w:lineRule="auto"/>
        <w:rPr>
          <w:rFonts w:hint="eastAsia" w:ascii="黑体" w:eastAsia="黑体"/>
          <w:sz w:val="30"/>
          <w:szCs w:val="30"/>
        </w:rPr>
      </w:pPr>
      <w:r>
        <w:rPr>
          <w:rFonts w:hint="eastAsia" w:ascii="黑体" w:hAnsi="华文细黑" w:eastAsia="黑体"/>
          <w:bCs w:val="0"/>
          <w:color w:val="FF0000"/>
          <w:sz w:val="28"/>
          <w:szCs w:val="28"/>
        </w:rPr>
        <w:t>[实验任务三]：</w:t>
      </w:r>
      <w:r>
        <w:rPr>
          <w:rFonts w:hint="eastAsia" w:ascii="黑体" w:eastAsia="黑体"/>
          <w:sz w:val="30"/>
          <w:szCs w:val="30"/>
        </w:rPr>
        <w:t>代码规范和评审模板的建立</w:t>
      </w:r>
    </w:p>
    <w:p>
      <w:pPr>
        <w:rPr>
          <w:rStyle w:val="10"/>
          <w:rFonts w:hint="eastAsia" w:ascii="Arial" w:cs="Arial"/>
          <w:b/>
          <w:sz w:val="24"/>
          <w:bdr w:val="single" w:color="auto" w:sz="4" w:space="0"/>
        </w:rPr>
      </w:pPr>
      <w:r>
        <w:rPr>
          <w:rStyle w:val="10"/>
          <w:rFonts w:hint="eastAsia" w:ascii="Arial" w:cs="Arial"/>
          <w:b/>
          <w:sz w:val="24"/>
          <w:bdr w:val="single" w:color="auto" w:sz="4" w:space="0"/>
        </w:rPr>
        <w:t>实验要求：</w:t>
      </w:r>
    </w:p>
    <w:p>
      <w:pPr>
        <w:numPr>
          <w:ilvl w:val="0"/>
          <w:numId w:val="3"/>
        </w:numPr>
        <w:spacing w:line="400" w:lineRule="exact"/>
        <w:rPr>
          <w:rFonts w:hint="eastAsia"/>
          <w:sz w:val="28"/>
          <w:szCs w:val="28"/>
        </w:rPr>
      </w:pPr>
      <w:r>
        <w:rPr>
          <w:rFonts w:hint="eastAsia"/>
          <w:sz w:val="28"/>
          <w:szCs w:val="28"/>
        </w:rPr>
        <w:t>根据自己的编程习惯和缺陷，建立自己的</w:t>
      </w:r>
      <w:r>
        <w:rPr>
          <w:rFonts w:hint="eastAsia"/>
          <w:b/>
          <w:sz w:val="28"/>
          <w:szCs w:val="28"/>
        </w:rPr>
        <w:t>代码规范</w:t>
      </w:r>
      <w:r>
        <w:rPr>
          <w:rFonts w:hint="eastAsia"/>
          <w:sz w:val="28"/>
          <w:szCs w:val="28"/>
        </w:rPr>
        <w:t>和</w:t>
      </w:r>
      <w:r>
        <w:rPr>
          <w:rFonts w:hint="eastAsia"/>
          <w:b/>
          <w:sz w:val="28"/>
          <w:szCs w:val="28"/>
        </w:rPr>
        <w:t>代码评审标准</w:t>
      </w:r>
      <w:r>
        <w:rPr>
          <w:rFonts w:hint="eastAsia"/>
          <w:sz w:val="28"/>
          <w:szCs w:val="28"/>
        </w:rPr>
        <w:t>，并且今后务必加以使用；</w:t>
      </w:r>
    </w:p>
    <w:p>
      <w:pPr>
        <w:numPr>
          <w:ilvl w:val="0"/>
          <w:numId w:val="3"/>
        </w:numPr>
        <w:spacing w:line="400" w:lineRule="exact"/>
        <w:rPr>
          <w:rFonts w:hint="eastAsia"/>
          <w:sz w:val="28"/>
          <w:szCs w:val="28"/>
        </w:rPr>
      </w:pPr>
      <w:r>
        <w:rPr>
          <w:rFonts w:hint="eastAsia"/>
          <w:sz w:val="28"/>
          <w:szCs w:val="28"/>
        </w:rPr>
        <w:t>需要提交</w:t>
      </w:r>
      <w:r>
        <w:rPr>
          <w:rFonts w:hint="eastAsia"/>
          <w:b/>
          <w:sz w:val="28"/>
          <w:szCs w:val="28"/>
        </w:rPr>
        <w:t>代码规范</w:t>
      </w:r>
      <w:r>
        <w:rPr>
          <w:rFonts w:hint="eastAsia"/>
          <w:sz w:val="28"/>
          <w:szCs w:val="28"/>
        </w:rPr>
        <w:t>和</w:t>
      </w:r>
      <w:r>
        <w:rPr>
          <w:rFonts w:hint="eastAsia"/>
          <w:b/>
          <w:sz w:val="28"/>
          <w:szCs w:val="28"/>
        </w:rPr>
        <w:t>代码评审标准</w:t>
      </w:r>
      <w:r>
        <w:rPr>
          <w:rFonts w:hint="eastAsia"/>
          <w:sz w:val="28"/>
          <w:szCs w:val="28"/>
        </w:rPr>
        <w:t>两个表格，使用Word即可。</w:t>
      </w:r>
    </w:p>
    <w:p>
      <w:pPr>
        <w:ind w:left="780"/>
        <w:rPr>
          <w:rFonts w:hint="eastAsia" w:ascii="宋体" w:hAnsi="宋体"/>
          <w:kern w:val="0"/>
          <w:sz w:val="24"/>
        </w:rPr>
      </w:pPr>
    </w:p>
    <w:p>
      <w:pPr>
        <w:rPr>
          <w:rFonts w:hint="eastAsia" w:ascii="宋体" w:hAnsi="宋体" w:eastAsia="宋体" w:cs="宋体"/>
          <w:b/>
          <w:bCs/>
          <w:color w:val="auto"/>
          <w:sz w:val="24"/>
          <w:szCs w:val="24"/>
          <w:vertAlign w:val="baseline"/>
          <w:lang w:val="en-US" w:eastAsia="zh-CN"/>
        </w:rPr>
      </w:pPr>
      <w:r>
        <w:rPr>
          <w:rFonts w:hint="eastAsia" w:ascii="宋体" w:hAnsi="宋体" w:eastAsia="宋体" w:cs="宋体"/>
          <w:b/>
          <w:bCs/>
          <w:color w:val="auto"/>
          <w:sz w:val="24"/>
          <w:szCs w:val="24"/>
          <w:vertAlign w:val="baseline"/>
          <w:lang w:val="en-US" w:eastAsia="zh-CN"/>
        </w:rPr>
        <w:t>代码规范：</w:t>
      </w:r>
    </w:p>
    <w:p>
      <w:pPr>
        <w:rPr>
          <w:rFonts w:hint="eastAsia" w:ascii="宋体" w:hAnsi="宋体" w:eastAsia="宋体" w:cs="宋体"/>
          <w:color w:val="auto"/>
          <w:sz w:val="24"/>
          <w:szCs w:val="24"/>
          <w:vertAlign w:val="baseline"/>
          <w:lang w:val="en-US" w:eastAsia="zh-CN"/>
        </w:rPr>
      </w:pPr>
    </w:p>
    <w:p>
      <w:pPr>
        <w:rPr>
          <w:rFonts w:hint="eastAsia" w:ascii="宋体" w:hAnsi="宋体" w:eastAsia="宋体" w:cs="宋体"/>
          <w:color w:val="auto"/>
          <w:sz w:val="24"/>
          <w:szCs w:val="24"/>
          <w:vertAlign w:val="baseline"/>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目标</w:t>
            </w:r>
          </w:p>
        </w:tc>
        <w:tc>
          <w:tcPr>
            <w:tcW w:w="4261" w:type="dxa"/>
          </w:tcPr>
          <w:p>
            <w:pPr>
              <w:rPr>
                <w:rFonts w:hint="eastAsia" w:ascii="宋体" w:hAnsi="宋体" w:eastAsia="宋体" w:cs="宋体"/>
                <w:color w:val="auto"/>
                <w:sz w:val="24"/>
                <w:szCs w:val="24"/>
                <w:vertAlign w:val="baseline"/>
                <w:lang w:val="en-US" w:eastAsia="zh-CN"/>
              </w:rPr>
            </w:pPr>
            <w:r>
              <w:rPr>
                <w:rFonts w:hint="eastAsia" w:ascii="宋体" w:hAnsi="宋体" w:eastAsia="宋体" w:cs="宋体"/>
                <w:color w:val="auto"/>
                <w:sz w:val="24"/>
                <w:szCs w:val="24"/>
                <w:vertAlign w:val="baseline"/>
                <w:lang w:val="en-US" w:eastAsia="zh-CN"/>
              </w:rPr>
              <w:t>Java程序的开发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程序头</w:t>
            </w:r>
          </w:p>
        </w:tc>
        <w:tc>
          <w:tcPr>
            <w:tcW w:w="4261" w:type="dxa"/>
          </w:tcPr>
          <w:p>
            <w:pPr>
              <w:rPr>
                <w:rFonts w:hint="eastAsia" w:ascii="宋体" w:hAnsi="宋体" w:eastAsia="宋体" w:cs="宋体"/>
                <w:color w:val="auto"/>
                <w:sz w:val="24"/>
                <w:szCs w:val="24"/>
                <w:vertAlign w:val="baseline"/>
              </w:rPr>
            </w:pPr>
            <w:r>
              <w:rPr>
                <w:rFonts w:hint="eastAsia" w:ascii="宋体" w:hAnsi="宋体" w:eastAsia="宋体" w:cs="宋体"/>
                <w:color w:val="auto"/>
                <w:sz w:val="24"/>
                <w:szCs w:val="24"/>
                <w:vertAlign w:val="baseline"/>
              </w:rPr>
              <w:t>所有程序都应从一个描述性的开头开始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rPr>
            </w:pPr>
            <w:r>
              <w:rPr>
                <w:rStyle w:val="6"/>
                <w:rFonts w:ascii="Verdana" w:hAnsi="Verdana" w:eastAsia="宋体" w:cs="Verdana"/>
                <w:b w:val="0"/>
                <w:bCs/>
                <w:i w:val="0"/>
                <w:caps w:val="0"/>
                <w:color w:val="000000"/>
                <w:spacing w:val="0"/>
                <w:sz w:val="28"/>
                <w:szCs w:val="28"/>
                <w:shd w:val="clear" w:fill="FFFFFF"/>
              </w:rPr>
              <w:t>注释规范</w:t>
            </w:r>
          </w:p>
        </w:tc>
        <w:tc>
          <w:tcPr>
            <w:tcW w:w="4261" w:type="dxa"/>
          </w:tcPr>
          <w:p>
            <w:pPr>
              <w:tabs>
                <w:tab w:val="left" w:pos="1257"/>
              </w:tabs>
              <w:rPr>
                <w:rFonts w:hint="eastAsia" w:ascii="宋体" w:hAnsi="宋体" w:eastAsia="宋体" w:cs="宋体"/>
                <w:b w:val="0"/>
                <w:i w:val="0"/>
                <w:caps w:val="0"/>
                <w:color w:val="auto"/>
                <w:spacing w:val="0"/>
                <w:sz w:val="24"/>
                <w:szCs w:val="24"/>
                <w:shd w:val="clear" w:fill="FFFFFF"/>
                <w:lang w:eastAsia="zh-CN"/>
              </w:rPr>
            </w:pPr>
            <w:r>
              <w:rPr>
                <w:rFonts w:ascii="Verdana" w:hAnsi="Verdana" w:eastAsia="宋体" w:cs="Verdana"/>
                <w:b w:val="0"/>
                <w:i w:val="0"/>
                <w:caps w:val="0"/>
                <w:color w:val="000000"/>
                <w:spacing w:val="0"/>
                <w:sz w:val="21"/>
                <w:szCs w:val="21"/>
                <w:shd w:val="clear" w:fill="FFFFFF"/>
              </w:rPr>
              <w:t> 1、Java 文件：必须写明版权信息以及该文件的创建时间和作者；</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2、类：类的目的、即类所完成的功能，以及该类创建的时间和作者名称；多人一次编辑或修改同一个类时，应在作者名称处出现多人的名称；</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3、接口： 在满足类注释的基础之上，接口注释应该包含设置接口的目的、它应如何被使用以及如何不被使用。  在接口注释清楚的前提下对应的实现类可以不加注释；</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4、方法注释： 对于设置 (Set 方法 ) 与获取 (Get 方法 ) 成员的方法，在成员变量已有说明的情况下， 可以不加注释；普通成员方法要求说明完成什么功能，参数含义是什么且返回值什么；另外方法的创建时间必须注释清楚，为将来的维护和阅读提供宝贵线索；</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5、方法内部注释： 控制结构，代码做了些什么以及为什么这样做，处理顺序等，特别是复杂的逻辑处理部分，要尽可能的给出详细的注释；</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6、参数： 参数含义、及其它任何约束或前提条件；</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7、属性： 字段描述；</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8、局部 ( 中间 ) 变量： 无特别意义的情况下不加注释；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格式规约</w:t>
            </w:r>
          </w:p>
        </w:tc>
        <w:tc>
          <w:tcPr>
            <w:tcW w:w="4261" w:type="dxa"/>
          </w:tcPr>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左括号和后一个字符之间不出现空格；同样，右括号和前一个字符之间也不出现空格。</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if/for/while/switch/do等保留字与左右括号之间都必须加空格。</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任何运算符左右必须加一个空格。</w:t>
            </w:r>
          </w:p>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rPr>
              <w:t>单行字符数限制不超过120个，超出需要换行</w:t>
            </w:r>
            <w:r>
              <w:rPr>
                <w:rFonts w:hint="eastAsia" w:ascii="宋体" w:hAnsi="宋体" w:eastAsia="宋体" w:cs="宋体"/>
                <w:b w:val="0"/>
                <w:i w:val="0"/>
                <w:caps w:val="0"/>
                <w:color w:val="auto"/>
                <w:spacing w:val="0"/>
                <w:sz w:val="24"/>
                <w:szCs w:val="24"/>
                <w:shd w:val="clear" w:fill="FFFFFF"/>
                <w:lang w:eastAsia="zh-CN"/>
              </w:rPr>
              <w:t>。</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方法参数在定义和传入时，多个参数逗号后边必须加空格。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并发处理</w:t>
            </w:r>
          </w:p>
        </w:tc>
        <w:tc>
          <w:tcPr>
            <w:tcW w:w="4261" w:type="dxa"/>
          </w:tcPr>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SimpleDateFormat 是线程不安全的类，一般不要定义为static变量，如果定义为 static，必须加锁，或者使用DateUtils工具类。</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创建线程或线程池时请指定有意义的线程名称，方便出错时回溯。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控制语句</w:t>
            </w:r>
          </w:p>
        </w:tc>
        <w:tc>
          <w:tcPr>
            <w:tcW w:w="4261" w:type="dxa"/>
          </w:tcPr>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在if/else/for/while/do语句中必须使用大括号，即使只有一行代码</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在一个switch块内，每个case要么通过break/return来终止</w:t>
            </w:r>
          </w:p>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rPr>
              <w:t>循环体中的语句要考量性能，</w:t>
            </w:r>
            <w:r>
              <w:rPr>
                <w:rFonts w:hint="eastAsia" w:ascii="宋体" w:hAnsi="宋体" w:eastAsia="宋体" w:cs="宋体"/>
                <w:b w:val="0"/>
                <w:i w:val="0"/>
                <w:caps w:val="0"/>
                <w:color w:val="auto"/>
                <w:spacing w:val="0"/>
                <w:sz w:val="24"/>
                <w:szCs w:val="24"/>
                <w:shd w:val="clear" w:fill="FFFFFF"/>
                <w:lang w:eastAsia="zh-CN"/>
              </w:rPr>
              <w:t>在</w:t>
            </w:r>
            <w:r>
              <w:rPr>
                <w:rFonts w:hint="eastAsia" w:ascii="宋体" w:hAnsi="宋体" w:eastAsia="宋体" w:cs="宋体"/>
                <w:b w:val="0"/>
                <w:i w:val="0"/>
                <w:caps w:val="0"/>
                <w:color w:val="auto"/>
                <w:spacing w:val="0"/>
                <w:sz w:val="24"/>
                <w:szCs w:val="24"/>
                <w:shd w:val="clear" w:fill="FFFFFF"/>
              </w:rPr>
              <w:t>定义对象、变量、获取数据库连接尽量移至循环体外处理</w:t>
            </w:r>
            <w:r>
              <w:rPr>
                <w:rFonts w:hint="eastAsia" w:ascii="宋体" w:hAnsi="宋体" w:eastAsia="宋体" w:cs="宋体"/>
                <w:b w:val="0"/>
                <w:i w:val="0"/>
                <w:caps w:val="0"/>
                <w:color w:val="auto"/>
                <w:spacing w:val="0"/>
                <w:sz w:val="24"/>
                <w:szCs w:val="24"/>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Style w:val="6"/>
                <w:rFonts w:ascii="Verdana" w:hAnsi="Verdana" w:eastAsia="宋体" w:cs="Verdana"/>
                <w:i w:val="0"/>
                <w:caps w:val="0"/>
                <w:color w:val="000000"/>
                <w:spacing w:val="0"/>
                <w:sz w:val="21"/>
                <w:szCs w:val="21"/>
                <w:shd w:val="clear" w:fill="FFFFFF"/>
              </w:rPr>
              <w:t>命名规范</w:t>
            </w:r>
          </w:p>
        </w:tc>
        <w:tc>
          <w:tcPr>
            <w:tcW w:w="4261" w:type="dxa"/>
          </w:tcPr>
          <w:p>
            <w:pPr>
              <w:numPr>
                <w:ilvl w:val="0"/>
                <w:numId w:val="4"/>
              </w:numPr>
              <w:rPr>
                <w:rFonts w:hint="default"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包（ Package ）的命名</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Package 的名字应该采用完整的英文描述符，都是由一个小写单词组成。并且包名的前缀总是一个顶级域名，通常是 com、edu、gov、mil、net、org 等；</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2、类（ Class ）的命名</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类名应该是个一名词，采用大小写混合的方式，每个单词的首字母大写。尽量保证类名简洁而富于描述。使用完整单词，避免缩写词 ( 除非工程内有统一缩写规范或该缩写词被更广泛使用，像 URL ， HTML)</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3、接口（ Interface ）的命名</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基本与 Class 的命名规范类似。在满足 Classd 命名规则的基础之上，保证开头第一个字母为 ”I”，便于与普通的 Class区别开。其实现类名称取接口名的第二个字母到最后，且满足类名的命名规范；</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4、枚举（ Enum ）的命名</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基本与 Class 的命名规范类似。在满足 Classd 命名规则的基础之上，保证开头第一个字母为 ”E” ，便于与普通的 Class区别开。</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5、异常（ Exception ）的命名</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异常（ Exception ） 通常采用字母 e 表示异常，对于自定义的异常类，其后缀必须为 Exception</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如： BusinessException</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6、方法（ Method ）的命名</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方法名是一个动词，采用大小写混合的方式，第一个单词的首字母小写，其后单词的首字母大写。方法名尽可能的描述出该方法的动作行为。返回类型为 Boolean 值的方法一般由“ is ”或“ has ”来开头</w:t>
            </w:r>
          </w:p>
          <w:p>
            <w:pPr>
              <w:numPr>
                <w:ilvl w:val="0"/>
                <w:numId w:val="0"/>
              </w:numPr>
              <w:rPr>
                <w:rFonts w:hint="eastAsia" w:ascii="宋体" w:hAnsi="宋体" w:eastAsia="宋体" w:cs="宋体"/>
                <w:b w:val="0"/>
                <w:i w:val="0"/>
                <w:caps w:val="0"/>
                <w:color w:val="auto"/>
                <w:spacing w:val="0"/>
                <w:sz w:val="24"/>
                <w:szCs w:val="24"/>
                <w:shd w:val="clear" w:fill="FFFFFF"/>
              </w:rPr>
            </w:pPr>
            <w:r>
              <w:rPr>
                <w:rFonts w:hint="default" w:ascii="Verdana" w:hAnsi="Verdana" w:eastAsia="宋体" w:cs="Verdana"/>
                <w:b w:val="0"/>
                <w:i w:val="0"/>
                <w:caps w:val="0"/>
                <w:color w:val="000000"/>
                <w:spacing w:val="0"/>
                <w:sz w:val="21"/>
                <w:szCs w:val="21"/>
                <w:shd w:val="clear" w:fill="FFFFFF"/>
              </w:rPr>
              <w:t>        7、参数（ Param ）的命名</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第一个单词的首字母小写，其后单词的首字母大写。参数量名不允许以下划线或美元符号开头，虽然这在语法上是允许的。参数名应简短且富于描述。</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如： public UserContext getLoginUser(String loginName);</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8、常量字段 （ Constants ）的命名</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静态常量字段（ static final ） 全部采用大写字母，单词之间用下划线分隔；</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如： public static final Long FEEDBACK;</w:t>
            </w:r>
            <w:r>
              <w:rPr>
                <w:rFonts w:hint="default" w:ascii="Verdana" w:hAnsi="Verdana" w:eastAsia="宋体" w:cs="Verdana"/>
                <w:b w:val="0"/>
                <w:i w:val="0"/>
                <w:caps w:val="0"/>
                <w:color w:val="000000"/>
                <w:spacing w:val="0"/>
                <w:sz w:val="21"/>
                <w:szCs w:val="21"/>
                <w:shd w:val="clear" w:fill="FFFFFF"/>
              </w:rPr>
              <w:br w:type="textWrapping"/>
            </w:r>
            <w:r>
              <w:rPr>
                <w:rFonts w:hint="default" w:ascii="Verdana" w:hAnsi="Verdana" w:eastAsia="宋体" w:cs="Verdana"/>
                <w:b w:val="0"/>
                <w:i w:val="0"/>
                <w:caps w:val="0"/>
                <w:color w:val="000000"/>
                <w:spacing w:val="0"/>
                <w:sz w:val="21"/>
                <w:szCs w:val="21"/>
                <w:shd w:val="clear" w:fill="FFFFFF"/>
              </w:rPr>
              <w:t>        public static Long USER_STATUS;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异常处理</w:t>
            </w:r>
          </w:p>
        </w:tc>
        <w:tc>
          <w:tcPr>
            <w:tcW w:w="4261" w:type="dxa"/>
          </w:tcPr>
          <w:p>
            <w:pPr>
              <w:rPr>
                <w:rFonts w:hint="eastAsia" w:ascii="宋体" w:hAnsi="宋体" w:eastAsia="宋体" w:cs="宋体"/>
                <w:color w:val="auto"/>
                <w:sz w:val="24"/>
                <w:szCs w:val="24"/>
                <w:vertAlign w:val="baseline"/>
              </w:rPr>
            </w:pPr>
            <w:r>
              <w:rPr>
                <w:rFonts w:hint="eastAsia" w:ascii="宋体" w:hAnsi="宋体" w:eastAsia="宋体" w:cs="宋体"/>
                <w:b w:val="0"/>
                <w:i w:val="0"/>
                <w:caps w:val="0"/>
                <w:color w:val="auto"/>
                <w:spacing w:val="0"/>
                <w:sz w:val="24"/>
                <w:szCs w:val="24"/>
                <w:shd w:val="clear" w:fill="FFFFFF"/>
              </w:rPr>
              <w:t>不要捕获Java类库中定义的继承自RuntimeException的运行时异常类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空白区域</w:t>
            </w:r>
          </w:p>
        </w:tc>
        <w:tc>
          <w:tcPr>
            <w:tcW w:w="4261" w:type="dxa"/>
          </w:tcPr>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lang w:eastAsia="zh-CN"/>
              </w:rPr>
              <w:t>为了增加程序的可读性，写程序时应留出一定的空间。</w:t>
            </w:r>
          </w:p>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lang w:eastAsia="zh-CN"/>
              </w:rPr>
              <w:t>每个程序结构之间至少有一行将他们隔开。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编码规约</w:t>
            </w:r>
          </w:p>
        </w:tc>
        <w:tc>
          <w:tcPr>
            <w:tcW w:w="4261" w:type="dxa"/>
          </w:tcPr>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不要通过一个类的对象来访问该类的静态变量或静态方法，直接通过类名访问即可。</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Object的equals方法容易产生NPE问题，应该使用常量或者确定有值的对象来调用equals。</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所有包装类对象之间值的比较全部使用equals方法。</w:t>
            </w:r>
          </w:p>
          <w:p>
            <w:pPr>
              <w:rPr>
                <w:rFonts w:hint="eastAsia" w:ascii="宋体" w:hAnsi="宋体" w:eastAsia="宋体" w:cs="宋体"/>
                <w:b w:val="0"/>
                <w:i w:val="0"/>
                <w:caps w:val="0"/>
                <w:color w:val="auto"/>
                <w:spacing w:val="0"/>
                <w:sz w:val="24"/>
                <w:szCs w:val="24"/>
                <w:shd w:val="clear" w:fill="FFFFFF"/>
              </w:rPr>
            </w:pPr>
            <w:r>
              <w:rPr>
                <w:rFonts w:hint="eastAsia" w:ascii="宋体" w:hAnsi="宋体" w:eastAsia="宋体" w:cs="宋体"/>
                <w:b w:val="0"/>
                <w:i w:val="0"/>
                <w:caps w:val="0"/>
                <w:color w:val="auto"/>
                <w:spacing w:val="0"/>
                <w:sz w:val="24"/>
                <w:szCs w:val="24"/>
                <w:shd w:val="clear" w:fill="FFFFFF"/>
              </w:rPr>
              <w:t>不要尝试通过异常来进行流程控制，条件控制，因为异常的处理效率比条件分支低。</w:t>
            </w:r>
          </w:p>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rPr>
              <w:t>方法的参数不宜过多，当超过6个参数时，应将参数封装成一个类来使用。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缩进</w:t>
            </w:r>
          </w:p>
        </w:tc>
        <w:tc>
          <w:tcPr>
            <w:tcW w:w="4261" w:type="dxa"/>
          </w:tcPr>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lang w:eastAsia="zh-CN"/>
              </w:rPr>
              <w:t>缩进很重要！</w:t>
            </w:r>
          </w:p>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lang w:eastAsia="zh-CN"/>
              </w:rPr>
              <w:t>不同级别括号之间有缩进</w:t>
            </w:r>
          </w:p>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lang w:eastAsia="zh-CN"/>
              </w:rPr>
              <w:t>每一个起始括号和终止括号单独占一行</w:t>
            </w:r>
          </w:p>
          <w:p>
            <w:pPr>
              <w:rPr>
                <w:rFonts w:hint="eastAsia" w:ascii="宋体" w:hAnsi="宋体" w:eastAsia="宋体" w:cs="宋体"/>
                <w:b w:val="0"/>
                <w:i w:val="0"/>
                <w:caps w:val="0"/>
                <w:color w:val="auto"/>
                <w:spacing w:val="0"/>
                <w:sz w:val="24"/>
                <w:szCs w:val="24"/>
                <w:shd w:val="clear" w:fill="FFFFFF"/>
                <w:lang w:eastAsia="zh-CN"/>
              </w:rPr>
            </w:pPr>
            <w:r>
              <w:rPr>
                <w:rFonts w:hint="eastAsia" w:ascii="宋体" w:hAnsi="宋体" w:eastAsia="宋体" w:cs="宋体"/>
                <w:b w:val="0"/>
                <w:i w:val="0"/>
                <w:caps w:val="0"/>
                <w:color w:val="auto"/>
                <w:spacing w:val="0"/>
                <w:sz w:val="24"/>
                <w:szCs w:val="24"/>
                <w:shd w:val="clear" w:fill="FFFFFF"/>
              </w:rPr>
              <w:t>在遇到有关类、结构、函数或过程、以及枚举等等复杂程序结构的定义的时候，将它的内容缩进一层。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261" w:type="dxa"/>
          </w:tcPr>
          <w:p>
            <w:pPr>
              <w:rPr>
                <w:rFonts w:hint="eastAsia" w:ascii="宋体" w:hAnsi="宋体" w:eastAsia="宋体" w:cs="宋体"/>
                <w:color w:val="auto"/>
                <w:sz w:val="24"/>
                <w:szCs w:val="24"/>
                <w:vertAlign w:val="baseline"/>
                <w:lang w:eastAsia="zh-CN"/>
              </w:rPr>
            </w:pPr>
            <w:r>
              <w:rPr>
                <w:rFonts w:hint="eastAsia" w:ascii="宋体" w:hAnsi="宋体" w:eastAsia="宋体" w:cs="宋体"/>
                <w:color w:val="auto"/>
                <w:sz w:val="24"/>
                <w:szCs w:val="24"/>
                <w:vertAlign w:val="baseline"/>
                <w:lang w:eastAsia="zh-CN"/>
              </w:rPr>
              <w:t>其他规范</w:t>
            </w:r>
          </w:p>
        </w:tc>
        <w:tc>
          <w:tcPr>
            <w:tcW w:w="4261" w:type="dxa"/>
          </w:tcPr>
          <w:p>
            <w:pPr>
              <w:rPr>
                <w:rFonts w:hint="eastAsia" w:ascii="宋体" w:hAnsi="宋体" w:eastAsia="宋体" w:cs="宋体"/>
                <w:b w:val="0"/>
                <w:i w:val="0"/>
                <w:caps w:val="0"/>
                <w:color w:val="auto"/>
                <w:spacing w:val="0"/>
                <w:sz w:val="24"/>
                <w:szCs w:val="24"/>
                <w:shd w:val="clear" w:fill="FFFFFF"/>
              </w:rPr>
            </w:pPr>
            <w:r>
              <w:rPr>
                <w:rFonts w:hint="eastAsia" w:ascii="Verdana" w:hAnsi="Verdana" w:eastAsia="宋体" w:cs="Verdana"/>
                <w:b w:val="0"/>
                <w:i w:val="0"/>
                <w:caps w:val="0"/>
                <w:color w:val="000000"/>
                <w:spacing w:val="0"/>
                <w:sz w:val="21"/>
                <w:szCs w:val="21"/>
                <w:shd w:val="clear" w:fill="FFFFFF"/>
                <w:lang w:val="en-US" w:eastAsia="zh-CN"/>
              </w:rPr>
              <w:t>JSP文件命名：</w:t>
            </w:r>
            <w:r>
              <w:rPr>
                <w:rFonts w:ascii="Verdana" w:hAnsi="Verdana" w:eastAsia="宋体" w:cs="Verdana"/>
                <w:b w:val="0"/>
                <w:i w:val="0"/>
                <w:caps w:val="0"/>
                <w:color w:val="000000"/>
                <w:spacing w:val="0"/>
                <w:sz w:val="21"/>
                <w:szCs w:val="21"/>
                <w:shd w:val="clear" w:fill="FFFFFF"/>
              </w:rPr>
              <w:t>采用完整的英文描述说明 JSP 所完成的功能，尽可能包括一个生动的动词，第一个字母小写</w:t>
            </w:r>
            <w:r>
              <w:rPr>
                <w:rFonts w:hint="eastAsia" w:ascii="Verdana" w:hAnsi="Verdana" w:eastAsia="宋体" w:cs="Verdana"/>
                <w:b w:val="0"/>
                <w:i w:val="0"/>
                <w:caps w:val="0"/>
                <w:color w:val="000000"/>
                <w:spacing w:val="0"/>
                <w:sz w:val="21"/>
                <w:szCs w:val="21"/>
                <w:shd w:val="clear" w:fill="FFFFFF"/>
                <w:lang w:eastAsia="zh-CN"/>
              </w:rPr>
              <w:t>。</w:t>
            </w:r>
            <w:r>
              <w:rPr>
                <w:rFonts w:hint="default" w:ascii="Verdana" w:hAnsi="Verdana" w:eastAsia="宋体" w:cs="Verdana"/>
                <w:b w:val="0"/>
                <w:i w:val="0"/>
                <w:caps w:val="0"/>
                <w:color w:val="000000"/>
                <w:spacing w:val="0"/>
                <w:sz w:val="21"/>
                <w:szCs w:val="21"/>
                <w:shd w:val="clear" w:fill="FFFFFF"/>
              </w:rPr>
              <w:t>如： viewMessage.jsp 、editUser.jsp 等。</w:t>
            </w:r>
          </w:p>
        </w:tc>
      </w:tr>
    </w:tbl>
    <w:p/>
    <w:p/>
    <w:p/>
    <w:p/>
    <w:p/>
    <w:p/>
    <w:p/>
    <w:p/>
    <w:p/>
    <w:p/>
    <w:p/>
    <w:p/>
    <w:p/>
    <w:p>
      <w:pPr>
        <w:rPr>
          <w:rFonts w:hint="eastAsia"/>
          <w:b/>
          <w:bCs/>
          <w:sz w:val="24"/>
          <w:szCs w:val="24"/>
          <w:lang w:eastAsia="zh-CN"/>
        </w:rPr>
      </w:pPr>
      <w:r>
        <w:rPr>
          <w:rFonts w:hint="eastAsia"/>
          <w:b/>
          <w:bCs/>
          <w:sz w:val="24"/>
          <w:szCs w:val="24"/>
          <w:lang w:eastAsia="zh-CN"/>
        </w:rPr>
        <w:t>代码评审标准：</w:t>
      </w:r>
    </w:p>
    <w:p>
      <w:pPr>
        <w:rPr>
          <w:rFonts w:hint="eastAsia"/>
          <w:b/>
          <w:bCs/>
          <w:sz w:val="24"/>
          <w:szCs w:val="24"/>
          <w:lang w:eastAsia="zh-CN"/>
        </w:rPr>
      </w:pPr>
    </w:p>
    <w:p>
      <w:pPr>
        <w:rPr>
          <w:rFonts w:hint="eastAsia"/>
          <w:b/>
          <w:bCs/>
          <w:sz w:val="24"/>
          <w:szCs w:val="24"/>
          <w:lang w:eastAsia="zh-CN"/>
        </w:rPr>
      </w:pPr>
    </w:p>
    <w:tbl>
      <w:tblPr>
        <w:tblStyle w:val="8"/>
        <w:tblW w:w="89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925"/>
        <w:gridCol w:w="3480"/>
        <w:gridCol w:w="1100"/>
        <w:gridCol w:w="34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01" w:hRule="atLeast"/>
        </w:trPr>
        <w:tc>
          <w:tcPr>
            <w:tcW w:w="4405"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评审对象</w:t>
            </w:r>
          </w:p>
        </w:tc>
        <w:tc>
          <w:tcPr>
            <w:tcW w:w="1100" w:type="dxa"/>
            <w:tcBorders>
              <w:top w:val="single" w:color="000000" w:sz="4" w:space="0"/>
              <w:left w:val="single" w:color="000000" w:sz="4" w:space="0"/>
              <w:bottom w:val="single" w:color="000000" w:sz="4" w:space="0"/>
              <w:right w:val="single" w:color="000000" w:sz="4" w:space="0"/>
            </w:tcBorders>
            <w:shd w:val="clear" w:color="auto" w:fill="FFFFFF"/>
            <w:vAlign w:val="top"/>
          </w:tcPr>
          <w:p>
            <w:pPr>
              <w:jc w:val="left"/>
              <w:rPr>
                <w:rFonts w:hint="eastAsia" w:ascii="宋体" w:hAnsi="宋体" w:eastAsia="宋体" w:cs="宋体"/>
                <w:i w:val="0"/>
                <w:color w:val="000000"/>
                <w:sz w:val="24"/>
                <w:szCs w:val="24"/>
                <w:u w:val="none"/>
              </w:rPr>
            </w:pPr>
          </w:p>
        </w:tc>
        <w:tc>
          <w:tcPr>
            <w:tcW w:w="3478" w:type="dxa"/>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作者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4405" w:type="dxa"/>
            <w:gridSpan w:val="2"/>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评审人</w:t>
            </w:r>
          </w:p>
        </w:tc>
        <w:tc>
          <w:tcPr>
            <w:tcW w:w="1100" w:type="dxa"/>
            <w:tcBorders>
              <w:top w:val="single" w:color="000000" w:sz="4" w:space="0"/>
              <w:left w:val="single" w:color="000000" w:sz="4" w:space="0"/>
              <w:bottom w:val="single" w:color="000000" w:sz="4" w:space="0"/>
              <w:right w:val="single" w:color="000000" w:sz="4" w:space="0"/>
            </w:tcBorders>
            <w:shd w:val="clear" w:color="auto" w:fill="F7F7F7"/>
            <w:vAlign w:val="top"/>
          </w:tcPr>
          <w:p>
            <w:pPr>
              <w:jc w:val="left"/>
              <w:rPr>
                <w:rFonts w:hint="eastAsia" w:ascii="宋体" w:hAnsi="宋体" w:eastAsia="宋体" w:cs="宋体"/>
                <w:i w:val="0"/>
                <w:color w:val="000000"/>
                <w:sz w:val="24"/>
                <w:szCs w:val="24"/>
                <w:u w:val="none"/>
              </w:rPr>
            </w:pPr>
          </w:p>
        </w:tc>
        <w:tc>
          <w:tcPr>
            <w:tcW w:w="3478" w:type="dxa"/>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评审工作量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程序结构组织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代码结构清晰，外观整齐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所有的函数以及接口定义清晰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整个代码体系结构组合合理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模块中所有的数据结构都定义为局部的，并且通过定义好的函数进行访问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接口模块化，修改时不影响其他代码模块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提供了处理数据的策略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数据库操作、IO操作等是否正确关闭资源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多处使用相同代码时，应定义唯一方法或变量以供使用。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导入类时，如果仅使用包中的几个类，应导入具体类，而不是导入整个包。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检查代码和详细设计是否一致。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检查类中是否有无效的代码或者是无用的代码。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不要使用System.out.print()输出，需要进行日志处理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所有的文件名符合文件命名规范，见名知意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文件和模块分组清晰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所有的代码行在80字符以内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每个程序文件都小于2000行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代码组织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数据库查询语句不要出现select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对需要处理的字符串定义为StringBuffer ，常量定义成静态的。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所有的变量名都小于32字符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每行代码都小于80字符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类名、方法名、变量名的命名是否规范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有返回值的方法是否正确返回。Return语句应定义在方法结尾处。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代码排版是否规范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所有的行每行最多只有一句代码或一个表达式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复杂的表达式具备可读性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续行缩进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括号在合适的位置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每个顺序的小块用空行隔开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注释和代码对齐或接续在代码之后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代码的逻辑是否有问题。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和CSS除非必要就放到外部的单独文件中，在JSP中引用。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连接数据库的方法必须调用公用的方法。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17</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异常要统一处理，异常处理方法是否符合项目组的约定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18</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显示的文本无拼写和语法错误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19</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代码与操作符的优先级无关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所有的表达式使用了正确的操作符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函数组织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代码中有相关注解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函数的名字清晰的定义了它的目标以及函数所做的事情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函数中所有的部分都合理的组成函数，相关独立的语句组组成函数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参数遵循一个明显的顺序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所有的参数都被使用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函数的参数接口关系清晰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如果一个函数有返回值，在所有的出口都有返回值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函数的参数个数小于7个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使用的算法说明清楚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函数检查了输入数据的合法性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函数异常处理清楚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代码检查调用函数的返回值，参数和调用匹配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递归定义了出口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递归局限于一个函数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对接口的调用必须要有判断传入的参数不能为空和传入的参数正确。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数据类型与变量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数据类型存在数据类型解释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代码避免了重新定义预先定义的数据类型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 静态变量明确区分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每一个变量都初始化了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所有的变量都有最小的活动范围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所有的全局变量都描述清楚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所有的变量都用到了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条件判断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条件检查和结果在代码中清晰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If/else 使用正确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判断的次数降到最小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最常用的情况最先判断 ，所有的情况都考虑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判断条件使用引用时，应先判断其是否为null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循环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4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不要出现三层以上的for循环。如有必要必须写清楚注释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循环体不为空，循环体能够一次看清楚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1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注意while循环和for循环的使用情况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代码中不存在无穷次循环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循环体内的循环变量起到指示作用。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所有的循环边界是否正确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循环终止的条件清晰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5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循环条件、判断条件的边界值，数组、集合下标是否越界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注释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类、方法、判断条件、循环、主要变量是否添加注释。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类名、方法名、变量名的命名是否规范。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源代码能够自我解释 ，每个人看到代码就能很快理解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注解清楚正确 ，注解为用户服务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类、方法、变量等注释是否符合规范，注释是否能够清晰明了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对if和for、while等要进行必要的注释，并且方法体都要用{  }包起来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14"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代码的注释不能过于简单。要清晰明了，提交的时候必须写清楚修改的功能点和为什么要修改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注释是否较清晰且必要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3480"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函数是否已经有文档注释</w:t>
            </w:r>
          </w:p>
        </w:tc>
        <w:tc>
          <w:tcPr>
            <w:tcW w:w="1100" w:type="dxa"/>
            <w:tcBorders>
              <w:top w:val="single" w:color="000000" w:sz="4" w:space="0"/>
              <w:left w:val="single" w:color="000000" w:sz="4" w:space="0"/>
              <w:bottom w:val="single" w:color="000000" w:sz="4" w:space="0"/>
              <w:right w:val="single" w:color="000000" w:sz="4" w:space="0"/>
            </w:tcBorders>
            <w:shd w:val="clear" w:color="auto" w:fill="F7F7F7"/>
            <w:vAlign w:val="top"/>
          </w:tcPr>
          <w:p>
            <w:pPr>
              <w:jc w:val="left"/>
              <w:rPr>
                <w:rFonts w:hint="eastAsia" w:ascii="宋体" w:hAnsi="宋体" w:eastAsia="宋体" w:cs="宋体"/>
                <w:i w:val="0"/>
                <w:color w:val="000000"/>
                <w:sz w:val="24"/>
                <w:szCs w:val="24"/>
                <w:u w:val="none"/>
              </w:rPr>
            </w:pPr>
          </w:p>
        </w:tc>
        <w:tc>
          <w:tcPr>
            <w:tcW w:w="3478" w:type="dxa"/>
            <w:tcBorders>
              <w:top w:val="single" w:color="000000" w:sz="4" w:space="0"/>
              <w:left w:val="single" w:color="000000" w:sz="4" w:space="0"/>
              <w:bottom w:val="single" w:color="000000" w:sz="4" w:space="0"/>
              <w:right w:val="single" w:color="DDDDDD" w:sz="12" w:space="0"/>
            </w:tcBorders>
            <w:shd w:val="clear" w:color="auto" w:fill="F7F7F7"/>
            <w:vAlign w:val="top"/>
          </w:tcPr>
          <w:p>
            <w:pPr>
              <w:jc w:val="left"/>
              <w:rPr>
                <w:rFonts w:hint="eastAsia" w:ascii="宋体" w:hAnsi="宋体" w:eastAsia="宋体" w:cs="宋体"/>
                <w:i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总括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3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代码直观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无用的代码、注解已经删除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0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除非必要，不要再循环体内定义对象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代码是否与详细设计一致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其他注意项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尽量减少同名的类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2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不要在循环中反复定义创建变量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不要在循环中使用复杂的计算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5"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在sql中注意敏感的单词要回避使用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代码与操作系统无关，不需要任何假设条件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8983" w:type="dxa"/>
            <w:gridSpan w:val="4"/>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特殊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所有的数组访问在它们的边界内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类型转换明确指明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7F7F7"/>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 xml:space="preserve">所有常量定义和使用替代代码中的数字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40" w:hRule="atLeast"/>
        </w:trPr>
        <w:tc>
          <w:tcPr>
            <w:tcW w:w="925" w:type="dxa"/>
            <w:tcBorders>
              <w:top w:val="single" w:color="000000" w:sz="4" w:space="0"/>
              <w:left w:val="single" w:color="000000" w:sz="4" w:space="0"/>
              <w:bottom w:val="single" w:color="000000" w:sz="4" w:space="0"/>
              <w:right w:val="single" w:color="000000" w:sz="4"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w:t>
            </w:r>
          </w:p>
        </w:tc>
        <w:tc>
          <w:tcPr>
            <w:tcW w:w="8058" w:type="dxa"/>
            <w:gridSpan w:val="3"/>
            <w:tcBorders>
              <w:top w:val="single" w:color="000000" w:sz="4" w:space="0"/>
              <w:left w:val="single" w:color="000000" w:sz="4" w:space="0"/>
              <w:bottom w:val="single" w:color="000000" w:sz="4" w:space="0"/>
              <w:right w:val="single" w:color="DDDDDD" w:sz="12" w:space="0"/>
            </w:tcBorders>
            <w:shd w:val="clear" w:color="auto" w:fill="FFFFFF"/>
            <w:vAlign w:val="top"/>
          </w:tcPr>
          <w:p>
            <w:pPr>
              <w:keepNext w:val="0"/>
              <w:keepLines w:val="0"/>
              <w:widowControl/>
              <w:suppressLineNumbers w:val="0"/>
              <w:jc w:val="left"/>
              <w:textAlignment w:val="top"/>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一个方法体的代码幅应该在一屏比较和合理；逻辑复杂的代码可以抽离出方法体</w:t>
            </w:r>
          </w:p>
        </w:tc>
      </w:tr>
    </w:tbl>
    <w:p>
      <w:pPr>
        <w:rPr>
          <w:rFonts w:hint="eastAsia"/>
          <w:b/>
          <w:bCs/>
          <w:sz w:val="24"/>
          <w:szCs w:val="24"/>
          <w:lang w:eastAsia="zh-CN"/>
        </w:rPr>
      </w:pPr>
    </w:p>
    <w:p>
      <w:bookmarkStart w:id="0" w:name="_GoBack"/>
      <w:bookmarkEnd w:id="0"/>
    </w:p>
    <w:sectPr>
      <w:headerReference r:id="rId3" w:type="default"/>
      <w:footerReference r:id="rId4" w:type="default"/>
      <w:footerReference r:id="rId5" w:type="even"/>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细黑">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2</w:t>
    </w:r>
    <w:r>
      <w:rPr>
        <w:kern w:val="0"/>
        <w:szCs w:val="21"/>
      </w:rPr>
      <w:fldChar w:fldCharType="end"/>
    </w:r>
    <w:r>
      <w:rPr>
        <w:rFonts w:hint="eastAsia"/>
        <w:kern w:val="0"/>
        <w:szCs w:val="21"/>
      </w:rPr>
      <w:t xml:space="preserve">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F4E193"/>
    <w:multiLevelType w:val="singleLevel"/>
    <w:tmpl w:val="42F4E193"/>
    <w:lvl w:ilvl="0" w:tentative="0">
      <w:start w:val="1"/>
      <w:numFmt w:val="decimal"/>
      <w:suff w:val="nothing"/>
      <w:lvlText w:val="%1、"/>
      <w:lvlJc w:val="left"/>
    </w:lvl>
  </w:abstractNum>
  <w:abstractNum w:abstractNumId="1">
    <w:nsid w:val="4F524E3C"/>
    <w:multiLevelType w:val="multilevel"/>
    <w:tmpl w:val="4F524E3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58C2431A"/>
    <w:multiLevelType w:val="multilevel"/>
    <w:tmpl w:val="58C2431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6D65D73"/>
    <w:multiLevelType w:val="multilevel"/>
    <w:tmpl w:val="66D65D7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30EDC"/>
    <w:rsid w:val="56630EDC"/>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5">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styleId="7">
    <w:name w:val="page number"/>
    <w:basedOn w:val="5"/>
    <w:uiPriority w:val="0"/>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文字底纹"/>
    <w:uiPriority w:val="0"/>
    <w:rPr>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E7EEF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2018-06-10T13:19:00Z</dcterms:created>
  <dc:creator>Administrator</dc:creator>
  <cp:lastModifiedBy>Administrator</cp:lastModifiedBy>
  <dcterms:modified xsi:type="dcterms:W3CDTF">2018-06-10T13:27:08Z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