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7EC76" w14:textId="77777777" w:rsidR="00BC225F" w:rsidRDefault="00BC225F" w:rsidP="00724A1D">
      <w:pPr>
        <w:ind w:firstLineChars="200" w:firstLine="720"/>
        <w:jc w:val="center"/>
        <w:rPr>
          <w:rFonts w:ascii="黑体" w:eastAsia="黑体" w:hAnsi="黑体"/>
          <w:sz w:val="36"/>
          <w:szCs w:val="36"/>
        </w:rPr>
      </w:pPr>
      <w:r w:rsidRPr="00BC225F">
        <w:rPr>
          <w:rFonts w:ascii="黑体" w:eastAsia="黑体" w:hAnsi="黑体" w:hint="eastAsia"/>
          <w:sz w:val="36"/>
          <w:szCs w:val="36"/>
        </w:rPr>
        <w:t>基于</w:t>
      </w:r>
      <w:r w:rsidRPr="00BC225F">
        <w:rPr>
          <w:rFonts w:ascii="黑体" w:eastAsia="黑体" w:hAnsi="黑体"/>
          <w:sz w:val="36"/>
          <w:szCs w:val="36"/>
        </w:rPr>
        <w:t>BPB和BTB组合的分支预测</w:t>
      </w:r>
    </w:p>
    <w:p w14:paraId="56579BBE" w14:textId="3B7E11A6" w:rsidR="002F4A14" w:rsidRDefault="002F4A14" w:rsidP="00724A1D">
      <w:pPr>
        <w:ind w:firstLineChars="200" w:firstLine="480"/>
        <w:jc w:val="center"/>
        <w:rPr>
          <w:rFonts w:ascii="楷体" w:eastAsia="楷体" w:hAnsi="楷体" w:cs="Helvetica"/>
          <w:color w:val="333333"/>
          <w:sz w:val="24"/>
          <w:szCs w:val="24"/>
          <w:shd w:val="clear" w:color="auto" w:fill="FFFFFF"/>
        </w:rPr>
      </w:pPr>
      <w:r w:rsidRPr="00724A1D">
        <w:rPr>
          <w:rFonts w:ascii="楷体" w:eastAsia="楷体" w:hAnsi="楷体" w:cs="Helvetica" w:hint="eastAsia"/>
          <w:color w:val="333333"/>
          <w:sz w:val="24"/>
          <w:szCs w:val="24"/>
          <w:shd w:val="clear" w:color="auto" w:fill="FFFFFF"/>
        </w:rPr>
        <w:t>童敢 黄家腾 赵琛然</w:t>
      </w:r>
    </w:p>
    <w:p w14:paraId="3CB264A1" w14:textId="77777777" w:rsidR="00724A1D" w:rsidRPr="00724A1D" w:rsidRDefault="00724A1D" w:rsidP="00724A1D">
      <w:pPr>
        <w:ind w:firstLineChars="200" w:firstLine="480"/>
        <w:jc w:val="center"/>
        <w:rPr>
          <w:rFonts w:ascii="楷体" w:eastAsia="楷体" w:hAnsi="楷体" w:cs="Helvetica"/>
          <w:color w:val="333333"/>
          <w:sz w:val="24"/>
          <w:szCs w:val="24"/>
          <w:shd w:val="clear" w:color="auto" w:fill="FFFFFF"/>
        </w:rPr>
      </w:pPr>
    </w:p>
    <w:p w14:paraId="49C1EE5F" w14:textId="6F780423" w:rsidR="002F4A14" w:rsidRPr="00724A1D" w:rsidRDefault="002F4A14" w:rsidP="00724A1D">
      <w:pPr>
        <w:ind w:firstLineChars="200" w:firstLine="482"/>
        <w:rPr>
          <w:rFonts w:ascii="宋体" w:eastAsia="宋体" w:hAnsi="宋体"/>
          <w:sz w:val="24"/>
          <w:szCs w:val="24"/>
        </w:rPr>
      </w:pPr>
      <w:r w:rsidRPr="00724A1D">
        <w:rPr>
          <w:rFonts w:ascii="宋体" w:eastAsia="宋体" w:hAnsi="宋体" w:hint="eastAsia"/>
          <w:b/>
          <w:bCs/>
          <w:sz w:val="24"/>
          <w:szCs w:val="24"/>
        </w:rPr>
        <w:t>摘要</w:t>
      </w:r>
      <w:r w:rsidRPr="00724A1D">
        <w:rPr>
          <w:rFonts w:ascii="宋体" w:eastAsia="宋体" w:hAnsi="宋体" w:hint="eastAsia"/>
          <w:sz w:val="24"/>
          <w:szCs w:val="24"/>
        </w:rPr>
        <w:t>：本次实验我们小组</w:t>
      </w:r>
      <w:r w:rsidR="00BC225F">
        <w:rPr>
          <w:rFonts w:ascii="宋体" w:eastAsia="宋体" w:hAnsi="宋体" w:hint="eastAsia"/>
          <w:sz w:val="24"/>
          <w:szCs w:val="24"/>
        </w:rPr>
        <w:t>在上一次实现的流水线基础上，基于BPB和BTB的组合，实现了分支预测，此前由分支和跳转必然带来一个周期的STALL，在引入2-bit的分支预测之后可以以较高的准确度预测分支跳转，在IF阶段根据BTB中的地址直接跳转，大大提高效率。</w:t>
      </w:r>
    </w:p>
    <w:p w14:paraId="0BBF3ED1" w14:textId="215E537C" w:rsidR="002F4A14" w:rsidRPr="00724A1D" w:rsidRDefault="002F4A14" w:rsidP="00724A1D">
      <w:pPr>
        <w:ind w:firstLineChars="200" w:firstLine="602"/>
        <w:rPr>
          <w:rFonts w:ascii="宋体" w:eastAsia="宋体" w:hAnsi="宋体"/>
          <w:b/>
          <w:bCs/>
          <w:sz w:val="30"/>
          <w:szCs w:val="30"/>
        </w:rPr>
      </w:pPr>
      <w:r w:rsidRPr="00724A1D">
        <w:rPr>
          <w:rFonts w:ascii="宋体" w:eastAsia="宋体" w:hAnsi="宋体" w:hint="eastAsia"/>
          <w:b/>
          <w:bCs/>
          <w:sz w:val="30"/>
          <w:szCs w:val="30"/>
        </w:rPr>
        <w:t>一、设计</w:t>
      </w:r>
      <w:r w:rsidR="0087194B" w:rsidRPr="00724A1D">
        <w:rPr>
          <w:rFonts w:ascii="宋体" w:eastAsia="宋体" w:hAnsi="宋体" w:hint="eastAsia"/>
          <w:b/>
          <w:bCs/>
          <w:sz w:val="30"/>
          <w:szCs w:val="30"/>
        </w:rPr>
        <w:t>实现</w:t>
      </w:r>
    </w:p>
    <w:p w14:paraId="04322019" w14:textId="6278F006" w:rsidR="000F4339" w:rsidRPr="00724A1D" w:rsidRDefault="000F4339" w:rsidP="00724A1D">
      <w:pPr>
        <w:ind w:firstLineChars="200" w:firstLine="562"/>
        <w:rPr>
          <w:rFonts w:ascii="宋体" w:eastAsia="宋体" w:hAnsi="宋体"/>
          <w:b/>
          <w:bCs/>
          <w:sz w:val="28"/>
          <w:szCs w:val="28"/>
        </w:rPr>
      </w:pPr>
      <w:r w:rsidRPr="00724A1D">
        <w:rPr>
          <w:rFonts w:ascii="宋体" w:eastAsia="宋体" w:hAnsi="宋体" w:hint="eastAsia"/>
          <w:b/>
          <w:bCs/>
          <w:sz w:val="28"/>
          <w:szCs w:val="28"/>
        </w:rPr>
        <w:t>（一）</w:t>
      </w:r>
      <w:r w:rsidR="00A676DE">
        <w:rPr>
          <w:rFonts w:ascii="宋体" w:eastAsia="宋体" w:hAnsi="宋体" w:hint="eastAsia"/>
          <w:b/>
          <w:bCs/>
          <w:sz w:val="28"/>
          <w:szCs w:val="28"/>
        </w:rPr>
        <w:t>设计思路</w:t>
      </w:r>
    </w:p>
    <w:p w14:paraId="202A00A4" w14:textId="49F06042" w:rsidR="00B778A6" w:rsidRDefault="00A676DE" w:rsidP="00A676DE">
      <w:pPr>
        <w:ind w:firstLineChars="200" w:firstLine="480"/>
        <w:rPr>
          <w:rFonts w:ascii="宋体" w:eastAsia="宋体" w:hAnsi="宋体"/>
          <w:sz w:val="24"/>
          <w:szCs w:val="24"/>
        </w:rPr>
      </w:pPr>
      <w:r>
        <w:rPr>
          <w:rFonts w:ascii="宋体" w:eastAsia="宋体" w:hAnsi="宋体" w:hint="eastAsia"/>
          <w:sz w:val="24"/>
          <w:szCs w:val="24"/>
        </w:rPr>
        <w:t>在之前的设计中，</w:t>
      </w:r>
      <w:r w:rsidR="0079743D">
        <w:rPr>
          <w:rFonts w:ascii="宋体" w:eastAsia="宋体" w:hAnsi="宋体" w:hint="eastAsia"/>
          <w:sz w:val="24"/>
          <w:szCs w:val="24"/>
        </w:rPr>
        <w:t>无条件分支和条件分支都放在了ID阶段，对于无条件分支JAL和JALR而言，一定会浪费一个周期，对于发生分支的跳转指令而言，也会产出一个周期的STALL，如果程序中有大量的循环，则效率很低。</w:t>
      </w:r>
    </w:p>
    <w:p w14:paraId="25A9A8AF" w14:textId="16C04786" w:rsidR="0079743D" w:rsidRDefault="0079743D" w:rsidP="00A676DE">
      <w:pPr>
        <w:ind w:firstLineChars="200" w:firstLine="480"/>
        <w:rPr>
          <w:rFonts w:ascii="宋体" w:eastAsia="宋体" w:hAnsi="宋体"/>
          <w:sz w:val="24"/>
          <w:szCs w:val="24"/>
        </w:rPr>
      </w:pPr>
      <w:r>
        <w:rPr>
          <w:rFonts w:ascii="宋体" w:eastAsia="宋体" w:hAnsi="宋体" w:hint="eastAsia"/>
          <w:sz w:val="24"/>
          <w:szCs w:val="24"/>
        </w:rPr>
        <w:t>现在的处理器都使用BPB或BTB来防止出现这种状况，对于RISC-V而言，官方文档明确表明延迟槽不应该存在，因为现在的分支预测技术已经十分成熟，由误预测带来的流水线Flush已经很少了。</w:t>
      </w:r>
    </w:p>
    <w:p w14:paraId="0C089DE2" w14:textId="5DFDF915" w:rsidR="004D0CB2" w:rsidRPr="00724A1D" w:rsidRDefault="0079743D" w:rsidP="004D0CB2">
      <w:pPr>
        <w:ind w:firstLineChars="200" w:firstLine="480"/>
        <w:rPr>
          <w:rFonts w:ascii="宋体" w:eastAsia="宋体" w:hAnsi="宋体" w:hint="eastAsia"/>
          <w:sz w:val="24"/>
          <w:szCs w:val="24"/>
        </w:rPr>
      </w:pPr>
      <w:r>
        <w:rPr>
          <w:rFonts w:ascii="宋体" w:eastAsia="宋体" w:hAnsi="宋体" w:hint="eastAsia"/>
          <w:sz w:val="24"/>
          <w:szCs w:val="24"/>
        </w:rPr>
        <w:t>考虑到之前的设计，决定综合BPB和BTB两者的优势，同时在IF阶段引入两者，</w:t>
      </w:r>
      <w:r w:rsidR="004D0CB2">
        <w:rPr>
          <w:rFonts w:ascii="宋体" w:eastAsia="宋体" w:hAnsi="宋体" w:hint="eastAsia"/>
          <w:sz w:val="24"/>
          <w:szCs w:val="24"/>
        </w:rPr>
        <w:t>BPB负责预测分支的方向，BTB负责提供预测为跳转时的目标地址的提供，在IF阶段首先检测指令是否为分支/跳转指令，如果是则进行预测，预测结果为跳转则更新PC为BTB中的地址。</w:t>
      </w:r>
    </w:p>
    <w:p w14:paraId="116CB7DA" w14:textId="69D84802" w:rsidR="0087194B" w:rsidRPr="00724A1D" w:rsidRDefault="000F4339" w:rsidP="00724A1D">
      <w:pPr>
        <w:ind w:firstLineChars="200" w:firstLine="562"/>
        <w:rPr>
          <w:rFonts w:ascii="宋体" w:eastAsia="宋体" w:hAnsi="宋体"/>
          <w:b/>
          <w:bCs/>
          <w:sz w:val="28"/>
          <w:szCs w:val="28"/>
        </w:rPr>
      </w:pPr>
      <w:r w:rsidRPr="00724A1D">
        <w:rPr>
          <w:rFonts w:ascii="宋体" w:eastAsia="宋体" w:hAnsi="宋体" w:hint="eastAsia"/>
          <w:b/>
          <w:bCs/>
          <w:sz w:val="28"/>
          <w:szCs w:val="28"/>
        </w:rPr>
        <w:t>（二）</w:t>
      </w:r>
      <w:r w:rsidR="004D0CB2">
        <w:rPr>
          <w:rFonts w:ascii="宋体" w:eastAsia="宋体" w:hAnsi="宋体" w:hint="eastAsia"/>
          <w:b/>
          <w:bCs/>
          <w:sz w:val="28"/>
          <w:szCs w:val="28"/>
        </w:rPr>
        <w:t>BPB</w:t>
      </w:r>
      <w:r w:rsidR="0087194B" w:rsidRPr="00724A1D">
        <w:rPr>
          <w:rFonts w:ascii="宋体" w:eastAsia="宋体" w:hAnsi="宋体" w:hint="eastAsia"/>
          <w:b/>
          <w:bCs/>
          <w:sz w:val="28"/>
          <w:szCs w:val="28"/>
        </w:rPr>
        <w:t>结构</w:t>
      </w:r>
    </w:p>
    <w:p w14:paraId="6716308E" w14:textId="73E64F4A" w:rsidR="0087194B" w:rsidRDefault="004D0CB2" w:rsidP="00724A1D">
      <w:pPr>
        <w:ind w:firstLineChars="200" w:firstLine="480"/>
        <w:rPr>
          <w:rFonts w:ascii="宋体" w:eastAsia="宋体" w:hAnsi="宋体"/>
          <w:sz w:val="24"/>
          <w:szCs w:val="24"/>
        </w:rPr>
      </w:pPr>
      <w:r>
        <w:rPr>
          <w:rFonts w:ascii="宋体" w:eastAsia="宋体" w:hAnsi="宋体" w:hint="eastAsia"/>
          <w:sz w:val="24"/>
          <w:szCs w:val="24"/>
        </w:rPr>
        <w:t>BTB内置在pc_reg模块中，为3</w:t>
      </w:r>
      <w:r>
        <w:rPr>
          <w:rFonts w:ascii="宋体" w:eastAsia="宋体" w:hAnsi="宋体"/>
          <w:sz w:val="24"/>
          <w:szCs w:val="24"/>
        </w:rPr>
        <w:t>2</w:t>
      </w:r>
      <w:r>
        <w:rPr>
          <w:rFonts w:ascii="宋体" w:eastAsia="宋体" w:hAnsi="宋体" w:hint="eastAsia"/>
          <w:sz w:val="24"/>
          <w:szCs w:val="24"/>
        </w:rPr>
        <w:t>个二位的寄存器，当处理器初始化时，BTB中的所有位置为</w:t>
      </w:r>
      <w:r>
        <w:rPr>
          <w:rFonts w:ascii="宋体" w:eastAsia="宋体" w:hAnsi="宋体"/>
          <w:sz w:val="24"/>
          <w:szCs w:val="24"/>
        </w:rPr>
        <w:t>0</w:t>
      </w:r>
      <w:r>
        <w:rPr>
          <w:rFonts w:ascii="宋体" w:eastAsia="宋体" w:hAnsi="宋体" w:hint="eastAsia"/>
          <w:sz w:val="24"/>
          <w:szCs w:val="24"/>
        </w:rPr>
        <w:t>，需要预测指令时，根据指令地址的后5位索引分支预测器的值，对于两位的分支预测有以下几种情况：</w:t>
      </w:r>
    </w:p>
    <w:p w14:paraId="657CC417" w14:textId="17B600F5" w:rsidR="00D86A20" w:rsidRDefault="00D86A20" w:rsidP="00724A1D">
      <w:pPr>
        <w:ind w:firstLineChars="200" w:firstLine="420"/>
        <w:rPr>
          <w:rFonts w:ascii="宋体" w:eastAsia="宋体" w:hAnsi="宋体" w:hint="eastAsia"/>
          <w:sz w:val="24"/>
          <w:szCs w:val="24"/>
        </w:rPr>
      </w:pPr>
      <w:r w:rsidRPr="00D86A20">
        <w:drawing>
          <wp:inline distT="0" distB="0" distL="0" distR="0" wp14:anchorId="3C4F6862" wp14:editId="2C4A2BC9">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79830"/>
                    </a:xfrm>
                    <a:prstGeom prst="rect">
                      <a:avLst/>
                    </a:prstGeom>
                  </pic:spPr>
                </pic:pic>
              </a:graphicData>
            </a:graphic>
          </wp:inline>
        </w:drawing>
      </w:r>
    </w:p>
    <w:p w14:paraId="2CDC7B7E" w14:textId="343031B5" w:rsidR="00C16AB0" w:rsidRPr="00200108" w:rsidRDefault="00C16AB0" w:rsidP="00724A1D">
      <w:pPr>
        <w:ind w:firstLineChars="200" w:firstLine="482"/>
        <w:rPr>
          <w:rFonts w:ascii="宋体" w:eastAsia="宋体" w:hAnsi="宋体"/>
          <w:b/>
          <w:bCs/>
          <w:sz w:val="24"/>
          <w:szCs w:val="24"/>
        </w:rPr>
      </w:pPr>
      <w:r w:rsidRPr="00200108">
        <w:rPr>
          <w:rFonts w:ascii="宋体" w:eastAsia="宋体" w:hAnsi="宋体" w:hint="eastAsia"/>
          <w:b/>
          <w:bCs/>
          <w:sz w:val="24"/>
          <w:szCs w:val="24"/>
        </w:rPr>
        <w:t>1</w:t>
      </w:r>
      <w:r w:rsidRPr="00200108">
        <w:rPr>
          <w:rFonts w:ascii="宋体" w:eastAsia="宋体" w:hAnsi="宋体"/>
          <w:b/>
          <w:bCs/>
          <w:sz w:val="24"/>
          <w:szCs w:val="24"/>
        </w:rPr>
        <w:t xml:space="preserve">. </w:t>
      </w:r>
      <w:r w:rsidR="004D0CB2">
        <w:rPr>
          <w:rFonts w:ascii="宋体" w:eastAsia="宋体" w:hAnsi="宋体" w:hint="eastAsia"/>
          <w:b/>
          <w:bCs/>
          <w:sz w:val="24"/>
          <w:szCs w:val="24"/>
        </w:rPr>
        <w:t>0</w:t>
      </w:r>
      <w:r w:rsidR="004D0CB2">
        <w:rPr>
          <w:rFonts w:ascii="宋体" w:eastAsia="宋体" w:hAnsi="宋体"/>
          <w:b/>
          <w:bCs/>
          <w:sz w:val="24"/>
          <w:szCs w:val="24"/>
        </w:rPr>
        <w:t>0</w:t>
      </w:r>
    </w:p>
    <w:p w14:paraId="74391F61" w14:textId="76CB2C74" w:rsidR="00273A37" w:rsidRPr="00724A1D" w:rsidRDefault="004D0CB2" w:rsidP="00724A1D">
      <w:pPr>
        <w:ind w:firstLineChars="200" w:firstLine="480"/>
        <w:rPr>
          <w:rFonts w:ascii="宋体" w:eastAsia="宋体" w:hAnsi="宋体"/>
          <w:sz w:val="24"/>
          <w:szCs w:val="24"/>
        </w:rPr>
      </w:pPr>
      <w:r>
        <w:rPr>
          <w:rFonts w:ascii="宋体" w:eastAsia="宋体" w:hAnsi="宋体" w:hint="eastAsia"/>
          <w:sz w:val="24"/>
          <w:szCs w:val="24"/>
        </w:rPr>
        <w:t>表示Strongly_Not_Taken，此时预测为不跳转，如果该条指令跳转了，则将此值更新为0</w:t>
      </w:r>
      <w:r>
        <w:rPr>
          <w:rFonts w:ascii="宋体" w:eastAsia="宋体" w:hAnsi="宋体"/>
          <w:sz w:val="24"/>
          <w:szCs w:val="24"/>
        </w:rPr>
        <w:t>1</w:t>
      </w:r>
      <w:r>
        <w:rPr>
          <w:rFonts w:ascii="宋体" w:eastAsia="宋体" w:hAnsi="宋体" w:hint="eastAsia"/>
          <w:sz w:val="24"/>
          <w:szCs w:val="24"/>
        </w:rPr>
        <w:t>。</w:t>
      </w:r>
    </w:p>
    <w:p w14:paraId="60E78D72" w14:textId="7A476546" w:rsidR="00C16AB0" w:rsidRPr="00200108" w:rsidRDefault="00C16AB0" w:rsidP="00724A1D">
      <w:pPr>
        <w:ind w:firstLineChars="200" w:firstLine="482"/>
        <w:rPr>
          <w:rFonts w:ascii="宋体" w:eastAsia="宋体" w:hAnsi="宋体"/>
          <w:b/>
          <w:bCs/>
          <w:sz w:val="24"/>
          <w:szCs w:val="24"/>
        </w:rPr>
      </w:pPr>
      <w:r w:rsidRPr="00200108">
        <w:rPr>
          <w:rFonts w:ascii="宋体" w:eastAsia="宋体" w:hAnsi="宋体" w:hint="eastAsia"/>
          <w:b/>
          <w:bCs/>
          <w:sz w:val="24"/>
          <w:szCs w:val="24"/>
        </w:rPr>
        <w:t>2</w:t>
      </w:r>
      <w:r w:rsidRPr="00200108">
        <w:rPr>
          <w:rFonts w:ascii="宋体" w:eastAsia="宋体" w:hAnsi="宋体"/>
          <w:b/>
          <w:bCs/>
          <w:sz w:val="24"/>
          <w:szCs w:val="24"/>
        </w:rPr>
        <w:t xml:space="preserve">. </w:t>
      </w:r>
      <w:r w:rsidR="004D0CB2">
        <w:rPr>
          <w:rFonts w:ascii="宋体" w:eastAsia="宋体" w:hAnsi="宋体" w:hint="eastAsia"/>
          <w:b/>
          <w:bCs/>
          <w:sz w:val="24"/>
          <w:szCs w:val="24"/>
        </w:rPr>
        <w:t>0</w:t>
      </w:r>
      <w:r w:rsidR="004D0CB2">
        <w:rPr>
          <w:rFonts w:ascii="宋体" w:eastAsia="宋体" w:hAnsi="宋体"/>
          <w:b/>
          <w:bCs/>
          <w:sz w:val="24"/>
          <w:szCs w:val="24"/>
        </w:rPr>
        <w:t>1</w:t>
      </w:r>
    </w:p>
    <w:p w14:paraId="1431F239" w14:textId="66628F4B" w:rsidR="00C16AB0" w:rsidRPr="00724A1D" w:rsidRDefault="004D0CB2" w:rsidP="00724A1D">
      <w:pPr>
        <w:ind w:firstLineChars="200" w:firstLine="480"/>
        <w:rPr>
          <w:rFonts w:ascii="宋体" w:eastAsia="宋体" w:hAnsi="宋体" w:hint="eastAsia"/>
          <w:sz w:val="24"/>
          <w:szCs w:val="24"/>
        </w:rPr>
      </w:pPr>
      <w:r>
        <w:rPr>
          <w:rFonts w:ascii="宋体" w:eastAsia="宋体" w:hAnsi="宋体" w:hint="eastAsia"/>
          <w:sz w:val="24"/>
          <w:szCs w:val="24"/>
        </w:rPr>
        <w:t>表示Weakly_</w:t>
      </w:r>
      <w:r>
        <w:rPr>
          <w:rFonts w:ascii="宋体" w:eastAsia="宋体" w:hAnsi="宋体"/>
          <w:sz w:val="24"/>
          <w:szCs w:val="24"/>
        </w:rPr>
        <w:t>Not_Taken</w:t>
      </w:r>
      <w:r>
        <w:rPr>
          <w:rFonts w:ascii="宋体" w:eastAsia="宋体" w:hAnsi="宋体" w:hint="eastAsia"/>
          <w:sz w:val="24"/>
          <w:szCs w:val="24"/>
        </w:rPr>
        <w:t>，此时预测为不跳转，如果该条指令跳转了，则将此值更新为1</w:t>
      </w:r>
      <w:r>
        <w:rPr>
          <w:rFonts w:ascii="宋体" w:eastAsia="宋体" w:hAnsi="宋体"/>
          <w:sz w:val="24"/>
          <w:szCs w:val="24"/>
        </w:rPr>
        <w:t>1</w:t>
      </w:r>
      <w:r>
        <w:rPr>
          <w:rFonts w:ascii="宋体" w:eastAsia="宋体" w:hAnsi="宋体" w:hint="eastAsia"/>
          <w:sz w:val="24"/>
          <w:szCs w:val="24"/>
        </w:rPr>
        <w:t>，如果该条指令没有跳转，将此值更新为0</w:t>
      </w:r>
      <w:r>
        <w:rPr>
          <w:rFonts w:ascii="宋体" w:eastAsia="宋体" w:hAnsi="宋体"/>
          <w:sz w:val="24"/>
          <w:szCs w:val="24"/>
        </w:rPr>
        <w:t>0</w:t>
      </w:r>
      <w:r>
        <w:rPr>
          <w:rFonts w:ascii="宋体" w:eastAsia="宋体" w:hAnsi="宋体" w:hint="eastAsia"/>
          <w:sz w:val="24"/>
          <w:szCs w:val="24"/>
        </w:rPr>
        <w:t>。</w:t>
      </w:r>
    </w:p>
    <w:p w14:paraId="50ECCCFA" w14:textId="6CA67E6C" w:rsidR="00C16AB0" w:rsidRPr="00200108" w:rsidRDefault="00C16AB0" w:rsidP="00724A1D">
      <w:pPr>
        <w:ind w:firstLineChars="200" w:firstLine="482"/>
        <w:rPr>
          <w:rFonts w:ascii="宋体" w:eastAsia="宋体" w:hAnsi="宋体"/>
          <w:b/>
          <w:bCs/>
          <w:sz w:val="24"/>
          <w:szCs w:val="24"/>
        </w:rPr>
      </w:pPr>
      <w:r w:rsidRPr="00200108">
        <w:rPr>
          <w:rFonts w:ascii="宋体" w:eastAsia="宋体" w:hAnsi="宋体" w:hint="eastAsia"/>
          <w:b/>
          <w:bCs/>
          <w:sz w:val="24"/>
          <w:szCs w:val="24"/>
        </w:rPr>
        <w:t>3</w:t>
      </w:r>
      <w:r w:rsidRPr="00200108">
        <w:rPr>
          <w:rFonts w:ascii="宋体" w:eastAsia="宋体" w:hAnsi="宋体"/>
          <w:b/>
          <w:bCs/>
          <w:sz w:val="24"/>
          <w:szCs w:val="24"/>
        </w:rPr>
        <w:t xml:space="preserve">. </w:t>
      </w:r>
      <w:r w:rsidR="004D0CB2">
        <w:rPr>
          <w:rFonts w:ascii="宋体" w:eastAsia="宋体" w:hAnsi="宋体"/>
          <w:b/>
          <w:bCs/>
          <w:sz w:val="24"/>
          <w:szCs w:val="24"/>
        </w:rPr>
        <w:t>11</w:t>
      </w:r>
    </w:p>
    <w:p w14:paraId="61B96DA5" w14:textId="3127F8D4" w:rsidR="00C16AB0" w:rsidRPr="00724A1D" w:rsidRDefault="004D0CB2" w:rsidP="00724A1D">
      <w:pPr>
        <w:ind w:firstLineChars="200" w:firstLine="480"/>
        <w:rPr>
          <w:rFonts w:ascii="宋体" w:eastAsia="宋体" w:hAnsi="宋体" w:hint="eastAsia"/>
          <w:sz w:val="24"/>
          <w:szCs w:val="24"/>
        </w:rPr>
      </w:pPr>
      <w:r>
        <w:rPr>
          <w:rFonts w:ascii="宋体" w:eastAsia="宋体" w:hAnsi="宋体" w:hint="eastAsia"/>
          <w:sz w:val="24"/>
          <w:szCs w:val="24"/>
        </w:rPr>
        <w:t>表示Weakly</w:t>
      </w:r>
      <w:r>
        <w:rPr>
          <w:rFonts w:ascii="宋体" w:eastAsia="宋体" w:hAnsi="宋体"/>
          <w:sz w:val="24"/>
          <w:szCs w:val="24"/>
        </w:rPr>
        <w:t>_Taken</w:t>
      </w:r>
      <w:r>
        <w:rPr>
          <w:rFonts w:ascii="宋体" w:eastAsia="宋体" w:hAnsi="宋体" w:hint="eastAsia"/>
          <w:sz w:val="24"/>
          <w:szCs w:val="24"/>
        </w:rPr>
        <w:t>，此时预测为跳转，如果该条指令跳转了，则将此值更新为1</w:t>
      </w:r>
      <w:r>
        <w:rPr>
          <w:rFonts w:ascii="宋体" w:eastAsia="宋体" w:hAnsi="宋体"/>
          <w:sz w:val="24"/>
          <w:szCs w:val="24"/>
        </w:rPr>
        <w:t>0</w:t>
      </w:r>
      <w:r>
        <w:rPr>
          <w:rFonts w:ascii="宋体" w:eastAsia="宋体" w:hAnsi="宋体" w:hint="eastAsia"/>
          <w:sz w:val="24"/>
          <w:szCs w:val="24"/>
        </w:rPr>
        <w:t>，如果没有跳转，将此值更新为0</w:t>
      </w:r>
      <w:r>
        <w:rPr>
          <w:rFonts w:ascii="宋体" w:eastAsia="宋体" w:hAnsi="宋体"/>
          <w:sz w:val="24"/>
          <w:szCs w:val="24"/>
        </w:rPr>
        <w:t>1</w:t>
      </w:r>
      <w:r>
        <w:rPr>
          <w:rFonts w:ascii="宋体" w:eastAsia="宋体" w:hAnsi="宋体" w:hint="eastAsia"/>
          <w:sz w:val="24"/>
          <w:szCs w:val="24"/>
        </w:rPr>
        <w:t>。（考虑每次只更新一位所以此处将1</w:t>
      </w:r>
      <w:r>
        <w:rPr>
          <w:rFonts w:ascii="宋体" w:eastAsia="宋体" w:hAnsi="宋体"/>
          <w:sz w:val="24"/>
          <w:szCs w:val="24"/>
        </w:rPr>
        <w:t>1</w:t>
      </w:r>
      <w:r>
        <w:rPr>
          <w:rFonts w:ascii="宋体" w:eastAsia="宋体" w:hAnsi="宋体" w:hint="eastAsia"/>
          <w:sz w:val="24"/>
          <w:szCs w:val="24"/>
        </w:rPr>
        <w:t>设置为</w:t>
      </w:r>
      <w:r w:rsidR="00671BFC">
        <w:rPr>
          <w:rFonts w:ascii="宋体" w:eastAsia="宋体" w:hAnsi="宋体" w:hint="eastAsia"/>
          <w:sz w:val="24"/>
          <w:szCs w:val="24"/>
        </w:rPr>
        <w:t>Weakly</w:t>
      </w:r>
      <w:r w:rsidR="00671BFC">
        <w:rPr>
          <w:rFonts w:ascii="宋体" w:eastAsia="宋体" w:hAnsi="宋体"/>
          <w:sz w:val="24"/>
          <w:szCs w:val="24"/>
        </w:rPr>
        <w:t>_Taken</w:t>
      </w:r>
      <w:r w:rsidR="00671BFC">
        <w:rPr>
          <w:rFonts w:ascii="宋体" w:eastAsia="宋体" w:hAnsi="宋体" w:hint="eastAsia"/>
          <w:sz w:val="24"/>
          <w:szCs w:val="24"/>
        </w:rPr>
        <w:t>而不是1</w:t>
      </w:r>
      <w:r w:rsidR="00671BFC">
        <w:rPr>
          <w:rFonts w:ascii="宋体" w:eastAsia="宋体" w:hAnsi="宋体"/>
          <w:sz w:val="24"/>
          <w:szCs w:val="24"/>
        </w:rPr>
        <w:t>0</w:t>
      </w:r>
      <w:r>
        <w:rPr>
          <w:rFonts w:ascii="宋体" w:eastAsia="宋体" w:hAnsi="宋体" w:hint="eastAsia"/>
          <w:sz w:val="24"/>
          <w:szCs w:val="24"/>
        </w:rPr>
        <w:t>）</w:t>
      </w:r>
    </w:p>
    <w:p w14:paraId="0A634E86" w14:textId="53DDF312" w:rsidR="00C16AB0" w:rsidRPr="00200108" w:rsidRDefault="00C16AB0" w:rsidP="00200108">
      <w:pPr>
        <w:ind w:firstLineChars="200" w:firstLine="482"/>
        <w:rPr>
          <w:rFonts w:ascii="宋体" w:eastAsia="宋体" w:hAnsi="宋体"/>
          <w:b/>
          <w:bCs/>
          <w:sz w:val="24"/>
          <w:szCs w:val="24"/>
        </w:rPr>
      </w:pPr>
      <w:r w:rsidRPr="00200108">
        <w:rPr>
          <w:rFonts w:ascii="宋体" w:eastAsia="宋体" w:hAnsi="宋体" w:hint="eastAsia"/>
          <w:b/>
          <w:bCs/>
          <w:sz w:val="24"/>
          <w:szCs w:val="24"/>
        </w:rPr>
        <w:t>4</w:t>
      </w:r>
      <w:r w:rsidRPr="00200108">
        <w:rPr>
          <w:rFonts w:ascii="宋体" w:eastAsia="宋体" w:hAnsi="宋体"/>
          <w:b/>
          <w:bCs/>
          <w:sz w:val="24"/>
          <w:szCs w:val="24"/>
        </w:rPr>
        <w:t xml:space="preserve">. </w:t>
      </w:r>
      <w:r w:rsidR="00671BFC">
        <w:rPr>
          <w:rFonts w:ascii="宋体" w:eastAsia="宋体" w:hAnsi="宋体" w:hint="eastAsia"/>
          <w:b/>
          <w:bCs/>
          <w:sz w:val="24"/>
          <w:szCs w:val="24"/>
        </w:rPr>
        <w:t>1</w:t>
      </w:r>
      <w:r w:rsidR="00671BFC">
        <w:rPr>
          <w:rFonts w:ascii="宋体" w:eastAsia="宋体" w:hAnsi="宋体"/>
          <w:b/>
          <w:bCs/>
          <w:sz w:val="24"/>
          <w:szCs w:val="24"/>
        </w:rPr>
        <w:t>0</w:t>
      </w:r>
    </w:p>
    <w:p w14:paraId="421FA02C" w14:textId="3E9DD90E" w:rsidR="00C16AB0" w:rsidRPr="00200108" w:rsidRDefault="00671BFC" w:rsidP="00671BFC">
      <w:pPr>
        <w:ind w:firstLineChars="200" w:firstLine="480"/>
        <w:rPr>
          <w:rFonts w:ascii="宋体" w:eastAsia="宋体" w:hAnsi="宋体"/>
          <w:b/>
          <w:bCs/>
          <w:sz w:val="24"/>
          <w:szCs w:val="24"/>
        </w:rPr>
      </w:pPr>
      <w:r>
        <w:rPr>
          <w:rFonts w:ascii="宋体" w:eastAsia="宋体" w:hAnsi="宋体" w:hint="eastAsia"/>
          <w:sz w:val="24"/>
          <w:szCs w:val="24"/>
        </w:rPr>
        <w:lastRenderedPageBreak/>
        <w:t>表示Strongly</w:t>
      </w:r>
      <w:r>
        <w:rPr>
          <w:rFonts w:ascii="宋体" w:eastAsia="宋体" w:hAnsi="宋体"/>
          <w:sz w:val="24"/>
          <w:szCs w:val="24"/>
        </w:rPr>
        <w:t>_Taken</w:t>
      </w:r>
      <w:r>
        <w:rPr>
          <w:rFonts w:ascii="宋体" w:eastAsia="宋体" w:hAnsi="宋体" w:hint="eastAsia"/>
          <w:sz w:val="24"/>
          <w:szCs w:val="24"/>
        </w:rPr>
        <w:t>，此时预测为跳转，如果该条指令没有跳转，则将此值更新为1</w:t>
      </w:r>
      <w:r>
        <w:rPr>
          <w:rFonts w:ascii="宋体" w:eastAsia="宋体" w:hAnsi="宋体"/>
          <w:sz w:val="24"/>
          <w:szCs w:val="24"/>
        </w:rPr>
        <w:t>1</w:t>
      </w:r>
      <w:r>
        <w:rPr>
          <w:rFonts w:ascii="宋体" w:eastAsia="宋体" w:hAnsi="宋体" w:hint="eastAsia"/>
          <w:sz w:val="24"/>
          <w:szCs w:val="24"/>
        </w:rPr>
        <w:t>。</w:t>
      </w:r>
    </w:p>
    <w:p w14:paraId="1F4220A0" w14:textId="5B264EED" w:rsidR="009C6540" w:rsidRPr="00724A1D" w:rsidRDefault="00671BFC" w:rsidP="00724A1D">
      <w:pPr>
        <w:ind w:firstLineChars="200" w:firstLine="480"/>
        <w:rPr>
          <w:rFonts w:ascii="宋体" w:eastAsia="宋体" w:hAnsi="宋体"/>
          <w:sz w:val="24"/>
          <w:szCs w:val="24"/>
        </w:rPr>
      </w:pPr>
      <w:r>
        <w:rPr>
          <w:rFonts w:ascii="宋体" w:eastAsia="宋体" w:hAnsi="宋体" w:hint="eastAsia"/>
          <w:sz w:val="24"/>
          <w:szCs w:val="24"/>
        </w:rPr>
        <w:t>总的来说，对于一个两位的分支预测器而言，其本质就是一个状态机，根据指令是否成功分支更新状态，根据前人的经验，这种方式可以保持很高的预测准确度。</w:t>
      </w:r>
    </w:p>
    <w:p w14:paraId="11408333" w14:textId="1E9FEA42" w:rsidR="009C6540" w:rsidRPr="00200108" w:rsidRDefault="009C6540" w:rsidP="00671BFC">
      <w:pPr>
        <w:ind w:firstLineChars="200" w:firstLine="562"/>
        <w:rPr>
          <w:rFonts w:ascii="宋体" w:eastAsia="宋体" w:hAnsi="宋体"/>
          <w:b/>
          <w:bCs/>
          <w:sz w:val="24"/>
          <w:szCs w:val="24"/>
        </w:rPr>
      </w:pPr>
      <w:r w:rsidRPr="00724A1D">
        <w:rPr>
          <w:rFonts w:ascii="宋体" w:eastAsia="宋体" w:hAnsi="宋体" w:hint="eastAsia"/>
          <w:b/>
          <w:bCs/>
          <w:sz w:val="28"/>
          <w:szCs w:val="28"/>
        </w:rPr>
        <w:t>（三）</w:t>
      </w:r>
      <w:r w:rsidR="00671BFC">
        <w:rPr>
          <w:rFonts w:ascii="宋体" w:eastAsia="宋体" w:hAnsi="宋体" w:hint="eastAsia"/>
          <w:b/>
          <w:bCs/>
          <w:sz w:val="28"/>
          <w:szCs w:val="28"/>
        </w:rPr>
        <w:t>BTB结构</w:t>
      </w:r>
    </w:p>
    <w:p w14:paraId="7CA0EF9E" w14:textId="5EB77671" w:rsidR="009C6540" w:rsidRDefault="00671BFC" w:rsidP="00724A1D">
      <w:pPr>
        <w:ind w:firstLineChars="200" w:firstLine="480"/>
        <w:rPr>
          <w:rFonts w:ascii="宋体" w:eastAsia="宋体" w:hAnsi="宋体"/>
          <w:noProof/>
          <w:sz w:val="24"/>
          <w:szCs w:val="24"/>
        </w:rPr>
      </w:pPr>
      <w:r>
        <w:rPr>
          <w:rFonts w:ascii="宋体" w:eastAsia="宋体" w:hAnsi="宋体" w:hint="eastAsia"/>
          <w:noProof/>
          <w:sz w:val="24"/>
          <w:szCs w:val="24"/>
        </w:rPr>
        <w:t>实现完指令是否分支的预测之后，可以结合BTB，在预测为跳转时提供BTB中的值更新PC。BTB为3</w:t>
      </w:r>
      <w:r>
        <w:rPr>
          <w:rFonts w:ascii="宋体" w:eastAsia="宋体" w:hAnsi="宋体"/>
          <w:noProof/>
          <w:sz w:val="24"/>
          <w:szCs w:val="24"/>
        </w:rPr>
        <w:t>2</w:t>
      </w:r>
      <w:r>
        <w:rPr>
          <w:rFonts w:ascii="宋体" w:eastAsia="宋体" w:hAnsi="宋体" w:hint="eastAsia"/>
          <w:noProof/>
          <w:sz w:val="24"/>
          <w:szCs w:val="24"/>
        </w:rPr>
        <w:t>个3</w:t>
      </w:r>
      <w:r>
        <w:rPr>
          <w:rFonts w:ascii="宋体" w:eastAsia="宋体" w:hAnsi="宋体"/>
          <w:noProof/>
          <w:sz w:val="24"/>
          <w:szCs w:val="24"/>
        </w:rPr>
        <w:t>2</w:t>
      </w:r>
      <w:r>
        <w:rPr>
          <w:rFonts w:ascii="宋体" w:eastAsia="宋体" w:hAnsi="宋体" w:hint="eastAsia"/>
          <w:noProof/>
          <w:sz w:val="24"/>
          <w:szCs w:val="24"/>
        </w:rPr>
        <w:t>位寄存器，同样由指令地址的低5位进行索引，每个寄存器存放跳转的地址。</w:t>
      </w:r>
    </w:p>
    <w:p w14:paraId="3F47C742" w14:textId="1B613C58" w:rsidR="00671BFC" w:rsidRDefault="00671BFC" w:rsidP="00724A1D">
      <w:pPr>
        <w:ind w:firstLineChars="200" w:firstLine="480"/>
        <w:rPr>
          <w:rFonts w:ascii="宋体" w:eastAsia="宋体" w:hAnsi="宋体"/>
          <w:noProof/>
          <w:sz w:val="24"/>
          <w:szCs w:val="24"/>
        </w:rPr>
      </w:pPr>
      <w:r>
        <w:rPr>
          <w:rFonts w:ascii="宋体" w:eastAsia="宋体" w:hAnsi="宋体" w:hint="eastAsia"/>
          <w:noProof/>
          <w:sz w:val="24"/>
          <w:szCs w:val="24"/>
        </w:rPr>
        <w:t>当ID阶段返回上一条指令结果为成功跳转之后，根据目的地址和该指令地址的低5位更新BTB值，之后在预测为跳转时，取BTB值更新PC值。</w:t>
      </w:r>
    </w:p>
    <w:p w14:paraId="7C54C159" w14:textId="67EA17E9" w:rsidR="00671BFC" w:rsidRPr="00671BFC" w:rsidRDefault="00671BFC" w:rsidP="00671BFC">
      <w:pPr>
        <w:ind w:firstLineChars="200" w:firstLine="562"/>
        <w:rPr>
          <w:rFonts w:ascii="宋体" w:eastAsia="宋体" w:hAnsi="宋体" w:hint="eastAsia"/>
          <w:b/>
          <w:bCs/>
          <w:sz w:val="28"/>
          <w:szCs w:val="28"/>
        </w:rPr>
      </w:pPr>
      <w:r w:rsidRPr="00671BFC">
        <w:rPr>
          <w:rFonts w:ascii="宋体" w:eastAsia="宋体" w:hAnsi="宋体" w:hint="eastAsia"/>
          <w:b/>
          <w:bCs/>
          <w:sz w:val="28"/>
          <w:szCs w:val="28"/>
        </w:rPr>
        <w:t>（四）取值逻辑</w:t>
      </w:r>
    </w:p>
    <w:p w14:paraId="39C9ADC7" w14:textId="4DB85299" w:rsidR="00671BFC" w:rsidRDefault="00671BFC" w:rsidP="00724A1D">
      <w:pPr>
        <w:ind w:firstLineChars="200" w:firstLine="480"/>
        <w:rPr>
          <w:rFonts w:ascii="宋体" w:eastAsia="宋体" w:hAnsi="宋体"/>
          <w:sz w:val="24"/>
          <w:szCs w:val="24"/>
        </w:rPr>
      </w:pPr>
      <w:r>
        <w:rPr>
          <w:rFonts w:ascii="宋体" w:eastAsia="宋体" w:hAnsi="宋体" w:hint="eastAsia"/>
          <w:sz w:val="24"/>
          <w:szCs w:val="24"/>
        </w:rPr>
        <w:t>加入BTB和BPB之后，取值逻辑如下：</w:t>
      </w:r>
    </w:p>
    <w:p w14:paraId="484FF89E" w14:textId="55FEAE31" w:rsidR="00D86A20" w:rsidRDefault="00D86A20" w:rsidP="00D86A20">
      <w:pPr>
        <w:pStyle w:val="a3"/>
        <w:numPr>
          <w:ilvl w:val="0"/>
          <w:numId w:val="2"/>
        </w:numPr>
        <w:ind w:firstLineChars="0"/>
        <w:rPr>
          <w:rFonts w:ascii="宋体" w:eastAsia="宋体" w:hAnsi="宋体"/>
          <w:sz w:val="24"/>
          <w:szCs w:val="24"/>
        </w:rPr>
      </w:pPr>
      <w:r w:rsidRPr="00D86A20">
        <w:rPr>
          <w:rFonts w:ascii="宋体" w:eastAsia="宋体" w:hAnsi="宋体" w:hint="eastAsia"/>
          <w:sz w:val="24"/>
          <w:szCs w:val="24"/>
        </w:rPr>
        <w:t>如果IF阶段不STALL，则判断上一步预测是否正确：</w:t>
      </w:r>
    </w:p>
    <w:p w14:paraId="266D69E4" w14:textId="0DA99CBB" w:rsidR="00D86A20" w:rsidRDefault="00D86A20" w:rsidP="00D86A20">
      <w:pPr>
        <w:pStyle w:val="a3"/>
        <w:numPr>
          <w:ilvl w:val="0"/>
          <w:numId w:val="2"/>
        </w:numPr>
        <w:ind w:firstLineChars="0"/>
        <w:rPr>
          <w:rFonts w:ascii="宋体" w:eastAsia="宋体" w:hAnsi="宋体"/>
          <w:sz w:val="24"/>
          <w:szCs w:val="24"/>
        </w:rPr>
      </w:pPr>
      <w:r>
        <w:rPr>
          <w:rFonts w:ascii="宋体" w:eastAsia="宋体" w:hAnsi="宋体" w:hint="eastAsia"/>
          <w:sz w:val="24"/>
          <w:szCs w:val="24"/>
        </w:rPr>
        <w:t>如果上一步预测正确，则判断本条指令是否为分支指令，如果是分支指令且根据BPB预测为跳转，则更新PC值为BTB中的对应的地址；否则直接将PC更新为PC+4。</w:t>
      </w:r>
    </w:p>
    <w:p w14:paraId="283CFDD0" w14:textId="28186803" w:rsidR="00D86A20" w:rsidRPr="00D86A20" w:rsidRDefault="00D86A20" w:rsidP="00D86A20">
      <w:pPr>
        <w:pStyle w:val="a3"/>
        <w:numPr>
          <w:ilvl w:val="0"/>
          <w:numId w:val="2"/>
        </w:numPr>
        <w:ind w:firstLineChars="0"/>
        <w:rPr>
          <w:rFonts w:ascii="宋体" w:eastAsia="宋体" w:hAnsi="宋体" w:hint="eastAsia"/>
          <w:sz w:val="24"/>
          <w:szCs w:val="24"/>
        </w:rPr>
      </w:pPr>
      <w:r>
        <w:rPr>
          <w:rFonts w:ascii="宋体" w:eastAsia="宋体" w:hAnsi="宋体" w:hint="eastAsia"/>
          <w:sz w:val="24"/>
          <w:szCs w:val="24"/>
        </w:rPr>
        <w:t>如果上一步预测不正确，说明需要恢复正确的指令地址，如果被误预测的结果为分支成功，说明该跳转没有跳转，则更新PC值为跳转的目标地址；如果是分支指令但是没有成功跳转，则说明不需要跳转但是跳转了，则更新PC值为被误预测的指令的地址+</w:t>
      </w:r>
      <w:r>
        <w:rPr>
          <w:rFonts w:ascii="宋体" w:eastAsia="宋体" w:hAnsi="宋体"/>
          <w:sz w:val="24"/>
          <w:szCs w:val="24"/>
        </w:rPr>
        <w:t>4</w:t>
      </w:r>
      <w:r>
        <w:rPr>
          <w:rFonts w:ascii="宋体" w:eastAsia="宋体" w:hAnsi="宋体" w:hint="eastAsia"/>
          <w:sz w:val="24"/>
          <w:szCs w:val="24"/>
        </w:rPr>
        <w:t>；其他情况更新PC为PC+4即可。</w:t>
      </w:r>
    </w:p>
    <w:p w14:paraId="7C2571EF" w14:textId="646CB787" w:rsidR="00713582" w:rsidRPr="00724A1D" w:rsidRDefault="00713582" w:rsidP="00724A1D">
      <w:pPr>
        <w:ind w:firstLineChars="200" w:firstLine="480"/>
        <w:rPr>
          <w:rFonts w:ascii="宋体" w:eastAsia="宋体" w:hAnsi="宋体"/>
          <w:sz w:val="24"/>
          <w:szCs w:val="24"/>
        </w:rPr>
      </w:pPr>
      <w:r w:rsidRPr="00724A1D">
        <w:rPr>
          <w:rFonts w:ascii="宋体" w:eastAsia="宋体" w:hAnsi="宋体" w:hint="eastAsia"/>
          <w:sz w:val="24"/>
          <w:szCs w:val="24"/>
        </w:rPr>
        <w:t>最终版本的代码实现文件路径为：</w:t>
      </w:r>
    </w:p>
    <w:p w14:paraId="2F7A3A0E" w14:textId="3C83B009" w:rsidR="00713582" w:rsidRPr="00724A1D" w:rsidRDefault="00713582" w:rsidP="00724A1D">
      <w:pPr>
        <w:ind w:firstLineChars="200" w:firstLine="480"/>
        <w:rPr>
          <w:rFonts w:ascii="宋体" w:eastAsia="宋体" w:hAnsi="宋体"/>
          <w:sz w:val="24"/>
          <w:szCs w:val="24"/>
        </w:rPr>
      </w:pPr>
      <w:r w:rsidRPr="00724A1D">
        <w:rPr>
          <w:rFonts w:ascii="宋体" w:eastAsia="宋体" w:hAnsi="宋体"/>
          <w:sz w:val="24"/>
          <w:szCs w:val="24"/>
        </w:rPr>
        <w:t>0</w:t>
      </w:r>
      <w:r w:rsidR="00671BFC">
        <w:rPr>
          <w:rFonts w:ascii="宋体" w:eastAsia="宋体" w:hAnsi="宋体"/>
          <w:sz w:val="24"/>
          <w:szCs w:val="24"/>
        </w:rPr>
        <w:t>5.</w:t>
      </w:r>
      <w:r w:rsidR="00671BFC" w:rsidRPr="00671BFC">
        <w:rPr>
          <w:rFonts w:ascii="宋体" w:eastAsia="宋体" w:hAnsi="宋体"/>
          <w:sz w:val="24"/>
          <w:szCs w:val="24"/>
        </w:rPr>
        <w:t>BranchPrediction</w:t>
      </w:r>
      <w:r w:rsidRPr="00724A1D">
        <w:rPr>
          <w:rFonts w:ascii="宋体" w:eastAsia="宋体" w:hAnsi="宋体"/>
          <w:sz w:val="24"/>
          <w:szCs w:val="24"/>
        </w:rPr>
        <w:t>\</w:t>
      </w:r>
      <w:r w:rsidR="00671BFC" w:rsidRPr="00671BFC">
        <w:rPr>
          <w:rFonts w:ascii="宋体" w:eastAsia="宋体" w:hAnsi="宋体"/>
          <w:sz w:val="24"/>
          <w:szCs w:val="24"/>
        </w:rPr>
        <w:t>BranchPrediction</w:t>
      </w:r>
      <w:r w:rsidRPr="00724A1D">
        <w:rPr>
          <w:rFonts w:ascii="宋体" w:eastAsia="宋体" w:hAnsi="宋体"/>
          <w:sz w:val="24"/>
          <w:szCs w:val="24"/>
        </w:rPr>
        <w:t>.srcs\sources_1\new</w:t>
      </w:r>
    </w:p>
    <w:p w14:paraId="290F93F1" w14:textId="7B6589B4" w:rsidR="00713582" w:rsidRPr="00724A1D" w:rsidRDefault="00713582" w:rsidP="00724A1D">
      <w:pPr>
        <w:ind w:firstLineChars="200" w:firstLine="602"/>
        <w:rPr>
          <w:rFonts w:ascii="宋体" w:eastAsia="宋体" w:hAnsi="宋体"/>
          <w:b/>
          <w:bCs/>
          <w:sz w:val="30"/>
          <w:szCs w:val="30"/>
        </w:rPr>
      </w:pPr>
      <w:r w:rsidRPr="00724A1D">
        <w:rPr>
          <w:rFonts w:ascii="宋体" w:eastAsia="宋体" w:hAnsi="宋体" w:hint="eastAsia"/>
          <w:b/>
          <w:bCs/>
          <w:sz w:val="30"/>
          <w:szCs w:val="30"/>
        </w:rPr>
        <w:t>二、运行测试程序</w:t>
      </w:r>
    </w:p>
    <w:p w14:paraId="5B5B454A" w14:textId="2C9786DA" w:rsidR="00713582" w:rsidRPr="00200108" w:rsidRDefault="00713582" w:rsidP="00200108">
      <w:pPr>
        <w:ind w:firstLineChars="200" w:firstLine="562"/>
        <w:rPr>
          <w:rFonts w:ascii="宋体" w:eastAsia="宋体" w:hAnsi="宋体"/>
          <w:b/>
          <w:bCs/>
          <w:sz w:val="24"/>
          <w:szCs w:val="24"/>
        </w:rPr>
      </w:pPr>
      <w:r w:rsidRPr="00724A1D">
        <w:rPr>
          <w:rFonts w:ascii="宋体" w:eastAsia="宋体" w:hAnsi="宋体" w:hint="eastAsia"/>
          <w:b/>
          <w:bCs/>
          <w:sz w:val="28"/>
          <w:szCs w:val="28"/>
        </w:rPr>
        <w:t>（一）</w:t>
      </w:r>
      <w:r w:rsidR="00D86A20">
        <w:rPr>
          <w:rFonts w:ascii="宋体" w:eastAsia="宋体" w:hAnsi="宋体" w:hint="eastAsia"/>
          <w:b/>
          <w:bCs/>
          <w:sz w:val="28"/>
          <w:szCs w:val="28"/>
        </w:rPr>
        <w:t>测试程序</w:t>
      </w:r>
    </w:p>
    <w:p w14:paraId="55332A5F" w14:textId="1D6AC239" w:rsidR="00BD7D09" w:rsidRDefault="00D86A20" w:rsidP="00724A1D">
      <w:pPr>
        <w:ind w:firstLineChars="200" w:firstLine="480"/>
        <w:rPr>
          <w:rFonts w:ascii="宋体" w:eastAsia="宋体" w:hAnsi="宋体"/>
          <w:sz w:val="24"/>
          <w:szCs w:val="24"/>
        </w:rPr>
      </w:pPr>
      <w:r>
        <w:rPr>
          <w:rFonts w:ascii="宋体" w:eastAsia="宋体" w:hAnsi="宋体" w:hint="eastAsia"/>
          <w:sz w:val="24"/>
          <w:szCs w:val="24"/>
        </w:rPr>
        <w:t>由于未提供测试程序，所以依然使用上节课提供的测试程序，该程序中有循环、判断、函数调用等，存在很多分支指令，可以用来测试本次实现。</w:t>
      </w:r>
    </w:p>
    <w:p w14:paraId="23A9C479" w14:textId="40402343" w:rsidR="00D86A20" w:rsidRPr="00724A1D" w:rsidRDefault="00D86A20" w:rsidP="00724A1D">
      <w:pPr>
        <w:ind w:firstLineChars="200" w:firstLine="480"/>
        <w:rPr>
          <w:rFonts w:ascii="宋体" w:eastAsia="宋体" w:hAnsi="宋体" w:hint="eastAsia"/>
          <w:sz w:val="24"/>
          <w:szCs w:val="24"/>
        </w:rPr>
      </w:pPr>
      <w:r>
        <w:rPr>
          <w:rFonts w:ascii="宋体" w:eastAsia="宋体" w:hAnsi="宋体" w:hint="eastAsia"/>
          <w:sz w:val="24"/>
          <w:szCs w:val="24"/>
        </w:rPr>
        <w:t>设置为n的值为1</w:t>
      </w:r>
      <w:r>
        <w:rPr>
          <w:rFonts w:ascii="宋体" w:eastAsia="宋体" w:hAnsi="宋体"/>
          <w:sz w:val="24"/>
          <w:szCs w:val="24"/>
        </w:rPr>
        <w:t>0</w:t>
      </w:r>
      <w:r>
        <w:rPr>
          <w:rFonts w:ascii="宋体" w:eastAsia="宋体" w:hAnsi="宋体" w:hint="eastAsia"/>
          <w:sz w:val="24"/>
          <w:szCs w:val="24"/>
        </w:rPr>
        <w:t>，分别测试引入分支预测和不引入分支预测两种情况下得到结果时使用的时钟周期</w:t>
      </w:r>
      <w:r w:rsidR="00592D9E">
        <w:rPr>
          <w:rFonts w:ascii="宋体" w:eastAsia="宋体" w:hAnsi="宋体" w:hint="eastAsia"/>
          <w:sz w:val="24"/>
          <w:szCs w:val="24"/>
        </w:rPr>
        <w:t>数</w:t>
      </w:r>
      <w:r>
        <w:rPr>
          <w:rFonts w:ascii="宋体" w:eastAsia="宋体" w:hAnsi="宋体" w:hint="eastAsia"/>
          <w:sz w:val="24"/>
          <w:szCs w:val="24"/>
        </w:rPr>
        <w:t>即可</w:t>
      </w:r>
      <w:r w:rsidR="00592D9E">
        <w:rPr>
          <w:rFonts w:ascii="宋体" w:eastAsia="宋体" w:hAnsi="宋体" w:hint="eastAsia"/>
          <w:sz w:val="24"/>
          <w:szCs w:val="24"/>
        </w:rPr>
        <w:t>知道是否有带来效率上的提升。</w:t>
      </w:r>
    </w:p>
    <w:p w14:paraId="371FB403" w14:textId="0CA3B7AC" w:rsidR="00BD7D09" w:rsidRPr="00724A1D" w:rsidRDefault="00BD7D09" w:rsidP="00724A1D">
      <w:pPr>
        <w:ind w:firstLineChars="200" w:firstLine="562"/>
        <w:rPr>
          <w:rFonts w:ascii="宋体" w:eastAsia="宋体" w:hAnsi="宋体"/>
          <w:b/>
          <w:bCs/>
          <w:sz w:val="28"/>
          <w:szCs w:val="28"/>
        </w:rPr>
      </w:pPr>
      <w:r w:rsidRPr="00724A1D">
        <w:rPr>
          <w:rFonts w:ascii="宋体" w:eastAsia="宋体" w:hAnsi="宋体" w:hint="eastAsia"/>
          <w:b/>
          <w:bCs/>
          <w:sz w:val="28"/>
          <w:szCs w:val="28"/>
        </w:rPr>
        <w:t>（二）运行测试程序</w:t>
      </w:r>
    </w:p>
    <w:p w14:paraId="7FCA02AB" w14:textId="0F6371DA" w:rsidR="00BD7D09" w:rsidRPr="00200108" w:rsidRDefault="00BD7D09" w:rsidP="00200108">
      <w:pPr>
        <w:ind w:firstLineChars="200" w:firstLine="482"/>
        <w:rPr>
          <w:rFonts w:ascii="宋体" w:eastAsia="宋体" w:hAnsi="宋体"/>
          <w:b/>
          <w:bCs/>
          <w:sz w:val="24"/>
          <w:szCs w:val="24"/>
        </w:rPr>
      </w:pPr>
      <w:r w:rsidRPr="00200108">
        <w:rPr>
          <w:rFonts w:ascii="宋体" w:eastAsia="宋体" w:hAnsi="宋体" w:hint="eastAsia"/>
          <w:b/>
          <w:bCs/>
          <w:sz w:val="24"/>
          <w:szCs w:val="24"/>
        </w:rPr>
        <w:t>1</w:t>
      </w:r>
      <w:r w:rsidRPr="00200108">
        <w:rPr>
          <w:rFonts w:ascii="宋体" w:eastAsia="宋体" w:hAnsi="宋体"/>
          <w:b/>
          <w:bCs/>
          <w:sz w:val="24"/>
          <w:szCs w:val="24"/>
        </w:rPr>
        <w:t xml:space="preserve">. </w:t>
      </w:r>
      <w:r w:rsidR="00592D9E">
        <w:rPr>
          <w:rFonts w:ascii="宋体" w:eastAsia="宋体" w:hAnsi="宋体" w:hint="eastAsia"/>
          <w:b/>
          <w:bCs/>
          <w:sz w:val="24"/>
          <w:szCs w:val="24"/>
        </w:rPr>
        <w:t>未引入分支预测时</w:t>
      </w:r>
    </w:p>
    <w:p w14:paraId="11C5DA1A" w14:textId="254CE78A" w:rsidR="00686E04" w:rsidRDefault="00686E04" w:rsidP="00200108">
      <w:pPr>
        <w:ind w:firstLineChars="200" w:firstLine="420"/>
        <w:rPr>
          <w:rFonts w:ascii="宋体" w:eastAsia="宋体" w:hAnsi="宋体"/>
          <w:sz w:val="24"/>
          <w:szCs w:val="24"/>
        </w:rPr>
      </w:pPr>
      <w:r>
        <w:rPr>
          <w:noProof/>
        </w:rPr>
        <w:drawing>
          <wp:inline distT="0" distB="0" distL="0" distR="0" wp14:anchorId="556A18EE" wp14:editId="5FE668BC">
            <wp:extent cx="5274310" cy="10287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28700"/>
                    </a:xfrm>
                    <a:prstGeom prst="rect">
                      <a:avLst/>
                    </a:prstGeom>
                  </pic:spPr>
                </pic:pic>
              </a:graphicData>
            </a:graphic>
          </wp:inline>
        </w:drawing>
      </w:r>
    </w:p>
    <w:p w14:paraId="125B5A8C" w14:textId="69BDC59E" w:rsidR="00686E04" w:rsidRDefault="00686E04" w:rsidP="00200108">
      <w:pPr>
        <w:ind w:firstLineChars="200" w:firstLine="480"/>
        <w:rPr>
          <w:rFonts w:ascii="宋体" w:eastAsia="宋体" w:hAnsi="宋体" w:hint="eastAsia"/>
          <w:sz w:val="24"/>
          <w:szCs w:val="24"/>
        </w:rPr>
      </w:pPr>
      <w:r>
        <w:rPr>
          <w:rFonts w:ascii="宋体" w:eastAsia="宋体" w:hAnsi="宋体" w:hint="eastAsia"/>
          <w:sz w:val="24"/>
          <w:szCs w:val="24"/>
        </w:rPr>
        <w:t>共消耗了5</w:t>
      </w:r>
      <w:r>
        <w:rPr>
          <w:rFonts w:ascii="宋体" w:eastAsia="宋体" w:hAnsi="宋体"/>
          <w:sz w:val="24"/>
          <w:szCs w:val="24"/>
        </w:rPr>
        <w:t>055</w:t>
      </w:r>
      <w:r>
        <w:rPr>
          <w:rFonts w:ascii="宋体" w:eastAsia="宋体" w:hAnsi="宋体" w:hint="eastAsia"/>
          <w:sz w:val="24"/>
          <w:szCs w:val="24"/>
        </w:rPr>
        <w:t>ns，约</w:t>
      </w:r>
      <w:r>
        <w:rPr>
          <w:rFonts w:ascii="宋体" w:eastAsia="宋体" w:hAnsi="宋体"/>
          <w:sz w:val="24"/>
          <w:szCs w:val="24"/>
        </w:rPr>
        <w:t>505</w:t>
      </w:r>
      <w:r>
        <w:rPr>
          <w:rFonts w:ascii="宋体" w:eastAsia="宋体" w:hAnsi="宋体" w:hint="eastAsia"/>
          <w:sz w:val="24"/>
          <w:szCs w:val="24"/>
        </w:rPr>
        <w:t>个时钟周期。</w:t>
      </w:r>
    </w:p>
    <w:p w14:paraId="56ED0903" w14:textId="5A7A8927" w:rsidR="00BD7D09" w:rsidRPr="00200108" w:rsidRDefault="00BD7D09" w:rsidP="00200108">
      <w:pPr>
        <w:ind w:firstLineChars="200" w:firstLine="482"/>
        <w:rPr>
          <w:rFonts w:ascii="宋体" w:eastAsia="宋体" w:hAnsi="宋体"/>
          <w:b/>
          <w:bCs/>
          <w:sz w:val="24"/>
          <w:szCs w:val="24"/>
        </w:rPr>
      </w:pPr>
      <w:r w:rsidRPr="00200108">
        <w:rPr>
          <w:rFonts w:ascii="宋体" w:eastAsia="宋体" w:hAnsi="宋体" w:hint="eastAsia"/>
          <w:b/>
          <w:bCs/>
          <w:sz w:val="24"/>
          <w:szCs w:val="24"/>
        </w:rPr>
        <w:lastRenderedPageBreak/>
        <w:t>2</w:t>
      </w:r>
      <w:r w:rsidRPr="00200108">
        <w:rPr>
          <w:rFonts w:ascii="宋体" w:eastAsia="宋体" w:hAnsi="宋体"/>
          <w:b/>
          <w:bCs/>
          <w:sz w:val="24"/>
          <w:szCs w:val="24"/>
        </w:rPr>
        <w:t xml:space="preserve">. </w:t>
      </w:r>
      <w:r w:rsidR="000F2E07">
        <w:rPr>
          <w:rFonts w:ascii="宋体" w:eastAsia="宋体" w:hAnsi="宋体" w:hint="eastAsia"/>
          <w:b/>
          <w:bCs/>
          <w:sz w:val="24"/>
          <w:szCs w:val="24"/>
        </w:rPr>
        <w:t>引入分支预测后</w:t>
      </w:r>
    </w:p>
    <w:p w14:paraId="595DD191" w14:textId="77777777" w:rsidR="00686E04" w:rsidRDefault="00686E04" w:rsidP="00686E04">
      <w:pPr>
        <w:ind w:firstLineChars="200" w:firstLine="420"/>
        <w:rPr>
          <w:rFonts w:ascii="宋体" w:eastAsia="宋体" w:hAnsi="宋体"/>
          <w:sz w:val="24"/>
          <w:szCs w:val="24"/>
        </w:rPr>
      </w:pPr>
      <w:r>
        <w:rPr>
          <w:noProof/>
        </w:rPr>
        <w:drawing>
          <wp:inline distT="0" distB="0" distL="0" distR="0" wp14:anchorId="798C895C" wp14:editId="1F7E7740">
            <wp:extent cx="5274310" cy="10331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3145"/>
                    </a:xfrm>
                    <a:prstGeom prst="rect">
                      <a:avLst/>
                    </a:prstGeom>
                  </pic:spPr>
                </pic:pic>
              </a:graphicData>
            </a:graphic>
          </wp:inline>
        </w:drawing>
      </w:r>
    </w:p>
    <w:p w14:paraId="0F063B3D" w14:textId="77777777" w:rsidR="00686E04" w:rsidRDefault="00686E04" w:rsidP="00686E04">
      <w:pPr>
        <w:ind w:firstLineChars="200" w:firstLine="480"/>
        <w:rPr>
          <w:rFonts w:ascii="宋体" w:eastAsia="宋体" w:hAnsi="宋体"/>
          <w:sz w:val="24"/>
          <w:szCs w:val="24"/>
        </w:rPr>
      </w:pPr>
      <w:r>
        <w:rPr>
          <w:rFonts w:ascii="宋体" w:eastAsia="宋体" w:hAnsi="宋体" w:hint="eastAsia"/>
          <w:sz w:val="24"/>
          <w:szCs w:val="24"/>
        </w:rPr>
        <w:t>共消耗了4</w:t>
      </w:r>
      <w:r>
        <w:rPr>
          <w:rFonts w:ascii="宋体" w:eastAsia="宋体" w:hAnsi="宋体"/>
          <w:sz w:val="24"/>
          <w:szCs w:val="24"/>
        </w:rPr>
        <w:t>735</w:t>
      </w:r>
      <w:r>
        <w:rPr>
          <w:rFonts w:ascii="宋体" w:eastAsia="宋体" w:hAnsi="宋体" w:hint="eastAsia"/>
          <w:sz w:val="24"/>
          <w:szCs w:val="24"/>
        </w:rPr>
        <w:t>ns，约4</w:t>
      </w:r>
      <w:r>
        <w:rPr>
          <w:rFonts w:ascii="宋体" w:eastAsia="宋体" w:hAnsi="宋体"/>
          <w:sz w:val="24"/>
          <w:szCs w:val="24"/>
        </w:rPr>
        <w:t>73</w:t>
      </w:r>
      <w:r>
        <w:rPr>
          <w:rFonts w:ascii="宋体" w:eastAsia="宋体" w:hAnsi="宋体" w:hint="eastAsia"/>
          <w:sz w:val="24"/>
          <w:szCs w:val="24"/>
        </w:rPr>
        <w:t>个时钟周期。</w:t>
      </w:r>
    </w:p>
    <w:p w14:paraId="167D2627" w14:textId="1C15573E" w:rsidR="00E47C34" w:rsidRPr="00724A1D" w:rsidRDefault="00686E04" w:rsidP="00686E04">
      <w:pPr>
        <w:ind w:firstLineChars="200" w:firstLine="480"/>
        <w:rPr>
          <w:rFonts w:ascii="宋体" w:eastAsia="宋体" w:hAnsi="宋体" w:hint="eastAsia"/>
          <w:sz w:val="24"/>
          <w:szCs w:val="24"/>
        </w:rPr>
      </w:pPr>
      <w:r>
        <w:rPr>
          <w:rFonts w:ascii="宋体" w:eastAsia="宋体" w:hAnsi="宋体" w:hint="eastAsia"/>
          <w:sz w:val="24"/>
          <w:szCs w:val="24"/>
        </w:rPr>
        <w:t>和未引入分支预测相比，共节约了约3</w:t>
      </w:r>
      <w:r>
        <w:rPr>
          <w:rFonts w:ascii="宋体" w:eastAsia="宋体" w:hAnsi="宋体"/>
          <w:sz w:val="24"/>
          <w:szCs w:val="24"/>
        </w:rPr>
        <w:t>2</w:t>
      </w:r>
      <w:r>
        <w:rPr>
          <w:rFonts w:ascii="宋体" w:eastAsia="宋体" w:hAnsi="宋体" w:hint="eastAsia"/>
          <w:sz w:val="24"/>
          <w:szCs w:val="24"/>
        </w:rPr>
        <w:t>个时钟周期，且结果正确有效。因此结论是引入分支预测后，分支效率大大提高，当分支指令</w:t>
      </w:r>
      <w:r w:rsidR="00514EEF">
        <w:rPr>
          <w:rFonts w:ascii="宋体" w:eastAsia="宋体" w:hAnsi="宋体" w:hint="eastAsia"/>
          <w:sz w:val="24"/>
          <w:szCs w:val="24"/>
        </w:rPr>
        <w:t>数量很大时，这种优势会更明显。</w:t>
      </w:r>
      <w:bookmarkStart w:id="0" w:name="_GoBack"/>
      <w:bookmarkEnd w:id="0"/>
    </w:p>
    <w:sectPr w:rsidR="00E47C34" w:rsidRPr="00724A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8103C"/>
    <w:multiLevelType w:val="hybridMultilevel"/>
    <w:tmpl w:val="BBE84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DE5A28"/>
    <w:multiLevelType w:val="hybridMultilevel"/>
    <w:tmpl w:val="FE6E81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D7"/>
    <w:rsid w:val="000960ED"/>
    <w:rsid w:val="000F2E07"/>
    <w:rsid w:val="000F4339"/>
    <w:rsid w:val="001660F8"/>
    <w:rsid w:val="00193980"/>
    <w:rsid w:val="001B5E76"/>
    <w:rsid w:val="00200108"/>
    <w:rsid w:val="00273A37"/>
    <w:rsid w:val="00284478"/>
    <w:rsid w:val="002F4A14"/>
    <w:rsid w:val="004D0CB2"/>
    <w:rsid w:val="00514EEF"/>
    <w:rsid w:val="00592D9E"/>
    <w:rsid w:val="00671BFC"/>
    <w:rsid w:val="00677E1A"/>
    <w:rsid w:val="00686E04"/>
    <w:rsid w:val="00713582"/>
    <w:rsid w:val="00724A1D"/>
    <w:rsid w:val="007464A7"/>
    <w:rsid w:val="0079743D"/>
    <w:rsid w:val="0087194B"/>
    <w:rsid w:val="008A443E"/>
    <w:rsid w:val="009C6540"/>
    <w:rsid w:val="00A676DE"/>
    <w:rsid w:val="00AA04D7"/>
    <w:rsid w:val="00B778A6"/>
    <w:rsid w:val="00BC225F"/>
    <w:rsid w:val="00BD7D09"/>
    <w:rsid w:val="00C16AB0"/>
    <w:rsid w:val="00D204F4"/>
    <w:rsid w:val="00D86A20"/>
    <w:rsid w:val="00DD6E71"/>
    <w:rsid w:val="00E02951"/>
    <w:rsid w:val="00E47C34"/>
    <w:rsid w:val="00EA3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75FF"/>
  <w15:chartTrackingRefBased/>
  <w15:docId w15:val="{EBD47C19-2CAA-445D-8CA2-F12E4854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3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85336">
      <w:bodyDiv w:val="1"/>
      <w:marLeft w:val="0"/>
      <w:marRight w:val="0"/>
      <w:marTop w:val="0"/>
      <w:marBottom w:val="0"/>
      <w:divBdr>
        <w:top w:val="none" w:sz="0" w:space="0" w:color="auto"/>
        <w:left w:val="none" w:sz="0" w:space="0" w:color="auto"/>
        <w:bottom w:val="none" w:sz="0" w:space="0" w:color="auto"/>
        <w:right w:val="none" w:sz="0" w:space="0" w:color="auto"/>
      </w:divBdr>
      <w:divsChild>
        <w:div w:id="357973357">
          <w:marLeft w:val="0"/>
          <w:marRight w:val="0"/>
          <w:marTop w:val="0"/>
          <w:marBottom w:val="0"/>
          <w:divBdr>
            <w:top w:val="none" w:sz="0" w:space="0" w:color="auto"/>
            <w:left w:val="none" w:sz="0" w:space="0" w:color="auto"/>
            <w:bottom w:val="none" w:sz="0" w:space="0" w:color="auto"/>
            <w:right w:val="none" w:sz="0" w:space="0" w:color="auto"/>
          </w:divBdr>
          <w:divsChild>
            <w:div w:id="1444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office2016mac94029</dc:creator>
  <cp:keywords/>
  <dc:description/>
  <cp:lastModifiedBy>office2016mac94029</cp:lastModifiedBy>
  <cp:revision>10</cp:revision>
  <dcterms:created xsi:type="dcterms:W3CDTF">2020-07-07T02:49:00Z</dcterms:created>
  <dcterms:modified xsi:type="dcterms:W3CDTF">2020-07-14T10:22:00Z</dcterms:modified>
</cp:coreProperties>
</file>