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33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第三章</w:t>
      </w:r>
    </w:p>
    <w:p>
      <w:p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3.7 happens-before</w:t>
      </w:r>
    </w:p>
    <w:p>
      <w:p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3.7.1。JMM的设计</w:t>
      </w:r>
    </w:p>
    <w:p>
      <w:p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程序员希望有一个强内存模型来保证内存的可见性，而编译器和处理器则希望有一个若内存模型，从而可以尽可能多地来做优化，所以需要从中取个平衡点。</w:t>
      </w:r>
    </w:p>
    <w:p>
      <w:p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JMM把happens-before要求禁止的重排序分为了会改变程序结果的重排序和不会改变结果的重排序。</w:t>
      </w:r>
    </w:p>
    <w:p>
      <w:p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801235" cy="5203190"/>
            <wp:effectExtent l="0" t="0" r="1841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801235" cy="5203190"/>
                    </a:xfrm>
                    <a:prstGeom prst="rect">
                      <a:avLst/>
                    </a:prstGeom>
                    <a:noFill/>
                    <a:ln w="9525">
                      <a:noFill/>
                    </a:ln>
                  </pic:spPr>
                </pic:pic>
              </a:graphicData>
            </a:graphic>
          </wp:inline>
        </w:drawing>
      </w:r>
    </w:p>
    <w:p>
      <w:pPr>
        <w:spacing w:line="360" w:lineRule="auto"/>
        <w:ind w:firstLine="420" w:firstLineChars="0"/>
        <w:jc w:val="both"/>
        <w:rPr>
          <w:rFonts w:hint="eastAsia" w:ascii="宋体" w:hAnsi="宋体" w:eastAsia="宋体" w:cs="宋体"/>
          <w:sz w:val="24"/>
          <w:szCs w:val="24"/>
          <w:lang w:val="en-US" w:eastAsia="zh-CN"/>
        </w:rPr>
      </w:pPr>
    </w:p>
    <w:p>
      <w:p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从图上我们可知JMM向程序员提供的happens-before规则能够满足程序员的需求,并且尽可能少地减少对编译器和处理器的束缚。</w:t>
      </w:r>
    </w:p>
    <w:p>
      <w:p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3.7.2 happens-before的定义</w:t>
      </w:r>
    </w:p>
    <w:p>
      <w:pPr>
        <w:numPr>
          <w:ilvl w:val="0"/>
          <w:numId w:val="1"/>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如果一个操作happens-before另一个操作，那么这第一个操作的执行结果将对的第二个操作可见，而且第一个操作的执行顺序排在第二个操作之前，这是JMM对程序员的承诺。</w:t>
      </w:r>
    </w:p>
    <w:p>
      <w:pPr>
        <w:numPr>
          <w:ilvl w:val="0"/>
          <w:numId w:val="1"/>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操作之间存在happens-before关系，并不意味着Java平台的具体实现必须要按照happens-before关系指定的顺序来执行，如果重排序之后的执行结果与按照happens-before关系执行的结果一至那么允许这种重排序，这是JMM对编译器和处理器重排序的约束原则。</w:t>
      </w:r>
    </w:p>
    <w:p>
      <w:pPr>
        <w:numPr>
          <w:ilvl w:val="0"/>
          <w:numId w:val="1"/>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as-if-serial保证单线程内程序的执行结果不会被改变。</w:t>
      </w:r>
    </w:p>
    <w:p>
      <w:pPr>
        <w:numPr>
          <w:ilvl w:val="0"/>
          <w:numId w:val="1"/>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Happens-before保证正确同步的多线程程序的执行结果不会别改变。</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3.7.3 happens-before规则</w:t>
      </w:r>
    </w:p>
    <w:p>
      <w:pPr>
        <w:numPr>
          <w:ilvl w:val="0"/>
          <w:numId w:val="2"/>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程序顺序规则</w:t>
      </w:r>
    </w:p>
    <w:p>
      <w:pPr>
        <w:numPr>
          <w:ilvl w:val="0"/>
          <w:numId w:val="2"/>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监视器锁规则</w:t>
      </w:r>
    </w:p>
    <w:p>
      <w:pPr>
        <w:numPr>
          <w:ilvl w:val="0"/>
          <w:numId w:val="2"/>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Volatile变量规则</w:t>
      </w:r>
    </w:p>
    <w:p>
      <w:pPr>
        <w:numPr>
          <w:ilvl w:val="0"/>
          <w:numId w:val="2"/>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传递性</w:t>
      </w:r>
    </w:p>
    <w:p>
      <w:pPr>
        <w:numPr>
          <w:ilvl w:val="0"/>
          <w:numId w:val="2"/>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Start()规则</w:t>
      </w:r>
    </w:p>
    <w:p>
      <w:pPr>
        <w:numPr>
          <w:ilvl w:val="0"/>
          <w:numId w:val="2"/>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Join()规则</w:t>
      </w:r>
    </w:p>
    <w:p>
      <w:pPr>
        <w:numPr>
          <w:ilvl w:val="0"/>
          <w:numId w:val="0"/>
        </w:numPr>
        <w:spacing w:line="360" w:lineRule="auto"/>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61915" cy="47523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61915" cy="4752340"/>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42865" cy="4628515"/>
            <wp:effectExtent l="0" t="0" r="635"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142865" cy="4628515"/>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47615" cy="4590415"/>
            <wp:effectExtent l="0" t="0" r="63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047615" cy="4590415"/>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3.8双重检查锁定与延迟初始化</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3.8.1 有时我们想要对高开销的对象在使用它时再初始化，所以有了延迟初始化。</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下面来看一个线程不安全的延迟初始化代码</w:t>
      </w:r>
    </w:p>
    <w:p>
      <w:pPr>
        <w:numPr>
          <w:ilvl w:val="0"/>
          <w:numId w:val="0"/>
        </w:numPr>
        <w:spacing w:line="360" w:lineRule="auto"/>
        <w:ind w:firstLine="420" w:firstLineChars="0"/>
        <w:jc w:val="both"/>
        <w:rPr>
          <w:rFonts w:hint="eastAsia" w:ascii="宋体" w:hAnsi="宋体" w:eastAsia="宋体" w:cs="宋体"/>
          <w:i w:val="0"/>
          <w:color w:val="000000"/>
          <w:sz w:val="24"/>
          <w:szCs w:val="24"/>
        </w:rPr>
      </w:pPr>
      <w:r>
        <w:rPr>
          <w:rFonts w:hint="eastAsia" w:ascii="宋体" w:hAnsi="宋体" w:eastAsia="宋体" w:cs="宋体"/>
          <w:i w:val="0"/>
          <w:color w:val="000000"/>
          <w:sz w:val="24"/>
          <w:szCs w:val="24"/>
        </w:rPr>
        <w:t>public class UnsafeLazyInitialization {</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private static Instance instance;</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public static Instance getInstance() {</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if (instance == null) // 1：A线程执行</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instance = new Instance(); // 2：B线程执行</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return instance;</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rPr>
        <w:t>}</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再看一个线程安全的代码</w:t>
      </w:r>
    </w:p>
    <w:p>
      <w:pPr>
        <w:numPr>
          <w:ilvl w:val="0"/>
          <w:numId w:val="0"/>
        </w:numPr>
        <w:spacing w:line="360" w:lineRule="auto"/>
        <w:ind w:firstLine="420" w:firstLineChars="0"/>
        <w:jc w:val="both"/>
        <w:rPr>
          <w:rFonts w:hint="eastAsia" w:ascii="宋体" w:hAnsi="宋体" w:eastAsia="宋体" w:cs="宋体"/>
          <w:i w:val="0"/>
          <w:color w:val="000000"/>
          <w:sz w:val="24"/>
          <w:szCs w:val="24"/>
        </w:rPr>
      </w:pPr>
      <w:r>
        <w:rPr>
          <w:rFonts w:hint="eastAsia" w:ascii="宋体" w:hAnsi="宋体" w:eastAsia="宋体" w:cs="宋体"/>
          <w:i w:val="0"/>
          <w:color w:val="000000"/>
          <w:sz w:val="24"/>
          <w:szCs w:val="24"/>
        </w:rPr>
        <w:t xml:space="preserve">public class </w:t>
      </w:r>
      <w:r>
        <w:rPr>
          <w:rFonts w:hint="eastAsia" w:ascii="宋体" w:hAnsi="宋体" w:eastAsia="宋体" w:cs="宋体"/>
          <w:i w:val="0"/>
          <w:color w:val="000000"/>
          <w:sz w:val="24"/>
          <w:szCs w:val="24"/>
          <w:lang w:val="en-US" w:eastAsia="zh-CN"/>
        </w:rPr>
        <w:t>S</w:t>
      </w:r>
      <w:r>
        <w:rPr>
          <w:rFonts w:hint="eastAsia" w:ascii="宋体" w:hAnsi="宋体" w:eastAsia="宋体" w:cs="宋体"/>
          <w:i w:val="0"/>
          <w:color w:val="000000"/>
          <w:sz w:val="24"/>
          <w:szCs w:val="24"/>
        </w:rPr>
        <w:t>afeLazyInitialization {</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private static Instance instance;</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 xml:space="preserve">public </w:t>
      </w:r>
      <w:r>
        <w:rPr>
          <w:rFonts w:hint="eastAsia" w:ascii="宋体" w:hAnsi="宋体" w:eastAsia="宋体" w:cs="宋体"/>
          <w:i w:val="0"/>
          <w:color w:val="000000"/>
          <w:sz w:val="24"/>
          <w:szCs w:val="24"/>
          <w:lang w:val="en-US" w:eastAsia="zh-CN"/>
        </w:rPr>
        <w:t xml:space="preserve">synchronized </w:t>
      </w:r>
      <w:r>
        <w:rPr>
          <w:rFonts w:hint="eastAsia" w:ascii="宋体" w:hAnsi="宋体" w:eastAsia="宋体" w:cs="宋体"/>
          <w:i w:val="0"/>
          <w:color w:val="000000"/>
          <w:sz w:val="24"/>
          <w:szCs w:val="24"/>
        </w:rPr>
        <w:t>static Instance getInstance() {</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if (instance == null) // 1：A线程执行</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instance = new Instance(); // 2：B线程执行</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return instance;</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rPr>
        <w:t>}</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但是这种方法在频繁调用的时候性能会下降。</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于是就又有了双检测锁定方法来降低同步开销。</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public class DoubleCheckedLocking { // 1</w:t>
      </w:r>
    </w:p>
    <w:p>
      <w:pPr>
        <w:numPr>
          <w:ilvl w:val="0"/>
          <w:numId w:val="0"/>
        </w:numPr>
        <w:spacing w:line="360" w:lineRule="auto"/>
        <w:ind w:left="42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private static Instance instance; // 2</w:t>
      </w:r>
    </w:p>
    <w:p>
      <w:pPr>
        <w:numPr>
          <w:ilvl w:val="0"/>
          <w:numId w:val="0"/>
        </w:numPr>
        <w:spacing w:line="360" w:lineRule="auto"/>
        <w:ind w:left="42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public static Instance getInstance() { // 3</w:t>
      </w:r>
    </w:p>
    <w:p>
      <w:pPr>
        <w:numPr>
          <w:ilvl w:val="0"/>
          <w:numId w:val="0"/>
        </w:numPr>
        <w:spacing w:line="360" w:lineRule="auto"/>
        <w:ind w:left="84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if (instance == null) { // 4:第一次检查</w:t>
      </w:r>
    </w:p>
    <w:p>
      <w:pPr>
        <w:numPr>
          <w:ilvl w:val="0"/>
          <w:numId w:val="0"/>
        </w:numPr>
        <w:spacing w:line="360" w:lineRule="auto"/>
        <w:ind w:left="126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synchronized (DoubleCheckedLocking.class) { // 5:加锁</w:t>
      </w:r>
    </w:p>
    <w:p>
      <w:pPr>
        <w:numPr>
          <w:ilvl w:val="0"/>
          <w:numId w:val="0"/>
        </w:numPr>
        <w:spacing w:line="360" w:lineRule="auto"/>
        <w:ind w:left="126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if (instance == null) // 6:第二次检查</w:t>
      </w:r>
    </w:p>
    <w:p>
      <w:pPr>
        <w:numPr>
          <w:ilvl w:val="0"/>
          <w:numId w:val="0"/>
        </w:numPr>
        <w:spacing w:line="360" w:lineRule="auto"/>
        <w:ind w:left="126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instance = new Instance(); // 7:问题的根源出在这里</w:t>
      </w:r>
    </w:p>
    <w:p>
      <w:pPr>
        <w:numPr>
          <w:ilvl w:val="0"/>
          <w:numId w:val="0"/>
        </w:numPr>
        <w:spacing w:line="360" w:lineRule="auto"/>
        <w:ind w:left="126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 // 8</w:t>
      </w:r>
    </w:p>
    <w:p>
      <w:pPr>
        <w:numPr>
          <w:ilvl w:val="0"/>
          <w:numId w:val="0"/>
        </w:numPr>
        <w:spacing w:line="360" w:lineRule="auto"/>
        <w:ind w:left="126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 // 9</w:t>
      </w:r>
    </w:p>
    <w:p>
      <w:pPr>
        <w:numPr>
          <w:ilvl w:val="0"/>
          <w:numId w:val="0"/>
        </w:numPr>
        <w:spacing w:line="360" w:lineRule="auto"/>
        <w:ind w:left="126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return instance; // 10</w:t>
      </w:r>
    </w:p>
    <w:p>
      <w:pPr>
        <w:numPr>
          <w:ilvl w:val="0"/>
          <w:numId w:val="0"/>
        </w:numPr>
        <w:spacing w:line="360" w:lineRule="auto"/>
        <w:ind w:left="420" w:leftChars="0"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 // 11</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w:t>
      </w:r>
    </w:p>
    <w:p>
      <w:pPr>
        <w:numPr>
          <w:ilvl w:val="0"/>
          <w:numId w:val="0"/>
        </w:numPr>
        <w:spacing w:line="360" w:lineRule="auto"/>
        <w:ind w:firstLine="420" w:firstLineChars="0"/>
        <w:jc w:val="both"/>
        <w:rPr>
          <w:rFonts w:hint="eastAsia" w:ascii="宋体" w:hAnsi="宋体" w:eastAsia="宋体" w:cs="宋体"/>
          <w:i w:val="0"/>
          <w:color w:val="000000"/>
          <w:sz w:val="24"/>
          <w:szCs w:val="24"/>
          <w:lang w:eastAsia="zh-CN"/>
        </w:rPr>
      </w:pPr>
      <w:r>
        <w:rPr>
          <w:rFonts w:hint="eastAsia" w:ascii="宋体" w:hAnsi="宋体" w:eastAsia="宋体" w:cs="宋体"/>
          <w:i w:val="0"/>
          <w:color w:val="000000"/>
          <w:sz w:val="24"/>
          <w:szCs w:val="24"/>
        </w:rPr>
        <w:t>多个线程试图在同一时间创建对象时，会通过加锁来保证只有一个线程能创建对象。</w:t>
      </w:r>
      <w:r>
        <w:rPr>
          <w:rFonts w:hint="eastAsia" w:ascii="宋体" w:hAnsi="宋体" w:eastAsia="宋体" w:cs="宋体"/>
          <w:i w:val="0"/>
          <w:color w:val="000000"/>
          <w:sz w:val="24"/>
          <w:szCs w:val="24"/>
        </w:rPr>
        <w:br w:type="textWrapping"/>
      </w:r>
      <w:r>
        <w:rPr>
          <w:rFonts w:hint="eastAsia" w:ascii="宋体" w:hAnsi="宋体" w:eastAsia="宋体" w:cs="宋体"/>
          <w:i w:val="0"/>
          <w:color w:val="000000"/>
          <w:sz w:val="24"/>
          <w:szCs w:val="24"/>
          <w:lang w:val="en-US" w:eastAsia="zh-CN"/>
        </w:rPr>
        <w:tab/>
      </w:r>
      <w:r>
        <w:rPr>
          <w:rFonts w:hint="eastAsia" w:ascii="宋体" w:hAnsi="宋体" w:eastAsia="宋体" w:cs="宋体"/>
          <w:i w:val="0"/>
          <w:color w:val="000000"/>
          <w:sz w:val="24"/>
          <w:szCs w:val="24"/>
        </w:rPr>
        <w:t>在对象创建好之后，执行getInstance()方法将不需要获取锁，直接返回已创建好的对象</w:t>
      </w:r>
      <w:r>
        <w:rPr>
          <w:rFonts w:hint="eastAsia" w:ascii="宋体" w:hAnsi="宋体" w:eastAsia="宋体" w:cs="宋体"/>
          <w:i w:val="0"/>
          <w:color w:val="000000"/>
          <w:sz w:val="24"/>
          <w:szCs w:val="24"/>
          <w:lang w:eastAsia="zh-CN"/>
        </w:rPr>
        <w:t>。</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3.8.2  问题根源</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创建一个对象要经过以下几个步骤：</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memory = allocate(); // 1：分配对象的内存空间</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ctorInstance(memory); // 2：初始化对象</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instance = memory; // 3：设置instance指向刚分配的内存地址</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在某些编译器上2，3会重排序，遵守了intra-thread规则，保证重排序不会改变单线程内程序的执行结果。</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所以会出现下面这种情况：</w:t>
      </w:r>
    </w:p>
    <w:p>
      <w:pPr>
        <w:numPr>
          <w:ilvl w:val="0"/>
          <w:numId w:val="0"/>
        </w:num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38090" cy="4457065"/>
            <wp:effectExtent l="0" t="0" r="1016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038090" cy="445706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B线程将会看到一个没有被初始化的对象。</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解决方案：</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1）不允许2和3重排序。</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2）允许2和3重排序，但不允许其他线程“看到”这个重排序。</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3.8.3 基于volatile的解决方案</w:t>
      </w:r>
    </w:p>
    <w:p>
      <w:pPr>
        <w:numPr>
          <w:ilvl w:val="0"/>
          <w:numId w:val="0"/>
        </w:numPr>
        <w:spacing w:line="360" w:lineRule="auto"/>
        <w:ind w:left="420" w:leftChars="0"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2174875"/>
            <wp:effectExtent l="0" t="0" r="508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770" cy="2174875"/>
                    </a:xfrm>
                    <a:prstGeom prst="rect">
                      <a:avLst/>
                    </a:prstGeom>
                    <a:noFill/>
                    <a:ln w="9525">
                      <a:noFill/>
                    </a:ln>
                  </pic:spPr>
                </pic:pic>
              </a:graphicData>
            </a:graphic>
          </wp:inline>
        </w:drawing>
      </w:r>
    </w:p>
    <w:p>
      <w:pPr>
        <w:numPr>
          <w:ilvl w:val="0"/>
          <w:numId w:val="0"/>
        </w:numPr>
        <w:spacing w:line="360" w:lineRule="auto"/>
        <w:ind w:left="420" w:leftChars="0"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38090" cy="4666615"/>
            <wp:effectExtent l="0" t="0" r="1016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038090" cy="4666615"/>
                    </a:xfrm>
                    <a:prstGeom prst="rect">
                      <a:avLst/>
                    </a:prstGeom>
                    <a:noFill/>
                    <a:ln w="9525">
                      <a:noFill/>
                    </a:ln>
                  </pic:spPr>
                </pic:pic>
              </a:graphicData>
            </a:graphic>
          </wp:inline>
        </w:drawing>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3.8.4 基于类初始化的解决方案：</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在执行类的初始化期间，JVM会去获取一个锁。这个锁可以同步多个线程对同一个类的初始化。</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InstanceFactory {</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private static class InstanceHolder {</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static Instance instance = new Instance();</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ublic static Instance getInstance() {</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return InstanceHolder.instance ; // 这里将导致InstanceHolder类被初始化</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left="840" w:leftChars="0"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230" cy="3676015"/>
            <wp:effectExtent l="0" t="0" r="7620"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69230" cy="3676015"/>
                    </a:xfrm>
                    <a:prstGeom prst="rect">
                      <a:avLst/>
                    </a:prstGeom>
                    <a:noFill/>
                    <a:ln w="9525">
                      <a:noFill/>
                    </a:ln>
                  </pic:spPr>
                </pic:pic>
              </a:graphicData>
            </a:graphic>
          </wp:inline>
        </w:drawing>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初始化一个类，包括执行这个类的静态初始化和初始化在这个类中声明的静态字段。根</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据Java语言规范，在首次发生下列任意一种情况时，一个类或接口类型T将被立即初始化。</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1）T是一个类，而且一个T类型的实例被创建。</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2）T是一个类，且T中声明的一个静态方法被调用。</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3）T中声明的一个静态字段被赋值。</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4）T中声明的一个静态字段被使用，而且这个字段不是一个常量字段。</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5）T是一个顶级类（Top Level Class，见Java语言规范的§7.6），而且一个断言语句嵌套在T内部被执行。</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类初始化的过程：</w:t>
      </w:r>
    </w:p>
    <w:p>
      <w:pPr>
        <w:numPr>
          <w:ilvl w:val="0"/>
          <w:numId w:val="0"/>
        </w:numPr>
        <w:spacing w:line="360" w:lineRule="auto"/>
        <w:ind w:firstLine="420" w:firstLineChars="0"/>
        <w:jc w:val="both"/>
        <w:rPr>
          <w:rFonts w:hint="eastAsia" w:ascii="宋体" w:hAnsi="宋体" w:eastAsia="宋体" w:cs="宋体"/>
          <w:i w:val="0"/>
          <w:color w:val="000000"/>
          <w:sz w:val="24"/>
          <w:szCs w:val="24"/>
          <w:lang w:val="en-US" w:eastAsia="zh-CN"/>
        </w:rPr>
      </w:pPr>
      <w:r>
        <w:rPr>
          <w:rFonts w:hint="eastAsia" w:ascii="宋体" w:hAnsi="宋体" w:eastAsia="宋体" w:cs="宋体"/>
          <w:i w:val="0"/>
          <w:color w:val="000000"/>
          <w:sz w:val="24"/>
          <w:szCs w:val="24"/>
          <w:lang w:val="en-US" w:eastAsia="zh-CN"/>
        </w:rPr>
        <w:t>第1阶段：通过在Class对象上同步（即获取Class对象的初始化锁），来控制类或接口的初始化。这个获取锁的线程会一直等待，直到当前线程能够获取到这个初始化锁。</w:t>
      </w:r>
    </w:p>
    <w:p>
      <w:pPr>
        <w:numPr>
          <w:ilvl w:val="0"/>
          <w:numId w:val="0"/>
        </w:num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0500" cy="3479800"/>
            <wp:effectExtent l="0" t="0" r="635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0500" cy="3479800"/>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第2阶段：线程A执行类的初始化，同时线程B在初始化锁对应的condition上等待。</w:t>
      </w:r>
    </w:p>
    <w:p>
      <w:pPr>
        <w:numPr>
          <w:ilvl w:val="0"/>
          <w:numId w:val="0"/>
        </w:num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19040" cy="4418965"/>
            <wp:effectExtent l="0" t="0" r="10160"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019040" cy="441896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第3阶段：线程A设置state=initialized，然后唤醒在condition中等待的所有线程。</w:t>
      </w:r>
    </w:p>
    <w:p>
      <w:pPr>
        <w:numPr>
          <w:ilvl w:val="0"/>
          <w:numId w:val="0"/>
        </w:num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4406900"/>
            <wp:effectExtent l="0" t="0" r="5080"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1770" cy="4406900"/>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第4阶段：线程B结束类的初始化处理。</w:t>
      </w:r>
    </w:p>
    <w:p>
      <w:pPr>
        <w:numPr>
          <w:ilvl w:val="0"/>
          <w:numId w:val="0"/>
        </w:num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2784475"/>
            <wp:effectExtent l="0" t="0" r="5080"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71770" cy="278447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3653155"/>
            <wp:effectExtent l="0" t="0" r="5080" b="44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71770" cy="365315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第5阶段：线程C执行类的初始化的处理。</w:t>
      </w:r>
    </w:p>
    <w:p>
      <w:pPr>
        <w:numPr>
          <w:ilvl w:val="0"/>
          <w:numId w:val="0"/>
        </w:num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2787015"/>
            <wp:effectExtent l="0" t="0" r="5080" b="133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5271770" cy="278701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这个happens-before关系将保证：线程A执行类的初始化时的写入操作，线程C一定能看。</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如果确实需要对实例字段使用线程安全的延迟初始化，请使用上面介绍的基于volatile的延迟初始化的方案；如果确实需要对静态字段使用线程安全的延迟初始化，请使用上面介绍的基于类初始化的方案。</w:t>
      </w:r>
    </w:p>
    <w:p>
      <w:pPr>
        <w:numPr>
          <w:ilvl w:val="0"/>
          <w:numId w:val="0"/>
        </w:numPr>
        <w:spacing w:line="360" w:lineRule="auto"/>
        <w:ind w:left="33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第四章</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Java并发编程基础</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 线程简介</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 什么是线程</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现代操作系统在运行一个程序时，会为其创建一个进程。线程作为操作</w:t>
      </w:r>
      <w:r>
        <w:rPr>
          <w:rFonts w:hint="eastAsia" w:ascii="宋体" w:hAnsi="宋体" w:eastAsia="宋体" w:cs="宋体"/>
          <w:color w:val="FF0000"/>
          <w:sz w:val="24"/>
          <w:szCs w:val="24"/>
          <w:lang w:val="en-US" w:eastAsia="zh-CN"/>
        </w:rPr>
        <w:t>系统调度的最小单元</w:t>
      </w:r>
      <w:r>
        <w:rPr>
          <w:rFonts w:hint="eastAsia" w:ascii="宋体" w:hAnsi="宋体" w:eastAsia="宋体" w:cs="宋体"/>
          <w:sz w:val="24"/>
          <w:szCs w:val="24"/>
          <w:lang w:val="en-US" w:eastAsia="zh-CN"/>
        </w:rPr>
        <w:t>，多个线程能够同时执行，这将显著提升程序性能，在多核环境中表现得更加明显。在一个进程里可以创建多个线程，这些线程都拥有各自的计数器、堆栈和局部变量等属性，并且能够访问共享的内存变量。处理器在这些线程上高速切换，让使用者感觉到这些线程在同时执行。</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4.1.2 为什么要使用线程</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更多的处理器核心、更快的响应时间、更好的编程模型</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4.1.3 线程的优先级</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t>现代操作系统基本采用</w:t>
      </w:r>
      <w:r>
        <w:rPr>
          <w:rFonts w:hint="eastAsia" w:ascii="宋体" w:hAnsi="宋体" w:eastAsia="宋体" w:cs="宋体"/>
          <w:color w:val="FF0000"/>
          <w:sz w:val="24"/>
          <w:szCs w:val="24"/>
          <w:lang w:val="en-US" w:eastAsia="zh-CN"/>
        </w:rPr>
        <w:t>时分</w:t>
      </w:r>
      <w:r>
        <w:rPr>
          <w:rFonts w:hint="eastAsia" w:ascii="宋体" w:hAnsi="宋体" w:eastAsia="宋体" w:cs="宋体"/>
          <w:sz w:val="24"/>
          <w:szCs w:val="24"/>
          <w:lang w:val="en-US" w:eastAsia="zh-CN"/>
        </w:rPr>
        <w:t>的形式调度运行的线程，操作系统会分出一个个时间片，线程会分配到若干时间片，当线程的时间片用完了就会发生线程调度，并等待着下次分配。而</w:t>
      </w:r>
      <w:r>
        <w:rPr>
          <w:rFonts w:hint="eastAsia" w:ascii="宋体" w:hAnsi="宋体" w:eastAsia="宋体" w:cs="宋体"/>
          <w:color w:val="FF0000"/>
          <w:sz w:val="24"/>
          <w:szCs w:val="24"/>
          <w:lang w:val="en-US" w:eastAsia="zh-CN"/>
        </w:rPr>
        <w:t>线程优先级</w:t>
      </w:r>
      <w:r>
        <w:rPr>
          <w:rFonts w:hint="eastAsia" w:ascii="宋体" w:hAnsi="宋体" w:eastAsia="宋体" w:cs="宋体"/>
          <w:sz w:val="24"/>
          <w:szCs w:val="24"/>
          <w:lang w:val="en-US" w:eastAsia="zh-CN"/>
        </w:rPr>
        <w:t>就是决定线程需要多或者少分配一些</w:t>
      </w:r>
      <w:r>
        <w:rPr>
          <w:rFonts w:hint="eastAsia" w:ascii="宋体" w:hAnsi="宋体" w:eastAsia="宋体" w:cs="宋体"/>
          <w:color w:val="FF0000"/>
          <w:sz w:val="24"/>
          <w:szCs w:val="24"/>
          <w:lang w:val="en-US" w:eastAsia="zh-CN"/>
        </w:rPr>
        <w:t>处理器资源</w:t>
      </w:r>
      <w:r>
        <w:rPr>
          <w:rFonts w:hint="eastAsia" w:ascii="宋体" w:hAnsi="宋体" w:eastAsia="宋体" w:cs="宋体"/>
          <w:sz w:val="24"/>
          <w:szCs w:val="24"/>
          <w:lang w:val="en-US" w:eastAsia="zh-CN"/>
        </w:rPr>
        <w:t>的线程属性。</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4.1.4 线程的状态</w:t>
      </w:r>
    </w:p>
    <w:p>
      <w:pPr>
        <w:numPr>
          <w:ilvl w:val="0"/>
          <w:numId w:val="0"/>
        </w:numPr>
        <w:spacing w:line="360" w:lineRule="auto"/>
        <w:ind w:left="420" w:leftChars="0"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033905"/>
            <wp:effectExtent l="0" t="0" r="10160"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6690" cy="2033905"/>
                    </a:xfrm>
                    <a:prstGeom prst="rect">
                      <a:avLst/>
                    </a:prstGeom>
                    <a:noFill/>
                    <a:ln w="9525">
                      <a:noFill/>
                    </a:ln>
                  </pic:spPr>
                </pic:pic>
              </a:graphicData>
            </a:graphic>
          </wp:inline>
        </w:drawing>
      </w:r>
    </w:p>
    <w:p>
      <w:pPr>
        <w:numPr>
          <w:ilvl w:val="0"/>
          <w:numId w:val="0"/>
        </w:numPr>
        <w:spacing w:line="360" w:lineRule="auto"/>
        <w:ind w:left="420" w:leftChars="0"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0500" cy="39198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270500" cy="3919855"/>
                    </a:xfrm>
                    <a:prstGeom prst="rect">
                      <a:avLst/>
                    </a:prstGeom>
                    <a:noFill/>
                    <a:ln w="9525">
                      <a:noFill/>
                    </a:ln>
                  </pic:spPr>
                </pic:pic>
              </a:graphicData>
            </a:graphic>
          </wp:inline>
        </w:drawing>
      </w:r>
    </w:p>
    <w:p>
      <w:pPr>
        <w:numPr>
          <w:ilvl w:val="0"/>
          <w:numId w:val="0"/>
        </w:numPr>
        <w:spacing w:line="360" w:lineRule="auto"/>
        <w:ind w:left="420" w:leftChars="0" w:firstLine="420" w:firstLineChars="0"/>
        <w:jc w:val="both"/>
        <w:rPr>
          <w:rFonts w:hint="eastAsia" w:ascii="宋体" w:hAnsi="宋体" w:eastAsia="宋体" w:cs="宋体"/>
          <w:sz w:val="24"/>
          <w:szCs w:val="24"/>
        </w:rPr>
      </w:pP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 阻塞状态是线程阻塞在进入synchronized关键字修饰的方法或代码块（获取锁）时的状态，但是阻塞在java.concurrent包中Lock接口的线程状态却是等待状态，因为java.concurrent包中Lock接口对于阻塞的实现均使用了LockSupport类中的相关方法。</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4.1.5 Daemon后台线程</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emon属性需要在启动线程之前设置，不能在启动线程之后设置。，当一个Java虚拟机中不存在非Daemon线程的时候，Java虚拟机将会退出。在构建Daemon线程时，不能依靠finally块中的内容来确保执行关闭或清理资源的逻辑。</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 启动和终止线程</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4.2.1 构造线程</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由父线程完成</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4.2.2 启动线程线程对象在初始化完成之后，调用start()方法就可以启动这个线程。当前线程（即parent线程）同步告知Java虚拟机，只要线程规划器空闲，应立即启动调用start()方法的线程。</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t>4.2.3 理解中断</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中断可以理解为线程的一个标识位属性，它表示一个运行中的线程是否被其他线程进行了中断操作。Java虚拟机会先将该线程的中断标识位清除，然后抛出InterruptedException，此时调用isInterrupted()方法将会返回false。</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4.2.4 过期的suspend()、resume()、stop()</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suspend()方法为例，在调用后，线程不会释放已经占有的资源（比如锁），而是占有着资源进入睡眠状态，这样容易引发死锁问题。同样，stop()方法在终结一个线程时不会保证线程的资源正常释放，通常是没有给予线程完成资源释放工作的机会，因此会导致程序可能工作在不确定状态下。</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4.2.5 安全地终止线程</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Shutdown {</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static void main(String[] args) throws Exception {</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Runner one = new Runner();</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Thread countThread = new Thread(one, "CountThread");</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countThread.start();</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睡眠1秒，main线程对CountThread进行中断，使CountThread能够感知中断而结束</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TimeUnit.SECONDS.sleep(1);</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countThread.interrupt();</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Runner two = new Runner();</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countThread = new Thread(two, "CountThread");</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countThread.start();</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睡眠1秒，main线程对Runner two进行取消，使CountThread能够感知on为false而结束</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TimeUnit.SECONDS.sleep(1);</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two.cancel();</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private static class Runner implements Runnable {</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private long i;</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private volatile boolean on = true;</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@Override</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void run() {</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while (on &amp;&amp; !Thread.currentThread().isInterrupted()){</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System.out.println("Count i = " + i);</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void cancel() {</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on = false;</w:t>
      </w:r>
    </w:p>
    <w:p>
      <w:pPr>
        <w:numPr>
          <w:ilvl w:val="0"/>
          <w:numId w:val="0"/>
        </w:numPr>
        <w:spacing w:line="360" w:lineRule="auto"/>
        <w:ind w:left="126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这种通过标识位或者中断操作的方式能够使线程在终止时有机会去清理资源，而不是武断地将线程停止，因此这种终止线程的做法显得更加安全和优雅。</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 线程间通信</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4.3.1 volatile和synchronized关键字</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支持多个线程同时访问一个对象或者对象的成员变量。关键字volatile可以用来修饰字段（成员变量），就是告知程序任何对该变量的访问均需要从共享内存中获取，而对它的改变必须同步刷新回共享内存，它能保证所有线程对变量访问的可见性。</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执行方法的线程必须先获取到该对象的监视器才能进入同步块或者同步方法，而没有获取到监视器（执行该方法）的线程将会被阻塞在同步块和同步方法的入口处，进入BLOCKED状态。</w:t>
      </w:r>
    </w:p>
    <w:p>
      <w:pPr>
        <w:numPr>
          <w:ilvl w:val="0"/>
          <w:numId w:val="0"/>
        </w:numPr>
        <w:spacing w:line="360" w:lineRule="auto"/>
        <w:ind w:left="420" w:leftChars="0"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2188210"/>
            <wp:effectExtent l="0" t="0" r="3175" b="25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5273675" cy="2188210"/>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4.3.2 等待/通知机制</w:t>
      </w:r>
    </w:p>
    <w:p>
      <w:pPr>
        <w:numPr>
          <w:ilvl w:val="0"/>
          <w:numId w:val="0"/>
        </w:numPr>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1287145"/>
            <wp:effectExtent l="0" t="0" r="3175"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5273675" cy="128714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等待/通知机制，是指一个线程A调用了对象O的wait()方法进入等待状态，而另一个线程B调用了对象O的notify()或者notifyAll()方法，线程A收到通知后从对象O的wait()方法返回，进而执行后续操作。</w:t>
      </w:r>
    </w:p>
    <w:p>
      <w:pPr>
        <w:numPr>
          <w:ilvl w:val="0"/>
          <w:numId w:val="0"/>
        </w:numPr>
        <w:spacing w:line="360" w:lineRule="auto"/>
        <w:ind w:firstLine="420" w:firstLineChars="0"/>
        <w:jc w:val="both"/>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注意： 获取lock的锁，然后进行通知，通知时不会释放lock的锁，直到当前线程释放了lock后，WaitThread才能从wait方法中返回。</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1）使用wait()、notify()和notifyAll()时需要先对调用对象加锁。</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2）调用wait()方法后，线程状态由RUNNING变为WAITING，并将当前线程放置到对象的</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等待队列。</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3）notify()或notifyAll()方法调用后，等待线程依旧不会从wait()返回，需要调用notify()或</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notifAll()的线程释放锁之后，等待线程才有机会从wait()返回。</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4）notify()方法将等待队列中的一个等待线程从等待队列中移到同步队列中，而notifyAll()</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方法则是将等待队列中所有的线程全部移到同步队列，被移动的线程状态由WAITING变为</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BLOCKED。</w:t>
      </w:r>
    </w:p>
    <w:p>
      <w:pPr>
        <w:numPr>
          <w:ilvl w:val="0"/>
          <w:numId w:val="0"/>
        </w:numPr>
        <w:spacing w:line="360" w:lineRule="auto"/>
        <w:ind w:firstLine="420" w:firstLineChars="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5）从wait()方法返回的前提是获得了调用对象的锁。</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等待/通知机制依托于同步机制，其目的就是确保等待线程从wait()方法返回时能够感知到通知线程对变量做出的修改。</w:t>
      </w:r>
    </w:p>
    <w:p>
      <w:pPr>
        <w:numPr>
          <w:ilvl w:val="0"/>
          <w:numId w:val="0"/>
        </w:numPr>
        <w:spacing w:line="360" w:lineRule="auto"/>
        <w:ind w:left="420" w:leftChars="0" w:firstLine="420" w:firstLine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230" cy="3925570"/>
            <wp:effectExtent l="0" t="0" r="7620" b="1778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5269230" cy="3925570"/>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4.3.3 从等待/通知机制中可以提炼出生产者和消费者模式</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i w:val="0"/>
          <w:color w:val="000000"/>
          <w:sz w:val="24"/>
          <w:szCs w:val="24"/>
        </w:rPr>
        <w:t>等待方遵循如下原</w:t>
      </w:r>
      <w:r>
        <w:rPr>
          <w:rFonts w:hint="eastAsia" w:ascii="宋体" w:hAnsi="宋体" w:eastAsia="宋体" w:cs="宋体"/>
          <w:i w:val="0"/>
          <w:color w:val="000000"/>
          <w:sz w:val="24"/>
          <w:szCs w:val="24"/>
        </w:rPr>
        <w:t>则</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1）获取对象的锁。</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2）如果条件不满足，那么调用对象的wait()方法，被通知后仍要检查条件。</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3）条件满足则执行对应的逻辑。</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synchronized(对象) {</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while(条件不满足) {</w:t>
      </w:r>
    </w:p>
    <w:p>
      <w:pPr>
        <w:numPr>
          <w:ilvl w:val="0"/>
          <w:numId w:val="0"/>
        </w:numPr>
        <w:spacing w:line="360" w:lineRule="auto"/>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对象.wait();</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对应的处理逻辑</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通知方遵循如下原则。</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1）获得对象的锁。</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2）改变条件。</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3）通知所有等待在对象上的线程。</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synchronized(对象) {</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改变条件</w:t>
      </w:r>
    </w:p>
    <w:p>
      <w:pPr>
        <w:numPr>
          <w:ilvl w:val="0"/>
          <w:numId w:val="0"/>
        </w:numPr>
        <w:spacing w:line="360" w:lineRule="auto"/>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对象.notifyAll();</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4.3.4 管道输入/输出流</w:t>
      </w:r>
      <w:bookmarkStart w:id="0" w:name="_GoBack"/>
      <w:bookmarkEnd w:id="0"/>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管道输入/输出流和普通的文件输入/输出流或者网络输入/输出流不同之处在于，它主要用于线程之间的数据传输，而传输的媒介为内存。</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对于Piped类型的流，必须先要进行绑定，也就是调用connect()方法，如果没有将输入/输出流绑定起来，对于该流的访问将会抛出异常。</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MS-UIGothic">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CourierNewPSMT">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AB005"/>
    <w:multiLevelType w:val="singleLevel"/>
    <w:tmpl w:val="584AB005"/>
    <w:lvl w:ilvl="0" w:tentative="0">
      <w:start w:val="1"/>
      <w:numFmt w:val="decimal"/>
      <w:suff w:val="nothing"/>
      <w:lvlText w:val="(%1)"/>
      <w:lvlJc w:val="left"/>
    </w:lvl>
  </w:abstractNum>
  <w:abstractNum w:abstractNumId="1">
    <w:nsid w:val="584AB179"/>
    <w:multiLevelType w:val="singleLevel"/>
    <w:tmpl w:val="584AB179"/>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7695E"/>
    <w:rsid w:val="01FF4E93"/>
    <w:rsid w:val="027D5FAF"/>
    <w:rsid w:val="030322DF"/>
    <w:rsid w:val="03280563"/>
    <w:rsid w:val="038C62FF"/>
    <w:rsid w:val="043C1CED"/>
    <w:rsid w:val="064C0A82"/>
    <w:rsid w:val="06B96120"/>
    <w:rsid w:val="083E0D56"/>
    <w:rsid w:val="0AAE3AC6"/>
    <w:rsid w:val="0AF340A3"/>
    <w:rsid w:val="0B2579E6"/>
    <w:rsid w:val="0BA714CC"/>
    <w:rsid w:val="0C13068B"/>
    <w:rsid w:val="0C48783E"/>
    <w:rsid w:val="0CB956BB"/>
    <w:rsid w:val="0CF67580"/>
    <w:rsid w:val="0D5A7532"/>
    <w:rsid w:val="0E8A20F0"/>
    <w:rsid w:val="0ED97411"/>
    <w:rsid w:val="113474A9"/>
    <w:rsid w:val="113E7914"/>
    <w:rsid w:val="11BD74CB"/>
    <w:rsid w:val="12DF3D21"/>
    <w:rsid w:val="12FF66D1"/>
    <w:rsid w:val="12FF68B4"/>
    <w:rsid w:val="136270EB"/>
    <w:rsid w:val="15DE07CF"/>
    <w:rsid w:val="168545C9"/>
    <w:rsid w:val="17780B0E"/>
    <w:rsid w:val="18515CBF"/>
    <w:rsid w:val="187F2CBC"/>
    <w:rsid w:val="18BA0424"/>
    <w:rsid w:val="1A337A0E"/>
    <w:rsid w:val="1A464FF7"/>
    <w:rsid w:val="1AA932F9"/>
    <w:rsid w:val="1AAC5C28"/>
    <w:rsid w:val="1ADF7382"/>
    <w:rsid w:val="1B9E3786"/>
    <w:rsid w:val="1E2D56A2"/>
    <w:rsid w:val="1EAB1BC0"/>
    <w:rsid w:val="1EFF387F"/>
    <w:rsid w:val="1F9B4A39"/>
    <w:rsid w:val="1FE45F17"/>
    <w:rsid w:val="1FF6768F"/>
    <w:rsid w:val="20922E19"/>
    <w:rsid w:val="209C2E39"/>
    <w:rsid w:val="20B202BB"/>
    <w:rsid w:val="215D7206"/>
    <w:rsid w:val="218466D3"/>
    <w:rsid w:val="22054E5B"/>
    <w:rsid w:val="22D85C48"/>
    <w:rsid w:val="24927185"/>
    <w:rsid w:val="24F9779B"/>
    <w:rsid w:val="257D52E2"/>
    <w:rsid w:val="25D42EE5"/>
    <w:rsid w:val="262A4E80"/>
    <w:rsid w:val="26E12F3B"/>
    <w:rsid w:val="284F78DB"/>
    <w:rsid w:val="29801B42"/>
    <w:rsid w:val="2AE0231D"/>
    <w:rsid w:val="2B4A3985"/>
    <w:rsid w:val="2B8E4614"/>
    <w:rsid w:val="2BCC1DDF"/>
    <w:rsid w:val="2BE0293D"/>
    <w:rsid w:val="2BE713EF"/>
    <w:rsid w:val="2C33476F"/>
    <w:rsid w:val="2C3B6175"/>
    <w:rsid w:val="2C654A28"/>
    <w:rsid w:val="2D937F71"/>
    <w:rsid w:val="2DB26F2B"/>
    <w:rsid w:val="2DDC1C50"/>
    <w:rsid w:val="2E5F1FED"/>
    <w:rsid w:val="2F111AD7"/>
    <w:rsid w:val="30463F8A"/>
    <w:rsid w:val="30AA06B2"/>
    <w:rsid w:val="32AA540E"/>
    <w:rsid w:val="35150CCF"/>
    <w:rsid w:val="36512175"/>
    <w:rsid w:val="366855A9"/>
    <w:rsid w:val="37484A70"/>
    <w:rsid w:val="3B4939A2"/>
    <w:rsid w:val="3B4E3055"/>
    <w:rsid w:val="3BD27A76"/>
    <w:rsid w:val="3C3B6D08"/>
    <w:rsid w:val="3C71635C"/>
    <w:rsid w:val="3CB57CCC"/>
    <w:rsid w:val="3D5C4308"/>
    <w:rsid w:val="3DD33774"/>
    <w:rsid w:val="3EF51D43"/>
    <w:rsid w:val="3F1A127C"/>
    <w:rsid w:val="407A56B4"/>
    <w:rsid w:val="40C93621"/>
    <w:rsid w:val="41375F88"/>
    <w:rsid w:val="438823CC"/>
    <w:rsid w:val="44786C76"/>
    <w:rsid w:val="44B06FD6"/>
    <w:rsid w:val="46112B51"/>
    <w:rsid w:val="4737676A"/>
    <w:rsid w:val="479D036F"/>
    <w:rsid w:val="494B3208"/>
    <w:rsid w:val="4958543D"/>
    <w:rsid w:val="49A21EB3"/>
    <w:rsid w:val="4B2F3045"/>
    <w:rsid w:val="4BDD775C"/>
    <w:rsid w:val="4C4970A4"/>
    <w:rsid w:val="4F890B88"/>
    <w:rsid w:val="502F6A7E"/>
    <w:rsid w:val="5049561A"/>
    <w:rsid w:val="50550950"/>
    <w:rsid w:val="50BC0825"/>
    <w:rsid w:val="52611D40"/>
    <w:rsid w:val="54D37B28"/>
    <w:rsid w:val="565A1FB1"/>
    <w:rsid w:val="574B0F2F"/>
    <w:rsid w:val="586013B3"/>
    <w:rsid w:val="5916498C"/>
    <w:rsid w:val="59192A17"/>
    <w:rsid w:val="59E5751A"/>
    <w:rsid w:val="59EE602F"/>
    <w:rsid w:val="5A8D338E"/>
    <w:rsid w:val="5B4526EB"/>
    <w:rsid w:val="5B5B442C"/>
    <w:rsid w:val="5C2E5CB1"/>
    <w:rsid w:val="5CE56DB2"/>
    <w:rsid w:val="5CF37608"/>
    <w:rsid w:val="5D475966"/>
    <w:rsid w:val="5F06277D"/>
    <w:rsid w:val="6054366C"/>
    <w:rsid w:val="611431C3"/>
    <w:rsid w:val="612F207C"/>
    <w:rsid w:val="613F47A6"/>
    <w:rsid w:val="614C2E4E"/>
    <w:rsid w:val="61764529"/>
    <w:rsid w:val="61AD3CB2"/>
    <w:rsid w:val="62126A05"/>
    <w:rsid w:val="62E55DDA"/>
    <w:rsid w:val="63416DD9"/>
    <w:rsid w:val="640227F5"/>
    <w:rsid w:val="64617734"/>
    <w:rsid w:val="647D616D"/>
    <w:rsid w:val="65AF3381"/>
    <w:rsid w:val="665F031A"/>
    <w:rsid w:val="66C50A6A"/>
    <w:rsid w:val="67106303"/>
    <w:rsid w:val="67710217"/>
    <w:rsid w:val="68070701"/>
    <w:rsid w:val="69D87213"/>
    <w:rsid w:val="6B1D6A84"/>
    <w:rsid w:val="6CC4478F"/>
    <w:rsid w:val="6CFF32FA"/>
    <w:rsid w:val="6D8B3512"/>
    <w:rsid w:val="6E3F3D14"/>
    <w:rsid w:val="6EE829D6"/>
    <w:rsid w:val="6F97288D"/>
    <w:rsid w:val="723828F6"/>
    <w:rsid w:val="727966D6"/>
    <w:rsid w:val="72E07C7D"/>
    <w:rsid w:val="72ED7E05"/>
    <w:rsid w:val="73713EA6"/>
    <w:rsid w:val="7401463A"/>
    <w:rsid w:val="74FE7E51"/>
    <w:rsid w:val="75F069B9"/>
    <w:rsid w:val="780E12AA"/>
    <w:rsid w:val="784E23DD"/>
    <w:rsid w:val="785942C2"/>
    <w:rsid w:val="7B85183D"/>
    <w:rsid w:val="7C097C8A"/>
    <w:rsid w:val="7C7057FE"/>
    <w:rsid w:val="7D9857FB"/>
    <w:rsid w:val="7DB770E2"/>
    <w:rsid w:val="7EF5791C"/>
    <w:rsid w:val="7F2627A9"/>
    <w:rsid w:val="7F5A36B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zhu</dc:creator>
  <cp:lastModifiedBy>zhu</cp:lastModifiedBy>
  <dcterms:modified xsi:type="dcterms:W3CDTF">2016-12-11T09:42:15Z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