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eastAsia="宋体" w:hAnsi="宋体" w:cs="宋体"/>
        </w:rPr>
        <w:t xml:space="preserve">前端整体设计方案</w:t>
      </w:r>
    </w:p>
    <w:p>
      <w:r>
        <w:rPr>
          <w:rFonts w:ascii="宋体" w:eastAsia="宋体" w:hAnsi="宋体" w:cs="宋体"/>
        </w:rPr>
        <w:t xml:space="preserve">2026 年 10 月 27 日。本文件说明前端的视觉、布局、页面、组件、动效与实现方式，产品范围以[重构设计](platform-redesign.md)为准，接口以 [P1 契约](../contracts/p1.md)为准。视觉基准是 </w:t>
      </w:r>
      <w:r>
        <w:rPr>
          <w:rFonts w:ascii="Consolas" w:eastAsia="宋体" w:hAnsi="Consolas" w:cs="Consolas"/>
        </w:rPr>
        <w:t xml:space="preserve">doc/ui-design/</w:t>
      </w:r>
      <w:r>
        <w:rPr>
          <w:rFonts w:ascii="宋体" w:eastAsia="宋体" w:hAnsi="宋体" w:cs="宋体"/>
        </w:rPr>
        <w:t xml:space="preserve"> 中的静态设计稿；本文只描述设计稿中已有的内容，设计稿未画的部分单独标为“实现约定”。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设计稿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index.html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总览：页面入口、令牌、动效表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components.html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令牌表与 B1–B18 组件样本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motion.html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动效样本，可逐项重播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onboarding.html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首次登录引导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其余 11 页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登录、语料库、检索、检索 + 助手抽屉、统计、标注、助手、知识库、任务、项目设置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style.css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app.js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全部令牌与公共样式 / 公共交互（导航、命令面板、证据篮、任务托盘、思考链、依存树、对齐线）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一 设计目标与风格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风格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现代产品型：浅灰底 </w:t>
            </w:r>
            <w:r>
              <w:rPr>
                <w:rFonts w:ascii="Consolas" w:eastAsia="宋体" w:hAnsi="Consolas" w:cs="Consolas"/>
              </w:rPr>
              <w:t xml:space="preserve">#F6F7FA</w:t>
            </w:r>
            <w:r>
              <w:rPr>
                <w:rFonts w:ascii="宋体" w:eastAsia="宋体" w:hAnsi="宋体" w:cs="宋体"/>
              </w:rPr>
              <w:t xml:space="preserve">、白色圆角卡片、柔和投影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强调色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单一蓝色 </w:t>
            </w:r>
            <w:r>
              <w:rPr>
                <w:rFonts w:ascii="Consolas" w:eastAsia="宋体" w:hAnsi="Consolas" w:cs="Consolas"/>
              </w:rPr>
              <w:t xml:space="preserve">#1570EF</w:t>
            </w:r>
            <w:r>
              <w:rPr>
                <w:rFonts w:ascii="宋体" w:eastAsia="宋体" w:hAnsi="宋体" w:cs="宋体"/>
              </w:rPr>
              <w:t xml:space="preserve">；悬停 </w:t>
            </w:r>
            <w:r>
              <w:rPr>
                <w:rFonts w:ascii="Consolas" w:eastAsia="宋体" w:hAnsi="Consolas" w:cs="Consolas"/>
              </w:rPr>
              <w:t xml:space="preserve">#175CD3</w:t>
            </w:r>
            <w:r>
              <w:rPr>
                <w:rFonts w:ascii="宋体" w:eastAsia="宋体" w:hAnsi="宋体" w:cs="宋体"/>
              </w:rPr>
              <w:t xml:space="preserve">；浅底 </w:t>
            </w:r>
            <w:r>
              <w:rPr>
                <w:rFonts w:ascii="Consolas" w:eastAsia="宋体" w:hAnsi="Consolas" w:cs="Consolas"/>
              </w:rPr>
              <w:t xml:space="preserve">#EFF8FF</w:t>
            </w:r>
            <w:r>
              <w:rPr>
                <w:rFonts w:ascii="宋体" w:eastAsia="宋体" w:hAnsi="宋体" w:cs="宋体"/>
              </w:rPr>
              <w:t xml:space="preserve">；浅底上的文字用 </w:t>
            </w:r>
            <w:r>
              <w:rPr>
                <w:rFonts w:ascii="Consolas" w:eastAsia="宋体" w:hAnsi="Consolas" w:cs="Consolas"/>
              </w:rPr>
              <w:t xml:space="preserve">#175CD3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禁用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紫色主题色、卡片左侧色条、渐变装饰、插画、emoji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信息密度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面向研究生：表格为主体，计数、码点、出处、索引版本直接显示；不加装饰性副标题和卡片脚注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字体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界面 Inter + PingFang SC / Microsoft YaHei；计数、坐标、编号、查询式、工具名用 JetBrains Mono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状态表达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状态标签 + 文字；进度显示真实数值（如 </w:t>
            </w:r>
            <w:r>
              <w:rPr>
                <w:rFonts w:ascii="Consolas" w:eastAsia="宋体" w:hAnsi="Consolas" w:cs="Consolas"/>
              </w:rPr>
              <w:t xml:space="preserve">5,512 / 8,610 句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二 布局框架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外壳：左导航、顶栏、主区、右下胶囊（检索页）" descr="外壳：左导航、顶栏、主区、右下胶囊（检索页）" title="外壳：左导航、顶栏、主区、右下胶囊（检索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外壳：左导航、顶栏、主区、右下胶囊（检索页）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区域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尺寸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左导航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宽 232，白底，右侧 1 px 线，</w:t>
            </w:r>
            <w:r>
              <w:rPr>
                <w:rFonts w:ascii="Consolas" w:eastAsia="宋体" w:hAnsi="Consolas" w:cs="Consolas"/>
              </w:rPr>
              <w:t xml:space="preserve">position: sticky</w:t>
            </w:r>
            <w:r>
              <w:rPr>
                <w:rFonts w:ascii="宋体" w:eastAsia="宋体" w:hAnsi="宋体" w:cs="宋体"/>
              </w:rPr>
              <w:t xml:space="preserve"> 满高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品牌；项目切换按钮（字标 + 名称，点开命令面板“项目”组）；语料库、检索、统计、标注、知识库、助手、任务；底部项目设置；当前用户（头像、姓名、角色、退出）。选中项浅蓝底指示块滑动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高 56，</w:t>
            </w:r>
            <w:r>
              <w:rPr>
                <w:rFonts w:ascii="Consolas" w:eastAsia="宋体" w:hAnsi="Consolas" w:cs="Consolas"/>
              </w:rPr>
              <w:t xml:space="preserve">rgba(255,255,255,.92)</w:t>
            </w:r>
            <w:r>
              <w:rPr>
                <w:rFonts w:ascii="宋体" w:eastAsia="宋体" w:hAnsi="宋体" w:cs="宋体"/>
              </w:rPr>
              <w:t xml:space="preserve"> + 8 px 模糊，底部 1 px 线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页面标题（16 / 600）；面包屑范围条（项目 › 语料库 › 子库或文档，每段可点）；页面主操作；命令面板入口（“搜索或跳转 Ctrl K”）；快捷键按钮；深色切换；检索页另有“助手”按钮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顶部进度线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高 2，贴顶栏底边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请求或任务进行时显示不定进度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主区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内边距 24 / 28，区块间距 20，卡片间距 16–20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页面内容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右侧检查器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宽 360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检索上下文、任务详情；头条 + 分段主体 + 底部操作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右下胶囊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距右 24、距底 20，高 40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任务托盘（所有带导航的页面）；证据篮（检索、统计、助手、标注、知识库）。面板宽 340，最高 440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详情抽屉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宽 640，遮罩 </w:t>
            </w:r>
            <w:r>
              <w:rPr>
                <w:rFonts w:ascii="Consolas" w:eastAsia="宋体" w:hAnsi="Consolas" w:cs="Consolas"/>
              </w:rPr>
              <w:t xml:space="preserve">rgba(16,24,40,.36)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语料库详情（文档、上传、元数据）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助手抽屉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宽 420，满高，不加遮罩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主区右侧让出 420；检查器隐藏；右下胶囊左移到 444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命令面板 / 快捷键浮层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宽 640 / 560，距顶 12vh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见第七节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宽度与断点</w:t>
      </w:r>
    </w:p>
    <w:p>
      <w:r>
        <w:rPr>
          <w:rFonts w:ascii="宋体" w:eastAsia="宋体" w:hAnsi="宋体" w:cs="宋体"/>
        </w:rPr>
        <w:t xml:space="preserve">设计稿按 1440 × 960 绘制，</w:t>
      </w:r>
      <w:r>
        <w:rPr>
          <w:rFonts w:ascii="Consolas" w:eastAsia="宋体" w:hAnsi="Consolas" w:cs="Consolas"/>
        </w:rPr>
        <w:t xml:space="preserve">body</w:t>
      </w:r>
      <w:r>
        <w:rPr>
          <w:rFonts w:ascii="宋体" w:eastAsia="宋体" w:hAnsi="宋体" w:cs="宋体"/>
        </w:rPr>
        <w:t xml:space="preserve"> 最小宽度 1280，没有其他断点。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宽度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实现约定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≥ 1440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按设计稿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1280–1439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检查器改为覆盖式抽屉（360）；助手抽屉打开时顶栏次要按钮收进“更多”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&lt; 1280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页面横向滚动，不做移动端布局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设计稿中检索 + 助手抽屉在 1440 下顶栏标题被挤成竖排（见第四节截图），实现时按上表收起次要按钮。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三 视觉令牌</w:t>
      </w:r>
    </w:p>
    <w:p>
      <w:r>
        <w:rPr>
          <w:rFonts w:ascii="宋体" w:eastAsia="宋体" w:hAnsi="宋体" w:cs="宋体"/>
        </w:rPr>
        <w:t xml:space="preserve">令牌全部定义在 </w:t>
      </w:r>
      <w:r>
        <w:rPr>
          <w:rFonts w:ascii="Consolas" w:eastAsia="宋体" w:hAnsi="Consolas" w:cs="Consolas"/>
        </w:rPr>
        <w:t xml:space="preserve">style.css</w:t>
      </w:r>
      <w:r>
        <w:rPr>
          <w:rFonts w:ascii="宋体" w:eastAsia="宋体" w:hAnsi="宋体" w:cs="宋体"/>
        </w:rPr>
        <w:t xml:space="preserve"> 的 </w:t>
      </w:r>
      <w:r>
        <w:rPr>
          <w:rFonts w:ascii="Consolas" w:eastAsia="宋体" w:hAnsi="Consolas" w:cs="Consolas"/>
        </w:rPr>
        <w:t xml:space="preserve">:root</w:t>
      </w:r>
      <w:r>
        <w:rPr>
          <w:rFonts w:ascii="宋体" w:eastAsia="宋体" w:hAnsi="宋体" w:cs="宋体"/>
        </w:rPr>
        <w:t xml:space="preserve">，深色模式在 </w:t>
      </w:r>
      <w:r>
        <w:rPr>
          <w:rFonts w:ascii="Consolas" w:eastAsia="宋体" w:hAnsi="Consolas" w:cs="Consolas"/>
        </w:rPr>
        <w:t xml:space="preserve">:root[data-theme="dark"]</w:t>
      </w:r>
      <w:r>
        <w:rPr>
          <w:rFonts w:ascii="宋体" w:eastAsia="宋体" w:hAnsi="宋体" w:cs="宋体"/>
        </w:rPr>
        <w:t xml:space="preserve"> 用同名变量覆盖。</w:t>
      </w:r>
    </w:p>
    <w:p>
      <w:pPr>
        <w:pStyle w:val="Heading2"/>
      </w:pPr>
      <w:r>
        <w:rPr>
          <w:rFonts w:ascii="宋体" w:eastAsia="宋体" w:hAnsi="宋体" w:cs="宋体"/>
        </w:rPr>
        <w:t xml:space="preserve">颜色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变量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浅色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深色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--bg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#F6F7FA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#0F1218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页面底色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--surface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#FFFFFF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#161A22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卡片、面板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--surface-2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#FAFAFC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#1B2029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卡片头条、表格悬停行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--line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#E6E8EE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#2A303B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卡片与控件描边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--line-soft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#F0F1F4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#222833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卡片内分隔线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--line-strong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#D0D5DD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#3A4250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控件悬停描边、键帽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--fill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--fill-hover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#F2F4F7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#EEF0F5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#222833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#283040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填充、悬停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--text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#1A1D24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#E6E9EF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--text-2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#475467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#B4BCC8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次要文字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--text-3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#6B7280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#8C95A3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标签、表头、辅助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--text-4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#98A2B3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#5E6673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图标、占位符（不用于必读文字）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#2E90FA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链接、焦点、线条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--accent-hover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#175CD3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#53B1FD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悬停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--accent-text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#175CD3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#84CAFF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浅蓝底上的文字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--accent-tint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-tint-2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#EFF8FF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#D1E9FF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#12233A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#173356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选中、命中底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--accent-fill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#F5FAFF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#131D2B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选中行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--accent-line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rgba(21,112,239,.2)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rgba(46,144,250,.32)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强调描边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--accent-solid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白字底色：主按钮、发送、已确认标签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--mark-bg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#FEF7C3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#3D3510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知识库片段高亮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--hit2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-bg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#0E7090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#ECFDFF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#67E3F9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#0B2A33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同句条件命中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--backdrop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rgba(16,24,40,.36)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rgba(0,0,0,.55)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遮罩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--dot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rgba(16,24,40,.09)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rgba(255,255,255,.07)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点阵底纹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语义色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语义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文字（浅 / 深）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浅底（浅 / 深）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描边（浅）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实色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成功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#067647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#47CD89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#ECFDF3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#0E2A1C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#ABEFC6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#17B26A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可用、完成、已确认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警告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#B54708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#FDB022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#FFFAEB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#2E2210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#FEDF89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#F79009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索引过期、改动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错误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#B42318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#F97066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#FEF3F2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#33171A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#FECDCA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#F04438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失败、拒绝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信息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#175CD3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#84CAFF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#EFF8FF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#12233A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rgba(21,112,239,.2)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运行中、提示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文字色用于标签和提示，实色用于进度条、圆点、进度环。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分类色板</w:t>
      </w:r>
    </w:p>
    <w:p>
      <w:r>
        <w:rPr>
          <w:rFonts w:ascii="宋体" w:eastAsia="宋体" w:hAnsi="宋体" w:cs="宋体"/>
        </w:rPr>
        <w:t xml:space="preserve">8 色低饱和，用于词性、标签集、图表系列。</w:t>
      </w:r>
      <w:r>
        <w:rPr>
          <w:rFonts w:ascii="Consolas" w:eastAsia="宋体" w:hAnsi="Consolas" w:cs="Consolas"/>
        </w:rPr>
        <w:t xml:space="preserve">--cN</w:t>
      </w:r>
      <w:r>
        <w:rPr>
          <w:rFonts w:ascii="宋体" w:eastAsia="宋体" w:hAnsi="宋体" w:cs="宋体"/>
        </w:rPr>
        <w:t xml:space="preserve"> 为图形色，</w:t>
      </w:r>
      <w:r>
        <w:rPr>
          <w:rFonts w:ascii="Consolas" w:eastAsia="宋体" w:hAnsi="Consolas" w:cs="Consolas"/>
        </w:rPr>
        <w:t xml:space="preserve">--cN-bg</w:t>
      </w:r>
      <w:r>
        <w:rPr>
          <w:rFonts w:ascii="宋体" w:eastAsia="宋体" w:hAnsi="宋体" w:cs="宋体"/>
        </w:rPr>
        <w:t xml:space="preserve"> / </w:t>
      </w:r>
      <w:r>
        <w:rPr>
          <w:rFonts w:ascii="Consolas" w:eastAsia="宋体" w:hAnsi="Consolas" w:cs="Consolas"/>
        </w:rPr>
        <w:t xml:space="preserve">--cN-fg</w:t>
      </w:r>
      <w:r>
        <w:rPr>
          <w:rFonts w:ascii="宋体" w:eastAsia="宋体" w:hAnsi="宋体" w:cs="宋体"/>
        </w:rPr>
        <w:t xml:space="preserve"> 为标签底与字。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序号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词性映射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  <w:b/>
                <w:bCs/>
              </w:rPr>
              <w:t xml:space="preserve">--cN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浅底 / 字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对比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深底 / 字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对比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c1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NOUN、PROPN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#5B8DEF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#EAF1FD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#1E4F9A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7.0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#17253D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#9DBCF5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c2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VERB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#4AA79A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#E4F4F1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#1D6458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6.1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#132C29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#8FD3C8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8.7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c3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ADJ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#D9A441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#FBF1DD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#7A5210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6.2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#2E2414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#E8C783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9.4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c4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ADV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#D9788A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#FBE9EC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#922C40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6.8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#33191F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#EEA9B6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8.5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c5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PRON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#479CA6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#E5F1F2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#005A64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6.9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#08282C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#91C7CD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8.3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c6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ADP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#7DAA63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#EAF3E4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#3A6324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6.2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#1C2A15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#B3D39F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9.2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c7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AUX、PART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#C98762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#F8EBE3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#86411D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6.5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#2F1E15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#E3B79E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8.8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c8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DET、NUM、CCONJ、SCONJ、PUNCT、X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#6E97AE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#E6EFF4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#2F5568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6.9</w:t>
            </w:r>
          </w:p>
        </w:tc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#17252D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#A9C7D7</w:t>
            </w:r>
          </w:p>
        </w:tc>
        <w:tc>
          <w:tcPr>
            <w:tcW w:type="dxa" w:w="12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8.8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系列色只用于图形和下划线，必须配图例或文字，不作文字颜色。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字体与字号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页面标题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16 / 600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卡片与抽屉标题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14–16 / 600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区块小标题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 / 600，字距 .06em，</w:t>
            </w:r>
            <w:r>
              <w:rPr>
                <w:rFonts w:ascii="Consolas" w:eastAsia="宋体" w:hAnsi="Consolas" w:cs="Consolas"/>
              </w:rPr>
              <w:t xml:space="preserve">--text-3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正文、表格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 / 400，行高 1.5；KWIC 行高 1.6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表头、标签、辅助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 / 500；次要 13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计数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JetBrains Mono 28 / 700，等宽数字，字距 -.02em；单位 13 / 500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查询输入框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JetBrains Mono 16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查询式块、ID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JetBrains Mono 12–12.5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键帽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JetBrains Mono 11 / 500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助手回答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14.5，行高 1.8；抽屉内 13.5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圆角、阴影、间距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令牌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值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--radius-sm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标签、小按钮、键帽（5）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--radius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按钮、输入框、列表项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--radius-lg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卡片、检查器、结果组件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--radius-xl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16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浮层、对话框、证据篮面板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全圆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999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胶囊、chip、开关、进度条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--shadow-card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0 1px 2px rgba(16,24,40,.04)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--shadow-pop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0 4px 12px rgba(16,24,40,.10), 0 1px 3px rgba(16,24,40,.06)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浮层、胶囊、结果组件悬停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--shadow-dialog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0 20px 48px rgba(16,24,40,.18), 0 4px 12px rgba(16,24,40,.08)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对话框、抽屉、面板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间距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 / 8 / 12 / 16 / 20 / 28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控件内 4–12；卡片内边距 18 × 20；卡片间 16–20；主区 24 / 28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控件高度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26 / 30 / 36 / 44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xs / s / 默认 / lg（查询框、主检索按钮）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四 页面清单</w:t>
      </w:r>
    </w:p>
    <w:p>
      <w:r>
        <w:rPr>
          <w:rFonts w:ascii="宋体" w:eastAsia="宋体" w:hAnsi="宋体" w:cs="宋体"/>
        </w:rPr>
        <w:t xml:space="preserve">每页覆盖正常、空、处理中、失败四种状态。表中“设计稿”列说明该状态在设计稿中的位置；未画的按第十节通用规则实现。</w:t>
      </w:r>
    </w:p>
    <w:p>
      <w:pPr>
        <w:pStyle w:val="Heading2"/>
      </w:pPr>
      <w:r>
        <w:rPr>
          <w:rFonts w:ascii="宋体" w:eastAsia="宋体" w:hAnsi="宋体" w:cs="宋体"/>
        </w:rPr>
        <w:t xml:space="preserve">4.1 登录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登录" descr="登录" title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登录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邮箱登录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居中卡片 400 宽（品牌、标题、邮箱、密码 + 显示切换、忘记密码、保持登录 7 天、登录按钮）；背景点阵 + 两块浅蓝光斑缓慢漂移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 → </w:t>
            </w:r>
            <w:r>
              <w:rPr>
                <w:rFonts w:ascii="Consolas" w:eastAsia="宋体" w:hAnsi="Consolas" w:cs="Consolas"/>
              </w:rPr>
              <w:t xml:space="preserve">POST /auth/login</w:t>
            </w:r>
            <w:r>
              <w:rPr>
                <w:rFonts w:ascii="宋体" w:eastAsia="宋体" w:hAnsi="宋体" w:cs="宋体"/>
              </w:rPr>
              <w:t xml:space="preserve">；成功后首次用户进入引导，否则进入上次项目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处理中：按钮转圈“登录中”并禁用；失败：卡片内红色提示“邮箱或密码错误”+ 卡片抖动；空密码同样抖动并聚焦密码框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4.2 引导页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引导：第 1 步创建项目" descr="引导：第 1 步创建项目" title="引导：第 1 步创建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引导：第 1 步创建项目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首次登录五步：创建项目 → 导入语料 → 第一次检索 → 试试助手 → 完成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顶部品牌与“跳过”；步骤条（编号圆点，已完成显示勾，进度线随步数增长）；单张卡片横向滑动切换；底部“n / 5”、上一步、下一步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 项目名称（实时生成字标）、研究语言多选、可见范围；2 选内置语料或上传，显示导入与建索引两条进度；3 预填 </w:t>
            </w:r>
            <w:r>
              <w:rPr>
                <w:rFonts w:ascii="Consolas" w:eastAsia="宋体" w:hAnsi="Consolas" w:cs="Consolas"/>
              </w:rPr>
              <w:t xml:space="preserve">翻译/v +文化</w:t>
            </w:r>
            <w:r>
              <w:rPr>
                <w:rFonts w:ascii="宋体" w:eastAsia="宋体" w:hAnsi="宋体" w:cs="宋体"/>
              </w:rPr>
              <w:t xml:space="preserve">，检索后显示命中、句计数与 3 行 KWIC；4 迷你助手演示；5 汇总卡（项目、语料与索引版本、已保存查询、助手模型与工具数）+ 检索 / 标注 / 知识库入口，“进入检索”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导入中：条纹进度 + 数值，标签“导入中 → 建索引 → 可检索”；失败：显示任务错误并可重试；← → 键切换步骤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4.3 语料库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语料库" descr="语料库" title="语料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语料库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内置与项目语料列表、上传、元数据编辑、子库管理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顶栏：范围（项目）、分段“全部 / 内置 / 项目”、新建子库、上传语料；语料表（名称 + 内置/项目标签 + 许可或创建人、语言、文档、词数、状态、索引版本、更新、操作）；空语料库卡；子库构建器（条件行 + 实时预览文档/词/句对计数 + 保存）；已保存子库列表（名称、规模、所属语料、条件查询式块）；详情抽屉 640（计数、文档表、上传、元数据三个标签页）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GET /corpora?project_id=</w:t>
            </w:r>
            <w:r>
              <w:rPr>
                <w:rFonts w:ascii="宋体" w:eastAsia="宋体" w:hAnsi="宋体" w:cs="宋体"/>
              </w:rPr>
              <w:t xml:space="preserve">；上传 </w:t>
            </w:r>
            <w:r>
              <w:rPr>
                <w:rFonts w:ascii="Consolas" w:eastAsia="宋体" w:hAnsi="Consolas" w:cs="Consolas"/>
              </w:rPr>
              <w:t xml:space="preserve">POST /corpora/{id}/documents</w:t>
            </w:r>
            <w:r>
              <w:rPr>
                <w:rFonts w:ascii="宋体" w:eastAsia="宋体" w:hAnsi="宋体" w:cs="宋体"/>
              </w:rPr>
              <w:t xml:space="preserve">；元数据 </w:t>
            </w:r>
            <w:r>
              <w:rPr>
                <w:rFonts w:ascii="Consolas" w:eastAsia="宋体" w:hAnsi="Consolas" w:cs="Consolas"/>
              </w:rPr>
              <w:t xml:space="preserve">PATCH …/documents/{doc_id}</w:t>
            </w:r>
            <w:r>
              <w:rPr>
                <w:rFonts w:ascii="宋体" w:eastAsia="宋体" w:hAnsi="宋体" w:cs="宋体"/>
              </w:rPr>
              <w:t xml:space="preserve">；重建 </w:t>
            </w:r>
            <w:r>
              <w:rPr>
                <w:rFonts w:ascii="Consolas" w:eastAsia="宋体" w:hAnsi="Consolas" w:cs="Consolas"/>
              </w:rPr>
              <w:t xml:space="preserve">POST /corpora/{id}/reindex</w:t>
            </w:r>
            <w:r>
              <w:rPr>
                <w:rFonts w:ascii="宋体" w:eastAsia="宋体" w:hAnsi="宋体" w:cs="宋体"/>
              </w:rPr>
              <w:t xml:space="preserve">；子库 </w:t>
            </w:r>
            <w:r>
              <w:rPr>
                <w:rFonts w:ascii="Consolas" w:eastAsia="宋体" w:hAnsi="Consolas" w:cs="Consolas"/>
              </w:rPr>
              <w:t xml:space="preserve">GET/POST /projects/{id}/subcorpora</w:t>
            </w:r>
            <w:r>
              <w:rPr>
                <w:rFonts w:ascii="宋体" w:eastAsia="宋体" w:hAnsi="宋体" w:cs="宋体"/>
              </w:rPr>
              <w:t xml:space="preserve">，筛选字段来自 </w:t>
            </w:r>
            <w:r>
              <w:rPr>
                <w:rFonts w:ascii="Consolas" w:eastAsia="宋体" w:hAnsi="Consolas" w:cs="Consolas"/>
              </w:rPr>
              <w:t xml:space="preserve">GET /corpora/{id}/metadata-fields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正常：可用 + 索引版本；处理中：导入中（脉冲点 + </w:t>
            </w:r>
            <w:r>
              <w:rPr>
                <w:rFonts w:ascii="Consolas" w:eastAsia="宋体" w:hAnsi="Consolas" w:cs="Consolas"/>
              </w:rPr>
              <w:t xml:space="preserve">5 / 12 文件</w:t>
            </w:r>
            <w:r>
              <w:rPr>
                <w:rFonts w:ascii="宋体" w:eastAsia="宋体" w:hAnsi="宋体" w:cs="宋体"/>
              </w:rPr>
              <w:t xml:space="preserve">）、建索引（条纹进度 + </w:t>
            </w:r>
            <w:r>
              <w:rPr>
                <w:rFonts w:ascii="Consolas" w:eastAsia="宋体" w:hAnsi="Consolas" w:cs="Consolas"/>
              </w:rPr>
              <w:t xml:space="preserve">5,512 / 8,610 句</w:t>
            </w:r>
            <w:r>
              <w:rPr>
                <w:rFonts w:ascii="宋体" w:eastAsia="宋体" w:hAnsi="宋体" w:cs="宋体"/>
              </w:rPr>
              <w:t xml:space="preserve">，版本 </w:t>
            </w:r>
            <w:r>
              <w:rPr>
                <w:rFonts w:ascii="Consolas" w:eastAsia="宋体" w:hAnsi="Consolas" w:cs="Consolas"/>
              </w:rPr>
              <w:t xml:space="preserve">v5 → v6</w:t>
            </w:r>
            <w:r>
              <w:rPr>
                <w:rFonts w:ascii="宋体" w:eastAsia="宋体" w:hAnsi="宋体" w:cs="宋体"/>
              </w:rPr>
              <w:t xml:space="preserve">）；过期：警告标签 + 原因 + “重建”；失败：错误标签 + 实际原因（</w:t>
            </w:r>
            <w:r>
              <w:rPr>
                <w:rFonts w:ascii="Consolas" w:eastAsia="宋体" w:hAnsi="Consolas" w:cs="Consolas"/>
              </w:rPr>
              <w:t xml:space="preserve">1987.txt：编码无法识别</w:t>
            </w:r>
            <w:r>
              <w:rPr>
                <w:rFonts w:ascii="宋体" w:eastAsia="宋体" w:hAnsi="宋体" w:cs="宋体"/>
              </w:rPr>
              <w:t xml:space="preserve">）+ “重试”；空：新项目整页空态（导入示例语料、上传文件、打开引导 + 3 个内置语料卡），空语料库卡（上传文件、导入示例语料）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4.4 检索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检索" descr="检索" title="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检索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CCL 式查询、三项计数、KWIC、上下文与双语对照、导出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查询卡：历史按钮、查询输入（44 高，等宽 16）、检索按钮、语法插入 chip（</w:t>
            </w:r>
            <w:r>
              <w:rPr>
                <w:rFonts w:ascii="Consolas" w:eastAsia="宋体" w:hAnsi="Consolas" w:cs="Consolas"/>
              </w:rPr>
              <w:t xml:space="preserve">词/n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$3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$2-5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|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+条件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-排除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"精确"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*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?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{dep=}</w:t>
            </w:r>
            <w:r>
              <w:rPr>
                <w:rFonts w:ascii="宋体" w:eastAsia="宋体" w:hAnsi="宋体" w:cs="宋体"/>
              </w:rPr>
              <w:t xml:space="preserve">）、即时解析行（主查询 / 同句含 / 同句不含 + “可检索”或错误位置）；计数卡 ×3（命中、句、文档，前两项带年份迷你图）；分布条（年份 / 句型切换，图例带数值，点击一段即筛选并显示筛选 chip）；结果卡：语境长度分段（40 字 / 整句 / 整段）、排序、结果内筛选、词性着色开关与图例、CSV / XLSX、KWIC 表（左语境右对齐、命中居中、右语境 + EN 对齐句、出处、钉住）、分页；右侧检查器 360（上下文前后句、双语词对齐连线、文档元数据、索引版本、钉住、加入笔记）；查询历史左侧滑出面板 340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POST /search/parse</w:t>
            </w:r>
            <w:r>
              <w:rPr>
                <w:rFonts w:ascii="宋体" w:eastAsia="宋体" w:hAnsi="宋体" w:cs="宋体"/>
              </w:rPr>
              <w:t xml:space="preserve">（输入时）、</w:t>
            </w:r>
            <w:r>
              <w:rPr>
                <w:rFonts w:ascii="Consolas" w:eastAsia="宋体" w:hAnsi="Consolas" w:cs="Consolas"/>
              </w:rPr>
              <w:t xml:space="preserve">POST /search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GET /search/context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POST /search/export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POST /projects/{id}/queries</w:t>
            </w:r>
            <w:r>
              <w:rPr>
                <w:rFonts w:ascii="宋体" w:eastAsia="宋体" w:hAnsi="宋体" w:cs="宋体"/>
              </w:rPr>
              <w:t xml:space="preserve">（保存查询）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计数未完成（</w:t>
            </w:r>
            <w:r>
              <w:rPr>
                <w:rFonts w:ascii="Consolas" w:eastAsia="宋体" w:hAnsi="Consolas" w:cs="Consolas"/>
              </w:rPr>
              <w:t xml:space="preserve">counts.complete=false</w:t>
            </w:r>
            <w:r>
              <w:rPr>
                <w:rFonts w:ascii="宋体" w:eastAsia="宋体" w:hAnsi="宋体" w:cs="宋体"/>
              </w:rPr>
              <w:t xml:space="preserve">）显示“计算中”并带 </w:t>
            </w:r>
            <w:r>
              <w:rPr>
                <w:rFonts w:ascii="Consolas" w:eastAsia="宋体" w:hAnsi="Consolas" w:cs="Consolas"/>
              </w:rPr>
              <w:t xml:space="preserve">search_id</w:t>
            </w:r>
            <w:r>
              <w:rPr>
                <w:rFonts w:ascii="宋体" w:eastAsia="宋体" w:hAnsi="宋体" w:cs="宋体"/>
              </w:rPr>
              <w:t xml:space="preserve"> 重取，不用当前页行数代替；解析错误在解析行显示位置与原因（“第 n 个字符：引号未闭合”），检索按钮禁用；空结果：计数为 0 + 空态“没有命中”；失败：结果卡内错误提示带错误码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4.5 检索 + 助手抽屉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检索页打开助手抽屉" descr="检索页打开助手抽屉" title="检索页打开助手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检索页打开助手抽屉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不离开检索页，针对当前结果提问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抽屉 420：头部（助手、在助手页打开、关闭）；对话流（用户消息、思考链、回答、结果组件，示例为 AlignmentGraph）；输入框（“针对当前结果提问”）+ 范围 chip“当前检索 · 1,284 命中”+ 发送/停止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同助手页；范围默认取当前检索的 </w:t>
            </w:r>
            <w:r>
              <w:rPr>
                <w:rFonts w:ascii="Consolas" w:eastAsia="宋体" w:hAnsi="Consolas" w:cs="Consolas"/>
              </w:rPr>
              <w:t xml:space="preserve">search_id</w:t>
            </w:r>
            <w:r>
              <w:rPr>
                <w:rFonts w:ascii="宋体" w:eastAsia="宋体" w:hAnsi="宋体" w:cs="宋体"/>
              </w:rPr>
              <w:t xml:space="preserve"> 与语料范围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运行中：思考链展开，进行中工具步骤脉冲；停止：未完成步骤标“已取消”；失败：步骤节点变红并显示错误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4.6 统计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统计：频次" descr="统计：频次" title="统计：频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统计：频次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频次、n-gram、搭配、关键词、分布；数字可回到例句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顶栏：保存结果、SVG、PNG；方法标签页（频次 / n-gram / 搭配 / 关键词 / 分布）；参数卡（每种方法一行表单 + 计算）；结果卡（标题行写规模、索引版本、计算时间，XLSX）+ 图卡。频次：表（词 + 词性、频次链接、每百万词、文档、年份迷你图、回到例句、钉住）+ 前 10 横向柱；n-gram：表；搭配：表（共现、MI、logDice、t、LL）+ 网络图 / 柱状切换（节点词居中，距离与线宽 = logDice，按词性着色）；关键词：表（目标、参照、LL、Log Ratio）+ 散点（Log Ratio × LL）；分布：纵向柱 + 明细表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P2 接口 </w:t>
            </w:r>
            <w:r>
              <w:rPr>
                <w:rFonts w:ascii="Consolas" w:eastAsia="宋体" w:hAnsi="Consolas" w:cs="Consolas"/>
              </w:rPr>
              <w:t xml:space="preserve">stats.frequency / ngrams / collocations / keywords / distribution</w:t>
            </w:r>
            <w:r>
              <w:rPr>
                <w:rFonts w:ascii="宋体" w:eastAsia="宋体" w:hAnsi="宋体" w:cs="宋体"/>
              </w:rPr>
              <w:t xml:space="preserve">；频次数字点击打开检索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计算中：结果卡骨架 + 顶部进度线，长任务进入任务托盘；空：无结果时表内空态，说明参数（如“最低频次 5 下无结果”）；失败：结果卡错误提示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设计稿未画“标注统计”标签页，P3 补。</w:t>
      </w:r>
    </w:p>
    <w:p>
      <w:pPr>
        <w:pStyle w:val="Heading2"/>
      </w:pPr>
      <w:r>
        <w:rPr>
          <w:rFonts w:ascii="宋体" w:eastAsia="宋体" w:hAnsi="宋体" w:cs="宋体"/>
        </w:rPr>
        <w:t xml:space="preserve">4.7 标注校对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标注：词性与依存" descr="标注：词性与依存" title="标注：词性与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标注：词性与依存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预标后逐句人工校对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三栏 260 / 自适应 / 280。左：标注层列表（进度环、名称、类型、来源、完成数；多人层显示 κ 仪表）+ 句子流（序号、句子、已完成勾、当前蓝点）。中：视图标签（编辑 / 双语对照 / 预标差异）+ 词性着色开关；编辑视图含词性与依存（弧线图，词下方词性标签：虚线 = 建议，实心 = 已确认）、片段与关系（高亮片段 + 标签 + 关系弧）、句对齐（左右两栏连线，虚线待确认）；差异视图（改动 / 确认 / 拒绝计数筛选 + 上下两行对比）。右：当前项（词、标签、来源、置信度、依存、确认 / 修改 / 拒绝、剩余句数与本句待确认数）、标签面板（色块、标签、中文名、数字键）、快捷键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预标注、导出 CoNLL-U、新建标注层；P3/P5 接口 </w:t>
            </w:r>
            <w:r>
              <w:rPr>
                <w:rFonts w:ascii="Consolas" w:eastAsia="宋体" w:hAnsi="Consolas" w:cs="Consolas"/>
              </w:rPr>
              <w:t xml:space="preserve">annot.*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预标中：层列表显示“预标中”+ 进度环；空：无标注层时空态“新建标注层”；失败：预标任务失败在层列表显示错误并可重试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4.8 助手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助手" descr="助手" title="助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助手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对话调用全部工具，回复中渲染结果组件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三栏 260 / 自适应 / 300。左：新对话 + 会话列表（今天 / 本周 / 更早；名称、时间、工具调用次数或任务号、运行中标记）。中：对话流 + 输入框（范围 chip、工具数 chip、模型名、发送 / 停止）。右：当前范围（语料库、子库、句对、索引、知识库）、引用证据（编号、工具、摘要，对应回答中的 </w:t>
            </w:r>
            <w:r>
              <w:rPr>
                <w:rFonts w:ascii="Consolas" w:eastAsia="宋体" w:hAnsi="Consolas" w:cs="Consolas"/>
              </w:rPr>
              <w:t xml:space="preserve">[n]</w:t>
            </w:r>
            <w:r>
              <w:rPr>
                <w:rFonts w:ascii="宋体" w:eastAsia="宋体" w:hAnsi="宋体" w:cs="宋体"/>
              </w:rPr>
              <w:t xml:space="preserve">）、可用工具（按分组，本轮用到的高亮）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顶栏：重新播放（仅设计稿）、保存为笔记；回答下方：复制、保存为笔记、重新生成；结果组件：打开完整结果、在统计中打开、导出 SVG、钉住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运行中：思考链（第六节）；停止：“已停止 · N 次工具调用”；工具失败：步骤红色节点 + 错误；长任务超时返回任务编号并渲染 JobStatus；空：新对话无消息时显示输入框与范围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4.9 知识库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知识库" descr="知识库" title="知识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知识库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文献、术语、规范、笔记的导入、整理与检索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检索卡（输入、混合 / 向量 / 关键词、结果列表：序号、标题、类型、出处路径、高亮片段、向量与关键词得分条）；分区标签（文献 24 / 术语 318 / 规范 3 / 笔记 12）。文献：导入卡（拖放、网页链接、每个文件三段流水线 解析 → 分段 → 向量化）+ 文献表（标题、类型、片段数、导入时间、状态，向量模型名）；术语：列表 + 候选术语（</w:t>
            </w:r>
            <w:r>
              <w:rPr>
                <w:rFonts w:ascii="Consolas" w:eastAsia="宋体" w:hAnsi="Consolas" w:cs="Consolas"/>
              </w:rPr>
              <w:t xml:space="preserve">kb.extract_terms</w:t>
            </w:r>
            <w:r>
              <w:rPr>
                <w:rFonts w:ascii="宋体" w:eastAsia="宋体" w:hAnsi="宋体" w:cs="宋体"/>
              </w:rPr>
              <w:t xml:space="preserve">，确认 / 忽略）+ 术语卡（译名、定义与出处、语料例句、相关术语）；规范：列表 + 正文（与标签集关联、版本）；笔记：卡片（草稿 / 已保存、摘要、引用数、作者时间）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导入、导出术语表（TBX）；P4 接口 </w:t>
            </w:r>
            <w:r>
              <w:rPr>
                <w:rFonts w:ascii="Consolas" w:eastAsia="宋体" w:hAnsi="Consolas" w:cs="Consolas"/>
              </w:rPr>
              <w:t xml:space="preserve">kb.search / kb.save / kb.extract_terms / kb.summarize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处理中：流水线当前段扫光 + 计数；失败：段落标红 + 原因（“未识别到文本层，需 OCR 后重新导入”）+ 重试；空：分区内空态 + 导入按钮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4.10 任务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任务" descr="任务" title="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查看全部后台任务，取消、重试、下载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顶栏筛选（全部 / 运行中 / 失败 / 我发起的）+ “实时更新”；概况 4 卡（运行中、排队、失败、今日完成）；任务表（类型 + 编号、对象与参数、发起人、状态、进度条 + 数值 + 百分比、开始、操作）；失败行下方整行显示错误原因；右侧检查器 360（对象、参数、发起人、开始、预计剩余、处理速度迷你图、日志、完整日志、取消任务）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GET /projects/{id}/jobs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GET /jobs/{id}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POST /jobs/{id}/cancel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POST /jobs/{id}/retry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GET /jobs/{id}/download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排队：“前面 n 个任务”；运行中：条纹进度；完成：绿色进度 + 用时与产物大小；失败：红色进度 + </w:t>
            </w:r>
            <w:r>
              <w:rPr>
                <w:rFonts w:ascii="Consolas" w:eastAsia="宋体" w:hAnsi="Consolas" w:cs="Consolas"/>
              </w:rPr>
              <w:t xml:space="preserve">error.message</w:t>
            </w:r>
            <w:r>
              <w:rPr>
                <w:rFonts w:ascii="宋体" w:eastAsia="宋体" w:hAnsi="宋体" w:cs="宋体"/>
              </w:rPr>
              <w:t xml:space="preserve">；已取消：灰色；空：“暂无任务”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4.11 项目设置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838575"/>
            <wp:effectExtent t="0" r="0" b="0" l="0"/>
            <wp:docPr id="1" name="项目设置：成员" descr="项目设置：成员" title="项目设置：成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项目设置：成员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成员与角色；模型配置（管理员）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标签页“成员 / 模型”。成员：添加表单（邮箱、角色、添加、成员数）+ 成员表（头像、姓名、邮箱、角色下拉、加入、最近活动、移除）+ 角色权限矩阵卡 340；模型：对话模型与向量模型两张表单（接口地址、模型、上下文长度或维度、API Key 显示切换、连接状态与延迟、测试连接、保存）+ 访问卡（仅管理员、密钥存储、用量、并发、两个开关）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GET /projects/{id}/members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GET /users?email=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PUT/DELETE /projects/{id}/members/{user_id}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新增成员行高亮 1.4 s；邮箱不存在（404）在表单下显示；连接测试“已连接 · 412 ms”或实际错误；更换向量模型时警告需重新向量化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五 组件规范</w:t>
      </w:r>
    </w:p>
    <w:p>
      <w:pPr>
        <w:pStyle w:val="Heading2"/>
      </w:pPr>
      <w:r>
        <w:rPr>
          <w:rFonts w:ascii="宋体" w:eastAsia="宋体" w:hAnsi="宋体" w:cs="宋体"/>
        </w:rPr>
        <w:t xml:space="preserve">5.1 基础元素（B1–B18）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编号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元素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用途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结构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状态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区块小标题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所有卡片头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 / 600 / 字距 .06em / </w:t>
            </w:r>
            <w:r>
              <w:rPr>
                <w:rFonts w:ascii="Consolas" w:eastAsia="宋体" w:hAnsi="Consolas" w:cs="Consolas"/>
              </w:rPr>
              <w:t xml:space="preserve">--text-3</w:t>
            </w:r>
            <w:r>
              <w:rPr>
                <w:rFonts w:ascii="宋体" w:eastAsia="宋体" w:hAnsi="宋体" w:cs="宋体"/>
              </w:rPr>
              <w:t xml:space="preserve">，右侧放一个操作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B2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卡片三段式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头条（</w:t>
            </w:r>
            <w:r>
              <w:rPr>
                <w:rFonts w:ascii="Consolas" w:eastAsia="宋体" w:hAnsi="Consolas" w:cs="Consolas"/>
              </w:rPr>
              <w:t xml:space="preserve">--surface-2</w:t>
            </w:r>
            <w:r>
              <w:rPr>
                <w:rFonts w:ascii="宋体" w:eastAsia="宋体" w:hAnsi="宋体" w:cs="宋体"/>
              </w:rPr>
              <w:t xml:space="preserve">，最小高 46）/ 主体 / 底部操作行，段间 1 px </w:t>
            </w:r>
            <w:r>
              <w:rPr>
                <w:rFonts w:ascii="Consolas" w:eastAsia="宋体" w:hAnsi="Consolas" w:cs="Consolas"/>
              </w:rPr>
              <w:t xml:space="preserve">--line-soft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B3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面包屑范围条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项目（带字标）› 语料库 › 子库或文档；每段可点，打开命令面板对应分组；悬停提示“切换…”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末段加粗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当前项目、语料库、子库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B4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检查器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检索上下文、任务详情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360 宽卡片：头条 + 分段主体（键值 </w:t>
            </w:r>
            <w:r>
              <w:rPr>
                <w:rFonts w:ascii="Consolas" w:eastAsia="宋体" w:hAnsi="Consolas" w:cs="Consolas"/>
              </w:rPr>
              <w:t xml:space="preserve">dl</w:t>
            </w:r>
            <w:r>
              <w:rPr>
                <w:rFonts w:ascii="宋体" w:eastAsia="宋体" w:hAnsi="宋体" w:cs="宋体"/>
              </w:rPr>
              <w:t xml:space="preserve"> 96 / 1fr）+ 底部操作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空：未选中时提示选择一行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GET /search/context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GET /jobs/{id}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B5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阴影三级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card / pop / dialog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卡片悬停上浮 2 px 并用 </w:t>
            </w:r>
            <w:r>
              <w:rPr>
                <w:rFonts w:ascii="Consolas" w:eastAsia="宋体" w:hAnsi="Consolas" w:cs="Consolas"/>
              </w:rPr>
              <w:t xml:space="preserve">--shadow-3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B6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圆角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 / 12 / 16；胶囊与标签外不用全圆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B7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语义色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状态标签、提示条、进度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.tag.t-ok / t-warn / t-err / t-info / t-gray</w:t>
            </w:r>
            <w:r>
              <w:rPr>
                <w:rFonts w:ascii="宋体" w:eastAsia="宋体" w:hAnsi="宋体" w:cs="宋体"/>
              </w:rPr>
              <w:t xml:space="preserve">；</w:t>
            </w:r>
            <w:r>
              <w:rPr>
                <w:rFonts w:ascii="Consolas" w:eastAsia="宋体" w:hAnsi="Consolas" w:cs="Consolas"/>
              </w:rPr>
              <w:t xml:space="preserve">.alert.*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运行中标签带脉冲点或转圈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Corpus.status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Job.state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B8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头像与项目字标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成员、项目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首字 + 名称哈希取 8 个色相（212、168、38、350、256、96、22、196）之一，浅色 92% 明度底 + 28% 明度字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深色 22% 底 + 82% 字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User.display_name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Project.name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B9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数字展示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计数、统计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等宽粗体 + 千分位 + 小号单位；滚动只改数字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计算中：显示“计算中”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counts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stats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B10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分类色板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词性、标签、图表系列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见第三节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UPOS、标签集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B11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键帽 </w:t>
            </w:r>
            <w:r>
              <w:rPr>
                <w:rFonts w:ascii="Consolas" w:eastAsia="宋体" w:hAnsi="Consolas" w:cs="Consolas"/>
              </w:rPr>
              <w:t xml:space="preserve">kbd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快捷键提示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等宽 11，最小宽 20，底边 2 px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主按钮内反白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B12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查询式块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回答、历史、保存的查询、子库条件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浅底等宽块；词 / 词性（c2）/ </w:t>
            </w:r>
            <w:r>
              <w:rPr>
                <w:rFonts w:ascii="Consolas" w:eastAsia="宋体" w:hAnsi="Consolas" w:cs="Consolas"/>
              </w:rPr>
              <w:t xml:space="preserve">$N</w:t>
            </w:r>
            <w:r>
              <w:rPr>
                <w:rFonts w:ascii="宋体" w:eastAsia="宋体" w:hAnsi="宋体" w:cs="宋体"/>
              </w:rPr>
              <w:t xml:space="preserve">（c3）/ </w:t>
            </w:r>
            <w:r>
              <w:rPr>
                <w:rFonts w:ascii="Consolas" w:eastAsia="宋体" w:hAnsi="Consolas" w:cs="Consolas"/>
              </w:rPr>
              <w:t xml:space="preserve">+</w:t>
            </w:r>
            <w:r>
              <w:rPr>
                <w:rFonts w:ascii="宋体" w:eastAsia="宋体" w:hAnsi="宋体" w:cs="宋体"/>
              </w:rPr>
              <w:t xml:space="preserve">（蓝）</w:t>
            </w:r>
            <w:r>
              <w:rPr>
                <w:rFonts w:ascii="Consolas" w:eastAsia="宋体" w:hAnsi="Consolas" w:cs="Consolas"/>
              </w:rPr>
              <w:t xml:space="preserve">-</w:t>
            </w:r>
            <w:r>
              <w:rPr>
                <w:rFonts w:ascii="宋体" w:eastAsia="宋体" w:hAnsi="宋体" w:cs="宋体"/>
              </w:rPr>
              <w:t xml:space="preserve">（红）/ 引号（c4）/ </w:t>
            </w:r>
            <w:r>
              <w:rPr>
                <w:rFonts w:ascii="Consolas" w:eastAsia="宋体" w:hAnsi="Consolas" w:cs="Consolas"/>
              </w:rPr>
              <w:t xml:space="preserve">{属性}</w:t>
            </w:r>
            <w:r>
              <w:rPr>
                <w:rFonts w:ascii="宋体" w:eastAsia="宋体" w:hAnsi="宋体" w:cs="宋体"/>
              </w:rPr>
              <w:t xml:space="preserve">（c5）分色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ParseResult.tokens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B13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迷你图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频次趋势、任务速度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只画线、浅底面积和末点，无坐标，数值写在旁边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年份分布；前端按轮询计算速度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B14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点阵背景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空态、登录、引导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18 px 间距 1 px 点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不放在数据区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B15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焦点环与按压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所有控件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:focus-visible</w:t>
            </w:r>
            <w:r>
              <w:rPr>
                <w:rFonts w:ascii="宋体" w:eastAsia="宋体" w:hAnsi="宋体" w:cs="宋体"/>
              </w:rPr>
              <w:t xml:space="preserve"> 2 px 蓝外环偏移 2；按下缩放 .98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禁用透明度 .5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B16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工具提示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图标按钮、缩写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深底浅字，最大宽 260，悬停或聚焦 300 ms 后出现，避开视口边缘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图标按钮必须提供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B17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分隔线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卡片内部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卡片内 1 px </w:t>
            </w:r>
            <w:r>
              <w:rPr>
                <w:rFonts w:ascii="Consolas" w:eastAsia="宋体" w:hAnsi="Consolas" w:cs="Consolas"/>
              </w:rPr>
              <w:t xml:space="preserve">--line-soft</w:t>
            </w:r>
            <w:r>
              <w:rPr>
                <w:rFonts w:ascii="宋体" w:eastAsia="宋体" w:hAnsi="宋体" w:cs="宋体"/>
              </w:rPr>
              <w:t xml:space="preserve">；卡片之间只用留白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B18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深色模式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同名变量覆盖；主蓝提亮 </w:t>
            </w:r>
            <w:r>
              <w:rPr>
                <w:rFonts w:ascii="Consolas" w:eastAsia="宋体" w:hAnsi="Consolas" w:cs="Consolas"/>
              </w:rPr>
              <w:t xml:space="preserve">#2E90FA</w:t>
            </w:r>
            <w:r>
              <w:rPr>
                <w:rFonts w:ascii="宋体" w:eastAsia="宋体" w:hAnsi="宋体" w:cs="宋体"/>
              </w:rPr>
              <w:t xml:space="preserve">，白字按钮仍用 </w:t>
            </w: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顶栏切换并记住；未选择时跟随系统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localStorage.theme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其他通用件：按钮（默认 / 主 / soft / ghost / danger，高 26–44）、chip（全圆 26 高，选中实心蓝）、开关（34 × 20）、标签页（下划线滑块）、分段控件（白色滑块）、进度条（6 高，条纹 / 成功 / 失败 / 不定）、进度环（标注层，40）、一致性仪表（κ）、分布条（10 高，点击筛选，未选段透明度 .25）、骨架屏、提示条（toast，右下，2.6 s）。</w:t>
      </w:r>
    </w:p>
    <w:p>
      <w:pPr>
        <w:pStyle w:val="Heading2"/>
      </w:pPr>
      <w:r>
        <w:rPr>
          <w:rFonts w:ascii="宋体" w:eastAsia="宋体" w:hAnsi="宋体" w:cs="宋体"/>
        </w:rPr>
        <w:t xml:space="preserve">5.2 结果组件（OpenUI）</w:t>
      </w:r>
    </w:p>
    <w:p>
      <w:r>
        <w:rPr>
          <w:rFonts w:ascii="宋体" w:eastAsia="宋体" w:hAnsi="宋体" w:cs="宋体"/>
        </w:rPr>
        <w:t xml:space="preserve">前端注册的组件同时用于页面与助手：检索页和助手中的 KWIC 是同一个组件，只是容器不同。设计稿中结果组件统一为卡片：头部（26 px 图标块、标题、等宽元信息、钉住）、主体、底部操作行。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组件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用途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结构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状态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数据来源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设计稿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KwicTable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命中列表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左语境 / 命中 / 右语境 + 对齐句 / 出处；底部“打开完整结果”“保存为证据”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计算中、空、错误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corpus.search</w:t>
            </w:r>
            <w:r>
              <w:rPr>
                <w:rFonts w:ascii="宋体" w:eastAsia="宋体" w:hAnsi="宋体" w:cs="宋体"/>
              </w:rPr>
              <w:t xml:space="preserve"> → </w:t>
            </w:r>
            <w:r>
              <w:rPr>
                <w:rFonts w:ascii="Consolas" w:eastAsia="宋体" w:hAnsi="Consolas" w:cs="Consolas"/>
              </w:rPr>
              <w:t xml:space="preserve">POST /search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FreqChart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频次或搭配强度条形图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 / 横向柱 / 数值（指标 · 频次）；“在统计中打开”“导出 SVG”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加载、空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stats.frequency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stats.collocations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助手页、引导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CollocationTable / Network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搭配表与网络图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表：搭配词、词性、共现、MI、logDice、t、LL；网络：节点词居中，边粗为强度，点击节点进入检索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加载、空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stats.collocations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统计页（页面版）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KeywordTable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关键词比较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词、目标、参照、LL、Log Ratio；头部写参照库与显著性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加载、空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stats.keywords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DistributionChart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元数据分布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纵向柱 + 每百万词，点击柱进入检索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加载、空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stats.distribution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统计页（页面版）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DependencyTree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依存结构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 + 词性、弧线 + 关系名、root；建议弧虚线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绘制动画、建议 / 确认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corpus.context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annot.list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助手页、标注页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AlignmentGraph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双语词对齐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左右两列词块 + 曲线；悬停高亮相关线与对应词；“在标注中校对”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建议虚线 / 确认实线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corpus.context</w:t>
            </w:r>
            <w:r>
              <w:rPr>
                <w:rFonts w:ascii="宋体" w:eastAsia="宋体" w:hAnsi="宋体" w:cs="宋体"/>
              </w:rPr>
              <w:t xml:space="preserve">（aligned）、</w:t>
            </w:r>
            <w:r>
              <w:rPr>
                <w:rFonts w:ascii="Consolas" w:eastAsia="宋体" w:hAnsi="Consolas" w:cs="Consolas"/>
              </w:rPr>
              <w:t xml:space="preserve">annot.search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抽屉、检索检查器、标注页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AnnotationDiff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预标与人工对比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改动 / 确认 / 拒绝计数筛选；每句上下两行对比，改动处高亮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空：无差异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annot.list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标注页（页面版）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TermCard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术语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中文名、英文名、状态；译名 chip；定义；语料例句（命中高亮 + 出处）；“打开术语表”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草稿 / 已确认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kb.search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kb.extract_terms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助手页、知识库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KbCitation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知识库出处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编号、文件名、章节与页码、得分、高亮片段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kb.search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助手页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JobStatus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长任务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任务类型与编号、进度条与数值、状态、打开任务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排队 / 运行 / 完成 / 失败</w:t>
            </w:r>
          </w:p>
        </w:tc>
        <w:tc>
          <w:tcPr>
            <w:tcW w:type="dxa" w:w="15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jobs.get</w:t>
            </w:r>
            <w:r>
              <w:rPr>
                <w:rFonts w:ascii="宋体" w:eastAsia="宋体" w:hAnsi="宋体" w:cs="宋体"/>
              </w:rPr>
              <w:t xml:space="preserve"> → </w:t>
            </w:r>
            <w:r>
              <w:rPr>
                <w:rFonts w:ascii="Consolas" w:eastAsia="宋体" w:hAnsi="Consolas" w:cs="Consolas"/>
              </w:rPr>
              <w:t xml:space="preserve">GET /jobs/{id}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任务页与托盘（页面版）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设计稿只画了 7 个组件的 OpenUI 卡片；CollocationTable、DistributionChart、AnnotationDiff、JobStatus 按对应页面版的视觉封装为卡片。</w:t>
      </w:r>
    </w:p>
    <w:p>
      <w:pPr>
        <w:pStyle w:val="Heading2"/>
      </w:pPr>
      <w:r>
        <w:rPr>
          <w:rFonts w:ascii="宋体" w:eastAsia="宋体" w:hAnsi="宋体" w:cs="宋体"/>
        </w:rPr>
        <w:t xml:space="preserve">5.3 跨页组件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结构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任务托盘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胶囊：进度环（全部运行任务平均进度）+ “n 个任务运行中”；面板：每个任务名称、编号、条纹进度、</w:t>
            </w:r>
            <w:r>
              <w:rPr>
                <w:rFonts w:ascii="Consolas" w:eastAsia="宋体" w:hAnsi="Consolas" w:cs="Consolas"/>
              </w:rPr>
              <w:t xml:space="preserve">已处理 / 总数 单位</w:t>
            </w:r>
            <w:r>
              <w:rPr>
                <w:rFonts w:ascii="宋体" w:eastAsia="宋体" w:hAnsi="宋体" w:cs="宋体"/>
              </w:rPr>
              <w:t xml:space="preserve">、速度迷你图、百分比，“全部任务”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GET /projects/{id}/jobs</w:t>
            </w:r>
            <w:r>
              <w:rPr>
                <w:rFonts w:ascii="宋体" w:eastAsia="宋体" w:hAnsi="宋体" w:cs="宋体"/>
              </w:rPr>
              <w:t xml:space="preserve">（有运行任务时轮询）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证据篮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胶囊：图标 + “证据篮”+ 数量徽标；面板：条目（类型图标、文本、出处、移除，可拖动）；底部“拖入笔记”“导出”“清空”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见第七节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命令面板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输入 + 分组列表 + 底部键位说明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见第七节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快捷键浮层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 + 当前页两组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静态表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词性着色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KWIC 用 2 px 下划线，标注编辑器用标签底色；开关 + 图例浮层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词级层 </w:t>
            </w:r>
            <w:r>
              <w:rPr>
                <w:rFonts w:ascii="Consolas" w:eastAsia="宋体" w:hAnsi="Consolas" w:cs="Consolas"/>
              </w:rPr>
              <w:t xml:space="preserve">pos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六 动效规范</w:t>
      </w:r>
    </w:p>
    <w:p>
      <w:r>
        <w:rPr>
          <w:rFonts w:ascii="宋体" w:eastAsia="宋体" w:hAnsi="宋体" w:cs="宋体"/>
        </w:rPr>
        <w:t xml:space="preserve">界面反馈 150–400 ms，展示类 600–900 ms。</w:t>
      </w:r>
      <w:r>
        <w:rPr>
          <w:rFonts w:ascii="Consolas" w:eastAsia="宋体" w:hAnsi="Consolas" w:cs="Consolas"/>
        </w:rPr>
        <w:t xml:space="preserve">prefers-reduced-motion: reduce</w:t>
      </w:r>
      <w:r>
        <w:rPr>
          <w:rFonts w:ascii="宋体" w:eastAsia="宋体" w:hAnsi="宋体" w:cs="宋体"/>
        </w:rPr>
        <w:t xml:space="preserve"> 时所有 </w:t>
      </w:r>
      <w:r>
        <w:rPr>
          <w:rFonts w:ascii="Consolas" w:eastAsia="宋体" w:hAnsi="Consolas" w:cs="Consolas"/>
        </w:rPr>
        <w:t xml:space="preserve">animation</w:t>
      </w:r>
      <w:r>
        <w:rPr>
          <w:rFonts w:ascii="宋体" w:eastAsia="宋体" w:hAnsi="宋体" w:cs="宋体"/>
        </w:rPr>
        <w:t xml:space="preserve"> 与 </w:t>
      </w:r>
      <w:r>
        <w:rPr>
          <w:rFonts w:ascii="Consolas" w:eastAsia="宋体" w:hAnsi="Consolas" w:cs="Consolas"/>
        </w:rPr>
        <w:t xml:space="preserve">transition</w:t>
      </w:r>
      <w:r>
        <w:rPr>
          <w:rFonts w:ascii="宋体" w:eastAsia="宋体" w:hAnsi="宋体" w:cs="宋体"/>
        </w:rPr>
        <w:t xml:space="preserve"> 关闭，流式输出与计数直接显示终值，思考链各步等待为 0。</w:t>
      </w:r>
    </w:p>
    <w:p>
      <w:pPr>
        <w:pStyle w:val="Heading2"/>
      </w:pPr>
      <w:r>
        <w:rPr>
          <w:rFonts w:ascii="宋体" w:eastAsia="宋体" w:hAnsi="宋体" w:cs="宋体"/>
        </w:rPr>
        <w:t xml:space="preserve">6.1 动效清单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名称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触发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时长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缓动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减少动态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按钮悬停上浮 1 px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悬停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150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卡片悬停上浮 2 px（</w:t>
            </w:r>
            <w:r>
              <w:rPr>
                <w:rFonts w:ascii="Consolas" w:eastAsia="宋体" w:hAnsi="Consolas" w:cs="Consolas"/>
              </w:rPr>
              <w:t xml:space="preserve">.lift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悬停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220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导航指示滑动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切换页面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320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直接定位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标签页下划线 / 分段滑块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切换标签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直接定位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面板上浮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标签面板显示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数字滚动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计数到达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easeOutCubic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显示终值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行依次进入（KWIC、表格）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结果渲染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400 ms，间隔 50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横向柱生长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图表渲染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700 ms，间隔 60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纵向柱生长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图表渲染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700 ms，间隔 50 ms；数值 400 ms 淡入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表格内条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统计表渲染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600 ms，间隔 40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散点弹出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关键词散点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360 ms，间隔 45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(.34,1.56,.64,1)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网络节点弹出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搭配网络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380 ms，延迟 450 ms 起间隔 60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(.34,1.56,.64,1)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弧线 / 连线描画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依存树、对齐图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800 ms，间隔 90 ms；关系名 300 ms 淡入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(.65,0,.35,1)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分布条生长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检索分布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700 ms，间隔 50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进度环 / 仪表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标注层渲染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抽屉滑入 + 遮罩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打开详情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380 ms + 300 ms；内容 400 ms 间隔 60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助手抽屉滑入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打开助手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380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查询历史滑出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点历史或按 H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340 ms；条目 320 ms 间隔 40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提示滑入 / 退出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操作完成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320 ms / 220 ms，停留 2.6 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 / </w:t>
            </w:r>
            <w:r>
              <w:rPr>
                <w:rFonts w:ascii="Consolas" w:eastAsia="宋体" w:hAnsi="Consolas" w:cs="Consolas"/>
              </w:rPr>
              <w:t xml:space="preserve">(.65,0,.35,1)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对话框弹入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命令面板、快捷键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遮罩 180 ms，对话框 280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(.34,1.56,.64,1)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浮层面板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托盘、证据篮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透明度 200 ms，缩放 280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胶囊进入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页面加载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证据钉住飞入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点钉住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650 ms 弧线飞向证据篮；随后计数跳动 460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(.45,0,.25,1)</w:t>
            </w:r>
            <w:r>
              <w:rPr>
                <w:rFonts w:ascii="宋体" w:eastAsia="宋体" w:hAnsi="宋体" w:cs="宋体"/>
              </w:rPr>
              <w:t xml:space="preserve"> / 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不飞行，直接加入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钉住图标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点钉住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工具提示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悬停 300 ms 后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150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骨架闪烁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加载中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1.4 s 循环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ease-in-out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顶部进度线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请求或任务进行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1.4 s 循环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(.65,0,.35,1)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条纹进度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后台任务运行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条纹 0.7 s 循环；宽度 500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linear / </w:t>
            </w: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状态脉冲点 / 转圈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导入中 / 建索引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1.4 s / 0.8 s 循环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ease-out / linear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思考标题流光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助手运行中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1.8 s 循环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linear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纯蓝文字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工具步骤进行中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工具调用中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脉冲环 1.4 s，扫光 1.5 s 循环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ease-out / </w:t>
            </w:r>
            <w:r>
              <w:rPr>
                <w:rFonts w:ascii="Consolas" w:eastAsia="宋体" w:hAnsi="Consolas" w:cs="Consolas"/>
              </w:rPr>
              <w:t xml:space="preserve">(.65,0,.35,1)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工具步骤完成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工具返回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节点 300 ms + 勾描画 360 ms（延迟 80 ms）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思考折叠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运行结束 / 点击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380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直接切换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逐字输出 + 光标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回答生成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每 16–32 ms 输出 2–3 字；光标 1 s 闪烁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steps(1)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整段显示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用户消息进入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发送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320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结果组件进入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组件到达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460 ms，间隔 110 ms，含 2 px 模糊消退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词性标签确认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确认 / 修改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320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直接切换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片段高亮出现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标注渲染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500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直接显示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主题切换图标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点击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旋转 180°，400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spring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登录卡进入 / 抖动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加载 / 登录失败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520 ms / 360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登录背景光斑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常驻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 s / 18 s 往返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ease-in-out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静止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引导步骤滑动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上一步 / 下一步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 560 ms，进度线 520 ms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(.34,1.28,.64,1)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(.2,.8,.2,1)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直接切换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新增行高亮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添加成员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1.4 s 浅蓝底淡出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ease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关闭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6.2 助手思考链时序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用户消息从下方弹入（320 ms）。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出现思考块：胶囊头“正在思考…”带流光，星形图标旋转，块展开。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推理文字以灰色 13 px 逐字写入。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每次工具调用追加一个步骤：圆形节点（进行中为蓝色描边 + 外扩脉冲环）、卡片（工具名等宽、中文标题、右侧“运行中”、参数行，查询值蓝色）、卡片扫光；标题换为“正在检索语料…”等（260 ms 上移切换）。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工具返回：节点变实心蓝并描画对勾，右侧结果写入（如“1,284 条命中”，绿色）；步骤之间有竖线连接。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重复 3–5 直至全部工具完成。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思考块折叠（380 ms），标题定格为“已思考 N 秒 · N 次工具调用”，不再流光；点击可展开。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回答逐字输出，末尾蓝色光标；引用编号 </w:t>
      </w:r>
      <w:r>
        <w:rPr>
          <w:rFonts w:ascii="Consolas" w:eastAsia="宋体" w:hAnsi="Consolas" w:cs="Consolas"/>
        </w:rPr>
        <w:t xml:space="preserve">[n]</w:t>
      </w:r>
      <w:r>
        <w:rPr>
          <w:rFonts w:ascii="宋体" w:eastAsia="宋体" w:hAnsi="宋体" w:cs="宋体"/>
        </w:rPr>
        <w:t xml:space="preserve"> 与查询式块整体插入。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结果组件按顺序错峰滑入（460 ms，间隔 110 ms）。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结束后出现复制、保存为笔记、重新生成。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运行中点停止：未完成步骤节点变红、结果写“已取消”，标题“已停止 · N 次工具调用”。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七 交互模式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模式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命令面板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Ctrl+K（Mac 为 ⌘K）或顶栏入口打开；分组：页面（含“打开引导”）、项目、语料库、保存的查询（查询式着色 + 命中数）、助手工具、最近；输入即过滤；↑↓ / Tab 选择、Enter 打开、Esc 关闭；关闭后焦点回到原处。面包屑与项目切换按钮打开时预填分组名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证据篮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KWIC 行、统计表行、助手结果卡、检索检查器和标注卡片有“钉住”；钉住后文本飞入胶囊、计数跳动，再点取消；条目记录类型（命中 / 数字 / 组件）、文本、出处（</w:t>
            </w:r>
            <w:r>
              <w:rPr>
                <w:rFonts w:ascii="Consolas" w:eastAsia="宋体" w:hAnsi="Consolas" w:cs="Consolas"/>
              </w:rPr>
              <w:t xml:space="preserve">hit_id</w:t>
            </w:r>
            <w:r>
              <w:rPr>
                <w:rFonts w:ascii="宋体" w:eastAsia="宋体" w:hAnsi="宋体" w:cs="宋体"/>
              </w:rPr>
              <w:t xml:space="preserve"> 或结果编号 + 行）；可拖入笔记编辑区、导出 XLSX（含出处）、清空。设计稿用 </w:t>
            </w:r>
            <w:r>
              <w:rPr>
                <w:rFonts w:ascii="Consolas" w:eastAsia="宋体" w:hAnsi="Consolas" w:cs="Consolas"/>
              </w:rPr>
              <w:t xml:space="preserve">localStorage</w:t>
            </w:r>
            <w:r>
              <w:rPr>
                <w:rFonts w:ascii="宋体" w:eastAsia="宋体" w:hAnsi="宋体" w:cs="宋体"/>
              </w:rPr>
              <w:t xml:space="preserve"> 演示，实现按项目和用户保存在服务端（接口在 P2 契约中定义）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查询历史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查询框左侧按钮或 H 打开，从左导航右侧滑出 340；列出最近查询（查询式块、命中数、范围、时间），点击回填并检索；本机按项目保存最近 20 条。保存的查询走 </w:t>
            </w:r>
            <w:r>
              <w:rPr>
                <w:rFonts w:ascii="Consolas" w:eastAsia="宋体" w:hAnsi="Consolas" w:cs="Consolas"/>
              </w:rPr>
              <w:t xml:space="preserve">/projects/{id}/queries</w:t>
            </w:r>
            <w:r>
              <w:rPr>
                <w:rFonts w:ascii="宋体" w:eastAsia="宋体" w:hAnsi="宋体" w:cs="宋体"/>
              </w:rPr>
              <w:t xml:space="preserve">，出现在命令面板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任务托盘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所有带导航页面右下；有运行任务时每 2 s 轮询 </w:t>
            </w:r>
            <w:r>
              <w:rPr>
                <w:rFonts w:ascii="Consolas" w:eastAsia="宋体" w:hAnsi="Consolas" w:cs="Consolas"/>
              </w:rPr>
              <w:t xml:space="preserve">GET /projects/{id}/jobs</w:t>
            </w:r>
            <w:r>
              <w:rPr>
                <w:rFonts w:ascii="宋体" w:eastAsia="宋体" w:hAnsi="宋体" w:cs="宋体"/>
              </w:rPr>
              <w:t xml:space="preserve">，全部结束后停止；进度环为平均完成比例；点开看每个任务，“全部任务”进入任务页；任务结束时 toast 提示并可打开结果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快捷键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全局：Ctrl+K 命令面板、? 快捷键浮层、Esc 关闭浮层、/ 聚焦主输入框。检索：Enter 检索、H 历史、P 词性着色。统计：1–5 切换方法。标注：Enter 确认、E 修改、Del 拒绝、← → 选词、1–7 选标签、K / J 上一句 / 下一句、P 词性着色。助手：Enter 发送、Shift+Enter 换行、Esc 停止。输入框内不触发单键快捷键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引导页流程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首次登录且无项目时进入；任一步可“跳过”到检索；导入步骤调用真实导入与建索引并显示进度；第 4 步在 P2 前不显示；完成页给检索、标注、知识库入口；命令面板“打开引导”和空态“打开引导”可重新进入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助手抽屉与独立页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同一会话：抽屉右上“在助手页打开”跳到该会话；抽屉范围默认取当前页（检索页为当前 </w:t>
            </w:r>
            <w:r>
              <w:rPr>
                <w:rFonts w:ascii="Consolas" w:eastAsia="宋体" w:hAnsi="Consolas" w:cs="Consolas"/>
              </w:rPr>
              <w:t xml:space="preserve">search_id</w:t>
            </w:r>
            <w:r>
              <w:rPr>
                <w:rFonts w:ascii="宋体" w:eastAsia="宋体" w:hAnsi="宋体" w:cs="宋体"/>
              </w:rPr>
              <w:t xml:space="preserve"> + 语料范围），独立页范围取面包屑；抽屉打开时主区让出 420、检查器隐藏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会话与范围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会话属于项目，列表按今天 / 本周 / 更早分组；输入框下方范围 chip 显示当前语料库或子库，点击可改；切换面包屑范围只影响新消息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空态动作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空态直接给动作按钮（导入示例语料、上传文件、打开引导、新建标注层），不只写说明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深色模式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顶栏切换，存 </w:t>
            </w:r>
            <w:r>
              <w:rPr>
                <w:rFonts w:ascii="Consolas" w:eastAsia="宋体" w:hAnsi="Consolas" w:cs="Consolas"/>
              </w:rPr>
              <w:t xml:space="preserve">localStorage.theme</w:t>
            </w:r>
            <w:r>
              <w:rPr>
                <w:rFonts w:ascii="宋体" w:eastAsia="宋体" w:hAnsi="宋体" w:cs="宋体"/>
              </w:rPr>
              <w:t xml:space="preserve">；未设置时跟随系统；页面加载前在 </w:t>
            </w:r>
            <w:r>
              <w:rPr>
                <w:rFonts w:ascii="Consolas" w:eastAsia="宋体" w:hAnsi="Consolas" w:cs="Consolas"/>
              </w:rPr>
              <w:t xml:space="preserve">&lt;head&gt;</w:t>
            </w:r>
            <w:r>
              <w:rPr>
                <w:rFonts w:ascii="宋体" w:eastAsia="宋体" w:hAnsi="宋体" w:cs="宋体"/>
              </w:rPr>
              <w:t xml:space="preserve"> 设置，避免闪烁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八 实现映射</w:t>
      </w:r>
    </w:p>
    <w:p>
      <w:r>
        <w:rPr>
          <w:rFonts w:ascii="宋体" w:eastAsia="宋体" w:hAnsi="宋体" w:cs="宋体"/>
        </w:rPr>
        <w:t xml:space="preserve">技术栈：React 19 + Vite + TypeScript + Ant Design 5，路由 react-router 7，数据请求 TanStack Query（</w:t>
      </w:r>
      <w:r>
        <w:rPr>
          <w:rFonts w:ascii="Consolas" w:eastAsia="宋体" w:hAnsi="Consolas" w:cs="Consolas"/>
        </w:rPr>
        <w:t xml:space="preserve">apps/web</w:t>
      </w:r>
      <w:r>
        <w:rPr>
          <w:rFonts w:ascii="宋体" w:eastAsia="宋体" w:hAnsi="宋体" w:cs="宋体"/>
        </w:rPr>
        <w:t xml:space="preserve"> 已有）。图表用 ECharts，助手组件用 OpenUI React 渲染器。</w:t>
      </w:r>
    </w:p>
    <w:p>
      <w:pPr>
        <w:pStyle w:val="Heading2"/>
      </w:pPr>
      <w:r>
        <w:rPr>
          <w:rFonts w:ascii="宋体" w:eastAsia="宋体" w:hAnsi="宋体" w:cs="宋体"/>
        </w:rPr>
        <w:t xml:space="preserve">8.1 令牌到 Ant Design</w:t>
      </w:r>
    </w:p>
    <w:p>
      <w:r>
        <w:rPr>
          <w:rFonts w:ascii="Consolas" w:eastAsia="宋体" w:hAnsi="Consolas" w:cs="Consolas"/>
        </w:rPr>
        <w:t xml:space="preserve">ConfigProvider</w:t>
      </w:r>
      <w:r>
        <w:rPr>
          <w:rFonts w:ascii="宋体" w:eastAsia="宋体" w:hAnsi="宋体" w:cs="宋体"/>
        </w:rPr>
        <w:t xml:space="preserve"> 开启 </w:t>
      </w:r>
      <w:r>
        <w:rPr>
          <w:rFonts w:ascii="Consolas" w:eastAsia="宋体" w:hAnsi="Consolas" w:cs="Consolas"/>
        </w:rPr>
        <w:t xml:space="preserve">cssVar</w:t>
      </w:r>
      <w:r>
        <w:rPr>
          <w:rFonts w:ascii="宋体" w:eastAsia="宋体" w:hAnsi="宋体" w:cs="宋体"/>
        </w:rPr>
        <w:t xml:space="preserve">，去掉现有的 </w:t>
      </w:r>
      <w:r>
        <w:rPr>
          <w:rFonts w:ascii="Consolas" w:eastAsia="宋体" w:hAnsi="Consolas" w:cs="Consolas"/>
        </w:rPr>
        <w:t xml:space="preserve">compactAlgorithm</w:t>
      </w:r>
      <w:r>
        <w:rPr>
          <w:rFonts w:ascii="宋体" w:eastAsia="宋体" w:hAnsi="宋体" w:cs="宋体"/>
        </w:rPr>
        <w:t xml:space="preserve"> 与 </w:t>
      </w:r>
      <w:r>
        <w:rPr>
          <w:rFonts w:ascii="Consolas" w:eastAsia="宋体" w:hAnsi="Consolas" w:cs="Consolas"/>
        </w:rPr>
        <w:t xml:space="preserve">borderRadius: 4</w:t>
      </w:r>
      <w:r>
        <w:rPr>
          <w:rFonts w:ascii="宋体" w:eastAsia="宋体" w:hAnsi="宋体" w:cs="宋体"/>
        </w:rPr>
        <w:t xml:space="preserve">。深色模式用 </w:t>
      </w:r>
      <w:r>
        <w:rPr>
          <w:rFonts w:ascii="Consolas" w:eastAsia="宋体" w:hAnsi="Consolas" w:cs="Consolas"/>
        </w:rPr>
        <w:t xml:space="preserve">theme.darkAlgorithm</w:t>
      </w:r>
      <w:r>
        <w:rPr>
          <w:rFonts w:ascii="宋体" w:eastAsia="宋体" w:hAnsi="宋体" w:cs="宋体"/>
        </w:rPr>
        <w:t xml:space="preserve"> 加同一组令牌的深色值；自绘组件读取 </w:t>
      </w:r>
      <w:r>
        <w:rPr>
          <w:rFonts w:ascii="Consolas" w:eastAsia="宋体" w:hAnsi="Consolas" w:cs="Consolas"/>
        </w:rPr>
        <w:t xml:space="preserve">theme/tokens.css</w:t>
      </w:r>
      <w:r>
        <w:rPr>
          <w:rFonts w:ascii="宋体" w:eastAsia="宋体" w:hAnsi="宋体" w:cs="宋体"/>
        </w:rPr>
        <w:t xml:space="preserve"> 中与 </w:t>
      </w:r>
      <w:r>
        <w:rPr>
          <w:rFonts w:ascii="Consolas" w:eastAsia="宋体" w:hAnsi="Consolas" w:cs="Consolas"/>
        </w:rPr>
        <w:t xml:space="preserve">style.css</w:t>
      </w:r>
      <w:r>
        <w:rPr>
          <w:rFonts w:ascii="宋体" w:eastAsia="宋体" w:hAnsi="宋体" w:cs="宋体"/>
        </w:rPr>
        <w:t xml:space="preserve"> 同名的 CSS 变量，</w:t>
      </w:r>
      <w:r>
        <w:rPr>
          <w:rFonts w:ascii="Consolas" w:eastAsia="宋体" w:hAnsi="Consolas" w:cs="Consolas"/>
        </w:rPr>
        <w:t xml:space="preserve">&lt;html data-theme&gt;</w:t>
      </w:r>
      <w:r>
        <w:rPr>
          <w:rFonts w:ascii="宋体" w:eastAsia="宋体" w:hAnsi="宋体" w:cs="宋体"/>
        </w:rPr>
        <w:t xml:space="preserve"> 切换。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AntD 令牌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colorPrimary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colorInfo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#1570EF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colorSuccess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colorWarning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colorError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#17B26A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#F79009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#F04438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colorText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colorTextSecondary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colorTextTertiary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colorTextQuaternary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#1A1D24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#475467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#6B7280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#98A2B3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colorBgLayout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colorBgContainer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#F6F7FA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colorBorder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colorBorderSecondary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#E6E8EE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#F0F1F4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colorFillTertiary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colorFillSecondary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#F2F4F7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#EEF0F5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borderRadiusSM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borderRadius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borderRadiusLG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 / 8 / 12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fontFamily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Inter, "PingFang SC", "Microsoft YaHei", system-ui, sans-serif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fontFamilyCode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"JetBrains Mono", Consolas, monospace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fontSize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controlHeightSM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controlHeight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controlHeightLG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30 / 36 / 44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boxShadowTertiary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boxShadow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boxShadowSecondary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card / pop / dialog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motionDurationFast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Mid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Slow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0.15s / 0.22s / 0.4s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motionEaseOut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motionEaseInOut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cubic-bezier(.2,.8,.2,1)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cubic-bezier(.65,0,.35,1)</w:t>
            </w:r>
          </w:p>
        </w:tc>
      </w:tr>
    </w:tbl>
    <w:p>
      <w:pPr>
        <w:spacing w:before="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AntD 组件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配置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Layout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siderBg #FFFFFF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headerHeight 56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headerBg rgba(255,255,255,.92)</w:t>
            </w:r>
            <w:r>
              <w:rPr>
                <w:rFonts w:ascii="宋体" w:eastAsia="宋体" w:hAnsi="宋体" w:cs="宋体"/>
              </w:rPr>
              <w:t xml:space="preserve">，Sider 宽 232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Table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headerBg #FFFFFF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headerColor #6B7280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headerSplitColor transparent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rowHoverBg #FAFAFC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rowSelectedBg #F5FAFF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cellPaddingBlock 11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Card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headerBg #FAFAFC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headerHeight 46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borderRadiusLG 12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Tabs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inkBarColor #1570EF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itemSelectedColor #1570EF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itemColor #6B7280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Segmented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itemSelectedBg #FFFFFF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trackBg #F2F4F7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Tag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borderRadiusSM 6</w:t>
            </w:r>
            <w:r>
              <w:rPr>
                <w:rFonts w:ascii="宋体" w:eastAsia="宋体" w:hAnsi="宋体" w:cs="宋体"/>
              </w:rPr>
              <w:t xml:space="preserve">，无边框，按语义色浅底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Drawer / Modal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圆角 16，阴影 dialog，遮罩 </w:t>
            </w:r>
            <w:r>
              <w:rPr>
                <w:rFonts w:ascii="Consolas" w:eastAsia="宋体" w:hAnsi="Consolas" w:cs="Consolas"/>
              </w:rPr>
              <w:t xml:space="preserve">rgba(16,24,40,.36)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Tooltip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colorBgSpotlight #1A1D24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mouseEnterDelay 0.3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Progress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defaultColor #1570EF</w:t>
            </w:r>
            <w:r>
              <w:rPr>
                <w:rFonts w:ascii="宋体" w:eastAsia="宋体" w:hAnsi="宋体" w:cs="宋体"/>
              </w:rPr>
              <w:t xml:space="preserve">，</w:t>
            </w:r>
            <w:r>
              <w:rPr>
                <w:rFonts w:ascii="Consolas" w:eastAsia="宋体" w:hAnsi="Consolas" w:cs="Consolas"/>
              </w:rPr>
              <w:t xml:space="preserve">remainingColor #F2F4F7</w:t>
            </w:r>
            <w:r>
              <w:rPr>
                <w:rFonts w:ascii="宋体" w:eastAsia="宋体" w:hAnsi="宋体" w:cs="宋体"/>
              </w:rPr>
              <w:t xml:space="preserve">，线宽 6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8.2 组件来源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设计稿元素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表格（语料、任务、统计、成员）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Table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详情抽屉 640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Drawer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助手抽屉 420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自定义固定侧栏（不加遮罩、主区让位），不用 Drawer 遮罩模式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标签页 / 分段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Tabs / Segmented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下拉、输入、开关、复选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Select / Input / Switch / Checkbox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进度条、进度环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Progress（条纹样式用 CSS 覆盖）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对话框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Modal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提示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</w:t>
            </w:r>
            <w:r>
              <w:rPr>
                <w:rFonts w:ascii="Consolas" w:eastAsia="宋体" w:hAnsi="Consolas" w:cs="Consolas"/>
              </w:rPr>
              <w:t xml:space="preserve">App.message</w:t>
            </w:r>
            <w:r>
              <w:rPr>
                <w:rFonts w:ascii="宋体" w:eastAsia="宋体" w:hAnsi="宋体" w:cs="宋体"/>
              </w:rPr>
              <w:t xml:space="preserve"> / </w:t>
            </w:r>
            <w:r>
              <w:rPr>
                <w:rFonts w:ascii="Consolas" w:eastAsia="宋体" w:hAnsi="Consolas" w:cs="Consolas"/>
              </w:rPr>
              <w:t xml:space="preserve">notification</w:t>
            </w:r>
            <w:r>
              <w:rPr>
                <w:rFonts w:ascii="宋体" w:eastAsia="宋体" w:hAnsi="宋体" w:cs="宋体"/>
              </w:rPr>
              <w:t xml:space="preserve">，样式改为深底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上传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Upload.Dragger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KWIC 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Table + 自定义单元格（左右语境对齐、命中高亮、对齐句、词性下划线）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计数、迷你图、分布条、查询式块、键帽、字标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自绘小组件（SVG / CSS）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依存弧线图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 SVG，沿用设计稿分层算法（外层弧高于内层，关系名重叠时上移）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对齐连线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 SVG，按 DOM 位置画曲线，窗口尺寸变化时重算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片段高亮与关系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搭配网络、关键词散点、柱状、分布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ECharts（graph、scatter、bar），注册主题：8 色板、字体、网格线 </w:t>
            </w:r>
            <w:r>
              <w:rPr>
                <w:rFonts w:ascii="Consolas" w:eastAsia="宋体" w:hAnsi="Consolas" w:cs="Consolas"/>
              </w:rPr>
              <w:t xml:space="preserve">#F0F1F4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思考链、流式回答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证据篮、任务托盘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命令面板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AntD Modal + 自绘分组列表（键盘导航、</w:t>
            </w:r>
            <w:r>
              <w:rPr>
                <w:rFonts w:ascii="Consolas" w:eastAsia="宋体" w:hAnsi="Consolas" w:cs="Consolas"/>
              </w:rPr>
              <w:t xml:space="preserve">aria-activedescendant</w:t>
            </w:r>
            <w:r>
              <w:rPr>
                <w:rFonts w:ascii="宋体" w:eastAsia="宋体" w:hAnsi="宋体" w:cs="宋体"/>
              </w:rPr>
              <w:t xml:space="preserve">），不新增依赖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助手结果组件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OpenUI React 渲染器 + 组件注册表，组件与页面共用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8.3 目录结构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apps/web/src/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main.tsx  App.tsx  routes.tsx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api/          client.ts（错误信封、Cookie）、types.ts（契约类型）、各资源查询 hooks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theme/        tokens.css（同 style.css 变量）、antd.ts（theme 配置）、echarts.ts、motion.css、useTheme.ts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components/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shell/      AppShell、SideNav、TopBar、ScopeCrumbs、Inspector、Dock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common/     Count、Sparkline、QueryChip、Kbd、Monogram、StatusTag、EmptyState、Tip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results/    KwicTable、FreqChart、CollocationNetwork、KeywordTable、DistributionChart、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            DependencyTree、AlignmentGraph、AnnotationDiff、TermCard、KbCitation、JobStatus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global/     CommandPalette、KeysOverlay、EvidenceBasket、TaskTray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features/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auth/  onboarding/  corpora/  search/  stats/  annotate/  knowledge/  assistant/  jobs/  settings/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openui/       registry.ts（把 components/results 注册为 OpenUI 组件并生成说明）</w:t>
      </w:r>
    </w:p>
    <w:p>
      <w:r>
        <w:rPr>
          <w:rFonts w:ascii="宋体" w:eastAsia="宋体" w:hAnsi="宋体" w:cs="宋体"/>
        </w:rPr>
        <w:t xml:space="preserve">现有 </w:t>
      </w:r>
      <w:r>
        <w:rPr>
          <w:rFonts w:ascii="Consolas" w:eastAsia="宋体" w:hAnsi="Consolas" w:cs="Consolas"/>
        </w:rPr>
        <w:t xml:space="preserve">api.ts</w:t>
      </w:r>
      <w:r>
        <w:rPr>
          <w:rFonts w:ascii="宋体" w:eastAsia="宋体" w:hAnsi="宋体" w:cs="宋体"/>
        </w:rPr>
        <w:t xml:space="preserve"> 移入 </w:t>
      </w:r>
      <w:r>
        <w:rPr>
          <w:rFonts w:ascii="Consolas" w:eastAsia="宋体" w:hAnsi="Consolas" w:cs="Consolas"/>
        </w:rPr>
        <w:t xml:space="preserve">api/</w:t>
      </w:r>
      <w:r>
        <w:rPr>
          <w:rFonts w:ascii="宋体" w:eastAsia="宋体" w:hAnsi="宋体" w:cs="宋体"/>
        </w:rPr>
        <w:t xml:space="preserve">，</w:t>
      </w:r>
      <w:r>
        <w:rPr>
          <w:rFonts w:ascii="Consolas" w:eastAsia="宋体" w:hAnsi="Consolas" w:cs="Consolas"/>
        </w:rPr>
        <w:t xml:space="preserve">pages/*</w:t>
      </w:r>
      <w:r>
        <w:rPr>
          <w:rFonts w:ascii="宋体" w:eastAsia="宋体" w:hAnsi="宋体" w:cs="宋体"/>
        </w:rPr>
        <w:t xml:space="preserve"> 与 </w:t>
      </w:r>
      <w:r>
        <w:rPr>
          <w:rFonts w:ascii="Consolas" w:eastAsia="宋体" w:hAnsi="Consolas" w:cs="Consolas"/>
        </w:rPr>
        <w:t xml:space="preserve">search/*</w:t>
      </w:r>
      <w:r>
        <w:rPr>
          <w:rFonts w:ascii="宋体" w:eastAsia="宋体" w:hAnsi="宋体" w:cs="宋体"/>
        </w:rPr>
        <w:t xml:space="preserve"> 移入对应 </w:t>
      </w:r>
      <w:r>
        <w:rPr>
          <w:rFonts w:ascii="Consolas" w:eastAsia="宋体" w:hAnsi="Consolas" w:cs="Consolas"/>
        </w:rPr>
        <w:t xml:space="preserve">features/</w:t>
      </w:r>
      <w:r>
        <w:rPr>
          <w:rFonts w:ascii="宋体" w:eastAsia="宋体" w:hAnsi="宋体" w:cs="宋体"/>
        </w:rPr>
        <w:t xml:space="preserve">。</w:t>
      </w:r>
    </w:p>
    <w:p>
      <w:pPr>
        <w:pStyle w:val="Heading2"/>
      </w:pPr>
      <w:r>
        <w:rPr>
          <w:rFonts w:ascii="宋体" w:eastAsia="宋体" w:hAnsi="宋体" w:cs="宋体"/>
        </w:rPr>
        <w:t xml:space="preserve">8.4 动效实现</w:t>
      </w:r>
    </w:p>
    <w:p>
      <w:r>
        <w:rPr>
          <w:rFonts w:ascii="宋体" w:eastAsia="宋体" w:hAnsi="宋体" w:cs="宋体"/>
        </w:rPr>
        <w:t xml:space="preserve">全部动效用 CSS（</w:t>
      </w:r>
      <w:r>
        <w:rPr>
          <w:rFonts w:ascii="Consolas" w:eastAsia="宋体" w:hAnsi="Consolas" w:cs="Consolas"/>
        </w:rPr>
        <w:t xml:space="preserve">motion.css</w:t>
      </w:r>
      <w:r>
        <w:rPr>
          <w:rFonts w:ascii="宋体" w:eastAsia="宋体" w:hAnsi="宋体" w:cs="宋体"/>
        </w:rPr>
        <w:t xml:space="preserve"> 定义 </w:t>
      </w:r>
      <w:r>
        <w:rPr>
          <w:rFonts w:ascii="Consolas" w:eastAsia="宋体" w:hAnsi="Consolas" w:cs="Consolas"/>
        </w:rPr>
        <w:t xml:space="preserve">rise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pop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draw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grow-x/y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skel</w:t>
      </w:r>
      <w:r>
        <w:rPr>
          <w:rFonts w:ascii="宋体" w:eastAsia="宋体" w:hAnsi="宋体" w:cs="宋体"/>
        </w:rPr>
        <w:t xml:space="preserve"> 等关键帧和 </w:t>
      </w:r>
      <w:r>
        <w:rPr>
          <w:rFonts w:ascii="Consolas" w:eastAsia="宋体" w:hAnsi="Consolas" w:cs="Consolas"/>
        </w:rPr>
        <w:t xml:space="preserve">--i</w:t>
      </w:r>
      <w:r>
        <w:rPr>
          <w:rFonts w:ascii="宋体" w:eastAsia="宋体" w:hAnsi="宋体" w:cs="宋体"/>
        </w:rPr>
        <w:t xml:space="preserve"> 错峰）；数字滚动、飞入、流式输出用少量 JS。统一读取 </w:t>
      </w:r>
      <w:r>
        <w:rPr>
          <w:rFonts w:ascii="Consolas" w:eastAsia="宋体" w:hAnsi="Consolas" w:cs="Consolas"/>
        </w:rPr>
        <w:t xml:space="preserve">matchMedia('(prefers-reduced-motion: reduce)')</w:t>
      </w:r>
      <w:r>
        <w:rPr>
          <w:rFonts w:ascii="宋体" w:eastAsia="宋体" w:hAnsi="宋体" w:cs="宋体"/>
        </w:rPr>
        <w:t xml:space="preserve">，为真时跳过 JS 动效、等待为 0。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九 分阶段落地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页面与组件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验收（重构设计第十二节）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P1 语料与检索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已实现功能：登录、项目、语料库与文档、子库、检索（查询式、计数、KWIC、上下文、导出、保存查询）、任务、成员。需按设计稿重做样式：外壳（232 导航、56 顶栏、面包屑）、令牌与 AntD 主题、语料库表与状态、详情抽屉、子库构建器、检索查询卡与解析行、计数卡、KWIC、检查器（现为 640 抽屉，改为 360 检查器）、任务表与检查器、成员页。随 P1 补齐：命令面板、快捷键浮层、任务托盘、深色模式、空态动作、查询历史、引导页（不含第 4 步）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内置语料上查 20 条金标查询，三项计数与人工核对一致；上传 TXT 后 1 分钟内可查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P2 统计与 Agent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统计页五种方法与图表；检索分布条与计数迷你图（依赖 </w:t>
            </w:r>
            <w:r>
              <w:rPr>
                <w:rFonts w:ascii="Consolas" w:eastAsia="宋体" w:hAnsi="Consolas" w:cs="Consolas"/>
              </w:rPr>
              <w:t xml:space="preserve">stats.distribution</w:t>
            </w:r>
            <w:r>
              <w:rPr>
                <w:rFonts w:ascii="宋体" w:eastAsia="宋体" w:hAnsi="宋体" w:cs="宋体"/>
              </w:rPr>
              <w:t xml:space="preserve">）；助手页与助手抽屉、思考链、OpenUI 组件（KwicTable、FreqChart、CollocationTable、KeywordTable、DistributionChart、JobStatus）；证据篮；引导第 4 步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关键词与搭配结果和独立参考实现一致；对话中生成 KWIC 表和频次图并能点开例句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P3 标注一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标注页（层列表、句子流、依存编辑器、标签面板、差异视图）；DependencyTree、AnnotationDiff；检索 </w:t>
            </w:r>
            <w:r>
              <w:rPr>
                <w:rFonts w:ascii="Consolas" w:eastAsia="宋体" w:hAnsi="Consolas" w:cs="Consolas"/>
              </w:rPr>
              <w:t xml:space="preserve">{dep=}</w:t>
            </w:r>
            <w:r>
              <w:rPr>
                <w:rFonts w:ascii="宋体" w:eastAsia="宋体" w:hAnsi="宋体" w:cs="宋体"/>
              </w:rPr>
              <w:t xml:space="preserve">；词性着色；统计“标注统计”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UD 测试集上预标准确率记录；校对 100 句后能按 </w:t>
            </w:r>
            <w:r>
              <w:rPr>
                <w:rFonts w:ascii="Consolas" w:eastAsia="宋体" w:hAnsi="Consolas" w:cs="Consolas"/>
              </w:rPr>
              <w:t xml:space="preserve">{dep=nsubj}</w:t>
            </w:r>
            <w:r>
              <w:rPr>
                <w:rFonts w:ascii="宋体" w:eastAsia="宋体" w:hAnsi="宋体" w:cs="宋体"/>
              </w:rPr>
              <w:t xml:space="preserve"> 检索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P4 知识库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知识库页四个分区、导入流水线、混合检索；TermCard、KbCitation；笔记与证据篮“拖入笔记”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 10 篇 PDF 后问答有出处；从双语语料抽取术语并确认入库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P5 标注二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片段与关系、双语对齐编辑；AlignmentGraph 可编辑；检索检查器双语词对齐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完成一篇文档的偏误标注并导出；对齐 200 句对并修改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设计稿与契约差异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引导与语料上传文案列出 PDF，P1 语料导入不支持 PDF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语料上传文案按契约改为 TXT、DOCX、CSV/TSV、CoNLL-U、TMX；PDF 只用于知识库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检索分布条、计数迷你图需要按元数据分布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P1 不显示，P2 接 </w:t>
            </w:r>
            <w:r>
              <w:rPr>
                <w:rFonts w:ascii="Consolas" w:eastAsia="宋体" w:hAnsi="Consolas" w:cs="Consolas"/>
              </w:rPr>
              <w:t xml:space="preserve">stats.distribution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助手右栏 300、标注右栏 280，与“统一 360 检查器”不同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360 只用于检索上下文与任务详情；助手、标注右栏是页面固定栏，按设计稿宽度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横向 / 纵向柱和顶部进度线用了蓝色渐变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已定：实现用纯色 </w:t>
            </w:r>
            <w:r>
              <w:rPr>
                <w:rFonts w:ascii="Consolas" w:eastAsia="宋体" w:hAnsi="Consolas" w:cs="Consolas"/>
              </w:rPr>
              <w:t xml:space="preserve">#1570EF</w:t>
            </w:r>
            <w:r>
              <w:rPr>
                <w:rFonts w:ascii="宋体" w:eastAsia="宋体" w:hAnsi="宋体" w:cs="宋体"/>
              </w:rPr>
              <w:t xml:space="preserve">；设计稿保留渐变仅作示意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c5 原 </w:t>
            </w:r>
            <w:r>
              <w:rPr>
                <w:rFonts w:ascii="Consolas" w:eastAsia="宋体" w:hAnsi="Consolas" w:cs="Consolas"/>
              </w:rPr>
              <w:t xml:space="preserve">#8E82C8</w:t>
            </w:r>
            <w:r>
              <w:rPr>
                <w:rFonts w:ascii="宋体" w:eastAsia="宋体" w:hAnsi="宋体" w:cs="宋体"/>
              </w:rPr>
              <w:t xml:space="preserve"> 偏紫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已改为青色 </w:t>
            </w:r>
            <w:r>
              <w:rPr>
                <w:rFonts w:ascii="Consolas" w:eastAsia="宋体" w:hAnsi="Consolas" w:cs="Consolas"/>
              </w:rPr>
              <w:t xml:space="preserve">#479CA6</w:t>
            </w:r>
            <w:r>
              <w:rPr>
                <w:rFonts w:ascii="宋体" w:eastAsia="宋体" w:hAnsi="宋体" w:cs="宋体"/>
              </w:rPr>
              <w:t xml:space="preserve">，设计稿与实现同步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十 可访问性与状态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对比度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 16.9:1；</w:t>
            </w:r>
            <w:r>
              <w:rPr>
                <w:rFonts w:ascii="Consolas" w:eastAsia="宋体" w:hAnsi="Consolas" w:cs="Consolas"/>
              </w:rPr>
              <w:t xml:space="preserve">--text-2</w:t>
            </w:r>
            <w:r>
              <w:rPr>
                <w:rFonts w:ascii="宋体" w:eastAsia="宋体" w:hAnsi="宋体" w:cs="宋体"/>
              </w:rPr>
              <w:t xml:space="preserve"> 7.7:1；</w:t>
            </w:r>
            <w:r>
              <w:rPr>
                <w:rFonts w:ascii="Consolas" w:eastAsia="宋体" w:hAnsi="Consolas" w:cs="Consolas"/>
              </w:rPr>
              <w:t xml:space="preserve">--text-3</w:t>
            </w:r>
            <w:r>
              <w:rPr>
                <w:rFonts w:ascii="宋体" w:eastAsia="宋体" w:hAnsi="宋体" w:cs="宋体"/>
              </w:rPr>
              <w:t xml:space="preserve"> 白底 4.8:1、灰底 4.5:1；</w:t>
            </w:r>
            <w:r>
              <w:rPr>
                <w:rFonts w:ascii="Consolas" w:eastAsia="宋体" w:hAnsi="Consolas" w:cs="Consolas"/>
              </w:rPr>
              <w:t xml:space="preserve">--accent-text</w:t>
            </w:r>
            <w:r>
              <w:rPr>
                <w:rFonts w:ascii="宋体" w:eastAsia="宋体" w:hAnsi="宋体" w:cs="宋体"/>
              </w:rPr>
              <w:t xml:space="preserve"> 在浅蓝底 5.6:1；白字在主蓝 4.6:1；语义色文字在浅底 5.2–6.1:1；分类标签字 6.1–7.6:1（深色 8.0–9.4:1）。</w:t>
            </w:r>
            <w:r>
              <w:rPr>
                <w:rFonts w:ascii="Consolas" w:eastAsia="宋体" w:hAnsi="Consolas" w:cs="Consolas"/>
              </w:rPr>
              <w:t xml:space="preserve">--text-4</w:t>
            </w:r>
            <w:r>
              <w:rPr>
                <w:rFonts w:ascii="宋体" w:eastAsia="宋体" w:hAnsi="宋体" w:cs="宋体"/>
              </w:rPr>
              <w:t xml:space="preserve">（2.6:1）只用于图标和占位符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色彩不单独表意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状态标签带文字与图标；分类色配图例或文字；建议 / 确认用虚线 / 实心区分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键盘可达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全部操作可用 Tab 到达；标签页 ← → 切换；命令面板与列表 ↑↓ / Enter；对话框与抽屉打开时焦点移入、Esc 关闭、关闭后焦点返回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焦点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:focus-visible</w:t>
            </w:r>
            <w:r>
              <w:rPr>
                <w:rFonts w:ascii="宋体" w:eastAsia="宋体" w:hAnsi="宋体" w:cs="宋体"/>
              </w:rPr>
              <w:t xml:space="preserve"> 2 px 蓝外环偏移 2；输入框聚焦蓝描边 + 4 px 浅蓝外晕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语义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导航 </w:t>
            </w:r>
            <w:r>
              <w:rPr>
                <w:rFonts w:ascii="Consolas" w:eastAsia="宋体" w:hAnsi="Consolas" w:cs="Consolas"/>
              </w:rPr>
              <w:t xml:space="preserve">nav</w:t>
            </w:r>
            <w:r>
              <w:rPr>
                <w:rFonts w:ascii="宋体" w:eastAsia="宋体" w:hAnsi="宋体" w:cs="宋体"/>
              </w:rPr>
              <w:t xml:space="preserve">、标签页 </w:t>
            </w:r>
            <w:r>
              <w:rPr>
                <w:rFonts w:ascii="Consolas" w:eastAsia="宋体" w:hAnsi="Consolas" w:cs="Consolas"/>
              </w:rPr>
              <w:t xml:space="preserve">role=tablist/tab/tabpanel</w:t>
            </w:r>
            <w:r>
              <w:rPr>
                <w:rFonts w:ascii="宋体" w:eastAsia="宋体" w:hAnsi="宋体" w:cs="宋体"/>
              </w:rPr>
              <w:t xml:space="preserve">、开关 </w:t>
            </w:r>
            <w:r>
              <w:rPr>
                <w:rFonts w:ascii="Consolas" w:eastAsia="宋体" w:hAnsi="Consolas" w:cs="Consolas"/>
              </w:rPr>
              <w:t xml:space="preserve">role=switch</w:t>
            </w:r>
            <w:r>
              <w:rPr>
                <w:rFonts w:ascii="宋体" w:eastAsia="宋体" w:hAnsi="宋体" w:cs="宋体"/>
              </w:rPr>
              <w:t xml:space="preserve">、对话框 </w:t>
            </w:r>
            <w:r>
              <w:rPr>
                <w:rFonts w:ascii="Consolas" w:eastAsia="宋体" w:hAnsi="Consolas" w:cs="Consolas"/>
              </w:rPr>
              <w:t xml:space="preserve">aria-modal</w:t>
            </w:r>
            <w:r>
              <w:rPr>
                <w:rFonts w:ascii="宋体" w:eastAsia="宋体" w:hAnsi="宋体" w:cs="宋体"/>
              </w:rPr>
              <w:t xml:space="preserve">、助手对话流与解析行 </w:t>
            </w:r>
            <w:r>
              <w:rPr>
                <w:rFonts w:ascii="Consolas" w:eastAsia="宋体" w:hAnsi="Consolas" w:cs="Consolas"/>
              </w:rPr>
              <w:t xml:space="preserve">aria-live=polite</w:t>
            </w:r>
            <w:r>
              <w:rPr>
                <w:rFonts w:ascii="宋体" w:eastAsia="宋体" w:hAnsi="宋体" w:cs="宋体"/>
              </w:rPr>
              <w:t xml:space="preserve">；图标按钮有 </w:t>
            </w:r>
            <w:r>
              <w:rPr>
                <w:rFonts w:ascii="Consolas" w:eastAsia="宋体" w:hAnsi="Consolas" w:cs="Consolas"/>
              </w:rPr>
              <w:t xml:space="preserve">aria-label</w:t>
            </w:r>
            <w:r>
              <w:rPr>
                <w:rFonts w:ascii="宋体" w:eastAsia="宋体" w:hAnsi="宋体" w:cs="宋体"/>
              </w:rPr>
              <w:t xml:space="preserve"> 和工具提示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减少动态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见第六节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四种页面状态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正常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数据与计数直接显示，带单位、来源、索引版本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点阵底 + 图标 + 一句说明 + 动作按钮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处理中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首次加载用骨架屏；请求中顶部进度线；后台任务显示真实进度 </w:t>
            </w:r>
            <w:r>
              <w:rPr>
                <w:rFonts w:ascii="Consolas" w:eastAsia="宋体" w:hAnsi="Consolas" w:cs="Consolas"/>
              </w:rPr>
              <w:t xml:space="preserve">已处理 / 总数 单位</w:t>
            </w:r>
            <w:r>
              <w:rPr>
                <w:rFonts w:ascii="宋体" w:eastAsia="宋体" w:hAnsi="宋体" w:cs="宋体"/>
              </w:rPr>
              <w:t xml:space="preserve"> 并进入任务托盘；总数未知时用不定进度条，不估算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失败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在出错区域显示错误提示，不清空已有数据；给“重试”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错误显示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规则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显示实际错误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显示接口返回的 </w:t>
            </w:r>
            <w:r>
              <w:rPr>
                <w:rFonts w:ascii="Consolas" w:eastAsia="宋体" w:hAnsi="Consolas" w:cs="Consolas"/>
              </w:rPr>
              <w:t xml:space="preserve">error.message</w:t>
            </w:r>
            <w:r>
              <w:rPr>
                <w:rFonts w:ascii="宋体" w:eastAsia="宋体" w:hAnsi="宋体" w:cs="宋体"/>
              </w:rPr>
              <w:t xml:space="preserve">，错误码以等宽小字跟在后面，如 </w:t>
            </w:r>
            <w:r>
              <w:rPr>
                <w:rFonts w:ascii="Consolas" w:eastAsia="宋体" w:hAnsi="Consolas" w:cs="Consolas"/>
              </w:rPr>
              <w:t xml:space="preserve">编码无法识别（GB18030?） · import_decode_failed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位置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字段错误（422）显示在字段下；查询解析错误显示在解析行并标出位置；任务失败显示在任务行与托盘；整页错误（403、404）显示在主区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权限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401 回登录页并保留目标地址；403 显示“无权限”与当前角色，不隐藏页面入口以外的已有数据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不吞错误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不把失败显示成空结果；不把部分结果显示成总数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十一 P2 实现记录（2026 年 10 月 27 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主题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src/theme/</w:t>
            </w:r>
            <w:r>
              <w:rPr>
                <w:rFonts w:ascii="宋体" w:eastAsia="宋体" w:hAnsi="宋体" w:cs="宋体"/>
              </w:rPr>
              <w:t xml:space="preserve">：tokens.css 取自设计稿，AntD </w:t>
            </w:r>
            <w:r>
              <w:rPr>
                <w:rFonts w:ascii="Consolas" w:eastAsia="宋体" w:hAnsi="Consolas" w:cs="Consolas"/>
              </w:rPr>
              <w:t xml:space="preserve">theme.token</w:t>
            </w:r>
            <w:r>
              <w:rPr>
                <w:rFonts w:ascii="宋体" w:eastAsia="宋体" w:hAnsi="宋体" w:cs="宋体"/>
              </w:rPr>
              <w:t xml:space="preserve"> 映射，</w:t>
            </w:r>
            <w:r>
              <w:rPr>
                <w:rFonts w:ascii="Consolas" w:eastAsia="宋体" w:hAnsi="Consolas" w:cs="Consolas"/>
              </w:rPr>
              <w:t xml:space="preserve">data-theme</w:t>
            </w:r>
            <w:r>
              <w:rPr>
                <w:rFonts w:ascii="宋体" w:eastAsia="宋体" w:hAnsi="宋体" w:cs="宋体"/>
              </w:rPr>
              <w:t xml:space="preserve"> 深色，跟随系统并记忆；柱状图与进度线纯色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外壳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232 导航（滑动指示条、项目徽标切换）、56 顶栏（面包屑范围条、命令面板 Ctrl+K、快捷键 </w:t>
            </w:r>
            <w:r>
              <w:rPr>
                <w:rFonts w:ascii="Consolas" w:eastAsia="宋体" w:hAnsi="Consolas" w:cs="Consolas"/>
              </w:rPr>
              <w:t xml:space="preserve">?</w:t>
            </w:r>
            <w:r>
              <w:rPr>
                <w:rFonts w:ascii="宋体" w:eastAsia="宋体" w:hAnsi="宋体" w:cs="宋体"/>
              </w:rPr>
              <w:t xml:space="preserve">、主题切换、助手）、右下角任务托盘与证据篮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表格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KWIC 与统计结果表为自定义 </w:t>
            </w:r>
            <w:r>
              <w:rPr>
                <w:rFonts w:ascii="Consolas" w:eastAsia="宋体" w:hAnsi="Consolas" w:cs="Consolas"/>
              </w:rPr>
              <w:t xml:space="preserve">.tbl</w:t>
            </w:r>
            <w:r>
              <w:rPr>
                <w:rFonts w:ascii="宋体" w:eastAsia="宋体" w:hAnsi="宋体" w:cs="宋体"/>
              </w:rPr>
              <w:t xml:space="preserve">（对齐设计稿）；语料库、任务、成员用 AntD Table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360 检查器；双语对照先以对齐句文本展示，词级连线留待 P5；分布条用 </w:t>
            </w:r>
            <w:r>
              <w:rPr>
                <w:rFonts w:ascii="Consolas" w:eastAsia="宋体" w:hAnsi="Consolas" w:cs="Consolas"/>
              </w:rPr>
              <w:t xml:space="preserve">year</w:t>
            </w:r>
            <w:r>
              <w:rPr>
                <w:rFonts w:ascii="宋体" w:eastAsia="宋体" w:hAnsi="宋体" w:cs="宋体"/>
              </w:rPr>
              <w:t xml:space="preserve"> 字段，否则按位置；词性着色需 </w:t>
            </w:r>
            <w:r>
              <w:rPr>
                <w:rFonts w:ascii="Consolas" w:eastAsia="宋体" w:hAnsi="Consolas" w:cs="Consolas"/>
              </w:rPr>
              <w:t xml:space="preserve">include_tokens=true</w:t>
            </w:r>
            <w:r>
              <w:rPr>
                <w:rFonts w:ascii="宋体" w:eastAsia="宋体" w:hAnsi="宋体" w:cs="宋体"/>
              </w:rPr>
              <w:t xml:space="preserve"> 返回 </w:t>
            </w:r>
            <w:r>
              <w:rPr>
                <w:rFonts w:ascii="Consolas" w:eastAsia="宋体" w:hAnsi="Consolas" w:cs="Consolas"/>
              </w:rPr>
              <w:t xml:space="preserve">Hit.tokens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五方法、ECharts（按需加载、SVG 渲染）、SVG/PNG 导出、"统计结果"历史抽屉替代"保存结果"（后端已持久化每次结果）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页与抽屉共用组件；SSE 解析（含 </w:t>
            </w:r>
            <w:r>
              <w:rPr>
                <w:rFonts w:ascii="Consolas" w:eastAsia="宋体" w:hAnsi="Consolas" w:cs="Consolas"/>
              </w:rPr>
              <w:t xml:space="preserve">part</w:t>
            </w:r>
            <w:r>
              <w:rPr>
                <w:rFonts w:ascii="宋体" w:eastAsia="宋体" w:hAnsi="宋体" w:cs="宋体"/>
              </w:rPr>
              <w:t xml:space="preserve"> 下标与 </w:t>
            </w:r>
            <w:r>
              <w:rPr>
                <w:rFonts w:ascii="Consolas" w:eastAsia="宋体" w:hAnsi="Consolas" w:cs="Consolas"/>
              </w:rPr>
              <w:t xml:space="preserve">: ping</w:t>
            </w:r>
            <w:r>
              <w:rPr>
                <w:rFonts w:ascii="宋体" w:eastAsia="宋体" w:hAnsi="宋体" w:cs="宋体"/>
              </w:rPr>
              <w:t xml:space="preserve">）；</w:t>
            </w:r>
            <w:r>
              <w:rPr>
                <w:rFonts w:ascii="Consolas" w:eastAsia="宋体" w:hAnsi="Consolas" w:cs="Consolas"/>
              </w:rPr>
              <w:t xml:space="preserve">UiBlock</w:t>
            </w:r>
            <w:r>
              <w:rPr>
                <w:rFonts w:ascii="宋体" w:eastAsia="宋体" w:hAnsi="宋体" w:cs="宋体"/>
              </w:rPr>
              <w:t xml:space="preserve"> 单一切换点：JSON 优先、否则 </w:t>
            </w:r>
            <w:r>
              <w:rPr>
                <w:rFonts w:ascii="Consolas" w:eastAsia="宋体" w:hAnsi="Consolas" w:cs="Consolas"/>
              </w:rPr>
              <w:t xml:space="preserve">@openuidev/react-lang</w:t>
            </w:r>
            <w:r>
              <w:rPr>
                <w:rFonts w:ascii="宋体" w:eastAsia="宋体" w:hAnsi="宋体" w:cs="宋体"/>
              </w:rPr>
              <w:t xml:space="preserve"> 渲染；8 个组件与 </w:t>
            </w:r>
            <w:r>
              <w:rPr>
                <w:rFonts w:ascii="Consolas" w:eastAsia="宋体" w:hAnsi="Consolas" w:cs="Consolas"/>
              </w:rPr>
              <w:t xml:space="preserve">services/agent/src/components.ts</w:t>
            </w:r>
            <w:r>
              <w:rPr>
                <w:rFonts w:ascii="宋体" w:eastAsia="宋体" w:hAnsi="宋体" w:cs="宋体"/>
              </w:rPr>
              <w:t xml:space="preserve"> 同名同序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引导页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创建项目 → 上传或选内置语料（真实任务进度）→ 第一次检索 → 试试助手（模型未配置时静态说明）→ 完成；可跳过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暂未实现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加入笔记、保存为笔记、设置页模型 Tab（无接口）；标注与知识库入口（P3/P4）；引导页研究语言与可见范围字段</w:t>
            </w:r>
          </w:p>
        </w:tc>
      </w:tr>
    </w:tbl>
    <w:p>
      <w:pPr>
        <w:spacing w:before="0"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 w:cs="宋体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40" w:after="360"/>
      <w:jc w:val="center"/>
    </w:pPr>
    <w:rPr>
      <w:rFonts w:ascii="宋体" w:eastAsia="宋体" w:hAnsi="宋体" w:cs="宋体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宋体" w:eastAsia="宋体" w:hAnsi="宋体" w:cs="宋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宋体" w:eastAsia="宋体" w:hAnsi="宋体" w:cs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宋体" w:eastAsia="宋体" w:hAnsi="宋体" w:cs="宋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d708def9826a58c62d5b8e5ce508753616abfa5.png"/><Relationship Id="rId7" Type="http://schemas.openxmlformats.org/officeDocument/2006/relationships/image" Target="media/5895736958322aa0edc0c71d1ffbcd1f18a50c2c.png"/><Relationship Id="rId8" Type="http://schemas.openxmlformats.org/officeDocument/2006/relationships/image" Target="media/01f37bc2efbf11cf1f973ef31af62b33efcae508.png"/><Relationship Id="rId9" Type="http://schemas.openxmlformats.org/officeDocument/2006/relationships/image" Target="media/d28e2ceee5bd18f35dc9d30efc65590216fe7c19.png"/><Relationship Id="rId10" Type="http://schemas.openxmlformats.org/officeDocument/2006/relationships/image" Target="media/43a2c39e3b48d3cd81382b11e810f810c8e519cf.png"/><Relationship Id="rId11" Type="http://schemas.openxmlformats.org/officeDocument/2006/relationships/image" Target="media/f8454f825e0ca87d777ecaf9b5d2f869351142a3.png"/><Relationship Id="rId12" Type="http://schemas.openxmlformats.org/officeDocument/2006/relationships/image" Target="media/b6e8aedd1a8e77c08dfdd29d2bd87f48a740e71c.png"/><Relationship Id="rId13" Type="http://schemas.openxmlformats.org/officeDocument/2006/relationships/image" Target="media/ce1e8c64b813dc44037345fdafad89f705cea455.png"/><Relationship Id="rId14" Type="http://schemas.openxmlformats.org/officeDocument/2006/relationships/image" Target="media/ddabd7e332be3cc88e9f35d00e18967ce2d09030.png"/><Relationship Id="rId15" Type="http://schemas.openxmlformats.org/officeDocument/2006/relationships/image" Target="media/4fd1bef69daefa70432e176370a05bf1cba87431.png"/><Relationship Id="rId16" Type="http://schemas.openxmlformats.org/officeDocument/2006/relationships/image" Target="media/8c914321b8692106553bb6d25867674da88db1ce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2026-10-27T12:43:36.840Z</dcterms:created>
  <dcterms:modified xsi:type="dcterms:W3CDTF">2026-10-27T12:43:36.841Z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