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49BB3B">
      <w:pPr>
        <w:pStyle w:val="2"/>
        <w:bidi w:val="0"/>
        <w:rPr>
          <w:rFonts w:hint="eastAsia"/>
        </w:rPr>
      </w:pPr>
      <w:r>
        <w:rPr>
          <w:rFonts w:hint="eastAsia"/>
        </w:rPr>
        <w:t>统一登录</w:t>
      </w:r>
    </w:p>
    <w:p w14:paraId="381497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用户进入移动应急APP时，已通过账密、证书等方法，完成了身份识别。本文中的统一登录是指：当用户打开移动应用时，通过静默登录移动应用方式，自动识别当前请求的用户身份信息，而无需用户再次登录。</w:t>
      </w:r>
    </w:p>
    <w:p w14:paraId="00DE71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移动应急平台采用票据（ticket）来传递静默登录信息。ticket具有一次性、短时效使用的限制。静默登录通常只在跳转时调用一次，登录成功后，</w:t>
      </w:r>
      <w:r>
        <w:rPr>
          <w:rFonts w:hint="eastAsia"/>
        </w:rPr>
        <w:t>移动应用应使用合适的机制，保存用户的登录状态</w:t>
      </w:r>
      <w:r>
        <w:rPr>
          <w:rFonts w:hint="eastAsia"/>
        </w:rPr>
        <w:t>。</w:t>
      </w:r>
    </w:p>
    <w:p w14:paraId="6A0C457E">
      <w:pPr>
        <w:pStyle w:val="3"/>
        <w:bidi w:val="0"/>
        <w:rPr>
          <w:rFonts w:hint="eastAsia"/>
        </w:rPr>
      </w:pPr>
      <w:r>
        <w:rPr>
          <w:rFonts w:hint="eastAsia"/>
        </w:rPr>
        <w:t>URL获取模式</w:t>
      </w:r>
    </w:p>
    <w:p w14:paraId="553A94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当用户从工作台点击移动应用时，工作台会根据应用和用户信息，在移动应用的入口地址参数最后附加票据，移动应用的后台收到请求后，应提取出票据参数，并请求移动应急平台验证票据的合法性。如果验证通过，会返回用户的基础信息，用于匹配移动应用系统的内部用户。</w:t>
      </w:r>
    </w:p>
    <w:p w14:paraId="46F374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例如：移动应用的URL为https://app.abc.com/index.html，用户点击移动应用后，工作台在入口URL后 增加类似ticket=abc.123的参数，实际传入应用的URL为：</w:t>
      </w:r>
      <w:r>
        <w:rPr>
          <w:rFonts w:hint="eastAsia"/>
          <w:color w:val="auto"/>
          <w:u w:val="none"/>
        </w:rPr>
        <w:t>https://app.abc.com/index.html?ticket=abc.123。</w:t>
      </w:r>
    </w:p>
    <w:p w14:paraId="77C48E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</w:rPr>
      </w:pPr>
      <w:r>
        <w:rPr>
          <w:rFonts w:hint="eastAsia"/>
        </w:rPr>
        <w:t>流程如下：</w:t>
      </w:r>
    </w:p>
    <w:p w14:paraId="415F6075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/>
        </w:rPr>
      </w:pPr>
      <w:r>
        <w:rPr>
          <w:rFonts w:hint="eastAsia"/>
        </w:rPr>
        <w:t>用户点击移动应用，工作台根据应用及用户信息，生成票据，生成拼接票据之后的入口地址</w:t>
      </w:r>
    </w:p>
    <w:p w14:paraId="50D01744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/>
        </w:rPr>
      </w:pPr>
      <w:r>
        <w:rPr>
          <w:rFonts w:hint="eastAsia"/>
        </w:rPr>
        <w:t>工作台打开携带票据参数据入口址</w:t>
      </w:r>
    </w:p>
    <w:p w14:paraId="38304AEB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/>
        </w:rPr>
      </w:pPr>
      <w:r>
        <w:rPr>
          <w:rFonts w:hint="eastAsia"/>
        </w:rPr>
        <w:t>移动应用前端或后端从URL中提取出票据，如果是在前端提取，提取后应传给移动应用后端</w:t>
      </w:r>
    </w:p>
    <w:p w14:paraId="1AD11EDC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/>
        </w:rPr>
      </w:pPr>
      <w:r>
        <w:rPr>
          <w:rFonts w:hint="eastAsia"/>
        </w:rPr>
        <w:t>移动应用后端调用移动应急平台“用ticket换取用户信息接口”</w:t>
      </w:r>
    </w:p>
    <w:p w14:paraId="1699C445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/>
        </w:rPr>
      </w:pPr>
      <w:r>
        <w:rPr>
          <w:rFonts w:hint="eastAsia"/>
        </w:rPr>
        <w:t>如果获取用户基础信息成功，即视为登录成功，移动应用系统自行管理用户的登录状态</w:t>
      </w:r>
    </w:p>
    <w:p w14:paraId="6E48B242">
      <w:pPr>
        <w:numPr>
          <w:numId w:val="0"/>
        </w:numPr>
        <w:spacing w:line="360" w:lineRule="auto"/>
        <w:ind w:left="420" w:leftChars="0"/>
        <w:rPr>
          <w:rFonts w:hint="eastAsia"/>
        </w:rPr>
      </w:pPr>
      <w:r>
        <w:rPr>
          <w:rFonts w:hint="eastAsia"/>
        </w:rPr>
        <w:t>从url获取ticket建议方法：</w:t>
      </w:r>
    </w:p>
    <w:p w14:paraId="46F55254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/>
        </w:rPr>
      </w:pPr>
      <w:r>
        <w:rPr>
          <w:rFonts w:hint="eastAsia"/>
        </w:rPr>
        <w:t>ticket在查询参数，不是锚点参数</w:t>
      </w:r>
    </w:p>
    <w:p w14:paraId="04F1BA5C">
      <w:pPr>
        <w:numPr>
          <w:ilvl w:val="0"/>
          <w:numId w:val="2"/>
        </w:numPr>
        <w:spacing w:line="360" w:lineRule="auto"/>
        <w:ind w:left="840" w:leftChars="0" w:hanging="420" w:firstLineChars="0"/>
        <w:rPr>
          <w:rFonts w:hint="eastAsia"/>
        </w:rPr>
      </w:pPr>
      <w:r>
        <w:rPr>
          <w:rFonts w:hint="eastAsia"/>
        </w:rPr>
        <w:t>示例：</w:t>
      </w:r>
    </w:p>
    <w:p w14:paraId="70A00EC1">
      <w:pPr>
        <w:numPr>
          <w:numId w:val="0"/>
        </w:numPr>
        <w:spacing w:line="360" w:lineRule="auto"/>
        <w:ind w:left="420" w:leftChars="0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272415</wp:posOffset>
                </wp:positionH>
                <wp:positionV relativeFrom="paragraph">
                  <wp:posOffset>85725</wp:posOffset>
                </wp:positionV>
                <wp:extent cx="5036820" cy="986790"/>
                <wp:effectExtent l="0" t="0" r="0" b="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415415" y="1000125"/>
                          <a:ext cx="5036820" cy="986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69278D">
                            <w:pPr>
                              <w:spacing w:line="360" w:lineRule="auto"/>
                              <w:rPr>
                                <w:rStyle w:val="18"/>
                                <w:rFonts w:hint="eastAsia"/>
                              </w:rPr>
                            </w:pPr>
                            <w:r>
                              <w:rPr>
                                <w:rStyle w:val="18"/>
                                <w:rFonts w:hint="eastAsia"/>
                              </w:rPr>
                              <w:t>var reg = new RegExp("(^|&amp;)ticket=([^&amp;]*)(&amp;|$)");</w:t>
                            </w:r>
                          </w:p>
                          <w:p w14:paraId="0560A7A5">
                            <w:pPr>
                              <w:spacing w:line="360" w:lineRule="auto"/>
                              <w:rPr>
                                <w:rStyle w:val="18"/>
                                <w:rFonts w:hint="eastAsia"/>
                              </w:rPr>
                            </w:pPr>
                            <w:r>
                              <w:rPr>
                                <w:rStyle w:val="18"/>
                                <w:rFonts w:hint="eastAsia"/>
                              </w:rPr>
                              <w:t>var r = location.search.substr(1).match(reg);</w:t>
                            </w:r>
                          </w:p>
                          <w:p w14:paraId="20B6862C">
                            <w:pPr>
                              <w:spacing w:line="360" w:lineRule="auto"/>
                              <w:rPr>
                                <w:rStyle w:val="18"/>
                                <w:rFonts w:hint="eastAsia"/>
                              </w:rPr>
                            </w:pPr>
                            <w:r>
                              <w:rPr>
                                <w:rStyle w:val="18"/>
                                <w:rFonts w:hint="eastAsia"/>
                              </w:rPr>
                              <w:t>var ticket = r ? decodeURIComponent(r[2]) : null;</w:t>
                            </w:r>
                          </w:p>
                          <w:p w14:paraId="4A4E404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.45pt;margin-top:6.75pt;height:77.7pt;width:396.6pt;mso-wrap-distance-bottom:0pt;mso-wrap-distance-top:0pt;z-index:251659264;mso-width-relative:page;mso-height-relative:page;" filled="f" stroked="f" coordsize="21600,21600" o:gfxdata="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OiDp5HaAAAACQEAAA8AAAAAAAAA&#10;AQAgAAAAIgAAAGRycy9kb3ducmV2LnhtbFBLAQIUABQAAAAIAIdO4kC402lxSAIAAHIEAAAOAAAA&#10;AAAAAAEAIAAAACk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069278D">
                      <w:pPr>
                        <w:spacing w:line="360" w:lineRule="auto"/>
                        <w:rPr>
                          <w:rStyle w:val="18"/>
                          <w:rFonts w:hint="eastAsia"/>
                        </w:rPr>
                      </w:pPr>
                      <w:r>
                        <w:rPr>
                          <w:rStyle w:val="18"/>
                          <w:rFonts w:hint="eastAsia"/>
                        </w:rPr>
                        <w:t>var reg = new RegExp("(^|&amp;)ticket=([^&amp;]*)(&amp;|$)");</w:t>
                      </w:r>
                    </w:p>
                    <w:p w14:paraId="0560A7A5">
                      <w:pPr>
                        <w:spacing w:line="360" w:lineRule="auto"/>
                        <w:rPr>
                          <w:rStyle w:val="18"/>
                          <w:rFonts w:hint="eastAsia"/>
                        </w:rPr>
                      </w:pPr>
                      <w:r>
                        <w:rPr>
                          <w:rStyle w:val="18"/>
                          <w:rFonts w:hint="eastAsia"/>
                        </w:rPr>
                        <w:t>var r = location.search.substr(1).match(reg);</w:t>
                      </w:r>
                    </w:p>
                    <w:p w14:paraId="20B6862C">
                      <w:pPr>
                        <w:spacing w:line="360" w:lineRule="auto"/>
                        <w:rPr>
                          <w:rStyle w:val="18"/>
                          <w:rFonts w:hint="eastAsia"/>
                        </w:rPr>
                      </w:pPr>
                      <w:r>
                        <w:rPr>
                          <w:rStyle w:val="18"/>
                          <w:rFonts w:hint="eastAsia"/>
                        </w:rPr>
                        <w:t>var ticket = r ? decodeURIComponent(r[2]) : null;</w:t>
                      </w:r>
                    </w:p>
                    <w:p w14:paraId="4A4E4046"/>
                  </w:txbxContent>
                </v:textbox>
                <w10:wrap type="topAndBottom"/>
              </v:shape>
            </w:pict>
          </mc:Fallback>
        </mc:AlternateContent>
      </w:r>
    </w:p>
    <w:p w14:paraId="7CEA249C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认证鉴权&amp;用户信息</w:t>
      </w:r>
    </w:p>
    <w:p w14:paraId="55B92618">
      <w:pPr>
        <w:pStyle w:val="4"/>
        <w:bidi w:val="0"/>
        <w:rPr>
          <w:rFonts w:hint="eastAsia"/>
        </w:rPr>
      </w:pPr>
      <w:r>
        <w:rPr>
          <w:rFonts w:hint="eastAsia"/>
        </w:rPr>
        <w:t>使用票据获取用户信息</w:t>
      </w:r>
    </w:p>
    <w:p w14:paraId="6C6EA9FC">
      <w:pPr>
        <w:spacing w:line="360" w:lineRule="auto"/>
        <w:rPr>
          <w:rFonts w:hint="eastAsia"/>
        </w:rPr>
      </w:pPr>
      <w:r>
        <w:rPr>
          <w:rFonts w:hint="eastAsia"/>
        </w:rPr>
        <w:t>调用方法：PUT {Base URL}/open/ticket</w:t>
      </w:r>
    </w:p>
    <w:p w14:paraId="36D393C3">
      <w:pPr>
        <w:pStyle w:val="5"/>
        <w:bidi w:val="0"/>
        <w:rPr>
          <w:rFonts w:hint="eastAsia"/>
        </w:rPr>
      </w:pPr>
      <w:r>
        <w:rPr>
          <w:rFonts w:hint="eastAsia"/>
        </w:rPr>
        <w:t>请求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459CF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9C1CA4F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参数名称</w:t>
            </w:r>
          </w:p>
        </w:tc>
        <w:tc>
          <w:tcPr>
            <w:tcW w:w="1704" w:type="dxa"/>
          </w:tcPr>
          <w:p w14:paraId="7A2BCA95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是否必须</w:t>
            </w:r>
          </w:p>
        </w:tc>
        <w:tc>
          <w:tcPr>
            <w:tcW w:w="1704" w:type="dxa"/>
          </w:tcPr>
          <w:p w14:paraId="11CB1848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参数类型</w:t>
            </w:r>
          </w:p>
        </w:tc>
        <w:tc>
          <w:tcPr>
            <w:tcW w:w="1705" w:type="dxa"/>
          </w:tcPr>
          <w:p w14:paraId="73E0C24B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参数位置</w:t>
            </w:r>
          </w:p>
        </w:tc>
        <w:tc>
          <w:tcPr>
            <w:tcW w:w="1705" w:type="dxa"/>
          </w:tcPr>
          <w:p w14:paraId="47BDBBDF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说明</w:t>
            </w:r>
          </w:p>
        </w:tc>
      </w:tr>
      <w:tr w14:paraId="6A4052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106803DB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ticket</w:t>
            </w:r>
          </w:p>
        </w:tc>
        <w:tc>
          <w:tcPr>
            <w:tcW w:w="1704" w:type="dxa"/>
          </w:tcPr>
          <w:p w14:paraId="6C2E5B19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yes</w:t>
            </w:r>
          </w:p>
        </w:tc>
        <w:tc>
          <w:tcPr>
            <w:tcW w:w="1704" w:type="dxa"/>
          </w:tcPr>
          <w:p w14:paraId="2154C2E1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string</w:t>
            </w:r>
          </w:p>
        </w:tc>
        <w:tc>
          <w:tcPr>
            <w:tcW w:w="1705" w:type="dxa"/>
          </w:tcPr>
          <w:p w14:paraId="07F4187A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body</w:t>
            </w:r>
          </w:p>
        </w:tc>
        <w:tc>
          <w:tcPr>
            <w:tcW w:w="1705" w:type="dxa"/>
          </w:tcPr>
          <w:p w14:paraId="3FE3CB87">
            <w:pPr>
              <w:spacing w:line="360" w:lineRule="auto"/>
              <w:rPr>
                <w:rFonts w:hint="eastAsia"/>
                <w:vertAlign w:val="baseline"/>
              </w:rPr>
            </w:pPr>
            <w:r>
              <w:rPr>
                <w:rFonts w:hint="eastAsia"/>
              </w:rPr>
              <w:t>用户授权票据</w:t>
            </w:r>
          </w:p>
        </w:tc>
      </w:tr>
    </w:tbl>
    <w:p w14:paraId="7F79E957">
      <w:pPr>
        <w:spacing w:line="360" w:lineRule="auto"/>
        <w:rPr>
          <w:rFonts w:hint="eastAsia"/>
        </w:rPr>
      </w:pPr>
      <w:r>
        <w:rPr>
          <w:rFonts w:hint="eastAsia"/>
        </w:rPr>
        <w:t>请求消息示例</w:t>
      </w:r>
    </w:p>
    <w:p w14:paraId="72D41131">
      <w:pPr>
        <w:spacing w:line="360" w:lineRule="auto"/>
        <w:rPr>
          <w:rFonts w:hint="eastAsi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187325</wp:posOffset>
                </wp:positionV>
                <wp:extent cx="5331460" cy="1073150"/>
                <wp:effectExtent l="0" t="0" r="0" b="0"/>
                <wp:wrapTopAndBottom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460" cy="1073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C4CFEA">
                            <w:pPr>
                              <w:spacing w:line="360" w:lineRule="auto"/>
                              <w:rPr>
                                <w:rStyle w:val="18"/>
                                <w:rFonts w:hint="eastAsia"/>
                              </w:rPr>
                            </w:pPr>
                            <w:r>
                              <w:rPr>
                                <w:rStyle w:val="18"/>
                                <w:rFonts w:hint="eastAsia"/>
                              </w:rPr>
                              <w:t>{</w:t>
                            </w:r>
                          </w:p>
                          <w:p w14:paraId="38CC80D8">
                            <w:pPr>
                              <w:spacing w:line="360" w:lineRule="auto"/>
                              <w:rPr>
                                <w:rStyle w:val="18"/>
                                <w:rFonts w:hint="eastAsia"/>
                              </w:rPr>
                            </w:pPr>
                            <w:r>
                              <w:rPr>
                                <w:rStyle w:val="18"/>
                                <w:rFonts w:hint="eastAsia"/>
                              </w:rPr>
                              <w:t xml:space="preserve">    "ticket": "aa-xxxxx",</w:t>
                            </w:r>
                          </w:p>
                          <w:p w14:paraId="7327F9F4">
                            <w:pPr>
                              <w:spacing w:line="360" w:lineRule="auto"/>
                              <w:rPr>
                                <w:rStyle w:val="18"/>
                                <w:rFonts w:hint="eastAsia"/>
                              </w:rPr>
                            </w:pPr>
                            <w:r>
                              <w:rPr>
                                <w:rStyle w:val="18"/>
                                <w:rFonts w:hint="eastAsia"/>
                              </w:rPr>
                              <w:t>}</w:t>
                            </w:r>
                          </w:p>
                          <w:p w14:paraId="4B88AE40">
                            <w:pPr>
                              <w:rPr>
                                <w:rStyle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25pt;margin-top:14.75pt;height:84.5pt;width:419.8pt;mso-wrap-distance-bottom:0pt;mso-wrap-distance-top:0pt;z-index:251660288;mso-width-relative:page;mso-height-relative:page;" filled="f" stroked="f" coordsize="21600,21600" o:gfxdata="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O2HgdtoAAAAKAQAADwAAAAAAAAABACAAAAAiAAAAZHJz&#10;L2Rvd25yZXYueG1sUEsBAhQAFAAAAAgAh07iQFugh1U7AgAAZwQAAA4AAAAAAAAAAQAgAAAAKQ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0C4CFEA">
                      <w:pPr>
                        <w:spacing w:line="360" w:lineRule="auto"/>
                        <w:rPr>
                          <w:rStyle w:val="18"/>
                          <w:rFonts w:hint="eastAsia"/>
                        </w:rPr>
                      </w:pPr>
                      <w:r>
                        <w:rPr>
                          <w:rStyle w:val="18"/>
                          <w:rFonts w:hint="eastAsia"/>
                        </w:rPr>
                        <w:t>{</w:t>
                      </w:r>
                    </w:p>
                    <w:p w14:paraId="38CC80D8">
                      <w:pPr>
                        <w:spacing w:line="360" w:lineRule="auto"/>
                        <w:rPr>
                          <w:rStyle w:val="18"/>
                          <w:rFonts w:hint="eastAsia"/>
                        </w:rPr>
                      </w:pPr>
                      <w:r>
                        <w:rPr>
                          <w:rStyle w:val="18"/>
                          <w:rFonts w:hint="eastAsia"/>
                        </w:rPr>
                        <w:t xml:space="preserve">    "ticket": "aa-xxxxx",</w:t>
                      </w:r>
                    </w:p>
                    <w:p w14:paraId="7327F9F4">
                      <w:pPr>
                        <w:spacing w:line="360" w:lineRule="auto"/>
                        <w:rPr>
                          <w:rStyle w:val="18"/>
                          <w:rFonts w:hint="eastAsia"/>
                        </w:rPr>
                      </w:pPr>
                      <w:r>
                        <w:rPr>
                          <w:rStyle w:val="18"/>
                          <w:rFonts w:hint="eastAsia"/>
                        </w:rPr>
                        <w:t>}</w:t>
                      </w:r>
                    </w:p>
                    <w:p w14:paraId="4B88AE40">
                      <w:pPr>
                        <w:rPr>
                          <w:rStyle w:val="1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BCF407E">
      <w:pPr>
        <w:pStyle w:val="5"/>
        <w:bidi w:val="0"/>
        <w:ind w:left="864" w:hanging="864"/>
        <w:jc w:val="left"/>
        <w:rPr>
          <w:rFonts w:hint="eastAsia"/>
        </w:rPr>
      </w:pPr>
      <w:r>
        <w:rPr>
          <w:rFonts w:hint="eastAsia"/>
        </w:rPr>
        <w:t xml:space="preserve"> 响应</w:t>
      </w:r>
    </w:p>
    <w:p w14:paraId="52244A1A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x-result-code定义</w:t>
      </w:r>
    </w:p>
    <w:p w14:paraId="18DE70F3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eastAsia"/>
        </w:rPr>
      </w:pPr>
      <w:r>
        <w:rPr>
          <w:rFonts w:hint="eastAsia"/>
        </w:rPr>
        <w:t>0：创建成功</w:t>
      </w:r>
    </w:p>
    <w:p w14:paraId="78834E4A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eastAsia"/>
        </w:rPr>
      </w:pPr>
      <w:r>
        <w:rPr>
          <w:rFonts w:hint="eastAsia"/>
        </w:rPr>
        <w:t>12：票据已过期</w:t>
      </w:r>
    </w:p>
    <w:p w14:paraId="34B7C551">
      <w:pPr>
        <w:numPr>
          <w:ilvl w:val="0"/>
          <w:numId w:val="4"/>
        </w:numPr>
        <w:spacing w:line="360" w:lineRule="auto"/>
        <w:ind w:left="840" w:leftChars="0" w:hanging="420" w:firstLineChars="0"/>
        <w:rPr>
          <w:rFonts w:hint="eastAsia"/>
        </w:rPr>
      </w:pPr>
      <w:r>
        <w:rPr>
          <w:rFonts w:hint="eastAsia"/>
        </w:rPr>
        <w:t>其它：失败</w:t>
      </w:r>
    </w:p>
    <w:p w14:paraId="7C699489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eastAsia"/>
        </w:rPr>
      </w:pPr>
      <w:r>
        <w:rPr>
          <w:rFonts w:hint="eastAsia"/>
        </w:rPr>
        <w:t>响应消息</w:t>
      </w:r>
    </w:p>
    <w:p w14:paraId="3E69D78D">
      <w:pPr>
        <w:numPr>
          <w:ilvl w:val="0"/>
          <w:numId w:val="5"/>
        </w:numPr>
        <w:spacing w:line="360" w:lineRule="auto"/>
        <w:ind w:left="840" w:leftChars="0" w:hanging="420" w:firstLineChars="0"/>
        <w:rPr>
          <w:rFonts w:hint="eastAsia"/>
        </w:rPr>
      </w:pPr>
      <w:r>
        <w:rPr>
          <w:rFonts w:hint="eastAsia"/>
        </w:rPr>
        <w:t>x-result-code=0时，返回map类型，包含以下字段</w:t>
      </w:r>
    </w:p>
    <w:p w14:paraId="3EBF3568">
      <w:pPr>
        <w:numPr>
          <w:ilvl w:val="0"/>
          <w:numId w:val="6"/>
        </w:numPr>
        <w:tabs>
          <w:tab w:val="clear" w:pos="840"/>
        </w:tabs>
        <w:spacing w:line="360" w:lineRule="auto"/>
        <w:ind w:left="1260" w:leftChars="0" w:hanging="420" w:firstLineChars="0"/>
        <w:rPr>
          <w:rFonts w:hint="eastAsia"/>
        </w:rPr>
      </w:pPr>
      <w:r>
        <w:rPr>
          <w:rFonts w:hint="eastAsia"/>
        </w:rPr>
        <w:t>openUserId：string类型，开放用户标识，在开发者内唯一，可在同一开发者多个应用间共享</w:t>
      </w:r>
    </w:p>
    <w:p w14:paraId="20AD9FEB">
      <w:pPr>
        <w:numPr>
          <w:ilvl w:val="0"/>
          <w:numId w:val="6"/>
        </w:numPr>
        <w:tabs>
          <w:tab w:val="clear" w:pos="840"/>
        </w:tabs>
        <w:spacing w:line="360" w:lineRule="auto"/>
        <w:ind w:left="1260" w:leftChars="0" w:hanging="420" w:firstLineChars="0"/>
        <w:rPr>
          <w:rFonts w:hint="eastAsia"/>
        </w:rPr>
      </w:pPr>
      <w:r>
        <w:rPr>
          <w:rFonts w:hint="eastAsia"/>
        </w:rPr>
        <w:t>userName：string类型，用户名</w:t>
      </w:r>
    </w:p>
    <w:p w14:paraId="4C17C0AD">
      <w:pPr>
        <w:numPr>
          <w:ilvl w:val="0"/>
          <w:numId w:val="6"/>
        </w:numPr>
        <w:tabs>
          <w:tab w:val="clear" w:pos="840"/>
        </w:tabs>
        <w:spacing w:line="360" w:lineRule="auto"/>
        <w:ind w:left="1260" w:leftChars="0" w:hanging="420" w:firstLineChars="0"/>
        <w:rPr>
          <w:rFonts w:hint="eastAsia"/>
        </w:rPr>
      </w:pPr>
      <w:r>
        <w:rPr>
          <w:rFonts w:hint="eastAsia"/>
        </w:rPr>
        <w:t>avatarFlag: short类型，头像标记。1表示用户已设置头像；0或空，表示未设置头像</w:t>
      </w:r>
    </w:p>
    <w:p w14:paraId="5051C924">
      <w:pPr>
        <w:numPr>
          <w:ilvl w:val="0"/>
          <w:numId w:val="6"/>
        </w:numPr>
        <w:tabs>
          <w:tab w:val="clear" w:pos="840"/>
        </w:tabs>
        <w:spacing w:line="360" w:lineRule="auto"/>
        <w:ind w:left="1260" w:leftChars="0" w:hanging="420" w:firstLineChars="0"/>
        <w:rPr>
          <w:rFonts w:hint="eastAsia"/>
        </w:rPr>
      </w:pPr>
      <w:r>
        <w:rPr>
          <w:rFonts w:hint="eastAsia"/>
        </w:rPr>
        <w:t>mobiles: string数组，用户手机号码列表</w:t>
      </w:r>
    </w:p>
    <w:p w14:paraId="23D7B539">
      <w:pPr>
        <w:numPr>
          <w:ilvl w:val="0"/>
          <w:numId w:val="6"/>
        </w:numPr>
        <w:tabs>
          <w:tab w:val="clear" w:pos="840"/>
        </w:tabs>
        <w:spacing w:line="360" w:lineRule="auto"/>
        <w:ind w:left="1260" w:leftChars="0" w:hanging="420" w:firstLineChars="0"/>
        <w:rPr>
          <w:rFonts w:hint="eastAsia"/>
        </w:rPr>
      </w:pPr>
      <w:r>
        <w:rPr>
          <w:rFonts w:hint="eastAsia"/>
        </w:rPr>
        <w:t>mobileMd5s：string数组，用户手机号码列表，仅提供Md5摘要，调用方可用于和自有用户匹配关联</w:t>
      </w:r>
    </w:p>
    <w:p w14:paraId="4D46234D">
      <w:pPr>
        <w:spacing w:line="360" w:lineRule="auto"/>
        <w:rPr>
          <w:rFonts w:hint="eastAsia"/>
        </w:rPr>
      </w:pPr>
      <w:r>
        <w:rPr>
          <w:rFonts w:hint="eastAsia"/>
        </w:rPr>
        <w:t>响应消息示例</w:t>
      </w:r>
    </w:p>
    <w:p w14:paraId="10F412B6">
      <w:pPr>
        <w:spacing w:line="360" w:lineRule="auto"/>
        <w:rPr>
          <w:rFonts w:hint="eastAsia"/>
        </w:rPr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11430</wp:posOffset>
                </wp:positionH>
                <wp:positionV relativeFrom="paragraph">
                  <wp:posOffset>225425</wp:posOffset>
                </wp:positionV>
                <wp:extent cx="5379085" cy="2379345"/>
                <wp:effectExtent l="0" t="0" r="0" b="0"/>
                <wp:wrapTopAndBottom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9085" cy="2379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55F2F">
                            <w:pPr>
                              <w:pStyle w:val="11"/>
                              <w:keepNext w:val="0"/>
                              <w:keepLines w:val="0"/>
                              <w:widowControl/>
                              <w:suppressLineNumbers w:val="0"/>
                              <w:spacing w:line="22" w:lineRule="atLeast"/>
                              <w:ind w:left="0" w:firstLine="0"/>
                              <w:rPr>
                                <w:rStyle w:val="18"/>
                                <w:rFonts w:hint="default"/>
                              </w:rPr>
                            </w:pPr>
                            <w:r>
                              <w:rPr>
                                <w:rStyle w:val="18"/>
                                <w:rFonts w:hint="default"/>
                              </w:rPr>
                              <w:t>{</w:t>
                            </w:r>
                          </w:p>
                          <w:p w14:paraId="2FA6DD56">
                            <w:pPr>
                              <w:pStyle w:val="11"/>
                              <w:keepNext w:val="0"/>
                              <w:keepLines w:val="0"/>
                              <w:widowControl/>
                              <w:suppressLineNumbers w:val="0"/>
                              <w:spacing w:line="22" w:lineRule="atLeast"/>
                              <w:ind w:left="0" w:firstLine="0"/>
                              <w:rPr>
                                <w:rStyle w:val="18"/>
                                <w:rFonts w:hint="default"/>
                              </w:rPr>
                            </w:pPr>
                            <w:r>
                              <w:rPr>
                                <w:rStyle w:val="18"/>
                                <w:rFonts w:hint="default"/>
                              </w:rPr>
                              <w:t xml:space="preserve">    "openUserId": "abcdfdfd",</w:t>
                            </w:r>
                          </w:p>
                          <w:p w14:paraId="4C80EC8E">
                            <w:pPr>
                              <w:pStyle w:val="11"/>
                              <w:keepNext w:val="0"/>
                              <w:keepLines w:val="0"/>
                              <w:widowControl/>
                              <w:suppressLineNumbers w:val="0"/>
                              <w:spacing w:line="22" w:lineRule="atLeast"/>
                              <w:ind w:left="0" w:firstLine="0"/>
                              <w:rPr>
                                <w:rStyle w:val="18"/>
                                <w:rFonts w:hint="default"/>
                              </w:rPr>
                            </w:pPr>
                            <w:r>
                              <w:rPr>
                                <w:rStyle w:val="18"/>
                                <w:rFonts w:hint="default"/>
                              </w:rPr>
                              <w:t xml:space="preserve">    "userName": "张三",</w:t>
                            </w:r>
                          </w:p>
                          <w:p w14:paraId="71BEEE2C">
                            <w:pPr>
                              <w:pStyle w:val="11"/>
                              <w:keepNext w:val="0"/>
                              <w:keepLines w:val="0"/>
                              <w:widowControl/>
                              <w:suppressLineNumbers w:val="0"/>
                              <w:spacing w:line="22" w:lineRule="atLeast"/>
                              <w:ind w:left="0" w:firstLine="0"/>
                              <w:rPr>
                                <w:rStyle w:val="18"/>
                                <w:rFonts w:hint="default"/>
                              </w:rPr>
                            </w:pPr>
                            <w:r>
                              <w:rPr>
                                <w:rStyle w:val="18"/>
                                <w:rFonts w:hint="default"/>
                              </w:rPr>
                              <w:t xml:space="preserve">    "avatarFlag": 1,</w:t>
                            </w:r>
                          </w:p>
                          <w:p w14:paraId="4FC2A306">
                            <w:pPr>
                              <w:pStyle w:val="11"/>
                              <w:keepNext w:val="0"/>
                              <w:keepLines w:val="0"/>
                              <w:widowControl/>
                              <w:suppressLineNumbers w:val="0"/>
                              <w:spacing w:line="22" w:lineRule="atLeast"/>
                              <w:ind w:left="0" w:firstLine="0"/>
                              <w:rPr>
                                <w:rStyle w:val="18"/>
                                <w:rFonts w:hint="default"/>
                              </w:rPr>
                            </w:pPr>
                            <w:r>
                              <w:rPr>
                                <w:rStyle w:val="18"/>
                                <w:rFonts w:hint="default"/>
                              </w:rPr>
                              <w:t xml:space="preserve">    "mobiles": [</w:t>
                            </w:r>
                          </w:p>
                          <w:p w14:paraId="6CFBB0A0">
                            <w:pPr>
                              <w:pStyle w:val="11"/>
                              <w:keepNext w:val="0"/>
                              <w:keepLines w:val="0"/>
                              <w:widowControl/>
                              <w:suppressLineNumbers w:val="0"/>
                              <w:spacing w:line="22" w:lineRule="atLeast"/>
                              <w:ind w:left="0" w:firstLine="0"/>
                              <w:rPr>
                                <w:rStyle w:val="18"/>
                                <w:rFonts w:hint="default"/>
                              </w:rPr>
                            </w:pPr>
                            <w:r>
                              <w:rPr>
                                <w:rStyle w:val="18"/>
                                <w:rFonts w:hint="default"/>
                              </w:rPr>
                              <w:t xml:space="preserve">        "16900000000"</w:t>
                            </w:r>
                          </w:p>
                          <w:p w14:paraId="55E362FE">
                            <w:pPr>
                              <w:pStyle w:val="11"/>
                              <w:keepNext w:val="0"/>
                              <w:keepLines w:val="0"/>
                              <w:widowControl/>
                              <w:suppressLineNumbers w:val="0"/>
                              <w:spacing w:line="22" w:lineRule="atLeast"/>
                              <w:ind w:left="0" w:firstLine="0"/>
                              <w:rPr>
                                <w:rStyle w:val="18"/>
                                <w:rFonts w:hint="default"/>
                              </w:rPr>
                            </w:pPr>
                            <w:r>
                              <w:rPr>
                                <w:rStyle w:val="18"/>
                                <w:rFonts w:hint="default"/>
                              </w:rPr>
                              <w:t xml:space="preserve">    ],</w:t>
                            </w:r>
                          </w:p>
                          <w:p w14:paraId="719DBEF9">
                            <w:pPr>
                              <w:pStyle w:val="11"/>
                              <w:keepNext w:val="0"/>
                              <w:keepLines w:val="0"/>
                              <w:widowControl/>
                              <w:suppressLineNumbers w:val="0"/>
                              <w:spacing w:line="22" w:lineRule="atLeast"/>
                              <w:ind w:left="0" w:firstLine="0"/>
                              <w:rPr>
                                <w:rStyle w:val="18"/>
                                <w:rFonts w:hint="default"/>
                              </w:rPr>
                            </w:pPr>
                            <w:r>
                              <w:rPr>
                                <w:rStyle w:val="18"/>
                                <w:rFonts w:hint="default"/>
                              </w:rPr>
                              <w:t xml:space="preserve">    "mobileMd5s": [</w:t>
                            </w:r>
                          </w:p>
                          <w:p w14:paraId="3450EE72">
                            <w:pPr>
                              <w:pStyle w:val="11"/>
                              <w:keepNext w:val="0"/>
                              <w:keepLines w:val="0"/>
                              <w:widowControl/>
                              <w:suppressLineNumbers w:val="0"/>
                              <w:spacing w:line="22" w:lineRule="atLeast"/>
                              <w:ind w:left="0" w:firstLine="0"/>
                              <w:rPr>
                                <w:rStyle w:val="18"/>
                                <w:rFonts w:hint="default"/>
                              </w:rPr>
                            </w:pPr>
                            <w:r>
                              <w:rPr>
                                <w:rStyle w:val="18"/>
                                <w:rFonts w:hint="default"/>
                              </w:rPr>
                              <w:t xml:space="preserve">        "2619fb805a47303e51b78462a2f13f14"</w:t>
                            </w:r>
                          </w:p>
                          <w:p w14:paraId="59C1E3BE">
                            <w:pPr>
                              <w:pStyle w:val="11"/>
                              <w:keepNext w:val="0"/>
                              <w:keepLines w:val="0"/>
                              <w:widowControl/>
                              <w:suppressLineNumbers w:val="0"/>
                              <w:spacing w:line="22" w:lineRule="atLeast"/>
                              <w:ind w:left="0" w:firstLine="0"/>
                              <w:rPr>
                                <w:rStyle w:val="18"/>
                                <w:rFonts w:hint="default"/>
                              </w:rPr>
                            </w:pPr>
                            <w:r>
                              <w:rPr>
                                <w:rStyle w:val="18"/>
                                <w:rFonts w:hint="default"/>
                              </w:rPr>
                              <w:t xml:space="preserve">    ],</w:t>
                            </w:r>
                          </w:p>
                          <w:p w14:paraId="1685CCE6">
                            <w:pPr>
                              <w:pStyle w:val="11"/>
                              <w:keepNext w:val="0"/>
                              <w:keepLines w:val="0"/>
                              <w:widowControl/>
                              <w:suppressLineNumbers w:val="0"/>
                              <w:spacing w:line="22" w:lineRule="atLeast"/>
                              <w:ind w:left="0" w:firstLine="0"/>
                              <w:rPr>
                                <w:rStyle w:val="18"/>
                              </w:rPr>
                            </w:pPr>
                            <w:r>
                              <w:rPr>
                                <w:rStyle w:val="18"/>
                                <w:rFonts w:hint="default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0.9pt;margin-top:17.75pt;height:187.35pt;width:423.55pt;mso-wrap-distance-bottom:0pt;mso-wrap-distance-top:0pt;z-index:251661312;mso-width-relative:page;mso-height-relative:page;" filled="f" stroked="f" coordsize="21600,21600" o:gfxdata="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ETMOX9gAAAAIAQAADwAAAAAAAAABACAAAAAiAAAAZHJz&#10;L2Rvd25yZXYueG1sUEsBAhQAFAAAAAgAh07iQFpDjHY9AgAAZwQAAA4AAAAAAAAAAQAgAAAAJw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4C55F2F">
                      <w:pPr>
                        <w:pStyle w:val="11"/>
                        <w:keepNext w:val="0"/>
                        <w:keepLines w:val="0"/>
                        <w:widowControl/>
                        <w:suppressLineNumbers w:val="0"/>
                        <w:spacing w:line="22" w:lineRule="atLeast"/>
                        <w:ind w:left="0" w:firstLine="0"/>
                        <w:rPr>
                          <w:rStyle w:val="18"/>
                          <w:rFonts w:hint="default"/>
                        </w:rPr>
                      </w:pPr>
                      <w:r>
                        <w:rPr>
                          <w:rStyle w:val="18"/>
                          <w:rFonts w:hint="default"/>
                        </w:rPr>
                        <w:t>{</w:t>
                      </w:r>
                    </w:p>
                    <w:p w14:paraId="2FA6DD56">
                      <w:pPr>
                        <w:pStyle w:val="11"/>
                        <w:keepNext w:val="0"/>
                        <w:keepLines w:val="0"/>
                        <w:widowControl/>
                        <w:suppressLineNumbers w:val="0"/>
                        <w:spacing w:line="22" w:lineRule="atLeast"/>
                        <w:ind w:left="0" w:firstLine="0"/>
                        <w:rPr>
                          <w:rStyle w:val="18"/>
                          <w:rFonts w:hint="default"/>
                        </w:rPr>
                      </w:pPr>
                      <w:r>
                        <w:rPr>
                          <w:rStyle w:val="18"/>
                          <w:rFonts w:hint="default"/>
                        </w:rPr>
                        <w:t xml:space="preserve">    "openUserId": "abcdfdfd",</w:t>
                      </w:r>
                    </w:p>
                    <w:p w14:paraId="4C80EC8E">
                      <w:pPr>
                        <w:pStyle w:val="11"/>
                        <w:keepNext w:val="0"/>
                        <w:keepLines w:val="0"/>
                        <w:widowControl/>
                        <w:suppressLineNumbers w:val="0"/>
                        <w:spacing w:line="22" w:lineRule="atLeast"/>
                        <w:ind w:left="0" w:firstLine="0"/>
                        <w:rPr>
                          <w:rStyle w:val="18"/>
                          <w:rFonts w:hint="default"/>
                        </w:rPr>
                      </w:pPr>
                      <w:r>
                        <w:rPr>
                          <w:rStyle w:val="18"/>
                          <w:rFonts w:hint="default"/>
                        </w:rPr>
                        <w:t xml:space="preserve">    "userName": "张三",</w:t>
                      </w:r>
                    </w:p>
                    <w:p w14:paraId="71BEEE2C">
                      <w:pPr>
                        <w:pStyle w:val="11"/>
                        <w:keepNext w:val="0"/>
                        <w:keepLines w:val="0"/>
                        <w:widowControl/>
                        <w:suppressLineNumbers w:val="0"/>
                        <w:spacing w:line="22" w:lineRule="atLeast"/>
                        <w:ind w:left="0" w:firstLine="0"/>
                        <w:rPr>
                          <w:rStyle w:val="18"/>
                          <w:rFonts w:hint="default"/>
                        </w:rPr>
                      </w:pPr>
                      <w:r>
                        <w:rPr>
                          <w:rStyle w:val="18"/>
                          <w:rFonts w:hint="default"/>
                        </w:rPr>
                        <w:t xml:space="preserve">    "avatarFlag": 1,</w:t>
                      </w:r>
                    </w:p>
                    <w:p w14:paraId="4FC2A306">
                      <w:pPr>
                        <w:pStyle w:val="11"/>
                        <w:keepNext w:val="0"/>
                        <w:keepLines w:val="0"/>
                        <w:widowControl/>
                        <w:suppressLineNumbers w:val="0"/>
                        <w:spacing w:line="22" w:lineRule="atLeast"/>
                        <w:ind w:left="0" w:firstLine="0"/>
                        <w:rPr>
                          <w:rStyle w:val="18"/>
                          <w:rFonts w:hint="default"/>
                        </w:rPr>
                      </w:pPr>
                      <w:r>
                        <w:rPr>
                          <w:rStyle w:val="18"/>
                          <w:rFonts w:hint="default"/>
                        </w:rPr>
                        <w:t xml:space="preserve">    "mobiles": [</w:t>
                      </w:r>
                    </w:p>
                    <w:p w14:paraId="6CFBB0A0">
                      <w:pPr>
                        <w:pStyle w:val="11"/>
                        <w:keepNext w:val="0"/>
                        <w:keepLines w:val="0"/>
                        <w:widowControl/>
                        <w:suppressLineNumbers w:val="0"/>
                        <w:spacing w:line="22" w:lineRule="atLeast"/>
                        <w:ind w:left="0" w:firstLine="0"/>
                        <w:rPr>
                          <w:rStyle w:val="18"/>
                          <w:rFonts w:hint="default"/>
                        </w:rPr>
                      </w:pPr>
                      <w:r>
                        <w:rPr>
                          <w:rStyle w:val="18"/>
                          <w:rFonts w:hint="default"/>
                        </w:rPr>
                        <w:t xml:space="preserve">        "16900000000"</w:t>
                      </w:r>
                    </w:p>
                    <w:p w14:paraId="55E362FE">
                      <w:pPr>
                        <w:pStyle w:val="11"/>
                        <w:keepNext w:val="0"/>
                        <w:keepLines w:val="0"/>
                        <w:widowControl/>
                        <w:suppressLineNumbers w:val="0"/>
                        <w:spacing w:line="22" w:lineRule="atLeast"/>
                        <w:ind w:left="0" w:firstLine="0"/>
                        <w:rPr>
                          <w:rStyle w:val="18"/>
                          <w:rFonts w:hint="default"/>
                        </w:rPr>
                      </w:pPr>
                      <w:r>
                        <w:rPr>
                          <w:rStyle w:val="18"/>
                          <w:rFonts w:hint="default"/>
                        </w:rPr>
                        <w:t xml:space="preserve">    ],</w:t>
                      </w:r>
                    </w:p>
                    <w:p w14:paraId="719DBEF9">
                      <w:pPr>
                        <w:pStyle w:val="11"/>
                        <w:keepNext w:val="0"/>
                        <w:keepLines w:val="0"/>
                        <w:widowControl/>
                        <w:suppressLineNumbers w:val="0"/>
                        <w:spacing w:line="22" w:lineRule="atLeast"/>
                        <w:ind w:left="0" w:firstLine="0"/>
                        <w:rPr>
                          <w:rStyle w:val="18"/>
                          <w:rFonts w:hint="default"/>
                        </w:rPr>
                      </w:pPr>
                      <w:r>
                        <w:rPr>
                          <w:rStyle w:val="18"/>
                          <w:rFonts w:hint="default"/>
                        </w:rPr>
                        <w:t xml:space="preserve">    "mobileMd5s": [</w:t>
                      </w:r>
                    </w:p>
                    <w:p w14:paraId="3450EE72">
                      <w:pPr>
                        <w:pStyle w:val="11"/>
                        <w:keepNext w:val="0"/>
                        <w:keepLines w:val="0"/>
                        <w:widowControl/>
                        <w:suppressLineNumbers w:val="0"/>
                        <w:spacing w:line="22" w:lineRule="atLeast"/>
                        <w:ind w:left="0" w:firstLine="0"/>
                        <w:rPr>
                          <w:rStyle w:val="18"/>
                          <w:rFonts w:hint="default"/>
                        </w:rPr>
                      </w:pPr>
                      <w:r>
                        <w:rPr>
                          <w:rStyle w:val="18"/>
                          <w:rFonts w:hint="default"/>
                        </w:rPr>
                        <w:t xml:space="preserve">        "2619fb805a47303e51b78462a2f13f14"</w:t>
                      </w:r>
                    </w:p>
                    <w:p w14:paraId="59C1E3BE">
                      <w:pPr>
                        <w:pStyle w:val="11"/>
                        <w:keepNext w:val="0"/>
                        <w:keepLines w:val="0"/>
                        <w:widowControl/>
                        <w:suppressLineNumbers w:val="0"/>
                        <w:spacing w:line="22" w:lineRule="atLeast"/>
                        <w:ind w:left="0" w:firstLine="0"/>
                        <w:rPr>
                          <w:rStyle w:val="18"/>
                          <w:rFonts w:hint="default"/>
                        </w:rPr>
                      </w:pPr>
                      <w:r>
                        <w:rPr>
                          <w:rStyle w:val="18"/>
                          <w:rFonts w:hint="default"/>
                        </w:rPr>
                        <w:t xml:space="preserve">    ],</w:t>
                      </w:r>
                    </w:p>
                    <w:p w14:paraId="1685CCE6">
                      <w:pPr>
                        <w:pStyle w:val="11"/>
                        <w:keepNext w:val="0"/>
                        <w:keepLines w:val="0"/>
                        <w:widowControl/>
                        <w:suppressLineNumbers w:val="0"/>
                        <w:spacing w:line="22" w:lineRule="atLeast"/>
                        <w:ind w:left="0" w:firstLine="0"/>
                        <w:rPr>
                          <w:rStyle w:val="18"/>
                        </w:rPr>
                      </w:pPr>
                      <w:r>
                        <w:rPr>
                          <w:rStyle w:val="18"/>
                          <w:rFonts w:hint="default"/>
                        </w:rPr>
                        <w:t>}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28E30FB4">
      <w:pPr>
        <w:spacing w:line="360" w:lineRule="auto"/>
        <w:rPr>
          <w:rFonts w:hint="eastAsia"/>
        </w:rPr>
      </w:pPr>
      <w:r>
        <w:rPr>
          <w:rFonts w:hint="eastAsia"/>
        </w:rPr>
        <w:t>Md5示例，供算法校验</w: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78105</wp:posOffset>
                </wp:positionV>
                <wp:extent cx="5284470" cy="666750"/>
                <wp:effectExtent l="0" t="0" r="0" b="0"/>
                <wp:wrapTopAndBottom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4470" cy="666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A1985C">
                            <w:pPr>
                              <w:spacing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以原始手机号码为：16900000000</w:t>
                            </w:r>
                          </w:p>
                          <w:p w14:paraId="553A91D6">
                            <w:pPr>
                              <w:spacing w:line="360" w:lineRule="auto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对应的Md5值为：2619fb805a47303e51b78462a2f13f14</w:t>
                            </w:r>
                          </w:p>
                          <w:p w14:paraId="44ED442F">
                            <w:pPr>
                              <w:spacing w:line="360" w:lineRule="auto"/>
                              <w:rPr>
                                <w:rStyle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05pt;margin-top:6.15pt;height:52.5pt;width:416.1pt;mso-wrap-distance-bottom:0pt;mso-wrap-distance-top:0pt;z-index:251662336;mso-width-relative:page;mso-height-relative:page;" filled="f" stroked="f" coordsize="21600,21600" o:gfxdata="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i4pYNdgAAAAIAQAADwAAAAAAAAABACAAAAAiAAAAZHJzL2Rv&#10;d25yZXYueG1sUEsBAhQAFAAAAAgAh07iQG6L5cw6AgAAZgQAAA4AAAAAAAAAAQAgAAAAJwEAAGRy&#10;cy9lMm9Eb2MueG1sUEsFBgAAAAAGAAYAWQEAANM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CA1985C">
                      <w:pPr>
                        <w:spacing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以原始手机号码为：16900000000</w:t>
                      </w:r>
                    </w:p>
                    <w:p w14:paraId="553A91D6">
                      <w:pPr>
                        <w:spacing w:line="360" w:lineRule="auto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对应的Md5值为：2619fb805a47303e51b78462a2f13f14</w:t>
                      </w:r>
                    </w:p>
                    <w:p w14:paraId="44ED442F">
                      <w:pPr>
                        <w:spacing w:line="360" w:lineRule="auto"/>
                        <w:rPr>
                          <w:rStyle w:val="18"/>
                        </w:rPr>
                      </w:pPr>
                    </w:p>
                  </w:txbxContent>
                </v:textbox>
                <w10:wrap type="topAndBottom"/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419D31"/>
    <w:multiLevelType w:val="multilevel"/>
    <w:tmpl w:val="BE419D31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DCCC1F27"/>
    <w:multiLevelType w:val="singleLevel"/>
    <w:tmpl w:val="DCCC1F27"/>
    <w:lvl w:ilvl="0" w:tentative="0">
      <w:start w:val="1"/>
      <w:numFmt w:val="bullet"/>
      <w:lvlText w:val=""/>
      <w:lvlJc w:val="left"/>
      <w:pPr>
        <w:tabs>
          <w:tab w:val="left" w:pos="0"/>
        </w:tabs>
        <w:ind w:left="840" w:hanging="420"/>
      </w:pPr>
      <w:rPr>
        <w:rFonts w:hint="default" w:ascii="Wingdings" w:hAnsi="Wingdings"/>
      </w:rPr>
    </w:lvl>
  </w:abstractNum>
  <w:abstractNum w:abstractNumId="2">
    <w:nsid w:val="15004D62"/>
    <w:multiLevelType w:val="singleLevel"/>
    <w:tmpl w:val="15004D62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hint="default" w:ascii="Wingdings" w:hAnsi="Wingdings"/>
      </w:rPr>
    </w:lvl>
  </w:abstractNum>
  <w:abstractNum w:abstractNumId="3">
    <w:nsid w:val="6A13C02F"/>
    <w:multiLevelType w:val="multilevel"/>
    <w:tmpl w:val="6A13C02F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4">
    <w:nsid w:val="6DAB83A6"/>
    <w:multiLevelType w:val="multilevel"/>
    <w:tmpl w:val="6DAB83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5">
    <w:nsid w:val="7976B1EA"/>
    <w:multiLevelType w:val="singleLevel"/>
    <w:tmpl w:val="7976B1EA"/>
    <w:lvl w:ilvl="0" w:tentative="0">
      <w:start w:val="1"/>
      <w:numFmt w:val="bullet"/>
      <w:lvlText w:val=""/>
      <w:lvlJc w:val="left"/>
      <w:pPr>
        <w:ind w:left="84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MwMmYwMzg2OTA5NTExNTAxYmIxZGU4YmQ2Yjk1ZGEifQ=="/>
  </w:docVars>
  <w:rsids>
    <w:rsidRoot w:val="2B572A54"/>
    <w:rsid w:val="2B572A54"/>
    <w:rsid w:val="2E362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numPr>
        <w:ilvl w:val="0"/>
        <w:numId w:val="1"/>
      </w:numPr>
      <w:spacing w:before="0" w:beforeAutospacing="1" w:after="0" w:afterAutospacing="1"/>
      <w:ind w:left="432" w:hanging="432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numPr>
        <w:ilvl w:val="1"/>
        <w:numId w:val="1"/>
      </w:numPr>
      <w:spacing w:before="0" w:beforeAutospacing="1" w:after="0" w:afterAutospacing="1"/>
      <w:ind w:left="575" w:hanging="575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numPr>
        <w:ilvl w:val="2"/>
        <w:numId w:val="1"/>
      </w:numPr>
      <w:spacing w:before="0" w:beforeAutospacing="1" w:after="0" w:afterAutospacing="1"/>
      <w:ind w:left="720" w:hanging="720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numPr>
        <w:ilvl w:val="3"/>
        <w:numId w:val="1"/>
      </w:numPr>
      <w:spacing w:before="0" w:beforeAutospacing="1" w:after="0" w:afterAutospacing="1"/>
      <w:ind w:left="864" w:hanging="864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5">
    <w:name w:val="Default Paragraph Font"/>
    <w:semiHidden/>
    <w:uiPriority w:val="0"/>
  </w:style>
  <w:style w:type="table" w:default="1" w:styleId="1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4">
    <w:name w:val="Table Grid"/>
    <w:basedOn w:val="1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Hyperlink"/>
    <w:basedOn w:val="15"/>
    <w:uiPriority w:val="0"/>
    <w:rPr>
      <w:color w:val="0000FF"/>
      <w:u w:val="single"/>
    </w:rPr>
  </w:style>
  <w:style w:type="character" w:styleId="18">
    <w:name w:val="HTML Code"/>
    <w:basedOn w:val="1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2024-09-03T03:04:00Z</dcterms:created>
  <dc:creator>sh</dc:creator>
  <cp:lastModifiedBy>sh</cp:lastModifiedBy>
  <dcterms:modified xsi:type="dcterms:W3CDTF">2024-09-03T03:49:50Z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5379F8C84275456F9FBFBF9F6CD49308_11</vt:lpwstr>
  </property>
</Properties>
</file>