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 w:eastAsia="Times New Roman"/>
          <w:b/>
          <w:sz w:val="40"/>
        </w:rPr>
        <w:t>AI 角色扮演网页｜PRD 合订本</w:t>
      </w:r>
    </w:p>
    <w:p>
      <w:r>
        <w:rPr>
          <w:rFonts w:ascii="Times New Roman" w:hAnsi="Times New Roman" w:eastAsia="Times New Roman"/>
          <w:sz w:val="22"/>
        </w:rPr>
        <w:t>版本：v1.0   日期：2025-09-29   编写：产品/研发/QA</w:t>
      </w:r>
    </w:p>
    <w:p/>
    <w:p>
      <w:r>
        <w:rPr>
          <w:b/>
        </w:rPr>
        <w:t>目录（手动）</w:t>
      </w:r>
    </w:p>
    <w:p>
      <w:r>
        <w:rPr>
          <w:rFonts w:ascii="Times New Roman" w:hAnsi="Times New Roman" w:eastAsia="Times New Roman"/>
          <w:sz w:val="22"/>
        </w:rPr>
        <w:t>1. 第 1 章｜用户细分（Segmentation）</w:t>
      </w:r>
    </w:p>
    <w:p>
      <w:r>
        <w:rPr>
          <w:rFonts w:ascii="Times New Roman" w:hAnsi="Times New Roman" w:eastAsia="Times New Roman"/>
          <w:sz w:val="22"/>
        </w:rPr>
        <w:t>2. 第 2 章｜痛点分析（Problem Statement）</w:t>
      </w:r>
    </w:p>
    <w:p>
      <w:r>
        <w:rPr>
          <w:rFonts w:ascii="Times New Roman" w:hAnsi="Times New Roman" w:eastAsia="Times New Roman"/>
          <w:sz w:val="22"/>
        </w:rPr>
        <w:t>3. 第 3 章｜用户画像与用户旅程地图</w:t>
      </w:r>
    </w:p>
    <w:p>
      <w:r>
        <w:rPr>
          <w:rFonts w:ascii="Times New Roman" w:hAnsi="Times New Roman" w:eastAsia="Times New Roman"/>
          <w:sz w:val="22"/>
        </w:rPr>
        <w:t>4. 第 4 章｜竞品分析报告</w:t>
      </w:r>
    </w:p>
    <w:p>
      <w:r>
        <w:rPr>
          <w:rFonts w:ascii="Times New Roman" w:hAnsi="Times New Roman" w:eastAsia="Times New Roman"/>
          <w:sz w:val="22"/>
        </w:rPr>
        <w:t>5. 第 5 章｜需求优先级与评分（MoSCoW / 90分制）</w:t>
      </w:r>
    </w:p>
    <w:p>
      <w:r>
        <w:rPr>
          <w:rFonts w:ascii="Times New Roman" w:hAnsi="Times New Roman" w:eastAsia="Times New Roman"/>
          <w:sz w:val="22"/>
        </w:rPr>
        <w:t>6. 第 6 章｜设计功能清单表（MVP 功能）</w:t>
      </w:r>
    </w:p>
    <w:p>
      <w:r>
        <w:rPr>
          <w:rFonts w:ascii="Times New Roman" w:hAnsi="Times New Roman" w:eastAsia="Times New Roman"/>
          <w:sz w:val="22"/>
        </w:rPr>
        <w:t>7. 第 7 章｜未来功能清单表（P1/P2 扩展）</w:t>
      </w:r>
    </w:p>
    <w:p>
      <w:r>
        <w:rPr>
          <w:rFonts w:ascii="Times New Roman" w:hAnsi="Times New Roman" w:eastAsia="Times New Roman"/>
          <w:sz w:val="22"/>
        </w:rPr>
        <w:t>8. 第 8 章｜MVP 清单与验收用例</w:t>
      </w:r>
    </w:p>
    <w:p>
      <w:r>
        <w:rPr>
          <w:rFonts w:ascii="Times New Roman" w:hAnsi="Times New Roman" w:eastAsia="Times New Roman"/>
          <w:sz w:val="22"/>
        </w:rPr>
        <w:t>9. 第 9 章｜ADR-001 模型选型</w:t>
      </w:r>
    </w:p>
    <w:p>
      <w:r>
        <w:rPr>
          <w:rFonts w:ascii="Times New Roman" w:hAnsi="Times New Roman" w:eastAsia="Times New Roman"/>
          <w:sz w:val="22"/>
        </w:rPr>
        <w:t>10. 第 10 章｜功能清单表（汇编版）</w:t>
      </w:r>
    </w:p>
    <w:p>
      <w:r>
        <w:br w:type="page"/>
      </w:r>
    </w:p>
    <w:p>
      <w:r>
        <w:rPr>
          <w:rFonts w:ascii="Times New Roman" w:hAnsi="Times New Roman" w:eastAsia="Times New Roman"/>
          <w:b/>
          <w:sz w:val="32"/>
        </w:rPr>
        <w:t>第 1 章｜用户细分（Segmentation）</w:t>
      </w:r>
    </w:p>
    <w:p/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舆情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民调：</w:t>
      </w:r>
      <w:r>
        <w:rPr>
          <w:rFonts w:ascii="Times New Roman" w:hAnsi="Times New Roman" w:eastAsia="Times New Roman"/>
          <w:color w:val="000000"/>
          <w:sz w:val="22"/>
        </w:rPr>
        <w:t>AP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>NORC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 xml:space="preserve">Pew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等对生成式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使用频率与分布的年度调查。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角色扮演语音聊天网页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用户细分（</w:t>
      </w:r>
      <w:r>
        <w:rPr>
          <w:rFonts w:ascii="Times New Roman" w:hAnsi="Times New Roman" w:eastAsia="Times New Roman"/>
          <w:color w:val="000000"/>
          <w:sz w:val="22"/>
        </w:rPr>
        <w:t>Segmentation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版本：</w:t>
      </w:r>
      <w:r>
        <w:rPr>
          <w:rFonts w:ascii="Times New Roman" w:hAnsi="Times New Roman" w:eastAsia="Times New Roman"/>
          <w:color w:val="000000"/>
          <w:sz w:val="22"/>
        </w:rPr>
        <w:t xml:space="preserve">v1.1   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适用范围：面向中国与全球市场的产品规划、增长与数据分析</w:t>
      </w:r>
      <w:r>
        <w:rPr>
          <w:rFonts w:ascii="Times New Roman" w:hAnsi="Times New Roman" w:eastAsia="Times New Roman"/>
          <w:color w:val="000000"/>
          <w:sz w:val="22"/>
        </w:rPr>
        <w:br/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0.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目标与适用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本文件用于指导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角色扮演语音聊天网页（</w:t>
      </w:r>
      <w:r>
        <w:rPr>
          <w:rFonts w:ascii="Times New Roman" w:hAnsi="Times New Roman" w:eastAsia="Times New Roman"/>
          <w:color w:val="000000"/>
          <w:sz w:val="22"/>
        </w:rPr>
        <w:t>MVP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的人群策略、功能优先级、投放与指标设计。聚焦两大主力人群：好奇探索型年轻人与情感陪伴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心灵疗愈型（</w:t>
      </w:r>
      <w:r>
        <w:rPr>
          <w:rFonts w:ascii="Times New Roman" w:hAnsi="Times New Roman" w:eastAsia="Times New Roman"/>
          <w:color w:val="000000"/>
          <w:sz w:val="22"/>
        </w:rPr>
        <w:t>18+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1.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细分总览（中国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&amp;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全球）</w:t>
      </w:r>
    </w:p>
    <w:p>
      <w:r>
        <w:rPr>
          <w:rFonts w:ascii="Times New Roman" w:hAnsi="Times New Roman" w:eastAsia="Times New Roman"/>
          <w:color w:val="000000"/>
          <w:sz w:val="22"/>
        </w:rPr>
        <w:t>P0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｜好奇探索型年轻人（</w:t>
      </w:r>
      <w:r>
        <w:rPr>
          <w:rFonts w:ascii="Times New Roman" w:hAnsi="Times New Roman" w:eastAsia="Times New Roman"/>
          <w:color w:val="000000"/>
          <w:sz w:val="22"/>
        </w:rPr>
        <w:t>18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>34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为什么：角色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陪伴型平台用户以年轻人占主流；海外平台数据显示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18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 xml:space="preserve">34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岁占比高。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中国侧证：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原生应用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MAU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快速增长（豆包</w:t>
      </w:r>
      <w:r>
        <w:rPr>
          <w:rFonts w:ascii="Times New Roman" w:hAnsi="Times New Roman" w:eastAsia="Times New Roman"/>
          <w:color w:val="000000"/>
          <w:sz w:val="22"/>
        </w:rPr>
        <w:t>/Kimi/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文小言等），反映年轻用户对新奇玩法与探索偏好强。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全球侧证：</w:t>
      </w:r>
      <w:r>
        <w:rPr>
          <w:rFonts w:ascii="Times New Roman" w:hAnsi="Times New Roman" w:eastAsia="Times New Roman"/>
          <w:color w:val="000000"/>
          <w:sz w:val="22"/>
        </w:rPr>
        <w:t xml:space="preserve">&lt;30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岁人群在生成式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AI/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聊天机器人使用频率更高。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产品定位：一键开聊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随机探索、角色榜单、剧情分支、可分享聊天海报。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关键信号：高频切换角色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主题、剧情分支点击、长会话、晚间活跃。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成功指标：日会话时长、次日</w:t>
      </w:r>
      <w:r>
        <w:rPr>
          <w:rFonts w:ascii="Times New Roman" w:hAnsi="Times New Roman" w:eastAsia="Times New Roman"/>
          <w:color w:val="000000"/>
          <w:sz w:val="22"/>
        </w:rPr>
        <w:t>&amp;7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日留存、角色复访率、分享率。</w:t>
      </w:r>
    </w:p>
    <w:p>
      <w:r>
        <w:rPr>
          <w:rFonts w:ascii="Times New Roman" w:hAnsi="Times New Roman" w:eastAsia="Times New Roman"/>
          <w:color w:val="000000"/>
          <w:sz w:val="22"/>
        </w:rPr>
        <w:t>P0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｜情感陪伴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/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心灵疗愈型（</w:t>
      </w:r>
      <w:r>
        <w:rPr>
          <w:rFonts w:ascii="Times New Roman" w:hAnsi="Times New Roman" w:eastAsia="Times New Roman"/>
          <w:color w:val="000000"/>
          <w:sz w:val="22"/>
        </w:rPr>
        <w:t>18+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为什么：全球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社会联结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孤独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成为健康议题；大量用户把聊天机器人作为情感陪伴对象（非刻意）。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中国侧证：本土大模型与应用渗透广（如文心一言用户规模可观），长期陪伴型对话的供需基础具备。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产品定位：温和共情的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陪伴模式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、语音对话、心情卡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周回顾、正向引导、敏感词触发时的求助资源引导。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关键信号：单角色粘性高、深夜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夜间活跃、情绪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日记功能使用、长时连续对话。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成功指标：</w:t>
      </w:r>
      <w:r>
        <w:rPr>
          <w:rFonts w:ascii="Times New Roman" w:hAnsi="Times New Roman" w:eastAsia="Times New Roman"/>
          <w:color w:val="000000"/>
          <w:sz w:val="22"/>
        </w:rPr>
        <w:t>7/30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日留存、复购率、满意度、负向事件（困扰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不适）申诉率下降。</w:t>
      </w:r>
    </w:p>
    <w:p>
      <w:r>
        <w:rPr>
          <w:rFonts w:ascii="Times New Roman" w:hAnsi="Times New Roman" w:eastAsia="Times New Roman"/>
          <w:color w:val="000000"/>
          <w:sz w:val="22"/>
        </w:rPr>
        <w:t>P1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</w:t>
      </w:r>
      <w:r>
        <w:rPr>
          <w:rFonts w:ascii="Times New Roman" w:hAnsi="Times New Roman" w:eastAsia="Times New Roman"/>
          <w:color w:val="000000"/>
          <w:sz w:val="22"/>
        </w:rPr>
        <w:t>IP/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二次元粉丝（</w:t>
      </w:r>
      <w:r>
        <w:rPr>
          <w:rFonts w:ascii="Times New Roman" w:hAnsi="Times New Roman" w:eastAsia="Times New Roman"/>
          <w:color w:val="000000"/>
          <w:sz w:val="22"/>
        </w:rPr>
        <w:t>18+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为什么：与前两类人群高度重叠，但对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人设还原</w:t>
      </w:r>
      <w:r>
        <w:rPr>
          <w:rFonts w:ascii="Times New Roman" w:hAnsi="Times New Roman" w:eastAsia="Times New Roman"/>
          <w:color w:val="000000"/>
          <w:sz w:val="22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追更剧情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付费意愿更强。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产品定位：角色设定卡、剧情分支、收藏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追更、角色商店。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关键指标：</w:t>
      </w:r>
      <w:r>
        <w:rPr>
          <w:rFonts w:ascii="Times New Roman" w:hAnsi="Times New Roman" w:eastAsia="Times New Roman"/>
          <w:color w:val="000000"/>
          <w:sz w:val="22"/>
        </w:rPr>
        <w:t>ARPPU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、剧情完播率、追更率。</w:t>
      </w:r>
    </w:p>
    <w:p>
      <w:r>
        <w:rPr>
          <w:rFonts w:ascii="Times New Roman" w:hAnsi="Times New Roman" w:eastAsia="Times New Roman"/>
          <w:color w:val="000000"/>
          <w:sz w:val="22"/>
        </w:rPr>
        <w:t>P1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｜内容创作者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主播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为什么：用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角色做直播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短视频，要求低延迟、可控人设与授权。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产品定位：低延迟文本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语音、台词板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热键、基础授权说明、</w:t>
      </w:r>
      <w:r>
        <w:rPr>
          <w:rFonts w:ascii="Times New Roman" w:hAnsi="Times New Roman" w:eastAsia="Times New Roman"/>
          <w:color w:val="000000"/>
          <w:sz w:val="22"/>
        </w:rPr>
        <w:t xml:space="preserve">OBS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辅助（后续）。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关键指标：端到端延迟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P95 </w:t>
      </w:r>
      <w:r>
        <w:rPr>
          <w:rFonts w:ascii="Times New Roman" w:hAnsi="Times New Roman" w:eastAsia="Times New Roman"/>
          <w:color w:val="000000"/>
          <w:sz w:val="22"/>
        </w:rPr>
        <w:t xml:space="preserve">≤ </w:t>
      </w:r>
      <w:r>
        <w:rPr>
          <w:rFonts w:ascii="Times New Roman" w:hAnsi="Times New Roman" w:eastAsia="Times New Roman"/>
          <w:color w:val="000000"/>
          <w:sz w:val="22"/>
        </w:rPr>
        <w:t>600ms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、专业订阅次月留存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≥ </w:t>
      </w:r>
      <w:r>
        <w:rPr>
          <w:rFonts w:ascii="Times New Roman" w:hAnsi="Times New Roman" w:eastAsia="Times New Roman"/>
          <w:color w:val="000000"/>
          <w:sz w:val="22"/>
        </w:rPr>
        <w:t>50%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2.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关键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证据窗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（中国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&amp;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全球）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中国：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原生应用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MAU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高位运行（如：豆包</w:t>
      </w:r>
      <w:r>
        <w:rPr>
          <w:rFonts w:ascii="Times New Roman" w:hAnsi="Times New Roman" w:eastAsia="Times New Roman"/>
          <w:color w:val="000000"/>
          <w:sz w:val="22"/>
        </w:rPr>
        <w:t>/Kimi/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文小言等头部应用的千万级月活），显示强烈的新奇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探索需求。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中国：本土大模型与应用（如文心一言）用户规模与企业采用率提升，支撑长期对话与陪伴类场景。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全球：角色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陪伴型平台的用户年龄集中在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18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 xml:space="preserve">34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岁，</w:t>
      </w:r>
      <w:r>
        <w:rPr>
          <w:rFonts w:ascii="Times New Roman" w:hAnsi="Times New Roman" w:eastAsia="Times New Roman"/>
          <w:color w:val="000000"/>
          <w:sz w:val="22"/>
        </w:rPr>
        <w:t xml:space="preserve">Gen Z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占比高，单次停留时长显著。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全球：亚太地区对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的态度更积极，年轻群体使用频率与多场景渗透率更高。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全球：孤独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社会隔离的健康影响受到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WHO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等机构关注，为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陪伴型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动机提供宏观背景。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3.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线上识别与贴标规则（</w:t>
      </w:r>
      <w:r>
        <w:rPr>
          <w:rFonts w:ascii="Times New Roman" w:hAnsi="Times New Roman" w:eastAsia="Times New Roman"/>
          <w:color w:val="000000"/>
          <w:sz w:val="22"/>
        </w:rPr>
        <w:t>7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日窗口）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好奇探索型：使用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个不同角色；随机探索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发现页进入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；剧情分支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；单次会话中位数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6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情感陪伴型：同一角色会话占比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70%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；夜间活跃（</w:t>
      </w:r>
      <w:r>
        <w:rPr>
          <w:rFonts w:ascii="Times New Roman" w:hAnsi="Times New Roman" w:eastAsia="Times New Roman"/>
          <w:color w:val="000000"/>
          <w:sz w:val="22"/>
        </w:rPr>
        <w:t>21:00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>02:00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）占比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40%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；心情卡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日记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2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次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周；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15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分钟长会话占比高。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color w:val="000000"/>
          <w:sz w:val="22"/>
        </w:rPr>
        <w:t>IP/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二次元粉丝：收藏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追更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；剧情分支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CTR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color w:val="000000"/>
          <w:sz w:val="22"/>
        </w:rPr>
        <w:t>P50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50%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；有角色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剧情付费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创作者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主播：</w:t>
      </w:r>
      <w:r>
        <w:rPr>
          <w:rFonts w:ascii="Times New Roman" w:hAnsi="Times New Roman" w:eastAsia="Times New Roman"/>
          <w:color w:val="000000"/>
          <w:sz w:val="22"/>
        </w:rPr>
        <w:t xml:space="preserve">TTS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时长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30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周或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live_hotkey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10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；高并发（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）事件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2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次。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冲突优先级：情感陪伴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&gt;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创作者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&gt;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好奇探索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&gt; IP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粉丝（基于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LTV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与支持成本假设）。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4. 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</w:t>
      </w:r>
      <w:r>
        <w:rPr>
          <w:rFonts w:ascii="Times New Roman" w:hAnsi="Times New Roman" w:eastAsia="Times New Roman"/>
          <w:color w:val="000000"/>
          <w:sz w:val="22"/>
        </w:rPr>
        <w:t>—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内容</w:t>
      </w:r>
      <w:r>
        <w:rPr>
          <w:rFonts w:ascii="Times New Roman" w:hAnsi="Times New Roman" w:eastAsia="Times New Roman"/>
          <w:color w:val="000000"/>
          <w:sz w:val="22"/>
        </w:rPr>
        <w:t>—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渠道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打法（对应细分）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A.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好奇探索型（</w:t>
      </w:r>
      <w:r>
        <w:rPr>
          <w:rFonts w:ascii="Times New Roman" w:hAnsi="Times New Roman" w:eastAsia="Times New Roman"/>
          <w:color w:val="000000"/>
          <w:sz w:val="22"/>
        </w:rPr>
        <w:t>P0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功能：一键开聊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/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随机探索、角色榜单、剧情分支、聊天海报分享。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内容：每周主题挑战（如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跨界联动角色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）、彩蛋任务。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渠道：中国：抖音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小红书</w:t>
      </w:r>
      <w:r>
        <w:rPr>
          <w:rFonts w:ascii="Times New Roman" w:hAnsi="Times New Roman" w:eastAsia="Times New Roman"/>
          <w:color w:val="000000"/>
          <w:sz w:val="22"/>
        </w:rPr>
        <w:t>/B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站；海外：</w:t>
      </w:r>
      <w:r>
        <w:rPr>
          <w:rFonts w:ascii="Times New Roman" w:hAnsi="Times New Roman" w:eastAsia="Times New Roman"/>
          <w:color w:val="000000"/>
          <w:sz w:val="22"/>
        </w:rPr>
        <w:t>YouTube/TikTok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指标：会话时长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P50 </w:t>
      </w:r>
      <w:r>
        <w:rPr>
          <w:rFonts w:ascii="Times New Roman" w:hAnsi="Times New Roman" w:eastAsia="Times New Roman"/>
          <w:color w:val="000000"/>
          <w:sz w:val="22"/>
        </w:rPr>
        <w:t xml:space="preserve">≥ </w:t>
      </w:r>
      <w:r>
        <w:rPr>
          <w:rFonts w:ascii="Times New Roman" w:hAnsi="Times New Roman" w:eastAsia="Times New Roman"/>
          <w:color w:val="000000"/>
          <w:sz w:val="22"/>
        </w:rPr>
        <w:t xml:space="preserve">8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分钟、次日留存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≥ </w:t>
      </w:r>
      <w:r>
        <w:rPr>
          <w:rFonts w:ascii="Times New Roman" w:hAnsi="Times New Roman" w:eastAsia="Times New Roman"/>
          <w:color w:val="000000"/>
          <w:sz w:val="22"/>
        </w:rPr>
        <w:t>35%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 xml:space="preserve">7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日留存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≥ </w:t>
      </w:r>
      <w:r>
        <w:rPr>
          <w:rFonts w:ascii="Times New Roman" w:hAnsi="Times New Roman" w:eastAsia="Times New Roman"/>
          <w:color w:val="000000"/>
          <w:sz w:val="22"/>
        </w:rPr>
        <w:t>25%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B.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情感陪伴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心灵疗愈（</w:t>
      </w:r>
      <w:r>
        <w:rPr>
          <w:rFonts w:ascii="Times New Roman" w:hAnsi="Times New Roman" w:eastAsia="Times New Roman"/>
          <w:color w:val="000000"/>
          <w:sz w:val="22"/>
        </w:rPr>
        <w:t>P0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功能：温和回应节奏（复述</w:t>
      </w:r>
      <w:r>
        <w:rPr>
          <w:rFonts w:ascii="Times New Roman" w:hAnsi="Times New Roman" w:eastAsia="Times New Roman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共情</w:t>
      </w:r>
      <w:r>
        <w:rPr>
          <w:rFonts w:ascii="Times New Roman" w:hAnsi="Times New Roman" w:eastAsia="Times New Roman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建议）、语音对话、心情卡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周回顾、敏感词触发的求助资源引导。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内容：晚间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安心电台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模式、正向心理学微练习（非医疗）。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渠道：微信社群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播客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长帖故事征集。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指标：</w:t>
      </w:r>
      <w:r>
        <w:rPr>
          <w:rFonts w:ascii="Times New Roman" w:hAnsi="Times New Roman" w:eastAsia="Times New Roman"/>
          <w:color w:val="000000"/>
          <w:sz w:val="22"/>
        </w:rPr>
        <w:t xml:space="preserve">30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日留存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≥ </w:t>
      </w:r>
      <w:r>
        <w:rPr>
          <w:rFonts w:ascii="Times New Roman" w:hAnsi="Times New Roman" w:eastAsia="Times New Roman"/>
          <w:color w:val="000000"/>
          <w:sz w:val="22"/>
        </w:rPr>
        <w:t>20%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、夜间活跃留存提升、申诉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不适事件率下降。</w:t>
      </w:r>
    </w:p>
    <w:p>
      <w:r>
        <w:rPr>
          <w:rFonts w:ascii="Times New Roman" w:hAnsi="Times New Roman" w:eastAsia="Times New Roman"/>
          <w:color w:val="000000"/>
          <w:sz w:val="22"/>
        </w:rPr>
        <w:t>C. IP/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二次元粉丝（</w:t>
      </w:r>
      <w:r>
        <w:rPr>
          <w:rFonts w:ascii="Times New Roman" w:hAnsi="Times New Roman" w:eastAsia="Times New Roman"/>
          <w:color w:val="000000"/>
          <w:sz w:val="22"/>
        </w:rPr>
        <w:t>P1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功能：人设卡、剧情分支、追更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通知、角色商店。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内容：主题周、二创征集、联动短剧。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指标：</w:t>
      </w:r>
      <w:r>
        <w:rPr>
          <w:rFonts w:ascii="Times New Roman" w:hAnsi="Times New Roman" w:eastAsia="Times New Roman"/>
          <w:color w:val="000000"/>
          <w:sz w:val="22"/>
        </w:rPr>
        <w:t>ARPPU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、剧情完播率、追更率。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D.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创作者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主播（</w:t>
      </w:r>
      <w:r>
        <w:rPr>
          <w:rFonts w:ascii="Times New Roman" w:hAnsi="Times New Roman" w:eastAsia="Times New Roman"/>
          <w:color w:val="000000"/>
          <w:sz w:val="22"/>
        </w:rPr>
        <w:t>P1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功能：低延迟文本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语音、台词板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热键、授权说明、</w:t>
      </w:r>
      <w:r>
        <w:rPr>
          <w:rFonts w:ascii="Times New Roman" w:hAnsi="Times New Roman" w:eastAsia="Times New Roman"/>
          <w:color w:val="000000"/>
          <w:sz w:val="22"/>
        </w:rPr>
        <w:t xml:space="preserve">OBS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小助手（后续）。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指标：端到端延迟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P95 </w:t>
      </w:r>
      <w:r>
        <w:rPr>
          <w:rFonts w:ascii="Times New Roman" w:hAnsi="Times New Roman" w:eastAsia="Times New Roman"/>
          <w:color w:val="000000"/>
          <w:sz w:val="22"/>
        </w:rPr>
        <w:t xml:space="preserve">≤ </w:t>
      </w:r>
      <w:r>
        <w:rPr>
          <w:rFonts w:ascii="Times New Roman" w:hAnsi="Times New Roman" w:eastAsia="Times New Roman"/>
          <w:color w:val="000000"/>
          <w:sz w:val="22"/>
        </w:rPr>
        <w:t>600ms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、专业订阅次月留存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≥ </w:t>
      </w:r>
      <w:r>
        <w:rPr>
          <w:rFonts w:ascii="Times New Roman" w:hAnsi="Times New Roman" w:eastAsia="Times New Roman"/>
          <w:color w:val="000000"/>
          <w:sz w:val="22"/>
        </w:rPr>
        <w:t>50%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5.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合规与边界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用途提示：非医疗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非心理诊断；敏感词触发时提供本地求助热线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资源链接。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内容安全：对陪伴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浪漫交互设置边界；支持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一键清空记忆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6.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指标看板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分群看板：留存（</w:t>
      </w:r>
      <w:r>
        <w:rPr>
          <w:rFonts w:ascii="Times New Roman" w:hAnsi="Times New Roman" w:eastAsia="Times New Roman"/>
          <w:color w:val="000000"/>
          <w:sz w:val="22"/>
        </w:rPr>
        <w:t>D1/D7/D30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color w:val="000000"/>
          <w:sz w:val="22"/>
        </w:rPr>
        <w:t xml:space="preserve">×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会话时长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×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付费转化。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成本看板：人均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TTS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时长成本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/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会话推理成本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/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角色版权成本。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增长看板：分享率、二创视频量、渠道获客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CAC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附录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：参考与数据来源（摘要）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中国：</w:t>
      </w:r>
      <w:r>
        <w:rPr>
          <w:rFonts w:ascii="Times New Roman" w:hAnsi="Times New Roman" w:eastAsia="Times New Roman"/>
          <w:color w:val="000000"/>
          <w:sz w:val="22"/>
        </w:rPr>
        <w:t>QuestMobile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color w:val="000000"/>
          <w:sz w:val="22"/>
        </w:rPr>
        <w:t>2024/2025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）关于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原生应用与行业趋势报告（</w:t>
      </w:r>
      <w:r>
        <w:rPr>
          <w:rFonts w:ascii="Times New Roman" w:hAnsi="Times New Roman" w:eastAsia="Times New Roman"/>
          <w:color w:val="000000"/>
          <w:sz w:val="22"/>
        </w:rPr>
        <w:t xml:space="preserve">MAU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规模与头部应用）。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中国：路透社对文心一言用户规模与企业采用的报道。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全球：</w:t>
      </w:r>
      <w:r>
        <w:rPr>
          <w:rFonts w:ascii="Times New Roman" w:hAnsi="Times New Roman" w:eastAsia="Times New Roman"/>
          <w:color w:val="000000"/>
          <w:sz w:val="22"/>
        </w:rPr>
        <w:t>Similarweb/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行业报道对角色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陪伴型平台用户年龄结构的统计。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全球：</w:t>
      </w:r>
      <w:r>
        <w:rPr>
          <w:rFonts w:ascii="Times New Roman" w:hAnsi="Times New Roman" w:eastAsia="Times New Roman"/>
          <w:color w:val="000000"/>
          <w:sz w:val="22"/>
        </w:rPr>
        <w:t>Ipsos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《</w:t>
      </w:r>
      <w:r>
        <w:rPr>
          <w:rFonts w:ascii="Times New Roman" w:hAnsi="Times New Roman" w:eastAsia="Times New Roman"/>
          <w:color w:val="000000"/>
          <w:sz w:val="22"/>
        </w:rPr>
        <w:t>AI Monitor 2024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》对中国及亚太用户态度与期待的调查。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全球：</w:t>
      </w:r>
      <w:r>
        <w:rPr>
          <w:rFonts w:ascii="Times New Roman" w:hAnsi="Times New Roman" w:eastAsia="Times New Roman"/>
          <w:color w:val="000000"/>
          <w:sz w:val="22"/>
        </w:rPr>
        <w:t>WHO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color w:val="000000"/>
          <w:sz w:val="22"/>
        </w:rPr>
        <w:t>2025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）关于孤独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社会联结的旗舰报告（健康影响与社会成本）。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学术：</w:t>
      </w:r>
      <w:r>
        <w:rPr>
          <w:rFonts w:ascii="Times New Roman" w:hAnsi="Times New Roman" w:eastAsia="Times New Roman"/>
          <w:color w:val="000000"/>
          <w:sz w:val="22"/>
        </w:rPr>
        <w:t xml:space="preserve">MIT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团队关于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伴侣社群中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非刻意情感关系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形成的计算分析论文。</w:t>
      </w:r>
    </w:p>
    <w:p>
      <w:r>
        <w:br w:type="page"/>
      </w:r>
    </w:p>
    <w:p>
      <w:r>
        <w:rPr>
          <w:rFonts w:ascii="Times New Roman" w:hAnsi="Times New Roman" w:eastAsia="Times New Roman"/>
          <w:b/>
          <w:sz w:val="32"/>
        </w:rPr>
        <w:t>第 2 章｜痛点分析（Problem Statement）</w:t>
      </w:r>
    </w:p>
    <w:p/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缓解：多档模型路由与降级；合规自检与风格替代库；灰度发布与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A/B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测试。</w:t>
      </w:r>
    </w:p>
    <w:p>
      <w:r>
        <w:rPr>
          <w:rFonts w:ascii="Times New Roman" w:hAnsi="Times New Roman" w:eastAsia="Times New Roman"/>
          <w:b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角色扮演</w:t>
      </w:r>
      <w:r>
        <w:rPr>
          <w:rFonts w:ascii="Times New Roman" w:hAnsi="Times New Roman" w:eastAsia="Times New Roman"/>
          <w:b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用户细分痛点分析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一、项目背景与目标（简）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面向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角色扮演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语音聊天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的网页应用，围绕五类核心用户：</w:t>
      </w:r>
      <w:r>
        <w:rPr>
          <w:rFonts w:ascii="Times New Roman" w:hAnsi="Times New Roman" w:eastAsia="Times New Roman"/>
          <w:color w:val="000000"/>
          <w:sz w:val="2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）年轻探索者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泛娱乐</w:t>
      </w:r>
      <w:r>
        <w:rPr>
          <w:rFonts w:ascii="Times New Roman" w:hAnsi="Times New Roman" w:eastAsia="Times New Roman"/>
          <w:color w:val="000000"/>
          <w:sz w:val="22"/>
        </w:rPr>
        <w:t>IP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粉丝；</w:t>
      </w:r>
      <w:r>
        <w:rPr>
          <w:rFonts w:ascii="Times New Roman" w:hAnsi="Times New Roman" w:eastAsia="Times New Roman"/>
          <w:color w:val="000000"/>
          <w:sz w:val="22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）情感陪伴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疗愈人群；</w:t>
      </w:r>
      <w:r>
        <w:rPr>
          <w:rFonts w:ascii="Times New Roman" w:hAnsi="Times New Roman" w:eastAsia="Times New Roman"/>
          <w:color w:val="000000"/>
          <w:sz w:val="22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）语言学习者（</w:t>
      </w:r>
      <w:r>
        <w:rPr>
          <w:rFonts w:ascii="Times New Roman" w:hAnsi="Times New Roman" w:eastAsia="Times New Roman"/>
          <w:color w:val="000000"/>
          <w:sz w:val="22"/>
        </w:rPr>
        <w:t>PTE/IELTS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口语）；</w:t>
      </w:r>
      <w:r>
        <w:rPr>
          <w:rFonts w:ascii="Times New Roman" w:hAnsi="Times New Roman" w:eastAsia="Times New Roman"/>
          <w:color w:val="000000"/>
          <w:sz w:val="22"/>
        </w:rPr>
        <w:t>4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）知识提升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苏格拉底式学习者；</w:t>
      </w:r>
      <w:r>
        <w:rPr>
          <w:rFonts w:ascii="Times New Roman" w:hAnsi="Times New Roman" w:eastAsia="Times New Roman"/>
          <w:color w:val="000000"/>
          <w:sz w:val="22"/>
        </w:rPr>
        <w:t>5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）内容创作者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主播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运营。目标是让用户在首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分钟感知到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好玩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有用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被理解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，并形成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7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日复访与付费转化。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二、细分用户痛点分析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1)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年轻探索者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/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泛娱乐</w:t>
      </w:r>
      <w:r>
        <w:rPr>
          <w:rFonts w:ascii="Times New Roman" w:hAnsi="Times New Roman" w:eastAsia="Times New Roman"/>
          <w:color w:val="000000"/>
          <w:sz w:val="22"/>
        </w:rPr>
        <w:t>IP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粉丝</w:t>
      </w:r>
    </w:p>
    <w:p>
      <w:r>
        <w:rPr>
          <w:rFonts w:ascii="Times New Roman" w:hAnsi="Times New Roman" w:eastAsia="Times New Roman"/>
          <w:color w:val="000000"/>
          <w:sz w:val="22"/>
        </w:rPr>
        <w:t>JTBD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color w:val="000000"/>
          <w:sz w:val="22"/>
        </w:rPr>
        <w:t>Jobs To Be Done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核心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Job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：在碎片时间里快速发现并试玩一个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有梗且沉浸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的角色，决定要不要继续玩和分享。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Job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：发现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预览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一键试聊；稳定人设；顺畅低时延语音。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情感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Job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：被惊喜、不尴尬；梗被接住。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社会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Job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：可分享、拉新好友一起玩。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成功标准：</w:t>
      </w:r>
      <w:r>
        <w:rPr>
          <w:rFonts w:ascii="Times New Roman" w:hAnsi="Times New Roman" w:eastAsia="Times New Roman"/>
          <w:color w:val="000000"/>
          <w:sz w:val="22"/>
        </w:rPr>
        <w:t xml:space="preserve">&lt;3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哇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感；首会话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轮；次日</w:t>
      </w:r>
      <w:r>
        <w:rPr>
          <w:rFonts w:ascii="Times New Roman" w:hAnsi="Times New Roman" w:eastAsia="Times New Roman"/>
          <w:color w:val="000000"/>
          <w:sz w:val="22"/>
        </w:rPr>
        <w:t xml:space="preserve">/7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日回访。</w:t>
      </w:r>
    </w:p>
    <w:p>
      <w:r>
        <w:rPr>
          <w:rFonts w:ascii="Times New Roman" w:hAnsi="Times New Roman" w:eastAsia="Times New Roman"/>
          <w:color w:val="000000"/>
          <w:sz w:val="22"/>
        </w:rPr>
        <w:t>5 Whys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（围绕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首会话流失高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找不到想聊的角色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入口深；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推荐非兴趣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情绪驱动；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冷启动无轻量偏好采集；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担心问卷打断，且缺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一键试玩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热门片段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早期偏向模型接入，未做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发现</w:t>
      </w:r>
      <w:r>
        <w:rPr>
          <w:rFonts w:ascii="Times New Roman" w:hAnsi="Times New Roman" w:eastAsia="Times New Roman"/>
          <w:color w:val="000000"/>
          <w:sz w:val="22"/>
        </w:rPr>
        <w:t>—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预览</w:t>
      </w:r>
      <w:r>
        <w:rPr>
          <w:rFonts w:ascii="Times New Roman" w:hAnsi="Times New Roman" w:eastAsia="Times New Roman"/>
          <w:color w:val="000000"/>
          <w:sz w:val="22"/>
        </w:rPr>
        <w:t>—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试聊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一体化。</w:t>
      </w:r>
    </w:p>
    <w:p>
      <w:r>
        <w:rPr>
          <w:rFonts w:ascii="Times New Roman" w:hAnsi="Times New Roman" w:eastAsia="Times New Roman"/>
          <w:color w:val="000000"/>
          <w:sz w:val="22"/>
        </w:rPr>
        <w:t>Problem Statement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对于追求新鲜感与零学习成本上手的年轻探索者，当前在角色发现、预览与极速试聊上缺乏兴趣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情绪导向与一键试玩，人设和语音链路稳定性不足，致使他们无法在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分钟内获得直观价值，首会话流失高、复访弱。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机会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兴趣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情绪引导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+ 15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秒语音预览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一键试玩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降低发现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决策成本？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以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角色卡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风格锚点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稳定人设与口癖？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将端到端语音往返压到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&lt;2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>3s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，并可观测？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2)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情感陪伴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/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疗愈人群</w:t>
      </w:r>
    </w:p>
    <w:p>
      <w:r>
        <w:rPr>
          <w:rFonts w:ascii="Times New Roman" w:hAnsi="Times New Roman" w:eastAsia="Times New Roman"/>
          <w:color w:val="000000"/>
          <w:sz w:val="22"/>
        </w:rPr>
        <w:t>JTBD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核心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Job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：在低谷或孤独时获得不评判、可随时响应、能记住我的安全空间，缓解压力并恢复稳定。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成功标准：稳定可用（尤其夜间）、温和共情、轻记忆可控、隐私明确可撤回。</w:t>
      </w:r>
    </w:p>
    <w:p>
      <w:r>
        <w:rPr>
          <w:rFonts w:ascii="Times New Roman" w:hAnsi="Times New Roman" w:eastAsia="Times New Roman"/>
          <w:color w:val="000000"/>
          <w:sz w:val="22"/>
        </w:rPr>
        <w:t>5 Whys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（围绕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陪伴感不足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回复模板化、</w:t>
      </w:r>
      <w:r>
        <w:rPr>
          <w:rFonts w:ascii="Times New Roman" w:hAnsi="Times New Roman" w:eastAsia="Times New Roman"/>
          <w:color w:val="000000"/>
          <w:sz w:val="22"/>
        </w:rPr>
        <w:t>AI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感强；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长期记忆弱，情境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偏好难延续；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用户不敢开记忆，隐私不透明；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设置深、文案抽象、缺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可视化与一键清除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安全合规与体验未具体到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UI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与技术方案（本地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云可选）。</w:t>
      </w:r>
    </w:p>
    <w:p>
      <w:r>
        <w:rPr>
          <w:rFonts w:ascii="Times New Roman" w:hAnsi="Times New Roman" w:eastAsia="Times New Roman"/>
          <w:color w:val="000000"/>
          <w:sz w:val="22"/>
        </w:rPr>
        <w:t>Problem Statement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对于需要匿名且被理解的陪伴用户，系统在共情质量、可控记忆与隐私透明上不足，关键时刻难以建立信任与慰藉，尝试后难以长期留存或转化。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机会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将隐私做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可视化栈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（本地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云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留存时长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一键清除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撤回）？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训练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温柔不空洞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的共情意图与边界？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提供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夜间安心模式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危机资源转介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？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（边界说明：非医疗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心理诊疗；需安全边界与转介。）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3)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语言学习者（</w:t>
      </w:r>
      <w:r>
        <w:rPr>
          <w:rFonts w:ascii="Times New Roman" w:hAnsi="Times New Roman" w:eastAsia="Times New Roman"/>
          <w:color w:val="000000"/>
          <w:sz w:val="22"/>
        </w:rPr>
        <w:t xml:space="preserve">PTE/IELTS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口语）</w:t>
      </w:r>
    </w:p>
    <w:p>
      <w:r>
        <w:rPr>
          <w:rFonts w:ascii="Times New Roman" w:hAnsi="Times New Roman" w:eastAsia="Times New Roman"/>
          <w:color w:val="000000"/>
          <w:sz w:val="22"/>
        </w:rPr>
        <w:t>JTBD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核心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Job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：以短时高频演练，获得考纲映射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可执行即时纠错，短期内看到量化提升。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成功标准：维度对齐（</w:t>
      </w:r>
      <w:r>
        <w:rPr>
          <w:rFonts w:ascii="Times New Roman" w:hAnsi="Times New Roman" w:eastAsia="Times New Roman"/>
          <w:color w:val="000000"/>
          <w:sz w:val="22"/>
        </w:rPr>
        <w:t>fluency/grammar/pronunciation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），词</w:t>
      </w:r>
      <w:r>
        <w:rPr>
          <w:rFonts w:ascii="Times New Roman" w:hAnsi="Times New Roman" w:eastAsia="Times New Roman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句</w:t>
      </w:r>
      <w:r>
        <w:rPr>
          <w:rFonts w:ascii="Times New Roman" w:hAnsi="Times New Roman" w:eastAsia="Times New Roman"/>
          <w:color w:val="000000"/>
          <w:sz w:val="22"/>
        </w:rPr>
        <w:t>-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音素三级纠错，学习曲线可视化。</w:t>
      </w:r>
    </w:p>
    <w:p>
      <w:r>
        <w:rPr>
          <w:rFonts w:ascii="Times New Roman" w:hAnsi="Times New Roman" w:eastAsia="Times New Roman"/>
          <w:color w:val="000000"/>
          <w:sz w:val="22"/>
        </w:rPr>
        <w:t>5 Whys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（围绕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练了不涨分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练习不对考纲与评分维度；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题型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维度未绑定脚本与反馈；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产品偏闲聊，未任务化；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缺基准语料与评分标尺；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未做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最小切片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优先（如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RS/WFD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）。</w:t>
      </w:r>
    </w:p>
    <w:p>
      <w:r>
        <w:rPr>
          <w:rFonts w:ascii="Times New Roman" w:hAnsi="Times New Roman" w:eastAsia="Times New Roman"/>
          <w:color w:val="000000"/>
          <w:sz w:val="22"/>
        </w:rPr>
        <w:t>Problem Statement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面向提分目标的学习者，当前缺考纲强绑定的任务化练习与可执行纠错，练习时长难转化为稳定分数增益，影响留存和付费。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机会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先聚焦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RS/WFD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两大高权重任务，提供逐题维度评分？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输出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音素级纠错卡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下次练习清单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进度曲线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保障低时延以维持语流节奏？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4)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知识提升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/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苏格拉底式学习者</w:t>
      </w:r>
    </w:p>
    <w:p>
      <w:r>
        <w:rPr>
          <w:rFonts w:ascii="Times New Roman" w:hAnsi="Times New Roman" w:eastAsia="Times New Roman"/>
          <w:color w:val="000000"/>
          <w:sz w:val="22"/>
        </w:rPr>
        <w:t>JTBD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核心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Job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：在复杂主题上被引导提问、分层推进，并沉淀结构化产出（要点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术语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行动计划），避免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看懂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忘记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成功标准：反诘树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难度分层；自动笔记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错题；续学。</w:t>
      </w:r>
    </w:p>
    <w:p>
      <w:r>
        <w:rPr>
          <w:rFonts w:ascii="Times New Roman" w:hAnsi="Times New Roman" w:eastAsia="Times New Roman"/>
          <w:color w:val="000000"/>
          <w:sz w:val="22"/>
        </w:rPr>
        <w:t>5 Whys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（围绕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学完就忘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输出弱，只输入不产出；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缺自动笔记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复盘；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对话产品未将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产出物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设为交付；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未定义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学习闭环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无面向学习成效的里程碑与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KPI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  <w:t>Problem Statement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对于追求迁移与长期积累的学习者，当前缺反诘式引导、难度编排与可复盘产出，进展难延续，难转化为实际能力。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机会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反诘树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示例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抽象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迁移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的脚手架？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自动沉淀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要点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术语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错题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待验证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，生成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下次计划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设计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课堂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研讨模式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，控制认知负荷？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5)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内容创作者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/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主播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/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运营</w:t>
      </w:r>
    </w:p>
    <w:p>
      <w:r>
        <w:rPr>
          <w:rFonts w:ascii="Times New Roman" w:hAnsi="Times New Roman" w:eastAsia="Times New Roman"/>
          <w:color w:val="000000"/>
          <w:sz w:val="22"/>
        </w:rPr>
        <w:t>JTBD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核心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Job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：持续产出批量、风格一致、可多人设联动的脚本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台词，提升转化并控风险。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成功标准：模板批量、多角色协同、风格锁定、</w:t>
      </w:r>
      <w:r>
        <w:rPr>
          <w:rFonts w:ascii="Times New Roman" w:hAnsi="Times New Roman" w:eastAsia="Times New Roman"/>
          <w:color w:val="000000"/>
          <w:sz w:val="22"/>
        </w:rPr>
        <w:t xml:space="preserve">A/B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钩子、合规提示。</w:t>
      </w:r>
    </w:p>
    <w:p>
      <w:r>
        <w:rPr>
          <w:rFonts w:ascii="Times New Roman" w:hAnsi="Times New Roman" w:eastAsia="Times New Roman"/>
          <w:color w:val="000000"/>
          <w:sz w:val="22"/>
        </w:rPr>
        <w:t>5 Whys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（围绕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效率低且风格不稳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单次生成不可批量；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无模板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变量机制；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风格不稳，缺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口癖锚点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语气参数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生成提示未参数化人物特征；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未把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风格一致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作为一等公民指标。</w:t>
      </w:r>
    </w:p>
    <w:p>
      <w:r>
        <w:rPr>
          <w:rFonts w:ascii="Times New Roman" w:hAnsi="Times New Roman" w:eastAsia="Times New Roman"/>
          <w:color w:val="000000"/>
          <w:sz w:val="22"/>
        </w:rPr>
        <w:t>Problem Statement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面向高产的创作者，产品缺批量化与风格锁定，合规边界模糊，导致复用率低、生产链断点多、平台风险高。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机会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提供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剧情模板库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变量占位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批量出片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角色卡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口癖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语速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修辞锚点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固化风格？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HMW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嵌入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合规自检清单与授权提示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？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三、跨细分的共性痛点（平台层）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●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低时延与稳定性不足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痛点：语音端到端往返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&gt;2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 xml:space="preserve">3s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明显破坏沉浸与流利度；高峰期抖动与掉线。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HMW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：多地域边缘接入；流式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ASR/TTS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并行；断点续传；</w:t>
      </w:r>
      <w:r>
        <w:rPr>
          <w:rFonts w:ascii="Times New Roman" w:hAnsi="Times New Roman" w:eastAsia="Times New Roman"/>
          <w:color w:val="000000"/>
          <w:sz w:val="22"/>
        </w:rPr>
        <w:t xml:space="preserve">QoS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可观测（</w:t>
      </w:r>
      <w:r>
        <w:rPr>
          <w:rFonts w:ascii="Times New Roman" w:hAnsi="Times New Roman" w:eastAsia="Times New Roman"/>
          <w:color w:val="000000"/>
          <w:sz w:val="22"/>
        </w:rPr>
        <w:t>P95/P99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●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人设一致性与上下文连续性弱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痛点：长对话人格漂移、遗忘历史；多轮后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你是谁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失真。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HMW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：角色卡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风格锚点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约束解码；轻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重记忆分层；重要事实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pin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住。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●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发现与匹配体验弱（冷启动）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痛点：纯列表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搜索难命中兴趣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情绪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目标；无一键试玩与片段预览。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HMW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：兴趣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情绪引导；</w:t>
      </w:r>
      <w:r>
        <w:rPr>
          <w:rFonts w:ascii="Times New Roman" w:hAnsi="Times New Roman" w:eastAsia="Times New Roman"/>
          <w:color w:val="000000"/>
          <w:sz w:val="22"/>
        </w:rPr>
        <w:t xml:space="preserve">15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秒高光片段；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今日三个你可能喜欢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●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隐私与信任不透明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痛点：语音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情感数据的存储位置、时长、用途不清晰，用户不敢开记忆。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HMW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：隐私可视化面板（本地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云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留存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撤回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导出）；默认最小化采集。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●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价值与付费点不清晰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痛点：试用期看不见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硬价值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（提分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产出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情绪缓解），过早付费墙。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HMW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分钟可感知价值路径；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新手任务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成就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里程碑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；按功能解锁而非时长。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●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多口音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多语种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可访问性适配不足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痛点：非标口音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ASR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误识；听障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视障辅助缺失。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HMW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：口音鲁棒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ASR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、字幕与速率控制、读屏与键盘操作友好。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●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合规与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IP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边界不清晰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痛点：二创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商用风险；未明确授权范围。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HMW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合规自检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授权提示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替代风格库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●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成本与性能权衡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痛点：高并发下推理成本高、体验波动。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 - HMW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：多档模型路由（预览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标准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进阶）；缓存热门角色；离线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TTS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回退。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四、平台级汇总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Problem Statement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（面向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MVP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面向探索、陪伴、学习与创作等多场景，产品在低时延稳定、人设一致、冷启动发现、隐私透明、目标导向价值表达上存在系统性短板，导致首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分钟价值感不足与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7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日留存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转化受限。</w:t>
      </w:r>
      <w:r>
        <w:rPr>
          <w:rFonts w:ascii="Times New Roman" w:hAnsi="Times New Roman" w:eastAsia="Times New Roman"/>
          <w:color w:val="000000"/>
          <w:sz w:val="22"/>
        </w:rPr>
        <w:t xml:space="preserve">MVP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须以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可观测的低时延语音链路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人设锁定与轻记忆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兴趣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情绪引导的一键试玩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隐私可视化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目标导向交付物（提分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脚本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笔记）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作为核心设计约束。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五、平台级机会清单（</w:t>
      </w:r>
      <w:r>
        <w:rPr>
          <w:rFonts w:ascii="Times New Roman" w:hAnsi="Times New Roman" w:eastAsia="Times New Roman"/>
          <w:color w:val="000000"/>
          <w:sz w:val="22"/>
        </w:rPr>
        <w:t xml:space="preserve">Backlog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摘要）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语音链路：</w:t>
      </w:r>
      <w:r>
        <w:rPr>
          <w:rFonts w:ascii="Times New Roman" w:hAnsi="Times New Roman" w:eastAsia="Times New Roman"/>
          <w:color w:val="000000"/>
          <w:sz w:val="22"/>
        </w:rPr>
        <w:t xml:space="preserve">ASR/TTS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流式并行；</w:t>
      </w:r>
      <w:r>
        <w:rPr>
          <w:rFonts w:ascii="Times New Roman" w:hAnsi="Times New Roman" w:eastAsia="Times New Roman"/>
          <w:color w:val="000000"/>
          <w:sz w:val="22"/>
        </w:rPr>
        <w:t xml:space="preserve">P95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往返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&lt; 2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>3s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；高峰自动降级策略。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角色一致：角色卡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口癖锚点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边界提示；重要事实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Pin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；多轮一致性评估。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冷启动：兴趣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情绪引导、</w:t>
      </w:r>
      <w:r>
        <w:rPr>
          <w:rFonts w:ascii="Times New Roman" w:hAnsi="Times New Roman" w:eastAsia="Times New Roman"/>
          <w:color w:val="000000"/>
          <w:sz w:val="22"/>
        </w:rPr>
        <w:t xml:space="preserve">15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秒片段预览、一键试玩、三选一极速开聊。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隐私与记忆：本地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云可选、存留时长、撤回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导出、默认最少记忆。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目标交付物：创作者（模板</w:t>
      </w:r>
      <w:r>
        <w:rPr>
          <w:rFonts w:ascii="Times New Roman" w:hAnsi="Times New Roman" w:eastAsia="Times New Roman"/>
          <w:color w:val="000000"/>
          <w:sz w:val="22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变量批量、多角色联动、</w:t>
      </w:r>
      <w:r>
        <w:rPr>
          <w:rFonts w:ascii="Times New Roman" w:hAnsi="Times New Roman" w:eastAsia="Times New Roman"/>
          <w:color w:val="000000"/>
          <w:sz w:val="22"/>
        </w:rPr>
        <w:t xml:space="preserve">A/B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钩子、合规自检）；知识提升（反诘树、自动笔记、续学计划）；陪伴（夜间安心、温和回复、危机资源）。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维度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指标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目标 / 阈值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体验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语音 E2E 往返 P95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&lt; 2.5s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体验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会话中断率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&lt; 2%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留存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首会话 ≥5 轮占比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60%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留存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D1 / D7 留存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35% / ≥ 18%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转化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3 分钟内首次价值事件达成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65%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一致性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人设漂移投诉率（/千会话）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&lt; 1%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一致性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关键事实一致得分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0.9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隐私信任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开启可控记忆占比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40%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隐私信任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隐私设置访问转化率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70%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学习成效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两周内模拟分提升（任务化场景）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5–10 分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创作效率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批量脚本平均产出时长下降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40%</w:t>
            </w:r>
          </w:p>
        </w:tc>
      </w:tr>
    </w:tbl>
    <w:p/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六、验证指标（</w:t>
      </w:r>
      <w:r>
        <w:rPr>
          <w:rFonts w:ascii="Times New Roman" w:hAnsi="Times New Roman" w:eastAsia="Times New Roman"/>
          <w:color w:val="000000"/>
          <w:sz w:val="22"/>
        </w:rPr>
        <w:t xml:space="preserve">KPI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建议）</w:t>
      </w:r>
    </w:p>
    <w:p>
      <w:r/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七、关键风险与假设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假设：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分钟可感知价值能显著提升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D1/D7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；用户愿意接受轻量偏好采集。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风险：高并发下时延与稳定不可控；隐私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合规规范变化；</w:t>
      </w:r>
      <w:r>
        <w:rPr>
          <w:rFonts w:ascii="Times New Roman" w:hAnsi="Times New Roman" w:eastAsia="Times New Roman"/>
          <w:color w:val="000000"/>
          <w:sz w:val="22"/>
        </w:rPr>
        <w:t xml:space="preserve">IP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争议。</w:t>
      </w:r>
    </w:p>
    <w:p>
      <w:r>
        <w:br w:type="page"/>
      </w:r>
    </w:p>
    <w:p>
      <w:r>
        <w:rPr>
          <w:rFonts w:ascii="Times New Roman" w:hAnsi="Times New Roman" w:eastAsia="Times New Roman"/>
          <w:b/>
          <w:sz w:val="32"/>
        </w:rPr>
        <w:t>第 3 章｜用户画像与用户旅程地图</w:t>
      </w:r>
    </w:p>
    <w:p/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访谈：口吻一致性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color w:val="000000"/>
          <w:sz w:val="22"/>
        </w:rPr>
        <w:t>边界可理解性、要点卡是否有学习价值。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角色扮演网页</w:t>
      </w:r>
      <w:r>
        <w:rPr>
          <w:rFonts w:ascii="Times New Roman" w:hAnsi="Times New Roman" w:eastAsia="Times New Roman"/>
          <w:color w:val="000000"/>
          <w:sz w:val="22"/>
        </w:rPr>
        <w:t xml:space="preserve"> —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用户画像（</w:t>
      </w:r>
      <w:r>
        <w:rPr>
          <w:rFonts w:ascii="Times New Roman" w:hAnsi="Times New Roman" w:eastAsia="Times New Roman"/>
          <w:color w:val="000000"/>
          <w:sz w:val="22"/>
        </w:rPr>
        <w:t>Persona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color w:val="000000"/>
          <w:sz w:val="22"/>
        </w:rPr>
        <w:t xml:space="preserve">&amp;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用户旅程地图（</w:t>
      </w:r>
      <w:r>
        <w:rPr>
          <w:rFonts w:ascii="Times New Roman" w:hAnsi="Times New Roman" w:eastAsia="Times New Roman"/>
          <w:color w:val="000000"/>
          <w:sz w:val="22"/>
        </w:rPr>
        <w:t>User Journey Map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日期：</w:t>
      </w:r>
      <w:r>
        <w:rPr>
          <w:rFonts w:ascii="Times New Roman" w:hAnsi="Times New Roman" w:eastAsia="Times New Roman"/>
          <w:color w:val="000000"/>
          <w:sz w:val="22"/>
        </w:rPr>
        <w:t>2025-09-2</w:t>
      </w:r>
      <w:r>
        <w:rPr>
          <w:rFonts w:ascii="Times New Roman" w:hAnsi="Times New Roman" w:eastAsia="Times New Roman"/>
          <w:color w:val="000000"/>
          <w:sz w:val="22"/>
        </w:rPr>
        <w:t>4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版本：</w:t>
      </w:r>
      <w:r>
        <w:rPr>
          <w:rFonts w:ascii="Times New Roman" w:hAnsi="Times New Roman" w:eastAsia="Times New Roman"/>
          <w:color w:val="000000"/>
          <w:sz w:val="22"/>
        </w:rPr>
        <w:t>v1.0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（面向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MVP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：先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文本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文本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，后续接入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ASR/TTS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与情绪识别）</w:t>
      </w:r>
    </w:p>
    <w:p>
      <w:r>
        <w:rPr>
          <w:rFonts w:ascii="Times New Roman" w:hAnsi="Times New Roman" w:eastAsia="Times New Roman"/>
          <w:color w:val="000000"/>
          <w:sz w:val="22"/>
        </w:rPr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0.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背景与范围（</w:t>
      </w:r>
      <w:r>
        <w:rPr>
          <w:rFonts w:ascii="Times New Roman" w:hAnsi="Times New Roman" w:eastAsia="Times New Roman"/>
          <w:color w:val="000000"/>
          <w:sz w:val="22"/>
        </w:rPr>
        <w:t>Scope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产品目标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让用户搜索并与喜欢的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（如：哈利波特、苏格拉底等）进行对话（</w:t>
      </w:r>
      <w:r>
        <w:rPr>
          <w:rFonts w:ascii="Times New Roman" w:hAnsi="Times New Roman" w:eastAsia="Times New Roman"/>
          <w:color w:val="000000"/>
          <w:sz w:val="22"/>
        </w:rPr>
        <w:t xml:space="preserve">MVP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先文本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文本），逐步升级为语音聊天（</w:t>
      </w:r>
      <w:r>
        <w:rPr>
          <w:rFonts w:ascii="Times New Roman" w:hAnsi="Times New Roman" w:eastAsia="Times New Roman"/>
          <w:color w:val="000000"/>
          <w:sz w:val="22"/>
        </w:rPr>
        <w:t>ASR/TTS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）与基础情绪识别（情感标签驱动回复风格）。</w:t>
      </w:r>
    </w:p>
    <w:p>
      <w:r>
        <w:rPr>
          <w:rFonts w:ascii="Times New Roman" w:hAnsi="Times New Roman" w:eastAsia="Times New Roman"/>
          <w:b/>
          <w:color w:val="000000"/>
          <w:sz w:val="22"/>
        </w:rPr>
        <w:t xml:space="preserve">MVP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范围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角色设定卡（性格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口吻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知识边界）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文本对话（启发式追问、口语纠错要点、结构化笔记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技能骨架可复用）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历史会话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收藏夹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 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语音（</w:t>
      </w:r>
      <w:r>
        <w:rPr>
          <w:rFonts w:ascii="Times New Roman" w:hAnsi="Times New Roman" w:eastAsia="Times New Roman"/>
          <w:color w:val="000000"/>
          <w:sz w:val="22"/>
        </w:rPr>
        <w:t>ASR/TTS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）、情绪识别（后续迭代）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关键假设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核心早期用户来自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英语学习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教育场景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内容创作者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三类；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角色设定的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稳定口吻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可解释边界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决定满意度；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低延迟与稳定性</w:t>
      </w:r>
      <w:r>
        <w:rPr>
          <w:rFonts w:ascii="Times New Roman" w:hAnsi="Times New Roman" w:eastAsia="Times New Roman"/>
          <w:color w:val="000000"/>
          <w:sz w:val="22"/>
        </w:rPr>
        <w:t>&gt;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炫酷功能。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Segment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画像关键词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使用动机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场景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优先级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学习者（英语/哲学/历史）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大学生/考生/自学者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练口语/泛读、带趣味的知识探索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与角色讨论剧情/观点；做口语纠错与关键词笔记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★★★★☆（主攻）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教育工作者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中学/大学教师、培训讲师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课堂互动、苏格拉底式提问、备课引子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课堂演示、小组讨论、家庭作业提示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★★★★☆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内容创作者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B 站/小红书/抖音 UP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趣味脚本、角色同人桥段、互动素材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生成对话脚本、分享卡片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★★★☆☆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泛娱乐粉丝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IP 粉、二次元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代入感与陪伴、角色延展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日常闲聊、剧情脑洞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★★☆☆☆</w:t>
            </w:r>
          </w:p>
        </w:tc>
      </w:tr>
    </w:tbl>
    <w:p/>
    <w:p>
      <w:r>
        <w:rPr>
          <w:rFonts w:ascii="Times New Roman" w:hAnsi="Times New Roman" w:eastAsia="Times New Roman"/>
          <w:color w:val="000000"/>
          <w:sz w:val="22"/>
        </w:rPr>
        <w:t xml:space="preserve">1.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目标用户分层（</w:t>
      </w:r>
      <w:r>
        <w:rPr>
          <w:rFonts w:ascii="Times New Roman" w:hAnsi="Times New Roman" w:eastAsia="Times New Roman"/>
          <w:color w:val="000000"/>
          <w:sz w:val="22"/>
        </w:rPr>
        <w:t>Segments &amp; Priority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/>
    </w:p>
    <w:p>
      <w:r/>
    </w:p>
    <w:p>
      <w:r>
        <w:rPr>
          <w:rFonts w:ascii="Times New Roman" w:hAnsi="Times New Roman" w:eastAsia="Times New Roman"/>
          <w:b/>
          <w:color w:val="000000"/>
          <w:sz w:val="22"/>
        </w:rPr>
        <w:t>Primary Persona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：学习者（英语学习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知识探索）</w:t>
      </w:r>
    </w:p>
    <w:p>
      <w:r>
        <w:rPr>
          <w:rFonts w:ascii="Times New Roman" w:hAnsi="Times New Roman" w:eastAsia="Times New Roman"/>
          <w:color w:val="000000"/>
          <w:sz w:val="22"/>
        </w:rPr>
      </w:r>
    </w:p>
    <w:p>
      <w:r>
        <w:rPr>
          <w:rFonts w:ascii="Times New Roman" w:hAnsi="Times New Roman" w:eastAsia="Times New Roman"/>
          <w:color w:val="000000"/>
          <w:sz w:val="22"/>
        </w:rPr>
        <w:t>2. Persona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color w:val="000000"/>
          <w:sz w:val="22"/>
        </w:rPr>
        <w:t>张）</w:t>
      </w:r>
    </w:p>
    <w:p>
      <w:r>
        <w:rPr>
          <w:rFonts w:ascii="Times New Roman" w:hAnsi="Times New Roman" w:eastAsia="Times New Roman"/>
          <w:color w:val="000000"/>
          <w:sz w:val="22"/>
        </w:rPr>
        <w:t>Persona A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｜林晨（</w:t>
      </w:r>
      <w:r>
        <w:rPr>
          <w:rFonts w:ascii="Times New Roman" w:hAnsi="Times New Roman" w:eastAsia="Times New Roman"/>
          <w:color w:val="000000"/>
          <w:sz w:val="22"/>
        </w:rPr>
        <w:t>23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color w:val="000000"/>
          <w:sz w:val="22"/>
        </w:rPr>
        <w:t xml:space="preserve">—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英语学习者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&amp;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影迷（主画像）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基本信息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：大三在读，</w:t>
      </w:r>
      <w:r>
        <w:rPr>
          <w:rFonts w:ascii="Times New Roman" w:hAnsi="Times New Roman" w:eastAsia="Times New Roman"/>
          <w:color w:val="000000"/>
          <w:sz w:val="22"/>
        </w:rPr>
        <w:t xml:space="preserve">iPhone 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笔记本；通勤碎片时间多；</w:t>
      </w:r>
      <w:r>
        <w:rPr>
          <w:rFonts w:ascii="Times New Roman" w:hAnsi="Times New Roman" w:eastAsia="Times New Roman"/>
          <w:color w:val="000000"/>
          <w:sz w:val="22"/>
        </w:rPr>
        <w:t xml:space="preserve">YouTube/B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站重度用户。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动机</w:t>
      </w:r>
      <w:r>
        <w:rPr>
          <w:rFonts w:ascii="Times New Roman" w:hAnsi="Times New Roman" w:eastAsia="Times New Roman"/>
          <w:b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目标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用喜欢的角色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陪练英语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，提升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关键词捕捉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与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表达流利度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轻负担获取剧情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知识；对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可保存要点卡片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有刚需。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行为特征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color w:val="000000"/>
          <w:sz w:val="2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～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分钟短对话为主；喜欢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自动要点提炼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与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纠错高亮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接受轻量注册，但不愿复杂设置。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生词多、听力抓不住关键词；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平台人设不稳、回答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出戏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延迟与中断严重影响沉浸。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成功判据（</w:t>
      </w:r>
      <w:r>
        <w:rPr>
          <w:rFonts w:ascii="Times New Roman" w:hAnsi="Times New Roman" w:eastAsia="Times New Roman"/>
          <w:b/>
          <w:color w:val="000000"/>
          <w:sz w:val="22"/>
        </w:rPr>
        <w:t>KPI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首次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分钟内连贯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回合；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收藏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要点卡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；次日复访。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引述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&gt; 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我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需求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学术正确，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并且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希望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像角色本人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那样陪我练习，还能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帮我标关键词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与纠错。</w:t>
      </w:r>
      <w:r>
        <w:rPr>
          <w:rFonts w:ascii="Times New Roman" w:hAnsi="Times New Roman" w:eastAsia="Times New Roman"/>
          <w:color w:val="000000"/>
          <w:sz w:val="22"/>
        </w:rPr>
        <w:t>”</w:t>
      </w:r>
    </w:p>
    <w:p>
      <w:r>
        <w:rPr>
          <w:rFonts w:ascii="Times New Roman" w:hAnsi="Times New Roman" w:eastAsia="Times New Roman"/>
          <w:color w:val="000000"/>
          <w:sz w:val="22"/>
        </w:rPr>
      </w:r>
    </w:p>
    <w:p>
      <w:r>
        <w:rPr>
          <w:rFonts w:ascii="Times New Roman" w:hAnsi="Times New Roman" w:eastAsia="Times New Roman"/>
          <w:color w:val="000000"/>
          <w:sz w:val="22"/>
        </w:rPr>
        <w:t>Persona 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｜周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某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color w:val="000000"/>
          <w:sz w:val="22"/>
        </w:rPr>
        <w:t>29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color w:val="000000"/>
          <w:sz w:val="22"/>
        </w:rPr>
        <w:t xml:space="preserve">—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初中英语老师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&amp;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教育博主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动机</w:t>
      </w:r>
      <w:r>
        <w:rPr>
          <w:rFonts w:ascii="Times New Roman" w:hAnsi="Times New Roman" w:eastAsia="Times New Roman"/>
          <w:b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目标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课堂用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角色引子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带讨论；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生成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苏格拉底式问题串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、可投屏的讨论要点卡。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行为特征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关注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内容可控性</w:t>
      </w:r>
      <w:r>
        <w:rPr>
          <w:rFonts w:ascii="Times New Roman" w:hAnsi="Times New Roman" w:eastAsia="Times New Roman"/>
          <w:b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可解释性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与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学生安全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课前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15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分钟快速备课。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需要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可审阅、可引用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的回答依据；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校园网络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权限限制；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未成年合规与敏感话题过滤。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成功判据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：一节课内产出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～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个可投屏卡片，学生参与度</w:t>
      </w:r>
      <w:r>
        <w:rPr>
          <w:rFonts w:ascii="Times New Roman" w:hAnsi="Times New Roman" w:eastAsia="Times New Roman"/>
          <w:color w:val="000000"/>
          <w:sz w:val="22"/>
        </w:rPr>
        <w:t>↑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</w:r>
    </w:p>
    <w:p>
      <w:r>
        <w:rPr>
          <w:rFonts w:ascii="Times New Roman" w:hAnsi="Times New Roman" w:eastAsia="Times New Roman"/>
          <w:color w:val="000000"/>
          <w:sz w:val="22"/>
        </w:rPr>
        <w:t>Persona C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｜张弈（</w:t>
      </w:r>
      <w:r>
        <w:rPr>
          <w:rFonts w:ascii="Times New Roman" w:hAnsi="Times New Roman" w:eastAsia="Times New Roman"/>
          <w:color w:val="000000"/>
          <w:sz w:val="22"/>
        </w:rPr>
        <w:t>27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color w:val="000000"/>
          <w:sz w:val="22"/>
        </w:rPr>
        <w:t xml:space="preserve">—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短视频创作者（科普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趣味）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动机</w:t>
      </w:r>
      <w:r>
        <w:rPr>
          <w:rFonts w:ascii="Times New Roman" w:hAnsi="Times New Roman" w:eastAsia="Times New Roman"/>
          <w:b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目标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生成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</w:t>
      </w:r>
      <w:r>
        <w:rPr>
          <w:rFonts w:ascii="Times New Roman" w:hAnsi="Times New Roman" w:eastAsia="Times New Roman"/>
          <w:color w:val="000000"/>
          <w:sz w:val="22"/>
        </w:rPr>
        <w:t>×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热点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的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对话脚本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一键导出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分镜</w:t>
      </w:r>
      <w:r>
        <w:rPr>
          <w:rFonts w:ascii="Times New Roman" w:hAnsi="Times New Roman" w:eastAsia="Times New Roman"/>
          <w:b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字幕草案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行为特征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在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PC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端长时段编辑；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关注可商用授权、版权风险。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痛点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口吻不稳、风格不统一；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导出不便、格式杂。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成功判据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：单次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10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～</w:t>
      </w:r>
      <w:r>
        <w:rPr>
          <w:rFonts w:ascii="Times New Roman" w:hAnsi="Times New Roman" w:eastAsia="Times New Roman"/>
          <w:color w:val="000000"/>
          <w:sz w:val="22"/>
        </w:rPr>
        <w:t xml:space="preserve">15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分钟得到可改编脚本。</w:t>
      </w:r>
    </w:p>
    <w:p>
      <w:r>
        <w:rPr>
          <w:rFonts w:ascii="Times New Roman" w:hAnsi="Times New Roman" w:eastAsia="Times New Roman"/>
          <w:color w:val="000000"/>
          <w:sz w:val="22"/>
        </w:rPr>
      </w:r>
    </w:p>
    <w:p>
      <w:r>
        <w:rPr>
          <w:rFonts w:ascii="Times New Roman" w:hAnsi="Times New Roman" w:eastAsia="Times New Roman"/>
          <w:color w:val="000000"/>
          <w:sz w:val="22"/>
        </w:rPr>
        <w:t>3. Jobs To Be Done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（主画像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A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/>
          <w:color w:val="000000"/>
          <w:sz w:val="22"/>
        </w:rPr>
        <w:t>When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我想用熟悉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IP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以低心理负担练英语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/>
          <w:color w:val="000000"/>
          <w:sz w:val="22"/>
        </w:rPr>
        <w:t>I want to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快速开始与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对话并被适度追问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/>
          <w:color w:val="000000"/>
          <w:sz w:val="22"/>
        </w:rPr>
        <w:t>so I can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形成可复习的关键词与句型卡。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验收标准（</w:t>
      </w:r>
      <w:r>
        <w:rPr>
          <w:rFonts w:ascii="Times New Roman" w:hAnsi="Times New Roman" w:eastAsia="Times New Roman"/>
          <w:b/>
          <w:color w:val="000000"/>
          <w:sz w:val="22"/>
        </w:rPr>
        <w:t>AC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搜索角色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&lt; 10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秒有命中；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2)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首次响应首字节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TTFB &lt; 2 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每回合提供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关键词高亮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一键加入要点卡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会话结束可导出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收藏；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5)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角色口吻一致，越界时给出边界提示。</w:t>
      </w:r>
    </w:p>
    <w:p>
      <w:r>
        <w:rPr>
          <w:rFonts w:ascii="Times New Roman" w:hAnsi="Times New Roman" w:eastAsia="Times New Roman"/>
          <w:color w:val="000000"/>
          <w:sz w:val="22"/>
        </w:rPr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4.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用户旅程地图（主画像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A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｜文本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文本</w:t>
      </w:r>
      <w:r>
        <w:rPr>
          <w:rFonts w:ascii="Times New Roman" w:hAnsi="Times New Roman" w:eastAsia="Times New Roman"/>
          <w:color w:val="000000"/>
          <w:sz w:val="22"/>
        </w:rPr>
        <w:t xml:space="preserve"> MVP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阶段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触发/场景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用户任务（前台）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心智 &amp; 情绪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关键痛点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机会点/设计要点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指标（MVP）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服务蓝图（后台）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发现 Discover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社媒短视频/同学推荐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进入落地页、浏览角色示例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“真的像本人吗？”🙂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信息噪音，价值不清晰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演示对话 + 关键词卡片样例 + 口吻保证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LP→试用 CTR，跳出率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角色示例缓存、匿名试用令牌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进入 Onboard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首次访问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选择“快速试用”或注册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“先试试看。”🤔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注册阻力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免登录 5 回合试用；注册即同步历史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首回合启动率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限流/风控、匿名会话桶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选角 Search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搜索“Harry Potter/苏格拉底”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点选角色卡，读设定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“别出戏就好。”😊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无检索命中/太多同名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角色卡含口吻样句/边界声明；相似角色推荐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角色命中率、点卡率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向量检索/别名索引、冷启动回退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首聊 First Chat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输入第 1 句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获得 1st 回复 + 追问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“像本人！别太慢。”😊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延迟、回答跑题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TTFB&lt;2s，首轮追问与关键词高亮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RTT、满意度 CSAT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低温响应模板、对齐提示器、安全过滤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深聊 Deepen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连续 3–7 回合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追问/纠错/要点卡累积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“被带着说下去。”😍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纠错过重打断流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轻量纠错（悬浮高亮）+ 一键加入要点卡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回合数、要点卡数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轻纠错器、术语本、节奏控制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结束 Save/Share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会话收尾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保存/导出要点卡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“下次接着聊。”🙂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导出/回看不便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收藏夹 + 导出 Markdown/图片卡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收藏率、导出率、D1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会话持久化、导出服务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复访 Retain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第二天提醒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一键续聊/复盘测验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“形成习惯。”🙂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无触发、忘记打开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次日复盘卡 + 续聊入口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D1/D7 留存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定时任务、简报生成</w:t>
            </w:r>
          </w:p>
        </w:tc>
      </w:tr>
    </w:tbl>
    <w:p/>
    <w:p>
      <w:r/>
    </w:p>
    <w:p>
      <w:r/>
    </w:p>
    <w:p>
      <w:r/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阶段验收（</w:t>
      </w:r>
      <w:r>
        <w:rPr>
          <w:rFonts w:ascii="Times New Roman" w:hAnsi="Times New Roman" w:eastAsia="Times New Roman"/>
          <w:b/>
          <w:color w:val="000000"/>
          <w:sz w:val="22"/>
        </w:rPr>
        <w:t>AT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- A/B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：首屏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演示对话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要点卡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是否显著提升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LP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试用；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技术：</w:t>
      </w:r>
      <w:r>
        <w:rPr>
          <w:rFonts w:ascii="Times New Roman" w:hAnsi="Times New Roman" w:eastAsia="Times New Roman"/>
          <w:color w:val="000000"/>
          <w:sz w:val="22"/>
        </w:rPr>
        <w:t>TTFB&lt;2s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>RTT&lt;4s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</w:t>
      </w:r>
      <w:r>
        <w:rPr>
          <w:rFonts w:ascii="Times New Roman" w:hAnsi="Times New Roman" w:eastAsia="Times New Roman"/>
          <w:color w:val="000000"/>
          <w:sz w:val="22"/>
        </w:rPr>
        <w:t>P50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），角色一致性评分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0.85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体验：用户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分钟内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回合、收集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1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张要点卡。</w:t>
      </w:r>
    </w:p>
    <w:p>
      <w:r>
        <w:rPr>
          <w:rFonts w:ascii="Times New Roman" w:hAnsi="Times New Roman" w:eastAsia="Times New Roman"/>
          <w:color w:val="000000"/>
          <w:sz w:val="22"/>
        </w:rPr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5.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异常路径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/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边缘场景（</w:t>
      </w:r>
      <w:r>
        <w:rPr>
          <w:rFonts w:ascii="Times New Roman" w:hAnsi="Times New Roman" w:eastAsia="Times New Roman"/>
          <w:color w:val="000000"/>
          <w:sz w:val="22"/>
        </w:rPr>
        <w:t>Edge Cases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无结果</w:t>
      </w:r>
      <w:r>
        <w:rPr>
          <w:rFonts w:ascii="Times New Roman" w:hAnsi="Times New Roman" w:eastAsia="Times New Roman"/>
          <w:b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同名多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：给出近似角色与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创建自定义角色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入口；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越界</w:t>
      </w:r>
      <w:r>
        <w:rPr>
          <w:rFonts w:ascii="Times New Roman" w:hAnsi="Times New Roman" w:eastAsia="Times New Roman"/>
          <w:b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安全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：敏感内容被拦截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以角色口吻给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边界说明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安全替代提问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网络</w:t>
      </w:r>
      <w:r>
        <w:rPr>
          <w:rFonts w:ascii="Times New Roman" w:hAnsi="Times New Roman" w:eastAsia="Times New Roman"/>
          <w:b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延迟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</w:t>
      </w:r>
      <w:r>
        <w:rPr>
          <w:rFonts w:ascii="Times New Roman" w:hAnsi="Times New Roman" w:eastAsia="Times New Roman"/>
          <w:color w:val="000000"/>
          <w:sz w:val="22"/>
        </w:rPr>
        <w:t xml:space="preserve">&gt;4s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提示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正在召唤角色</w:t>
      </w:r>
      <w:r>
        <w:rPr>
          <w:rFonts w:ascii="Times New Roman" w:hAnsi="Times New Roman" w:eastAsia="Times New Roman"/>
          <w:color w:val="000000"/>
          <w:sz w:val="22"/>
        </w:rPr>
        <w:t>…”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，先回短句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继续加载；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权限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：未来语音需麦克风权限预检测与模拟演示；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学习进度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：断网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退出后自动恢复到上次节点。</w:t>
      </w:r>
    </w:p>
    <w:p>
      <w:r>
        <w:rPr>
          <w:rFonts w:ascii="Times New Roman" w:hAnsi="Times New Roman" w:eastAsia="Times New Roman"/>
          <w:color w:val="000000"/>
          <w:sz w:val="2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目标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指标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定义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目标值（首月）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触达/转化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LP→试用 CTR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访问落地页到进入试用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≥18%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首体验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首回合 TTFB/RTT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首字节 / 完整回复时延（P50）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&lt;2s / &lt;4s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参与度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会话回合数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单会话有效回合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≥6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功能价值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要点卡使用率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会话含≥1 卡的比例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≥45%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口碑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CSAT/NPS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5 分满意度 / 推荐度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CSAT ≥4.3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留存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D1/D7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次日/7 日回访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D1≥25%，D7≥10%</w:t>
            </w:r>
          </w:p>
        </w:tc>
      </w:tr>
    </w:tbl>
    <w:p/>
    <w:p>
      <w:r>
        <w:rPr>
          <w:rFonts w:ascii="Times New Roman" w:hAnsi="Times New Roman" w:eastAsia="Times New Roman"/>
          <w:color w:val="000000"/>
          <w:sz w:val="22"/>
        </w:rPr>
        <w:t xml:space="preserve">6.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指标与埋点（</w:t>
      </w:r>
      <w:r>
        <w:rPr>
          <w:rFonts w:ascii="Times New Roman" w:hAnsi="Times New Roman" w:eastAsia="Times New Roman"/>
          <w:color w:val="000000"/>
          <w:sz w:val="22"/>
        </w:rPr>
        <w:t>MVP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/>
    </w:p>
    <w:p>
      <w:r/>
    </w:p>
    <w:p>
      <w:r>
        <w:rPr>
          <w:rFonts w:ascii="Times New Roman" w:hAnsi="Times New Roman" w:eastAsia="Times New Roman"/>
          <w:color w:val="000000"/>
          <w:sz w:val="2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痛点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设计对策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 实现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角色“出戏”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角色卡 + 边界声明 + 风格判定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设定卡模板、对齐提示器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关键词抓取难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高亮关键词 + 一键要点卡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关键词抽取、收藏夹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延迟影响沉浸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低温模板 + 逐字流式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流式输出、占位骨架屏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无法复盘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会话要点卡导出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Markdown/图片导出</w:t>
            </w:r>
          </w:p>
        </w:tc>
      </w:tr>
      <w:tr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搜索命中差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别名/同义索引、相似推荐</w:t>
            </w:r>
          </w:p>
        </w:tc>
        <w:tc>
          <w:tcPr>
            <w:tcW w:type="dxa" w:w="28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向量检索 + 回退兜底</w:t>
            </w:r>
          </w:p>
        </w:tc>
      </w:tr>
    </w:tbl>
    <w:p/>
    <w:p>
      <w:r>
        <w:rPr>
          <w:rFonts w:ascii="Times New Roman" w:hAnsi="Times New Roman" w:eastAsia="Times New Roman"/>
          <w:color w:val="000000"/>
          <w:sz w:val="22"/>
        </w:rPr>
        <w:t xml:space="preserve">7.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需求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功能映射（从痛点反推</w:t>
      </w:r>
      <w:r>
        <w:rPr>
          <w:rFonts w:ascii="Times New Roman" w:hAnsi="Times New Roman" w:eastAsia="Times New Roman"/>
          <w:color w:val="000000"/>
          <w:sz w:val="22"/>
        </w:rPr>
        <w:t xml:space="preserve"> MVP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/>
    </w:p>
    <w:p>
      <w:r/>
    </w:p>
    <w:p>
      <w:r>
        <w:rPr>
          <w:rFonts w:ascii="Times New Roman" w:hAnsi="Times New Roman" w:eastAsia="Times New Roman"/>
          <w:color w:val="000000"/>
          <w:sz w:val="22"/>
        </w:rPr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8.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后续迭代（展望）</w:t>
      </w:r>
    </w:p>
    <w:p>
      <w:r>
        <w:rPr>
          <w:rFonts w:ascii="Times New Roman" w:hAnsi="Times New Roman" w:eastAsia="Times New Roman"/>
          <w:b/>
          <w:color w:val="000000"/>
          <w:sz w:val="22"/>
        </w:rPr>
        <w:t xml:space="preserve">ASR/TTS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语音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：噪声鲁棒、断句策略、打断重说；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情绪识别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：仅作为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回复风格权重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输入，避免过拟合人格评判；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课堂模式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：多用户投屏、可审阅问题串、合规开关；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创作模式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：脚本导出（</w:t>
      </w:r>
      <w:r>
        <w:rPr>
          <w:rFonts w:ascii="Times New Roman" w:hAnsi="Times New Roman" w:eastAsia="Times New Roman"/>
          <w:color w:val="000000"/>
          <w:sz w:val="22"/>
        </w:rPr>
        <w:t>SRT/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分镜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Markdown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）。</w:t>
      </w:r>
    </w:p>
    <w:p>
      <w:r>
        <w:rPr>
          <w:rFonts w:ascii="Times New Roman" w:hAnsi="Times New Roman" w:eastAsia="Times New Roman"/>
          <w:color w:val="000000"/>
          <w:sz w:val="22"/>
        </w:rPr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附：可用性测试要点（招募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8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 xml:space="preserve">12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人）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任务：搜索角色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对话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回合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保存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1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张要点卡</w:t>
      </w:r>
      <w:r>
        <w:rPr>
          <w:rFonts w:ascii="Times New Roman" w:hAnsi="Times New Roman" w:eastAsia="Times New Roman"/>
          <w:color w:val="000000"/>
          <w:sz w:val="22"/>
        </w:rPr>
        <w:t>→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次日复访；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指标：</w:t>
      </w:r>
      <w:r>
        <w:rPr>
          <w:rFonts w:ascii="Times New Roman" w:hAnsi="Times New Roman" w:eastAsia="Times New Roman"/>
          <w:color w:val="000000"/>
          <w:sz w:val="22"/>
        </w:rPr>
        <w:t>SUS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、完成率、错误率、</w:t>
      </w:r>
      <w:r>
        <w:rPr>
          <w:rFonts w:ascii="Times New Roman" w:hAnsi="Times New Roman" w:eastAsia="Times New Roman"/>
          <w:color w:val="000000"/>
          <w:sz w:val="22"/>
        </w:rPr>
        <w:t>TTFB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、主观角色一致性评分；</w:t>
      </w:r>
    </w:p>
    <w:p>
      <w:r>
        <w:br w:type="page"/>
      </w:r>
    </w:p>
    <w:p>
      <w:r>
        <w:rPr>
          <w:rFonts w:ascii="Times New Roman" w:hAnsi="Times New Roman" w:eastAsia="Times New Roman"/>
          <w:b/>
          <w:sz w:val="32"/>
        </w:rPr>
        <w:t>第 4 章｜竞品分析报告</w:t>
      </w:r>
    </w:p>
    <w:p/>
    <w:p>
      <w:r>
        <w:rPr>
          <w:rFonts w:ascii="Times New Roman" w:hAnsi="Times New Roman" w:eastAsia="Times New Roman"/>
          <w:color w:val="000000"/>
          <w:sz w:val="22"/>
        </w:rPr>
        <w:t xml:space="preserve">- MVP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版本：提供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3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 xml:space="preserve">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个预设角色（如哈利波特、苏格拉底、孔子），重点打造语音输入</w:t>
      </w:r>
      <w:r>
        <w:rPr>
          <w:rFonts w:ascii="Times New Roman" w:hAnsi="Times New Roman" w:eastAsia="Times New Roman"/>
          <w:color w:val="000000"/>
          <w:sz w:val="22"/>
        </w:rPr>
        <w:t>+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输出体验。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迭代方向：用户可自建角色、增加情感语音（喜怒哀乐）、打造角色社区（用户分享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交流）。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竞品分析报告：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角色扮演语音网页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1.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产品背景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目标：开发一款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角色扮演网页，用户可搜索并选择感兴趣的角色（如哈利</w:t>
      </w:r>
      <w:r>
        <w:rPr>
          <w:rFonts w:ascii="Times New Roman" w:hAnsi="Times New Roman" w:eastAsia="Times New Roman"/>
          <w:color w:val="000000"/>
          <w:sz w:val="22"/>
        </w:rPr>
        <w:t>·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波特、苏格拉底等），通过语音与角色进行实时对话，体验沉浸式交互。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关键功能：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角色库搜索：用户可挑选不同角色（文学、历史、影视）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语音交互：支持语音输入（</w:t>
      </w:r>
      <w:r>
        <w:rPr>
          <w:rFonts w:ascii="Times New Roman" w:hAnsi="Times New Roman" w:eastAsia="Times New Roman"/>
          <w:color w:val="000000"/>
          <w:sz w:val="22"/>
        </w:rPr>
        <w:t>ASR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）和语音输出（</w:t>
      </w:r>
      <w:r>
        <w:rPr>
          <w:rFonts w:ascii="Times New Roman" w:hAnsi="Times New Roman" w:eastAsia="Times New Roman"/>
          <w:color w:val="000000"/>
          <w:sz w:val="22"/>
        </w:rPr>
        <w:t>TTS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角色一致性：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保持角色设定和语气风格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沉浸式体验：支持长对话、多轮记忆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2.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对比维度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基础功能（文本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语音输入输出、角色搜索）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角色扮演能力（语气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知识一致性）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语音体验（</w:t>
      </w:r>
      <w:r>
        <w:rPr>
          <w:rFonts w:ascii="Times New Roman" w:hAnsi="Times New Roman" w:eastAsia="Times New Roman"/>
          <w:color w:val="000000"/>
          <w:sz w:val="22"/>
        </w:rPr>
        <w:t xml:space="preserve">TTS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自然度、延迟）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用户体验（</w:t>
      </w:r>
      <w:r>
        <w:rPr>
          <w:rFonts w:ascii="Times New Roman" w:hAnsi="Times New Roman" w:eastAsia="Times New Roman"/>
          <w:color w:val="000000"/>
          <w:sz w:val="22"/>
        </w:rPr>
        <w:t>UI/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交互设计、易用性）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扩展性（角色库规模、第三方接入能力）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成本（</w:t>
      </w:r>
      <w:r>
        <w:rPr>
          <w:rFonts w:ascii="Times New Roman" w:hAnsi="Times New Roman" w:eastAsia="Times New Roman"/>
          <w:color w:val="000000"/>
          <w:sz w:val="22"/>
        </w:rPr>
        <w:t xml:space="preserve">API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调用费用、运营成本）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3.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竞品调研</w:t>
      </w:r>
    </w:p>
    <w:p>
      <w:r>
        <w:rPr>
          <w:rFonts w:ascii="Times New Roman" w:hAnsi="Times New Roman" w:eastAsia="Times New Roman"/>
          <w:color w:val="000000"/>
          <w:sz w:val="22"/>
        </w:rPr>
        <w:t>3.1 Character.AI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功能：支持创建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选择角色，角色保有特定人设与对话风格。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优势：角色库庞大（社区贡献）、角色一致性较强。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不足：语音交互弱（主要以文本为主），延迟较高。</w:t>
      </w:r>
    </w:p>
    <w:p>
      <w:r>
        <w:rPr>
          <w:rFonts w:ascii="Times New Roman" w:hAnsi="Times New Roman" w:eastAsia="Times New Roman"/>
          <w:color w:val="000000"/>
          <w:sz w:val="22"/>
        </w:rPr>
        <w:t>3.2 Inworld AI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功能：为游戏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虚拟世界打造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AI NPC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，可接入语音输入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输出。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优势：角色扮演深度高，支持情绪、个性维持。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不足：偏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B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端开发工具，接入复杂，成本高。</w:t>
      </w:r>
    </w:p>
    <w:p>
      <w:r>
        <w:rPr>
          <w:rFonts w:ascii="Times New Roman" w:hAnsi="Times New Roman" w:eastAsia="Times New Roman"/>
          <w:color w:val="000000"/>
          <w:sz w:val="22"/>
        </w:rPr>
        <w:t>3.3 Replika AI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功能：主打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陪伴，可选择角色风格，支持语音聊天。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优势：语音交互体验流畅，情感陪伴强。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-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不足：角色选择有限，知识一致性较弱。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产品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语音支持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角色一致性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角色库规模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用户体验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成本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适用场景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Character.AI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 xml:space="preserve"> 文本为主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强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海量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中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免费+订阅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娱乐、社区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Inworld AI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有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很强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 xml:space="preserve"> 小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中等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高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游戏开发、NPC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Replika AI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有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较弱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有限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强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订阅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陪伴聊天</w:t>
            </w:r>
          </w:p>
        </w:tc>
      </w:tr>
    </w:tbl>
    <w:p/>
    <w:p>
      <w:r>
        <w:rPr>
          <w:rFonts w:ascii="Times New Roman" w:hAnsi="Times New Roman" w:eastAsia="Times New Roman"/>
          <w:color w:val="000000"/>
          <w:sz w:val="22"/>
        </w:rPr>
        <w:t xml:space="preserve">4.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横向对比表</w:t>
      </w:r>
    </w:p>
    <w:p>
      <w:r/>
    </w:p>
    <w:p>
      <w:r>
        <w:rPr>
          <w:rFonts w:ascii="Times New Roman" w:hAnsi="Times New Roman" w:eastAsia="Times New Roman"/>
          <w:color w:val="000000"/>
          <w:sz w:val="22"/>
        </w:rPr>
        <w:t xml:space="preserve">5.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分析结论与启示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1.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语音是核心卖点：</w:t>
      </w:r>
      <w:r>
        <w:rPr>
          <w:rFonts w:ascii="Times New Roman" w:hAnsi="Times New Roman" w:eastAsia="Times New Roman"/>
          <w:color w:val="000000"/>
          <w:sz w:val="22"/>
        </w:rPr>
        <w:t xml:space="preserve">Character.AI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在语音方面不足，</w:t>
      </w:r>
      <w:r>
        <w:rPr>
          <w:rFonts w:ascii="Times New Roman" w:hAnsi="Times New Roman" w:eastAsia="Times New Roman"/>
          <w:color w:val="000000"/>
          <w:sz w:val="22"/>
        </w:rPr>
        <w:t xml:space="preserve">Inworld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偏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B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端，</w:t>
      </w:r>
      <w:r>
        <w:rPr>
          <w:rFonts w:ascii="Times New Roman" w:hAnsi="Times New Roman" w:eastAsia="Times New Roman"/>
          <w:color w:val="000000"/>
          <w:sz w:val="22"/>
        </w:rPr>
        <w:t xml:space="preserve">Replika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虽支持语音但角色局限。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2.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角色一致性决定沉浸感：需要设计角色设定模板（</w:t>
      </w:r>
      <w:r>
        <w:rPr>
          <w:rFonts w:ascii="Times New Roman" w:hAnsi="Times New Roman" w:eastAsia="Times New Roman"/>
          <w:color w:val="000000"/>
          <w:sz w:val="22"/>
        </w:rPr>
        <w:t>Prompt Engineering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），保证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回答符合角色风格。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3.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差异化竞争机会：</w:t>
      </w:r>
      <w:r>
        <w:rPr>
          <w:rFonts w:ascii="Times New Roman" w:hAnsi="Times New Roman" w:eastAsia="Times New Roman"/>
          <w:color w:val="000000"/>
          <w:sz w:val="22"/>
        </w:rPr>
        <w:t xml:space="preserve">Character.AI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强在社区，</w:t>
      </w:r>
      <w:r>
        <w:rPr>
          <w:rFonts w:ascii="Times New Roman" w:hAnsi="Times New Roman" w:eastAsia="Times New Roman"/>
          <w:color w:val="000000"/>
          <w:sz w:val="22"/>
        </w:rPr>
        <w:t xml:space="preserve">Inworld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偏游戏，</w:t>
      </w:r>
      <w:r>
        <w:rPr>
          <w:rFonts w:ascii="Times New Roman" w:hAnsi="Times New Roman" w:eastAsia="Times New Roman"/>
          <w:color w:val="000000"/>
          <w:sz w:val="22"/>
        </w:rPr>
        <w:t xml:space="preserve">Replika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偏陪伴。我们可以定位在</w:t>
      </w:r>
      <w:r>
        <w:rPr>
          <w:rFonts w:ascii="Times New Roman" w:hAnsi="Times New Roman" w:eastAsia="Times New Roman"/>
          <w:color w:val="000000"/>
          <w:sz w:val="22"/>
        </w:rPr>
        <w:t>“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角色多样化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实时语音体验</w:t>
      </w:r>
      <w:r>
        <w:rPr>
          <w:rFonts w:ascii="Times New Roman" w:hAnsi="Times New Roman" w:eastAsia="Times New Roman"/>
          <w:color w:val="000000"/>
          <w:sz w:val="22"/>
        </w:rPr>
        <w:t>”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4.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成本与可落地性：三者都有短板，我们的机会是轻量、低门槛、语音沉浸式体验。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6.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建议</w:t>
      </w:r>
    </w:p>
    <w:p>
      <w:r>
        <w:br w:type="page"/>
      </w:r>
    </w:p>
    <w:p>
      <w:r>
        <w:rPr>
          <w:rFonts w:ascii="Times New Roman" w:hAnsi="Times New Roman" w:eastAsia="Times New Roman"/>
          <w:b/>
          <w:sz w:val="32"/>
        </w:rPr>
        <w:t>第 5 章｜需求优先级与评分（MoSCoW / 90分制）（源文件未找到）</w:t>
      </w:r>
    </w:p>
    <w:p>
      <w:r>
        <w:rPr>
          <w:rFonts w:ascii="Times New Roman" w:hAnsi="Times New Roman" w:eastAsia="Times New Roman"/>
          <w:b/>
          <w:sz w:val="32"/>
        </w:rPr>
        <w:t>第 6 章｜设计功能清单表（MVP 功能）</w:t>
      </w:r>
    </w:p>
    <w:p/>
    <w:p>
      <w:r>
        <w:rPr>
          <w:rFonts w:ascii="Times New Roman" w:hAnsi="Times New Roman" w:eastAsia="Times New Roman"/>
          <w:color w:val="000000"/>
          <w:sz w:val="2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模块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用户故事（User Story）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优先级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版本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依赖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验收标准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指标（度量）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Onboarding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着陆页价值主张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作为新访客，我希望 5 秒内理解产品价值并点击开始。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—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首屏有标题+副标题+CTA；4G 环境 LCP ≤ 2.5s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“开始聊天”按钮 CTR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Onboarding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角色发现（分类/标签）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我希望通过分类/标签快速发现感兴趣角色。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角色库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12 个角色卡片；筛选/排序可用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浏览→开聊转化率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Onboarding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搜索（中英双语）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我希望按名字/系列/特征搜索角色。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索引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Top1 相关结果可见；联想 ≤ 10 条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搜索成功率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Onboarding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游客模式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我希望无需注册即可先体验聊天。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本地存储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游客会话可保存；升级账号可保留历史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游客→注册转化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账号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邮箱/手机登录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我希望登录后可长期保存聊天记录。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Post-MVP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鉴权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基础限流；会话保持 14 天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带账号 DAU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角色目录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角色详情页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我希望查看设定/技能/示例对话后直接开聊。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提示词库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加载 &lt; 2s；“开始聊天”初始化人格上下文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详情→开聊率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合规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IP/合规标识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作为运营，我需展示授权/免责声明。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Post-MVP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法务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授权/同人标识与政策链接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政策点击率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聊天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文本→文本核心聊天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我希望获得贴合角色人设的一问一答。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LLM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平均往返 ≤ 2.5s；人设一致性 ≥ 0.8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响应时延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聊天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会话历史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我希望查看/重命名/置顶/删除历史会话。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存储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CRUD 可用；置顶固定在列表上方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D7 留存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安全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内容安全与拦截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我希望交互安全、违规有清晰提示。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安全策略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违规拦截与提示文案明确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拦截率/误杀率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技能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启发式追问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我希望在表达不清时获得 1–2 个引导问题。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技能引擎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模糊意图时自动补问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追问互动率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技能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口语纠错要点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我希望获得 ≤3 条精炼的发音/用词建议。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技能引擎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用户开启“Speaking Tips”即返回要点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功能启用率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技能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结构化笔记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我希望一键生成要点笔记与小标题。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技能引擎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一键生成可编辑笔记块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笔记保存率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技能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角色专属扩展（小剧本/线索板/反诘树）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我希望不同角色有专属工具面板。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Post-MVP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技能引擎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每角色可配置独立组件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组件使用率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语音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文本转语音（TTS）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我希望听到角色“声音”。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Post-MVP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TTS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流式播放；首包 ≤ 1.2s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语音使用占比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语音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语音转文本（ASR）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我希望直接语音对话。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Post-MVP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ASR/VAD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自动端点；WER ≤ 15%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语音会话占比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语音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音频设置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我希望选择设备并调速/调音高。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Post-MVP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WebAudio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设备可枚举；设置可持久化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设置变更次数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个性化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记忆（用户可选）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我希望角色记住偏好（可随时关闭）。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Post-MVP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隐私/存储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明示同意；每会话可切换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记忆召回准确率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分享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会话快照/链接分享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我希望分享只读聊天内容。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Post-MVP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永久链接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脱敏处理；链接打开 &lt; 2s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每 DAU 分享数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支付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额度/订阅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作为运营，我希望变现与配额管理。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Later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计费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Stripe/支付宝沙箱通过；配额拦截生效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ARPPU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分析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产品基础分析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作为 PM，我需要漏斗与留存看板。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事件埋点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事件规范落地；DAU/WAU、D1/D7 面板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D1/D7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后台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角色库管理 CMS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作为管理员，我要创建/编辑角色、标签、技能绑定。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管理员鉴权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版本化；草稿→发布流程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发布前置时长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后台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内容审核队列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作为审核员，我要查看与处置被标记内容。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Post-MVP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审核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队列/分级/审计日志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审核 SLA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帮助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新手引导 &amp; FAQ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我希望在页内获得自助说明。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文档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关键位置内嵌提示 + FAQ 搜索可用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帮助点击率</w:t>
            </w:r>
          </w:p>
        </w:tc>
      </w:tr>
      <w:tr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设置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语言/主题/隐私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我希望设定界面语言、主题和数据共享。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Post-MVP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偏好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账号/设备层持久化</w:t>
            </w:r>
          </w:p>
        </w:tc>
        <w:tc>
          <w:tcPr>
            <w:tcW w:type="dxa" w:w="108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选择退出率</w:t>
            </w:r>
          </w:p>
        </w:tc>
      </w:tr>
    </w:tbl>
    <w:p/>
    <w:p>
      <w:r>
        <w:rPr>
          <w:rFonts w:ascii="Times New Roman" w:hAnsi="Times New Roman" w:eastAsia="Times New Roman"/>
          <w:b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角色扮演网页</w:t>
      </w:r>
      <w:r>
        <w:rPr>
          <w:rFonts w:ascii="Times New Roman" w:hAnsi="Times New Roman" w:eastAsia="Times New Roman"/>
          <w:b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b/>
          <w:color w:val="000000"/>
          <w:sz w:val="22"/>
        </w:rPr>
        <w:t xml:space="preserve">—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设计功能清单表</w:t>
      </w:r>
    </w:p>
    <w:p>
      <w:r>
        <w:br w:type="page"/>
      </w:r>
    </w:p>
    <w:p>
      <w:r>
        <w:rPr>
          <w:rFonts w:ascii="Times New Roman" w:hAnsi="Times New Roman" w:eastAsia="Times New Roman"/>
          <w:b/>
          <w:sz w:val="32"/>
        </w:rPr>
        <w:t>第 7 章｜未来功能清单表（P1/P2 扩展）</w:t>
      </w:r>
    </w:p>
    <w:p/>
    <w:p>
      <w:r>
        <w:rPr>
          <w:rFonts w:ascii="Times New Roman" w:hAnsi="Times New Roman" w:eastAsia="Times New Roman"/>
          <w:color w:val="000000"/>
          <w:sz w:val="22"/>
        </w:rPr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功能清单表（</w:t>
      </w:r>
      <w:r>
        <w:rPr>
          <w:rFonts w:ascii="Times New Roman" w:hAnsi="Times New Roman" w:eastAsia="Times New Roman"/>
          <w:b/>
          <w:color w:val="000000"/>
          <w:sz w:val="22"/>
        </w:rPr>
        <w:t>Features List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功能ID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功能名称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用户价值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一句话用户故事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主要模块/流程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依赖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优先级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验收标准（90分制）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归属 &amp; 埋点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文本对话（非语音）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静音/无麦环境可用；稳定入口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作为用户，我希望直接打字与角色对话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输入框 → 上下文管理 → LLM 回复 → 展示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LLM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首屏回显≤100ms；响应成功率≥99%；多轮稳定性≥85/90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前端/后端｜埋点：会话开始/结束、轮次、耗时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多轮上下文记忆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避免重复提问，提升沉浸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我希望角色能记住我刚刚说过的事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短期窗口记忆 + 轻量长期记忆（用户卡片）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KV 存储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最近10轮关键信息召回≥90/90；人格一致性≥80/90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后端｜埋点：记忆命中率、重提率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F-003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角色背景知识库（人设/RAG）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风格一致、世界观完整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我希望角色永远“像他自己”说话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人设模板→检索→提示词编排→应答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KB/RAG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语气一致性≥80/90；禁忌词召回率≥95%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产品/后端｜埋点：人设命中、冲突告警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F-004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小剧本生成（Hook/分镜骨架）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快速给剧情钩子，降低创作门槛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我希望一键得到可续写的短剧情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模板选择→剧情生成→续写/改写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LLM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≥3类模板；续写连贯度≥80/90；生成≤3s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后端｜埋点：模板使用率、续写率、导出率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F-005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口语纠错（文本级）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练口语但先用文本承载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我希望看到读错/写错处与改法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错误定位→纠错建议→例句/IPA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NLP/规则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定位准确性≥80/90；建议可读性≥80/90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后端｜埋点：纠错调用数、接受率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F-006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对话摘要/结构化笔记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一键沉淀知识点与待办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我希望把长对话整理成要点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会话摘要→要点提取→TODO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LLM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三档粒度；摘要可读性≥80/90；导出成功率≥99%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前后端｜埋点：摘要使用率、导出率</w:t>
            </w:r>
          </w:p>
        </w:tc>
      </w:tr>
    </w:tbl>
    <w:p/>
    <w:p>
      <w:r>
        <w:rPr>
          <w:rFonts w:ascii="Times New Roman" w:hAnsi="Times New Roman" w:eastAsia="Times New Roman"/>
          <w:b/>
          <w:color w:val="000000"/>
          <w:sz w:val="22"/>
        </w:rPr>
        <w:t>P0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</w:t>
      </w:r>
      <w:r>
        <w:rPr>
          <w:rFonts w:ascii="Times New Roman" w:hAnsi="Times New Roman" w:eastAsia="Times New Roman"/>
          <w:b/>
          <w:color w:val="000000"/>
          <w:sz w:val="22"/>
        </w:rPr>
        <w:t>MVP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（本期必须交付）</w:t>
      </w:r>
    </w:p>
    <w:p>
      <w:r/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功能ID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功能名称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用户价值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一句话用户故事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主要模块/流程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依赖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优先级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验收标准（90分制）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归属 &amp; 埋点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情绪识别 &amp; 情感回应（文本）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被理解与被安抚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我希望角色能读懂我情绪并对应回应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文本情感分类→策略话术库→应答风格化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分类器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6类情绪识别 F1≥0.80；回应契合度≥80/90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后端/产品｜埋点：情绪分布、安抚成功率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反诘树（Socratic）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启发式学习、深度思考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我希望被高质量追问引导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问法树策略→分支追问→收束总结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策略引擎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三层连贯不兜圈；总结清晰度≥80/90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后端/产品｜埋点：追问层数、放弃率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F-103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每日任务 &amp; 打卡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形成习惯、提升留存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我希望每日收到小挑战并可打卡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任务派发→提醒→打卡→补记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定时器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通知抵达率≥98%；7日留存提升≥基准 X%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前后端/运营｜埋点：完成率、连续天数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F-104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线索板/关系图（Clue Board）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可视化角色/事件关联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我希望把人物与线索拖拽整理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节点/边管理→画布交互→导出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前端图形库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100节点内流畅；PNG导出成功率≥99%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前端｜埋点：节点数、导出率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F-105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同人创作助手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提升二创效率与风格统一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我想快速写同人片段且不中断人设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风格固化→桥段补全→衔接检查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LLM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风格一致性≥75/90；桥段衔接≥80/90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后端/产品｜埋点：使用时长、完稿率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F-106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可分享会话卡片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外部传播裂变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我希望把精选对话一键生成卡片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片段选择→排版模板→导出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前端渲染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≥3种模板；分享点击回流≥X%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前端/增长｜埋点：分享率、回流率</w:t>
            </w:r>
          </w:p>
        </w:tc>
      </w:tr>
    </w:tbl>
    <w:p/>
    <w:p>
      <w:r>
        <w:rPr>
          <w:rFonts w:ascii="Times New Roman" w:hAnsi="Times New Roman" w:eastAsia="Times New Roman"/>
          <w:b/>
          <w:color w:val="000000"/>
          <w:sz w:val="22"/>
        </w:rPr>
        <w:t>P1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｜增强（次迭代）</w:t>
      </w:r>
    </w:p>
    <w:p>
      <w:r/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功能ID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功能名称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用户价值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一句话用户故事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主要模块/流程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依赖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优先级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验收标准（90分制）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归属 &amp; 埋点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多人房间同聊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与朋友共创/同玩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我希望和朋友一起与角色对话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房间/成员管理→消息路由→并发仲裁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实时信令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3人并发无明显延迟；状态一致性≥99%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前后端/RTC｜埋点：房间时长、掉线率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角色联动/混战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IP 碰撞、趣味提升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我希望多个角色同台互动不串台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多 persona 编排→轮替/联合应答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Prompt 编排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串台率≤5%；用户评分≥80/90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后端/产品｜埋点：联动场次、满意度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F-203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剧情任务/解谜（活动）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深度沉浸、可复玩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我希望完成有分支的任务剧情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任务状态机→触发条件→结局收敛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状态机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≥3条可完成支线；重复游玩率≥X%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后端/产品/运营｜埋点：完成率、分支流向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F-204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成就系统/积分商城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激励与留存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我希望达成成就并兑换奖励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勋章/积分→兑换→风控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账户/风控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防刷通过；核算准确率≥99.9%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后端/运营｜埋点：积分消耗、留存提升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F-205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A/B 话术实验平台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话术持续优化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我希望验证不同话术的效果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版本管理→用户分流→统计分析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实验平台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指标差异统计显著（p&lt;0.05）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后端/数据｜埋点：实验曝光/转化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F-206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社区话题/活动日历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运营阵地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我希望报名活动并查看主题内容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CMS→话题聚合→报名/提醒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CMS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报名成功率≥99%；内容发布≤5min 生效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前端/运营｜埋点：话题互动、报名转化</w:t>
            </w:r>
          </w:p>
        </w:tc>
      </w:tr>
    </w:tbl>
    <w:p/>
    <w:p>
      <w:r>
        <w:rPr>
          <w:rFonts w:ascii="Times New Roman" w:hAnsi="Times New Roman" w:eastAsia="Times New Roman"/>
          <w:b/>
          <w:color w:val="000000"/>
          <w:sz w:val="22"/>
        </w:rPr>
        <w:t>P2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｜拓展（社交</w:t>
      </w:r>
      <w:r>
        <w:rPr>
          <w:rFonts w:ascii="Times New Roman" w:hAnsi="Times New Roman" w:eastAsia="Times New Roman"/>
          <w:b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玩法）</w:t>
      </w:r>
    </w:p>
    <w:p>
      <w:r/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里程碑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时间窗口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目标功能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验收口径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M1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本期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F-001/002/003/004/005/006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 场景完整跑通，核心指标达标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M2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+1 迭代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F-101/102/103/104/106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留存与分享能力上线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M3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+2 迭代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F-105 + P1 打磨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二创与可视化体验提升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M4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+3 迭代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F-201/202/203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社交与活动玩法形成闭环</w:t>
            </w:r>
          </w:p>
        </w:tc>
      </w:tr>
    </w:tbl>
    <w:p/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里程碑映射（简表）</w:t>
      </w:r>
    </w:p>
    <w:p>
      <w:r/>
    </w:p>
    <w:p>
      <w:r>
        <w:br w:type="page"/>
      </w:r>
    </w:p>
    <w:p>
      <w:r>
        <w:rPr>
          <w:rFonts w:ascii="Times New Roman" w:hAnsi="Times New Roman" w:eastAsia="Times New Roman"/>
          <w:b/>
          <w:sz w:val="32"/>
        </w:rPr>
        <w:t>第 8 章｜MVP 清单与验收用例</w:t>
      </w:r>
    </w:p>
    <w:p/>
    <w:p>
      <w:r>
        <w:rPr>
          <w:rFonts w:ascii="Times New Roman" w:hAnsi="Times New Roman" w:eastAsia="Times New Roman"/>
          <w:color w:val="000000"/>
          <w:sz w:val="22"/>
        </w:rPr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项目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AI 角色扮演网页（MVP）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版本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v1.0（文本优先）+ v1.1（TTS 增强）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日期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2025-09-29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文档类型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 清单 + 验收用例集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负责人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产品 / 研发 / QA 共用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适用范围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搜索→选角→开聊→历史→（可选 TTS）</w:t>
            </w:r>
          </w:p>
        </w:tc>
      </w:tr>
    </w:tbl>
    <w:p/>
    <w:p>
      <w:r>
        <w:rPr>
          <w:rFonts w:ascii="Times New Roman" w:hAnsi="Times New Roman" w:eastAsia="Times New Roman"/>
          <w:color w:val="000000"/>
          <w:sz w:val="22"/>
        </w:rPr>
        <w:t xml:space="preserve">AI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角色扮演网页</w:t>
      </w:r>
      <w:r>
        <w:rPr>
          <w:rFonts w:ascii="Times New Roman" w:hAnsi="Times New Roman" w:eastAsia="Times New Roman"/>
          <w:color w:val="000000"/>
          <w:sz w:val="22"/>
        </w:rPr>
        <w:br/>
      </w:r>
      <w:r>
        <w:rPr>
          <w:rFonts w:ascii="Times New Roman" w:hAnsi="Times New Roman" w:eastAsia="Times New Roman"/>
          <w:color w:val="000000"/>
          <w:sz w:val="22"/>
        </w:rPr>
        <w:t xml:space="preserve">MVP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清单与验收用例</w:t>
      </w:r>
    </w:p>
    <w:p>
      <w:r/>
    </w:p>
    <w:p>
      <w:r>
        <w:rPr>
          <w:rFonts w:ascii="Times New Roman" w:hAnsi="Times New Roman" w:eastAsia="Times New Roman"/>
          <w:color w:val="000000"/>
          <w:sz w:val="22"/>
        </w:rPr>
        <w:t xml:space="preserve">1.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版本策略（推荐）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V1.0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文本优先：先闭环文本问答、角色一致性与可观察性，降低首版交付风险。</w:t>
      </w:r>
    </w:p>
    <w:p>
      <w:r>
        <w:rPr>
          <w:rFonts w:ascii="Times New Roman" w:hAnsi="Times New Roman" w:eastAsia="Times New Roman"/>
          <w:color w:val="000000"/>
          <w:sz w:val="22"/>
        </w:rPr>
        <w:t>V1.1 MVP+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：在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V1.0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基础上追加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TTS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播报与失败回退，不改变核心用户旅程。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模块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功能点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版本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说明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验收口径（摘要）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核心聊天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文本→文本一问一答；人设一致；显示关键词高亮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V1.0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含启发式追问/纠错要点/要点卡三项轻技能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P50 TTFB&lt;2s，RTT&lt;4s；内容不出戏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角色与模板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角色卡（口吻/边界/口癖锚点）；≥10 模板；新建/保存/导入导出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V1.0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可复用与分享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导入导出后设定一致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发现与搜索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角色发现页（≥12 卡片）；中英搜索；联想建议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V1.0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错拼/别名回退；支持自定义角色入口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角色详情&lt;2s 打开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会话与记忆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历史持久化（重命名/置顶/删除）；短期记忆 6–8 轮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V1.0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本地优先，最小化存储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刷新后历史存在；记忆可引用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游客试用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免注册 5 回合体验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V1.0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转化提示登录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可完成 ≥5 回合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合规与安全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边界提示与替代问法；隐私/记忆说明；一键清空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V1.0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不中断会话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拦截文案友好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分析与指标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LP→试用 CTR、回合数、D1/D7、要点卡使用率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V1.0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轻埋点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埋点事件完整</w:t>
            </w:r>
          </w:p>
        </w:tc>
      </w:tr>
      <w:tr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TTS 播报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点击朗读；暂停/继续/重播；失败自动回退文本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V1.1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弱网降级保底文本</w:t>
            </w:r>
          </w:p>
        </w:tc>
        <w:tc>
          <w:tcPr>
            <w:tcW w:type="dxa" w:w="1728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首包≤1.2s；控制可用</w:t>
            </w:r>
          </w:p>
        </w:tc>
      </w:tr>
    </w:tbl>
    <w:p/>
    <w:p>
      <w:r/>
    </w:p>
    <w:p>
      <w:r>
        <w:rPr>
          <w:rFonts w:ascii="Times New Roman" w:hAnsi="Times New Roman" w:eastAsia="Times New Roman"/>
          <w:color w:val="000000"/>
          <w:sz w:val="22"/>
        </w:rPr>
        <w:t xml:space="preserve">2. MVP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功能清单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用例编号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模块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目标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前置条件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步骤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预期结果/验收标准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优先级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A-001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体验启动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首屏加载达标且 CTA 明确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首访，4G/普通宽带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打开落地页→点击“开始体验”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LCP≤2.5s，进入试用页成功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A-002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搜索命中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快速命中目标角色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搜索“Harry Potter/苏格拉底”→选择第一条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Top1 相关；联想≤10 条；详情&lt;2s 打开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A-003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首轮响应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首轮回复时延与质量达标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输入首句→等待回复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P50 TTFB&lt;2s，RTT&lt;4s；含1条启发式追问；不出戏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A-004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连续对话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5 回合内体验稳定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连续交流 ≥5 回合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3 分钟内达成；无错误中断；&gt;4s 出现占位与降级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A-005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路径闭环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搜索→选角→开聊→历史可查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完成全链路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成功率≥97%；历史时间倒序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B-001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模板应用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模板库可用且生效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模板库已发布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打开模板库→筛选→套用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≥10 模板；口吻/边界注入生效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B-002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导入导出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自定义角色可复用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有导出的模板文件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新建→保存→导出→导入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设定一致，口吻锚点/禁忌规则保留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C-001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历史持久化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刷新后历史存在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已有结束的会话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结束→刷新页面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历史持久化；可重命名/置顶/删除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C-002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短期记忆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连续话题可被引用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同一主题对话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围绕同一事实对话≥8轮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6–8轮关键事实被正确引用；人格不漂移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D-001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发现页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浏览/筛选顺畅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打开“角色发现”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≥12 角色卡；分类/标签筛选可用；详情→开聊顺畅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D-002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无结果回退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错拼/冷门有替代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输入生僻别名/错拼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给出相似推荐与“创建自定义角色”入口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E-001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启发式追问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澄清意图不打断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输入含糊问题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返回1–2条引导式追问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E-002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口语纠错要点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辅助信息不过载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开启“Speaking Tips”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继续对话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每回合≤3条建议；不打断主对话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E-003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要点笔记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一键生成可编辑卡片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点击“加入要点卡”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生成可编辑卡片；可收藏/导出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F-001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游客试用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免登录体验可完成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未登录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直接开始对话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至少 5 回合可完成；适时提示登录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G-001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边界提示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合规不打断会话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触发敏感/越界问题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提出越界问题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以角色口吻返回边界说明+替代问法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G-002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隐私透明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最小化存储可控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无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查看“隐私/记忆说明”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说明本地存储与一键清空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H-001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漏斗埋点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关键指标可观测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已接入埋点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从 LP 进入试用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记录 CTR/回合数/要点卡/D1/D7 等事件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I-001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TTS 播放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播放控制可用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已开启 TTS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点击朗读→暂停/继续/重播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首包≤1.2s；播放流畅；控制有效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</w:tr>
      <w:tr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I-002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失败回退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弱网/失败降级生效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弱网或TTS异常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触发播报失败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自动回退文本；提示稍后重试</w:t>
            </w:r>
          </w:p>
        </w:tc>
        <w:tc>
          <w:tcPr>
            <w:tcW w:type="dxa" w:w="1234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</w:tr>
    </w:tbl>
    <w:p/>
    <w:p>
      <w:r/>
    </w:p>
    <w:p>
      <w:r>
        <w:rPr>
          <w:rFonts w:ascii="Times New Roman" w:hAnsi="Times New Roman" w:eastAsia="Times New Roman"/>
          <w:color w:val="000000"/>
          <w:sz w:val="22"/>
        </w:rPr>
        <w:t xml:space="preserve">3.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验收用例集</w:t>
      </w:r>
    </w:p>
    <w:p>
      <w:r/>
    </w:p>
    <w:p>
      <w:r/>
    </w:p>
    <w:p>
      <w:r/>
    </w:p>
    <w:p>
      <w:r/>
    </w:p>
    <w:p>
      <w:r>
        <w:rPr>
          <w:rFonts w:ascii="Times New Roman" w:hAnsi="Times New Roman" w:eastAsia="Times New Roman"/>
          <w:color w:val="000000"/>
          <w:sz w:val="22"/>
        </w:rPr>
        <w:t xml:space="preserve">4.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首版通过标准（建议）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核心路径通过率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97%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  <w:r>
        <w:rPr>
          <w:rFonts w:ascii="Times New Roman" w:hAnsi="Times New Roman" w:eastAsia="Times New Roman"/>
          <w:color w:val="000000"/>
          <w:sz w:val="22"/>
        </w:rPr>
        <w:t xml:space="preserve">P95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首响应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≤</w:t>
      </w:r>
      <w:r>
        <w:rPr>
          <w:rFonts w:ascii="Times New Roman" w:hAnsi="Times New Roman" w:eastAsia="Times New Roman"/>
          <w:color w:val="000000"/>
          <w:sz w:val="22"/>
        </w:rPr>
        <w:t>3.5s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  <w:r>
        <w:rPr>
          <w:rFonts w:ascii="Times New Roman" w:hAnsi="Times New Roman" w:eastAsia="Times New Roman"/>
          <w:color w:val="000000"/>
          <w:sz w:val="22"/>
        </w:rPr>
        <w:t>P50 TTFB&lt;2s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>RTT&lt;4s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角色模板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10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；发现页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12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角色卡；近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6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 xml:space="preserve">8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轮记忆有效。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• </w:t>
      </w:r>
      <w:r>
        <w:rPr>
          <w:rFonts w:ascii="Times New Roman" w:hAnsi="Times New Roman" w:eastAsia="Times New Roman"/>
          <w:color w:val="000000"/>
          <w:sz w:val="22"/>
        </w:rPr>
        <w:t xml:space="preserve">3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分钟内达成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 xml:space="preserve">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回合的会话占比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60%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；要点卡使用率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45%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；</w:t>
      </w:r>
      <w:r>
        <w:rPr>
          <w:rFonts w:ascii="Times New Roman" w:hAnsi="Times New Roman" w:eastAsia="Times New Roman"/>
          <w:color w:val="000000"/>
          <w:sz w:val="22"/>
        </w:rPr>
        <w:t xml:space="preserve">D1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25%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，</w:t>
      </w:r>
      <w:r>
        <w:rPr>
          <w:rFonts w:ascii="Times New Roman" w:hAnsi="Times New Roman" w:eastAsia="Times New Roman"/>
          <w:color w:val="000000"/>
          <w:sz w:val="22"/>
        </w:rPr>
        <w:t xml:space="preserve">D7 </w:t>
      </w:r>
      <w:r>
        <w:rPr>
          <w:rFonts w:ascii="Times New Roman" w:hAnsi="Times New Roman" w:eastAsia="Times New Roman"/>
          <w:color w:val="000000"/>
          <w:sz w:val="22"/>
        </w:rPr>
        <w:t>≥</w:t>
      </w:r>
      <w:r>
        <w:rPr>
          <w:rFonts w:ascii="Times New Roman" w:hAnsi="Times New Roman" w:eastAsia="Times New Roman"/>
          <w:color w:val="000000"/>
          <w:sz w:val="22"/>
        </w:rPr>
        <w:t>10%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。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术语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定义</w:t>
            </w:r>
          </w:p>
        </w:tc>
      </w:tr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TTFB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Time To First Byte，首字节时间。</w:t>
            </w:r>
          </w:p>
        </w:tc>
      </w:tr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RTT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Round Trip Time，一问一答的整轮响应时延。</w:t>
            </w:r>
          </w:p>
        </w:tc>
      </w:tr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LCP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Largest Contentful Paint，最大内容绘制。</w:t>
            </w:r>
          </w:p>
        </w:tc>
      </w:tr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P50 / P95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中位数 / 95 分位的统计指标，用于衡量时延分布。</w:t>
            </w:r>
          </w:p>
        </w:tc>
      </w:tr>
    </w:tbl>
    <w:p/>
    <w:p>
      <w:r>
        <w:rPr>
          <w:rFonts w:ascii="Times New Roman" w:hAnsi="Times New Roman" w:eastAsia="Times New Roman"/>
          <w:color w:val="000000"/>
          <w:sz w:val="22"/>
        </w:rPr>
        <w:t xml:space="preserve">5.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术语表</w:t>
      </w:r>
    </w:p>
    <w:p>
      <w:r>
        <w:br w:type="page"/>
      </w:r>
    </w:p>
    <w:p>
      <w:r>
        <w:rPr>
          <w:rFonts w:ascii="Times New Roman" w:hAnsi="Times New Roman" w:eastAsia="Times New Roman"/>
          <w:b/>
          <w:sz w:val="32"/>
        </w:rPr>
        <w:t>第 9 章｜ADR-001 模型选型</w:t>
      </w:r>
    </w:p>
    <w:p/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我们选择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GPT OSS 120B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作为主模型，原因是其在角色扮演、结构输出、语言能力和稳定性上全面优于其它可用选项。回退与分流策略则使用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DeepSeek / Qwen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系列，保障性能与成本。</w:t>
      </w:r>
    </w:p>
    <w:p>
      <w:r>
        <w:rPr>
          <w:rFonts w:ascii="Times New Roman" w:hAnsi="Times New Roman" w:eastAsia="Times New Roman"/>
          <w:color w:val="000000"/>
          <w:sz w:val="22"/>
        </w:rPr>
        <w:t>ADR-001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｜模型选型（</w:t>
      </w:r>
      <w:r>
        <w:rPr>
          <w:rFonts w:ascii="Times New Roman" w:hAnsi="Times New Roman" w:eastAsia="Times New Roman"/>
          <w:color w:val="000000"/>
          <w:sz w:val="22"/>
        </w:rPr>
        <w:t>Primary Output Model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【决策】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采用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GPT OSS 120B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作为主要输出模型（</w:t>
      </w:r>
      <w:r>
        <w:rPr>
          <w:rFonts w:ascii="Times New Roman" w:hAnsi="Times New Roman" w:eastAsia="Times New Roman"/>
          <w:color w:val="000000"/>
          <w:sz w:val="22"/>
        </w:rPr>
        <w:t>Primary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），支持角色扮演、启发式追问、口语纠错要点、结构化输出。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【回退与分流】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回退模型：</w:t>
      </w:r>
      <w:r>
        <w:rPr>
          <w:rFonts w:ascii="Times New Roman" w:hAnsi="Times New Roman" w:eastAsia="Times New Roman"/>
          <w:color w:val="000000"/>
          <w:sz w:val="22"/>
        </w:rPr>
        <w:t xml:space="preserve">DeepSeek-V3 Thinking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或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Qwen3 32B/30B A3B Instruct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分流模型：</w:t>
      </w:r>
      <w:r>
        <w:rPr>
          <w:rFonts w:ascii="Times New Roman" w:hAnsi="Times New Roman" w:eastAsia="Times New Roman"/>
          <w:color w:val="000000"/>
          <w:sz w:val="22"/>
        </w:rPr>
        <w:t>Qwen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>Doubao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 xml:space="preserve">DeepSeek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中的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30</w:t>
      </w:r>
      <w:r>
        <w:rPr>
          <w:rFonts w:ascii="Times New Roman" w:hAnsi="Times New Roman" w:eastAsia="Times New Roman"/>
          <w:color w:val="000000"/>
          <w:sz w:val="22"/>
        </w:rPr>
        <w:t>–</w:t>
      </w:r>
      <w:r>
        <w:rPr>
          <w:rFonts w:ascii="Times New Roman" w:hAnsi="Times New Roman" w:eastAsia="Times New Roman"/>
          <w:color w:val="000000"/>
          <w:sz w:val="22"/>
        </w:rPr>
        <w:t xml:space="preserve">34B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档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【对比范围】</w:t>
      </w:r>
    </w:p>
    <w:p>
      <w:r>
        <w:rPr>
          <w:rFonts w:ascii="Times New Roman" w:hAnsi="Times New Roman" w:eastAsia="Times New Roman"/>
          <w:color w:val="000000"/>
          <w:sz w:val="22"/>
        </w:rPr>
        <w:t>Qwen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系列、</w:t>
      </w:r>
      <w:r>
        <w:rPr>
          <w:rFonts w:ascii="Times New Roman" w:hAnsi="Times New Roman" w:eastAsia="Times New Roman"/>
          <w:color w:val="000000"/>
          <w:sz w:val="22"/>
        </w:rPr>
        <w:t>DeepSeek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系列、</w:t>
      </w:r>
      <w:r>
        <w:rPr>
          <w:rFonts w:ascii="Times New Roman" w:hAnsi="Times New Roman" w:eastAsia="Times New Roman"/>
          <w:color w:val="000000"/>
          <w:sz w:val="22"/>
        </w:rPr>
        <w:t>Doubao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系列、</w:t>
      </w:r>
      <w:r>
        <w:rPr>
          <w:rFonts w:ascii="Times New Roman" w:hAnsi="Times New Roman" w:eastAsia="Times New Roman"/>
          <w:color w:val="000000"/>
          <w:sz w:val="22"/>
        </w:rPr>
        <w:t>GLM 4.5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>Kimi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>MiniMax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>Nemotron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>xAI Grok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、</w:t>
      </w:r>
      <w:r>
        <w:rPr>
          <w:rFonts w:ascii="Times New Roman" w:hAnsi="Times New Roman" w:eastAsia="Times New Roman"/>
          <w:color w:val="000000"/>
          <w:sz w:val="22"/>
        </w:rPr>
        <w:t>GPT-OSS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系列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【为何选择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>GPT OSS 120B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】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1.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角色一致性最稳，边界控制好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2.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结构化输出（</w:t>
      </w:r>
      <w:r>
        <w:rPr>
          <w:rFonts w:ascii="Times New Roman" w:hAnsi="Times New Roman" w:eastAsia="Times New Roman"/>
          <w:color w:val="000000"/>
          <w:sz w:val="22"/>
        </w:rPr>
        <w:t>JSON/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函数调用）合规率高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3.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长上下文能力强，适配技能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小剧本场景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4.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中英双语表现好，提示词友好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5.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平台托管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自托管可控，合规性强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6.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可通过策略分流平衡成本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【其他模型未作为主模原因】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DeepSeek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系列：推理快但结构化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人设一致性略逊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Qwen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系列：生态友好但合规率略低</w:t>
      </w:r>
    </w:p>
    <w:p>
      <w:r>
        <w:rPr>
          <w:rFonts w:ascii="Times New Roman" w:hAnsi="Times New Roman" w:eastAsia="Times New Roman"/>
          <w:color w:val="000000"/>
          <w:sz w:val="22"/>
        </w:rPr>
        <w:t xml:space="preserve">Doubao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系列：语料友好但多轮对话稳定性不足</w:t>
      </w:r>
    </w:p>
    <w:p>
      <w:r>
        <w:rPr>
          <w:rFonts w:ascii="Times New Roman" w:hAnsi="Times New Roman" w:eastAsia="Times New Roman"/>
          <w:color w:val="000000"/>
          <w:sz w:val="22"/>
        </w:rPr>
        <w:t>GLM / Kimi / MiniMax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：短对话强，但复杂结构输出不稳</w:t>
      </w:r>
    </w:p>
    <w:p>
      <w:r>
        <w:rPr>
          <w:rFonts w:ascii="Times New Roman" w:hAnsi="Times New Roman" w:eastAsia="Times New Roman"/>
          <w:color w:val="000000"/>
          <w:sz w:val="22"/>
        </w:rPr>
        <w:t>xAI / Llama3 / Nemotron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：偏向代码或英文场景，不适合首版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指标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目标值</w:t>
            </w:r>
          </w:p>
        </w:tc>
      </w:tr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P95 首 Token 延迟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≤ 1.8s</w:t>
            </w:r>
          </w:p>
        </w:tc>
      </w:tr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服务端生成吞吐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20 tok/s</w:t>
            </w:r>
          </w:p>
        </w:tc>
      </w:tr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JSON 合规率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98%</w:t>
            </w:r>
          </w:p>
        </w:tc>
      </w:tr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人设一致性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85/100</w:t>
            </w:r>
          </w:p>
        </w:tc>
      </w:tr>
      <w:tr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安全拒答准确率</w:t>
            </w:r>
          </w:p>
        </w:tc>
        <w:tc>
          <w:tcPr>
            <w:tcW w:type="dxa" w:w="432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 95%</w:t>
            </w:r>
          </w:p>
        </w:tc>
      </w:tr>
    </w:tbl>
    <w:p/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【非功能性指标（</w:t>
      </w:r>
      <w:r>
        <w:rPr>
          <w:rFonts w:ascii="Times New Roman" w:hAnsi="Times New Roman" w:eastAsia="Times New Roman"/>
          <w:color w:val="000000"/>
          <w:sz w:val="22"/>
        </w:rPr>
        <w:t>NFR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）】</w:t>
      </w:r>
    </w:p>
    <w:p>
      <w:r/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【风险与缓解】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延迟</w:t>
      </w:r>
      <w:r>
        <w:rPr>
          <w:rFonts w:ascii="Times New Roman" w:hAnsi="Times New Roman" w:eastAsia="Times New Roman"/>
          <w:color w:val="000000"/>
          <w:sz w:val="22"/>
        </w:rPr>
        <w:t>/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成本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→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批处理、预热、上下文裁剪、分流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结构化失败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→ </w:t>
      </w:r>
      <w:r>
        <w:rPr>
          <w:rFonts w:ascii="Times New Roman" w:hAnsi="Times New Roman" w:eastAsia="Times New Roman"/>
          <w:color w:val="000000"/>
          <w:sz w:val="22"/>
        </w:rPr>
        <w:t xml:space="preserve">Schema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提示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重采样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成本风险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→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动态配额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+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路由优化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合规风险</w:t>
      </w:r>
      <w:r>
        <w:rPr>
          <w:rFonts w:ascii="Times New Roman" w:hAnsi="Times New Roman" w:eastAsia="Times New Roman"/>
          <w:color w:val="000000"/>
          <w:sz w:val="22"/>
        </w:rPr>
        <w:t xml:space="preserve"> </w:t>
      </w:r>
      <w:r>
        <w:rPr>
          <w:rFonts w:ascii="Times New Roman" w:hAnsi="Times New Roman" w:eastAsia="Times New Roman"/>
          <w:color w:val="000000"/>
          <w:sz w:val="22"/>
        </w:rPr>
        <w:t xml:space="preserve">→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审计、日志去标识、域内控制</w:t>
      </w:r>
    </w:p>
    <w:p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【总结】</w:t>
      </w:r>
    </w:p>
    <w:p>
      <w:r>
        <w:br w:type="page"/>
      </w:r>
    </w:p>
    <w:p>
      <w:r>
        <w:rPr>
          <w:rFonts w:ascii="Times New Roman" w:hAnsi="Times New Roman" w:eastAsia="Times New Roman"/>
          <w:b/>
          <w:sz w:val="32"/>
        </w:rPr>
        <w:t>第 10 章｜功能清单表（汇编版）</w:t>
      </w:r>
    </w:p>
    <w:p/>
    <w:p>
      <w:r>
        <w:rPr>
          <w:rFonts w:ascii="Times New Roman" w:hAnsi="Times New Roman" w:eastAsia="Times New Roman"/>
          <w:color w:val="000000"/>
          <w:sz w:val="22"/>
        </w:rPr>
        <w:t>• 归属 &amp; 埋点：用于对齐 Owner 与可观测性，上线前需在数据字典定义事件与字段。</w:t>
      </w:r>
    </w:p>
    <w:p>
      <w:r>
        <w:rPr>
          <w:rFonts w:ascii="Times New Roman" w:hAnsi="Times New Roman" w:eastAsia="Times New Roman"/>
          <w:b/>
          <w:color w:val="000000"/>
          <w:sz w:val="22"/>
        </w:rPr>
        <w:t>功能清单表（Features List）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功能ID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功能名称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用户价值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一句话用户故事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主要模块/流程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依赖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优先级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验收标准（90分制）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归属 &amp; 埋点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文本对话（非语音）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静音/无麦环境可用；稳定入口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作为用户，我希望直接打字与角色对话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输入框 → 上下文管理 → LLM 回复 → 展示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LLM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首屏回显≤100ms；响应成功率≥99%；多轮稳定性≥85/90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前端/后端｜埋点：会话开始/结束、轮次、耗时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多轮上下文记忆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避免重复提问，提升沉浸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我希望角色能记住我刚刚说过的事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短期窗口记忆 + 轻量长期记忆（用户卡片）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KV 存储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最近10轮关键信息召回≥90/90；人格一致性≥80/90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后端｜埋点：记忆命中率、重提率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F-003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角色背景知识库（人设/RAG）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风格一致、世界观完整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我希望角色永远“像他自己”说话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人设模板→检索→提示词编排→应答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KB/RAG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语气一致性≥80/90；禁忌词召回率≥95%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产品/后端｜埋点：人设命中、冲突告警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F-004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小剧本生成（Hook/分镜骨架）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快速给剧情钩子，降低创作门槛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我希望一键得到可续写的短剧情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模板选择→剧情生成→续写/改写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LLM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≥3类模板；续写连贯度≥80/90；生成≤3s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后端｜埋点：模板使用率、续写率、导出率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F-005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口语纠错（文本级）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练口语但先用文本承载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我希望看到读错/写错处与改法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错误定位→纠错建议→例句/IPA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NLP/规则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定位准确性≥80/90；建议可读性≥80/90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后端｜埋点：纠错调用数、接受率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F-006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对话摘要/结构化笔记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一键沉淀知识点与待办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我希望把长对话整理成要点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会话摘要→要点提取→TODO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LLM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三档粒度；摘要可读性≥80/90；导出成功率≥99%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前后端｜埋点：摘要使用率、导出率</w:t>
            </w:r>
          </w:p>
        </w:tc>
      </w:tr>
    </w:tbl>
    <w:p/>
    <w:p>
      <w:r>
        <w:rPr>
          <w:rFonts w:ascii="Times New Roman" w:hAnsi="Times New Roman" w:eastAsia="Times New Roman"/>
          <w:b/>
          <w:color w:val="000000"/>
          <w:sz w:val="22"/>
        </w:rPr>
        <w:t>P0｜MVP（本期必须交付）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功能ID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功能名称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用户价值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一句话用户故事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主要模块/流程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依赖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优先级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验收标准（90分制）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归属 &amp; 埋点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情绪识别 &amp; 情感回应（文本）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被理解与被安抚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我希望角色能读懂我情绪并对应回应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文本情感分类→策略话术库→应答风格化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分类器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6类情绪识别 F1≥0.80；回应契合度≥80/90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后端/产品｜埋点：情绪分布、安抚成功率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反诘树（Socratic）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启发式学习、深度思考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我希望被高质量追问引导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问法树策略→分支追问→收束总结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策略引擎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三层连贯不兜圈；总结清晰度≥80/90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后端/产品｜埋点：追问层数、放弃率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F-103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每日任务 &amp; 打卡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形成习惯、提升留存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我希望每日收到小挑战并可打卡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任务派发→提醒→打卡→补记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定时器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通知抵达率≥98%；7日留存提升≥基准 X%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前后端/运营｜埋点：完成率、连续天数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F-104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线索板/关系图（Clue Board）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可视化角色/事件关联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我希望把人物与线索拖拽整理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节点/边管理→画布交互→导出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前端图形库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100节点内流畅；PNG导出成功率≥99%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前端｜埋点：节点数、导出率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F-105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同人创作助手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提升二创效率与风格统一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我想快速写同人片段且不中断人设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风格固化→桥段补全→衔接检查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LLM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风格一致性≥75/90；桥段衔接≥80/90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后端/产品｜埋点：使用时长、完稿率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F-106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可分享会话卡片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外部传播裂变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我希望把精选对话一键生成卡片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片段选择→排版模板→导出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前端渲染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≥3种模板；分享点击回流≥X%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前端/增长｜埋点：分享率、回流率</w:t>
            </w:r>
          </w:p>
        </w:tc>
      </w:tr>
    </w:tbl>
    <w:p/>
    <w:p>
      <w:r>
        <w:rPr>
          <w:rFonts w:ascii="Times New Roman" w:hAnsi="Times New Roman" w:eastAsia="Times New Roman"/>
          <w:b/>
          <w:color w:val="000000"/>
          <w:sz w:val="22"/>
        </w:rPr>
        <w:t>P1｜增强（次迭代）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功能ID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功能名称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用户价值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一句话用户故事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主要模块/流程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依赖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优先级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验收标准（90分制）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归属 &amp; 埋点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F-201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多人房间同聊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与朋友共创/同玩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我希望和朋友一起与角色对话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房间/成员管理→消息路由→并发仲裁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实时信令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3人并发无明显延迟；状态一致性≥99%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前后端/RTC｜埋点：房间时长、掉线率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角色联动/混战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IP 碰撞、趣味提升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我希望多个角色同台互动不串台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多 persona 编排→轮替/联合应答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Prompt 编排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串台率≤5%；用户评分≥80/90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后端/产品｜埋点：联动场次、满意度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F-203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剧情任务/解谜（活动）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深度沉浸、可复玩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我希望完成有分支的任务剧情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任务状态机→触发条件→结局收敛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状态机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≥3条可完成支线；重复游玩率≥X%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后端/产品/运营｜埋点：完成率、分支流向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F-204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成就系统/积分商城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激励与留存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我希望达成成就并兑换奖励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勋章/积分→兑换→风控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账户/风控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防刷通过；核算准确率≥99.9%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后端/运营｜埋点：积分消耗、留存提升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F-205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A/B 话术实验平台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话术持续优化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我希望验证不同话术的效果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版本管理→用户分流→统计分析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实验平台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指标差异统计显著（p&lt;0.05）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后端/数据｜埋点：实验曝光/转化</w:t>
            </w:r>
          </w:p>
        </w:tc>
      </w:tr>
      <w:tr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F-206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社区话题/活动日历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运营阵地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我希望报名活动并查看主题内容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CMS→话题聚合→报名/提醒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CMS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P2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报名成功率≥99%；内容发布≤5min 生效</w:t>
            </w:r>
          </w:p>
        </w:tc>
        <w:tc>
          <w:tcPr>
            <w:tcW w:type="dxa" w:w="9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前端/运营｜埋点：话题互动、报名转化</w:t>
            </w:r>
          </w:p>
        </w:tc>
      </w:tr>
    </w:tbl>
    <w:p/>
    <w:p>
      <w:r>
        <w:rPr>
          <w:rFonts w:ascii="Times New Roman" w:hAnsi="Times New Roman" w:eastAsia="Times New Roman"/>
          <w:b/>
          <w:color w:val="000000"/>
          <w:sz w:val="22"/>
        </w:rPr>
        <w:t>P2｜拓展（社交/玩法）</w:t>
      </w:r>
    </w:p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里程碑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时间窗口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目标功能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验收口径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M1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本期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F-001/002/003/004/005/006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MVP 场景完整跑通，核心指标达标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M2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+1 迭代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F-101/102/103/104/106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留存与分享能力上线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M3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+2 迭代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F-105 + P1 打磨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二创与可视化体验提升</w:t>
            </w:r>
          </w:p>
        </w:tc>
      </w:tr>
      <w:tr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M4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+3 迭代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F-201/202/203</w:t>
            </w:r>
          </w:p>
        </w:tc>
        <w:tc>
          <w:tcPr>
            <w:tcW w:type="dxa" w:w="2160"/>
            <w:tcBorders>
              <w:start w:sz="12" w:val="single" w:color="000000"/>
              <w:top w:sz="12" w:val="single" w:color="000000"/>
              <w:end w:sz="12" w:val="single" w:color="000000"/>
              <w:bottom w:sz="12" w:val="single" w:color="000000"/>
            </w:tcBorders>
          </w:tcPr>
          <w:p>
            <w:r/>
            <w:r>
              <w:rPr>
                <w:rFonts w:ascii="Times New Roman" w:hAnsi="Times New Roman" w:eastAsia="Times New Roman"/>
                <w:color w:val="000000"/>
                <w:sz w:val="22"/>
              </w:rPr>
              <w:t>社交与活动玩法形成闭环</w:t>
            </w:r>
          </w:p>
        </w:tc>
      </w:tr>
    </w:tbl>
    <w:p/>
    <w:p>
      <w:r>
        <w:rPr>
          <w:rFonts w:ascii="Times New Roman" w:hAnsi="Times New Roman" w:eastAsia="Times New Roman"/>
          <w:b/>
          <w:color w:val="000000"/>
          <w:sz w:val="22"/>
        </w:rPr>
        <w:t>里程碑映射（简表）</w:t>
      </w:r>
    </w:p>
    <w:p>
      <w:r/>
    </w:p>
    <w:p>
      <w:r>
        <w:rPr>
          <w:rFonts w:ascii="Times New Roman" w:hAnsi="Times New Roman" w:eastAsia="Times New Roman"/>
          <w:b/>
          <w:color w:val="000000"/>
          <w:sz w:val="22"/>
        </w:rPr>
        <w:t>字段补充说明</w:t>
      </w:r>
    </w:p>
    <w:p>
      <w:r>
        <w:rPr>
          <w:rFonts w:ascii="Times New Roman" w:hAnsi="Times New Roman" w:eastAsia="Times New Roman"/>
          <w:color w:val="000000"/>
          <w:sz w:val="22"/>
        </w:rPr>
        <w:t>• 主要模块/流程：在 PRD 的流程章节对应到具体时序图/状态机（本章保持摘要级别）。</w:t>
      </w:r>
    </w:p>
    <w:p>
      <w:r>
        <w:rPr>
          <w:rFonts w:ascii="Times New Roman" w:hAnsi="Times New Roman" w:eastAsia="Times New Roman"/>
          <w:color w:val="000000"/>
          <w:sz w:val="22"/>
        </w:rPr>
        <w:t>• 依赖：仅列关键外部能力（如 LLM、RAG、实时信令、CMS）。</w:t>
      </w:r>
    </w:p>
    <w:p>
      <w:r>
        <w:rPr>
          <w:rFonts w:ascii="Times New Roman" w:hAnsi="Times New Roman" w:eastAsia="Times New Roman"/>
          <w:color w:val="000000"/>
          <w:sz w:val="22"/>
        </w:rPr>
        <w:t>• 验收标准（90 分制）：结合性能/成功率等定量指标与人工质评（可读性/一致性）。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