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2E07" w14:textId="7FDA1741" w:rsidR="003B167B" w:rsidRPr="003B167B" w:rsidRDefault="003B167B" w:rsidP="000A4261">
      <w:pPr>
        <w:pStyle w:val="2"/>
        <w:rPr>
          <w:rFonts w:asciiTheme="minorHAnsi" w:eastAsiaTheme="minorHAnsi" w:hAnsiTheme="minorHAnsi"/>
        </w:rPr>
      </w:pPr>
      <w:r w:rsidRPr="003B167B">
        <w:rPr>
          <w:rFonts w:asciiTheme="minorHAnsi" w:eastAsiaTheme="minorHAnsi" w:hAnsiTheme="minorHAnsi" w:hint="eastAsia"/>
        </w:rPr>
        <w:t>简单句</w:t>
      </w:r>
    </w:p>
    <w:p w14:paraId="256A3A2A" w14:textId="79765442" w:rsidR="003B167B" w:rsidRDefault="003B167B" w:rsidP="003B167B">
      <w:pPr>
        <w:rPr>
          <w:rFonts w:eastAsiaTheme="minorHAnsi"/>
        </w:rPr>
      </w:pPr>
      <w:r w:rsidRPr="003B167B">
        <w:rPr>
          <w:rFonts w:eastAsiaTheme="minorHAnsi" w:hint="eastAsia"/>
        </w:rPr>
        <w:t>简单句的几个主要的</w:t>
      </w:r>
      <w:r>
        <w:rPr>
          <w:rFonts w:eastAsiaTheme="minorHAnsi" w:hint="eastAsia"/>
        </w:rPr>
        <w:t>结构：主谓，主谓宾，主谓宾宾补，主系表，主谓双宾。</w:t>
      </w:r>
    </w:p>
    <w:p w14:paraId="4B8B7418" w14:textId="144B71D8" w:rsidR="003B167B" w:rsidRDefault="003B167B" w:rsidP="003B167B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主谓结构：这里的谓语是不及物动词，后面不跟宾语</w:t>
      </w:r>
    </w:p>
    <w:p w14:paraId="2D5B3919" w14:textId="7DCE422B" w:rsidR="003B167B" w:rsidRDefault="003B167B" w:rsidP="003B167B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主谓宾：谓语是及物动词</w:t>
      </w:r>
    </w:p>
    <w:p w14:paraId="6CCD6693" w14:textId="6DF665DF" w:rsidR="004F490A" w:rsidRDefault="004F490A" w:rsidP="004F490A">
      <w:pPr>
        <w:rPr>
          <w:rFonts w:eastAsiaTheme="minorHAnsi"/>
        </w:rPr>
      </w:pPr>
      <w:r w:rsidRPr="004F490A">
        <w:rPr>
          <w:rFonts w:eastAsiaTheme="minorHAnsi" w:hint="eastAsia"/>
        </w:rPr>
        <w:t>区分</w:t>
      </w:r>
      <w:r>
        <w:rPr>
          <w:rFonts w:eastAsiaTheme="minorHAnsi" w:hint="eastAsia"/>
        </w:rPr>
        <w:t>这两种句型主要看动词是否需要涉及到别的物品，如果只涉及到主语，那么就是不及物动词，后面不需要根宾语</w:t>
      </w:r>
    </w:p>
    <w:p w14:paraId="20AEFAF3" w14:textId="3C851416" w:rsidR="004F490A" w:rsidRDefault="004F490A" w:rsidP="00E53F92">
      <w:pPr>
        <w:rPr>
          <w:rFonts w:eastAsiaTheme="minorHAnsi"/>
        </w:rPr>
      </w:pPr>
    </w:p>
    <w:p w14:paraId="58606EA0" w14:textId="130C7B1D" w:rsidR="00E53F92" w:rsidRDefault="00E53F92" w:rsidP="00E53F92">
      <w:pPr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he distinction between the two types of sentences depends on whether the verb need to </w:t>
      </w:r>
      <w:r w:rsidR="000A5B3A">
        <w:rPr>
          <w:rFonts w:eastAsiaTheme="minorHAnsi"/>
        </w:rPr>
        <w:t xml:space="preserve">refer to other items. If subject is involved, it is an intransitive verb and not need to be followed by an </w:t>
      </w:r>
      <w:r w:rsidR="00352C74">
        <w:rPr>
          <w:rFonts w:eastAsiaTheme="minorHAnsi"/>
        </w:rPr>
        <w:t>object.</w:t>
      </w:r>
    </w:p>
    <w:p w14:paraId="60DBD04A" w14:textId="6BD28F08" w:rsidR="00352C74" w:rsidRDefault="00352C74" w:rsidP="00E53F92">
      <w:pPr>
        <w:rPr>
          <w:rFonts w:eastAsiaTheme="minorHAnsi"/>
        </w:rPr>
      </w:pPr>
    </w:p>
    <w:p w14:paraId="07C6122E" w14:textId="0B44FC3F" w:rsidR="00352C74" w:rsidRPr="000350B0" w:rsidRDefault="00352C74" w:rsidP="000350B0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 w:rsidRPr="000350B0">
        <w:rPr>
          <w:rFonts w:eastAsiaTheme="minorHAnsi"/>
        </w:rPr>
        <w:t>Subject-predicate verb-object-object complement structure:</w:t>
      </w:r>
    </w:p>
    <w:p w14:paraId="5508A157" w14:textId="4BFFC58C" w:rsidR="00352C74" w:rsidRPr="006D110C" w:rsidRDefault="00352C74" w:rsidP="00E53F92">
      <w:pPr>
        <w:rPr>
          <w:rFonts w:eastAsiaTheme="minorHAnsi"/>
          <w:color w:val="FF0000"/>
        </w:rPr>
      </w:pPr>
      <w:r w:rsidRPr="006D110C">
        <w:rPr>
          <w:rFonts w:eastAsiaTheme="minorHAnsi"/>
          <w:color w:val="FF0000"/>
        </w:rPr>
        <w:t xml:space="preserve">The relationship between object </w:t>
      </w:r>
      <w:r w:rsidR="006D110C" w:rsidRPr="006D110C">
        <w:rPr>
          <w:rFonts w:eastAsiaTheme="minorHAnsi"/>
          <w:color w:val="FF0000"/>
        </w:rPr>
        <w:t>complement and object is a logical subject-predicate relationship.</w:t>
      </w:r>
    </w:p>
    <w:p w14:paraId="2E4A63E7" w14:textId="0DD57FB0" w:rsidR="006D110C" w:rsidRDefault="006D110C" w:rsidP="00E53F92">
      <w:pPr>
        <w:rPr>
          <w:rFonts w:eastAsiaTheme="minorHAnsi"/>
        </w:rPr>
      </w:pPr>
      <w:r>
        <w:rPr>
          <w:rFonts w:eastAsiaTheme="minorHAnsi"/>
        </w:rPr>
        <w:t>Example: you always keep your eyes open.</w:t>
      </w:r>
    </w:p>
    <w:p w14:paraId="6398E6A2" w14:textId="0A27B50C" w:rsidR="000350B0" w:rsidRDefault="006D110C" w:rsidP="00E53F92">
      <w:pPr>
        <w:rPr>
          <w:rFonts w:eastAsiaTheme="minorHAnsi"/>
        </w:rPr>
      </w:pPr>
      <w:r>
        <w:rPr>
          <w:rFonts w:eastAsiaTheme="minorHAnsi"/>
        </w:rPr>
        <w:t xml:space="preserve">‘your eyes open’ is a logical subject-predicate relationship, But </w:t>
      </w:r>
      <w:r w:rsidR="000350B0">
        <w:rPr>
          <w:rFonts w:eastAsiaTheme="minorHAnsi"/>
        </w:rPr>
        <w:t>they act as object and object-complement in the whole sentence.</w:t>
      </w:r>
    </w:p>
    <w:p w14:paraId="3059476E" w14:textId="6C161808" w:rsidR="003217E9" w:rsidRDefault="003217E9" w:rsidP="00E53F92">
      <w:pPr>
        <w:rPr>
          <w:rFonts w:eastAsiaTheme="minorHAnsi"/>
        </w:rPr>
      </w:pPr>
    </w:p>
    <w:p w14:paraId="26A4D947" w14:textId="71ED3978" w:rsidR="003217E9" w:rsidRDefault="003217E9" w:rsidP="00E53F92">
      <w:pPr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>uch characteristics make them perfect candidates.</w:t>
      </w:r>
    </w:p>
    <w:p w14:paraId="34C2B657" w14:textId="1E730D0A" w:rsidR="003217E9" w:rsidRDefault="003217E9" w:rsidP="00E53F92">
      <w:pPr>
        <w:rPr>
          <w:rFonts w:eastAsiaTheme="minorHAnsi"/>
        </w:rPr>
      </w:pPr>
      <w:r>
        <w:rPr>
          <w:rFonts w:eastAsiaTheme="minorHAnsi"/>
        </w:rPr>
        <w:t>Explanation: ‘perfect candidates’ make a additional explanation for ‘them’.</w:t>
      </w:r>
    </w:p>
    <w:p w14:paraId="3EC803C9" w14:textId="38FA0B29" w:rsidR="003217E9" w:rsidRDefault="003217E9" w:rsidP="00E53F92">
      <w:pPr>
        <w:rPr>
          <w:rFonts w:eastAsiaTheme="minorHAnsi"/>
        </w:rPr>
      </w:pPr>
      <w:r>
        <w:rPr>
          <w:rFonts w:eastAsiaTheme="minorHAnsi"/>
        </w:rPr>
        <w:t>Translation:</w:t>
      </w:r>
      <w:r>
        <w:rPr>
          <w:rFonts w:eastAsiaTheme="minorHAnsi" w:hint="eastAsia"/>
        </w:rPr>
        <w:t>这</w:t>
      </w:r>
      <w:r w:rsidR="000B6DD9">
        <w:rPr>
          <w:rFonts w:eastAsiaTheme="minorHAnsi" w:hint="eastAsia"/>
        </w:rPr>
        <w:t>些</w:t>
      </w:r>
      <w:r>
        <w:rPr>
          <w:rFonts w:eastAsiaTheme="minorHAnsi" w:hint="eastAsia"/>
        </w:rPr>
        <w:t>特点使得他们成为完美的候选人。</w:t>
      </w:r>
    </w:p>
    <w:p w14:paraId="2E7451F8" w14:textId="77777777" w:rsidR="000350B0" w:rsidRDefault="000350B0" w:rsidP="00E53F92">
      <w:pPr>
        <w:rPr>
          <w:rFonts w:eastAsiaTheme="minorHAnsi"/>
        </w:rPr>
      </w:pPr>
    </w:p>
    <w:p w14:paraId="6251E683" w14:textId="70E78556" w:rsidR="006D110C" w:rsidRDefault="000F24A2" w:rsidP="000350B0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/>
        </w:rPr>
        <w:t>Subject+ predicate+ two objects:</w:t>
      </w:r>
    </w:p>
    <w:p w14:paraId="637DEBAF" w14:textId="3F5F4103" w:rsidR="00D83A33" w:rsidRDefault="000F24A2" w:rsidP="00D83A33">
      <w:pPr>
        <w:pStyle w:val="a3"/>
        <w:ind w:left="360" w:firstLineChars="0" w:firstLine="0"/>
        <w:rPr>
          <w:rFonts w:eastAsiaTheme="minorHAnsi"/>
        </w:rPr>
      </w:pPr>
      <w:r w:rsidRPr="00D83A33">
        <w:rPr>
          <w:rFonts w:eastAsiaTheme="minorHAnsi"/>
          <w:color w:val="FF0000"/>
        </w:rPr>
        <w:t>There are two ways to writes: the first is : object of person +object of</w:t>
      </w:r>
      <w:r w:rsidR="00D83A33" w:rsidRPr="00D83A33">
        <w:rPr>
          <w:rFonts w:eastAsiaTheme="minorHAnsi"/>
          <w:color w:val="FF0000"/>
        </w:rPr>
        <w:t xml:space="preserve"> item, the second is : object of item + preposition +object of person.</w:t>
      </w:r>
    </w:p>
    <w:p w14:paraId="444DE223" w14:textId="4ED529AD" w:rsidR="00D83A33" w:rsidRDefault="00D83A33" w:rsidP="00D83A33">
      <w:pPr>
        <w:rPr>
          <w:rFonts w:eastAsiaTheme="minorHAnsi"/>
        </w:rPr>
      </w:pPr>
      <w:r>
        <w:rPr>
          <w:rFonts w:eastAsiaTheme="minorHAnsi"/>
        </w:rPr>
        <w:t xml:space="preserve">Example: </w:t>
      </w:r>
    </w:p>
    <w:p w14:paraId="62ACA5FE" w14:textId="09CCC7C0" w:rsidR="00D83A33" w:rsidRPr="00D83A33" w:rsidRDefault="00D83A33" w:rsidP="00D83A33">
      <w:pPr>
        <w:rPr>
          <w:rFonts w:eastAsiaTheme="minorHAnsi"/>
        </w:rPr>
      </w:pPr>
      <w:r>
        <w:rPr>
          <w:rFonts w:eastAsiaTheme="minorHAnsi"/>
        </w:rPr>
        <w:t>They gave me somethings.      =&gt;     They gave somethings to me.</w:t>
      </w:r>
    </w:p>
    <w:p w14:paraId="74A93DAB" w14:textId="673B60A1" w:rsidR="00352C74" w:rsidRDefault="00352C74" w:rsidP="00E53F92">
      <w:pPr>
        <w:rPr>
          <w:rFonts w:eastAsiaTheme="minorHAnsi"/>
        </w:rPr>
      </w:pPr>
    </w:p>
    <w:p w14:paraId="7CA34653" w14:textId="77777777" w:rsidR="000B6DD9" w:rsidRDefault="000B6DD9" w:rsidP="000B6DD9">
      <w:pPr>
        <w:rPr>
          <w:rFonts w:eastAsiaTheme="minorHAnsi"/>
        </w:rPr>
      </w:pPr>
    </w:p>
    <w:p w14:paraId="1ECDDB0F" w14:textId="77777777" w:rsidR="000B6DD9" w:rsidRDefault="000B6DD9" w:rsidP="000B6DD9">
      <w:pPr>
        <w:rPr>
          <w:rFonts w:eastAsiaTheme="minorHAnsi"/>
        </w:rPr>
      </w:pPr>
      <w:r>
        <w:rPr>
          <w:rFonts w:eastAsiaTheme="minorHAnsi"/>
        </w:rPr>
        <w:t xml:space="preserve">Such advances offer the aging population a qualify of life… </w:t>
      </w:r>
    </w:p>
    <w:p w14:paraId="5A59A07F" w14:textId="3297BE4E" w:rsidR="000B6DD9" w:rsidRDefault="000B6DD9" w:rsidP="000B6DD9">
      <w:pPr>
        <w:rPr>
          <w:rFonts w:eastAsiaTheme="minorHAnsi"/>
        </w:rPr>
      </w:pPr>
      <w:r>
        <w:rPr>
          <w:rFonts w:eastAsiaTheme="minorHAnsi"/>
        </w:rPr>
        <w:t>Explanation: offer something somebody.</w:t>
      </w:r>
    </w:p>
    <w:p w14:paraId="3B6EFE01" w14:textId="77777777" w:rsidR="000B6DD9" w:rsidRDefault="000B6DD9" w:rsidP="000B6DD9">
      <w:pPr>
        <w:rPr>
          <w:rFonts w:eastAsiaTheme="minorHAnsi"/>
        </w:rPr>
      </w:pPr>
      <w:r>
        <w:rPr>
          <w:rFonts w:eastAsiaTheme="minorHAnsi"/>
        </w:rPr>
        <w:t>T</w:t>
      </w:r>
      <w:r>
        <w:rPr>
          <w:rFonts w:eastAsiaTheme="minorHAnsi" w:hint="eastAsia"/>
        </w:rPr>
        <w:t>ranslation</w:t>
      </w:r>
      <w:r>
        <w:rPr>
          <w:rFonts w:eastAsiaTheme="minorHAnsi"/>
        </w:rPr>
        <w:t>:</w:t>
      </w:r>
      <w:r>
        <w:rPr>
          <w:rFonts w:eastAsiaTheme="minorHAnsi" w:hint="eastAsia"/>
        </w:rPr>
        <w:t>这些进步为老年人口提供了高质量生活。</w:t>
      </w:r>
    </w:p>
    <w:p w14:paraId="6BF6F85F" w14:textId="77777777" w:rsidR="000B6DD9" w:rsidRPr="00E53F92" w:rsidRDefault="000B6DD9" w:rsidP="00E53F92">
      <w:pPr>
        <w:rPr>
          <w:rFonts w:eastAsiaTheme="minorHAnsi"/>
        </w:rPr>
      </w:pPr>
    </w:p>
    <w:p w14:paraId="7DBEF373" w14:textId="77777777" w:rsidR="000233CC" w:rsidRDefault="003664E6">
      <w:pPr>
        <w:widowControl/>
        <w:jc w:val="left"/>
        <w:rPr>
          <w:rFonts w:eastAsiaTheme="minorHAnsi"/>
        </w:rPr>
      </w:pPr>
      <w:r>
        <w:rPr>
          <w:rFonts w:eastAsiaTheme="minorHAnsi" w:hint="eastAsia"/>
        </w:rPr>
        <w:t>5</w:t>
      </w:r>
      <w:r>
        <w:rPr>
          <w:rFonts w:eastAsiaTheme="minorHAnsi"/>
        </w:rPr>
        <w:t xml:space="preserve">. </w:t>
      </w:r>
      <w:r w:rsidR="000233CC">
        <w:rPr>
          <w:rFonts w:eastAsiaTheme="minorHAnsi"/>
        </w:rPr>
        <w:t xml:space="preserve">subject + linking verb </w:t>
      </w:r>
      <w:r w:rsidR="000233CC">
        <w:rPr>
          <w:rFonts w:eastAsiaTheme="minorHAnsi" w:hint="eastAsia"/>
        </w:rPr>
        <w:t>+</w:t>
      </w:r>
      <w:r w:rsidR="000233CC">
        <w:rPr>
          <w:rFonts w:eastAsiaTheme="minorHAnsi"/>
        </w:rPr>
        <w:t xml:space="preserve"> </w:t>
      </w:r>
      <w:r w:rsidR="000233CC">
        <w:rPr>
          <w:rFonts w:eastAsiaTheme="minorHAnsi" w:hint="eastAsia"/>
        </w:rPr>
        <w:t>predica</w:t>
      </w:r>
      <w:r w:rsidR="000233CC">
        <w:rPr>
          <w:rFonts w:eastAsiaTheme="minorHAnsi"/>
        </w:rPr>
        <w:t>tive</w:t>
      </w:r>
    </w:p>
    <w:p w14:paraId="78E0C1F0" w14:textId="1744A97D" w:rsidR="00C15114" w:rsidRPr="006B30F0" w:rsidRDefault="000233CC" w:rsidP="00C15114">
      <w:pPr>
        <w:widowControl/>
        <w:jc w:val="left"/>
        <w:rPr>
          <w:rFonts w:eastAsiaTheme="minorHAnsi"/>
          <w:color w:val="FF0000"/>
        </w:rPr>
      </w:pPr>
      <w:r w:rsidRPr="006B30F0">
        <w:rPr>
          <w:rFonts w:eastAsiaTheme="minorHAnsi"/>
          <w:color w:val="FF0000"/>
        </w:rPr>
        <w:t>The linking verb has no real action meaning, it is only used to form complete sentences</w:t>
      </w:r>
      <w:r w:rsidR="006C1BD3" w:rsidRPr="006B30F0">
        <w:rPr>
          <w:rFonts w:eastAsiaTheme="minorHAnsi"/>
          <w:color w:val="FF0000"/>
        </w:rPr>
        <w:t xml:space="preserve"> and is fixed collocation.</w:t>
      </w:r>
    </w:p>
    <w:p w14:paraId="4026D9CE" w14:textId="2D7E92EC" w:rsidR="00C15114" w:rsidRDefault="00C15114" w:rsidP="00C15114">
      <w:pPr>
        <w:widowControl/>
        <w:jc w:val="left"/>
        <w:rPr>
          <w:rFonts w:eastAsiaTheme="minorHAnsi"/>
        </w:rPr>
      </w:pPr>
    </w:p>
    <w:p w14:paraId="6BD72E77" w14:textId="77777777" w:rsidR="00C15114" w:rsidRPr="00C15114" w:rsidRDefault="00C15114" w:rsidP="00C15114">
      <w:pPr>
        <w:widowControl/>
        <w:jc w:val="left"/>
        <w:rPr>
          <w:rFonts w:eastAsiaTheme="minorHAnsi"/>
        </w:rPr>
      </w:pPr>
    </w:p>
    <w:p w14:paraId="7C627B10" w14:textId="54DB372E" w:rsidR="00FF41B3" w:rsidRDefault="00FF41B3" w:rsidP="00FF41B3">
      <w:pPr>
        <w:pStyle w:val="2"/>
      </w:pPr>
      <w:r>
        <w:lastRenderedPageBreak/>
        <w:t>Tense</w:t>
      </w:r>
    </w:p>
    <w:p w14:paraId="02045408" w14:textId="77777777" w:rsidR="00001993" w:rsidRDefault="00FC0BAD" w:rsidP="00FF41B3">
      <w:r>
        <w:t>Tenses are divided</w:t>
      </w:r>
      <w:r w:rsidR="00D65D43">
        <w:t xml:space="preserve"> into state and time:</w:t>
      </w:r>
      <w:r w:rsidR="00134C38">
        <w:t xml:space="preserve"> </w:t>
      </w:r>
    </w:p>
    <w:p w14:paraId="65CA149D" w14:textId="5E62DF81" w:rsidR="00001993" w:rsidRPr="00C15114" w:rsidRDefault="00001993" w:rsidP="00FF41B3">
      <w:pPr>
        <w:rPr>
          <w:color w:val="FF0000"/>
        </w:rPr>
      </w:pPr>
      <w:r w:rsidRPr="00C15114">
        <w:rPr>
          <w:color w:val="FF0000"/>
        </w:rPr>
        <w:t>State: simple</w:t>
      </w:r>
      <w:r w:rsidR="00C15114" w:rsidRPr="00C15114">
        <w:rPr>
          <w:color w:val="FF0000"/>
        </w:rPr>
        <w:t>(do/dose/did)</w:t>
      </w:r>
      <w:r w:rsidRPr="00C15114">
        <w:rPr>
          <w:color w:val="FF0000"/>
        </w:rPr>
        <w:t>, continuous</w:t>
      </w:r>
      <w:r w:rsidR="00A964BB" w:rsidRPr="00C15114">
        <w:rPr>
          <w:rFonts w:hint="eastAsia"/>
          <w:color w:val="FF0000"/>
        </w:rPr>
        <w:t>(</w:t>
      </w:r>
      <w:r w:rsidR="00C15114" w:rsidRPr="00C15114">
        <w:rPr>
          <w:color w:val="FF0000"/>
        </w:rPr>
        <w:t xml:space="preserve">be </w:t>
      </w:r>
      <w:r w:rsidR="00A964BB" w:rsidRPr="00C15114">
        <w:rPr>
          <w:color w:val="FF0000"/>
        </w:rPr>
        <w:t>doing)</w:t>
      </w:r>
      <w:r w:rsidRPr="00C15114">
        <w:rPr>
          <w:color w:val="FF0000"/>
        </w:rPr>
        <w:t>, perfect</w:t>
      </w:r>
      <w:r w:rsidR="00A964BB" w:rsidRPr="00C15114">
        <w:rPr>
          <w:color w:val="FF0000"/>
        </w:rPr>
        <w:t>(</w:t>
      </w:r>
      <w:r w:rsidR="00C15114" w:rsidRPr="00C15114">
        <w:rPr>
          <w:color w:val="FF0000"/>
        </w:rPr>
        <w:t xml:space="preserve">have/has/had/will have </w:t>
      </w:r>
      <w:r w:rsidR="00A964BB" w:rsidRPr="00C15114">
        <w:rPr>
          <w:color w:val="FF0000"/>
        </w:rPr>
        <w:t>done)</w:t>
      </w:r>
      <w:r w:rsidRPr="00C15114">
        <w:rPr>
          <w:color w:val="FF0000"/>
        </w:rPr>
        <w:t>, perfect continuous</w:t>
      </w:r>
      <w:r w:rsidR="00A964BB" w:rsidRPr="00C15114">
        <w:rPr>
          <w:color w:val="FF0000"/>
        </w:rPr>
        <w:t>(have/has</w:t>
      </w:r>
      <w:r w:rsidR="00C15114" w:rsidRPr="00C15114">
        <w:rPr>
          <w:color w:val="FF0000"/>
        </w:rPr>
        <w:t>/had/will have</w:t>
      </w:r>
      <w:r w:rsidR="00A964BB" w:rsidRPr="00C15114">
        <w:rPr>
          <w:color w:val="FF0000"/>
        </w:rPr>
        <w:t xml:space="preserve"> be doing)</w:t>
      </w:r>
      <w:r w:rsidRPr="00C15114">
        <w:rPr>
          <w:color w:val="FF0000"/>
        </w:rPr>
        <w:t>.</w:t>
      </w:r>
    </w:p>
    <w:p w14:paraId="4B50BA58" w14:textId="615D8004" w:rsidR="00A964BB" w:rsidRPr="00C15114" w:rsidRDefault="00001993" w:rsidP="00FF41B3">
      <w:pPr>
        <w:rPr>
          <w:color w:val="FF0000"/>
        </w:rPr>
      </w:pPr>
      <w:r w:rsidRPr="00C15114">
        <w:rPr>
          <w:color w:val="FF0000"/>
        </w:rPr>
        <w:t>Time: present</w:t>
      </w:r>
      <w:r w:rsidR="00C15114" w:rsidRPr="00C15114">
        <w:rPr>
          <w:color w:val="FF0000"/>
        </w:rPr>
        <w:t>(dose)</w:t>
      </w:r>
      <w:r w:rsidRPr="00C15114">
        <w:rPr>
          <w:color w:val="FF0000"/>
        </w:rPr>
        <w:t>, past</w:t>
      </w:r>
      <w:r w:rsidR="00C15114" w:rsidRPr="00C15114">
        <w:rPr>
          <w:color w:val="FF0000"/>
        </w:rPr>
        <w:t>(did)</w:t>
      </w:r>
      <w:r w:rsidRPr="00C15114">
        <w:rPr>
          <w:color w:val="FF0000"/>
        </w:rPr>
        <w:t>, future</w:t>
      </w:r>
      <w:r w:rsidR="00C15114" w:rsidRPr="00C15114">
        <w:rPr>
          <w:color w:val="FF0000"/>
        </w:rPr>
        <w:t>(will do)</w:t>
      </w:r>
    </w:p>
    <w:p w14:paraId="6C856169" w14:textId="77777777" w:rsidR="00C15114" w:rsidRDefault="00A964BB" w:rsidP="00FF41B3">
      <w:r>
        <w:t>3x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combination</w:t>
      </w:r>
      <w:r>
        <w:t>s</w:t>
      </w:r>
      <w:r w:rsidR="00001993">
        <w:t xml:space="preserve"> </w:t>
      </w:r>
    </w:p>
    <w:p w14:paraId="3E377F02" w14:textId="77777777" w:rsidR="00E72545" w:rsidRDefault="00E72545" w:rsidP="00FF41B3"/>
    <w:p w14:paraId="1E30262D" w14:textId="77777777" w:rsidR="008E607D" w:rsidRPr="00DF1926" w:rsidRDefault="00E72545" w:rsidP="00FF41B3">
      <w:pPr>
        <w:rPr>
          <w:color w:val="FF0000"/>
        </w:rPr>
      </w:pPr>
      <w:r w:rsidRPr="00DF1926">
        <w:rPr>
          <w:color w:val="FF0000"/>
        </w:rPr>
        <w:t>Modal verb: it not only can represent the modal of different events, but also the speculation.</w:t>
      </w:r>
    </w:p>
    <w:p w14:paraId="71A427DE" w14:textId="77777777" w:rsidR="008E607D" w:rsidRDefault="008E607D" w:rsidP="00FF41B3"/>
    <w:p w14:paraId="146D095B" w14:textId="77777777" w:rsidR="00EF3030" w:rsidRDefault="00EF3030" w:rsidP="00FF41B3">
      <w:r>
        <w:t>The voice of predicate-verb: active and passive</w:t>
      </w:r>
    </w:p>
    <w:p w14:paraId="1F276C61" w14:textId="77777777" w:rsidR="00EF3030" w:rsidRDefault="00EF3030" w:rsidP="00FF41B3"/>
    <w:p w14:paraId="3BC9EFA4" w14:textId="1AD5E3AC" w:rsidR="00974F8B" w:rsidRDefault="00EF3030" w:rsidP="00974F8B">
      <w:pPr>
        <w:rPr>
          <w:color w:val="FF0000"/>
        </w:rPr>
      </w:pPr>
      <w:r w:rsidRPr="00DF1926">
        <w:rPr>
          <w:color w:val="FF0000"/>
        </w:rPr>
        <w:t>Predicate-verb emphasis: did/dose/do + original form of verb.</w:t>
      </w:r>
    </w:p>
    <w:p w14:paraId="1A8BF875" w14:textId="06C7521C" w:rsidR="00974F8B" w:rsidRDefault="00974F8B" w:rsidP="00974F8B">
      <w:pPr>
        <w:rPr>
          <w:color w:val="FF0000"/>
        </w:rPr>
      </w:pPr>
    </w:p>
    <w:p w14:paraId="27A5B917" w14:textId="7F25EE45" w:rsidR="00974F8B" w:rsidRDefault="00974F8B" w:rsidP="00974F8B">
      <w:pPr>
        <w:pStyle w:val="2"/>
      </w:pPr>
      <w:r>
        <w:t>The change of subject, object, predicative</w:t>
      </w:r>
    </w:p>
    <w:p w14:paraId="6D32D91B" w14:textId="0E5839FE" w:rsidR="00974F8B" w:rsidRDefault="00974F8B" w:rsidP="00974F8B">
      <w:r w:rsidRPr="003E0F89">
        <w:rPr>
          <w:b/>
          <w:bCs/>
        </w:rPr>
        <w:t>Non-predicate verb:</w:t>
      </w:r>
      <w:r>
        <w:t xml:space="preserve"> doing, done, to do</w:t>
      </w:r>
      <w:r w:rsidR="00223EA3">
        <w:t>. Non-predicate verb can act as any component of the whole sentences except predicate verb.</w:t>
      </w:r>
    </w:p>
    <w:p w14:paraId="7F36ED0F" w14:textId="410F5EE0" w:rsidR="00223EA3" w:rsidRDefault="00223EA3" w:rsidP="00974F8B">
      <w:pPr>
        <w:rPr>
          <w:color w:val="FF0000"/>
        </w:rPr>
      </w:pPr>
      <w:r w:rsidRPr="00B0020A">
        <w:rPr>
          <w:color w:val="FF0000"/>
        </w:rPr>
        <w:t xml:space="preserve">Note: ‘doing’ </w:t>
      </w:r>
      <w:r w:rsidR="009F74FB" w:rsidRPr="00B0020A">
        <w:rPr>
          <w:color w:val="FF0000"/>
        </w:rPr>
        <w:t xml:space="preserve">is putted as subject at the beginning of the whole sentence. ‘to do’ </w:t>
      </w:r>
      <w:r w:rsidR="009F74FB" w:rsidRPr="00B0020A">
        <w:rPr>
          <w:rFonts w:hint="eastAsia"/>
          <w:color w:val="FF0000"/>
        </w:rPr>
        <w:t>is</w:t>
      </w:r>
      <w:r w:rsidR="009F74FB" w:rsidRPr="00B0020A">
        <w:rPr>
          <w:color w:val="FF0000"/>
        </w:rPr>
        <w:t xml:space="preserve"> always putted at the end of the whole sentence, </w:t>
      </w:r>
      <w:r w:rsidR="00B0020A" w:rsidRPr="00B0020A">
        <w:rPr>
          <w:color w:val="FF0000"/>
        </w:rPr>
        <w:t>in this case</w:t>
      </w:r>
      <w:r w:rsidR="009F74FB" w:rsidRPr="00B0020A">
        <w:rPr>
          <w:color w:val="FF0000"/>
        </w:rPr>
        <w:t xml:space="preserve">, ‘it’ is the form subject at the beginning of the sentence. </w:t>
      </w:r>
    </w:p>
    <w:p w14:paraId="05B79D5B" w14:textId="701C67B3" w:rsidR="00B0020A" w:rsidRDefault="00B0020A" w:rsidP="00974F8B">
      <w:pPr>
        <w:rPr>
          <w:color w:val="FF0000"/>
        </w:rPr>
      </w:pPr>
    </w:p>
    <w:p w14:paraId="0CC32E59" w14:textId="445B5CBA" w:rsidR="00B0020A" w:rsidRPr="007F60B2" w:rsidRDefault="00B0020A" w:rsidP="00974F8B">
      <w:pPr>
        <w:rPr>
          <w:color w:val="FF0000"/>
        </w:rPr>
      </w:pPr>
      <w:r w:rsidRPr="007F60B2">
        <w:rPr>
          <w:color w:val="FF0000"/>
        </w:rPr>
        <w:t>In the structure of subject-linking verb predicative</w:t>
      </w:r>
      <w:r w:rsidR="000E5F56" w:rsidRPr="007F60B2">
        <w:rPr>
          <w:color w:val="FF0000"/>
        </w:rPr>
        <w:t>: if non-predicate verbs are used to be subject, the same type of the verbs should be used</w:t>
      </w:r>
      <w:r w:rsidR="00D6591D" w:rsidRPr="007F60B2">
        <w:rPr>
          <w:color w:val="FF0000"/>
        </w:rPr>
        <w:t>.</w:t>
      </w:r>
    </w:p>
    <w:p w14:paraId="6053A59F" w14:textId="1E50C02F" w:rsidR="00D6591D" w:rsidRDefault="00D6591D" w:rsidP="00974F8B">
      <w:r>
        <w:t xml:space="preserve">Example: seeing is believing. </w:t>
      </w:r>
    </w:p>
    <w:p w14:paraId="1AE98A64" w14:textId="0C6EE477" w:rsidR="00D6591D" w:rsidRDefault="00D6591D" w:rsidP="00974F8B"/>
    <w:p w14:paraId="153F5D4F" w14:textId="3BBF0FFE" w:rsidR="00D6591D" w:rsidRDefault="007F60B2" w:rsidP="00974F8B">
      <w:r>
        <w:t xml:space="preserve">Qualifier: a, the, … </w:t>
      </w:r>
    </w:p>
    <w:p w14:paraId="0F08322F" w14:textId="77777777" w:rsidR="007F60B2" w:rsidRPr="007F60B2" w:rsidRDefault="007F60B2" w:rsidP="00974F8B">
      <w:pPr>
        <w:rPr>
          <w:color w:val="FF0000"/>
        </w:rPr>
      </w:pPr>
      <w:r w:rsidRPr="007F60B2">
        <w:rPr>
          <w:color w:val="FF0000"/>
        </w:rPr>
        <w:t>They represent modifications and qualifications.</w:t>
      </w:r>
    </w:p>
    <w:p w14:paraId="084E35BA" w14:textId="77777777" w:rsidR="007F60B2" w:rsidRDefault="007F60B2" w:rsidP="00974F8B"/>
    <w:p w14:paraId="2BD550FA" w14:textId="4879EB8C" w:rsidR="007F60B2" w:rsidRPr="00B0020A" w:rsidRDefault="007F60B2" w:rsidP="00974F8B">
      <w:pPr>
        <w:rPr>
          <w:rFonts w:hint="eastAsia"/>
        </w:rPr>
      </w:pPr>
      <w:r>
        <w:t xml:space="preserve"> </w:t>
      </w:r>
    </w:p>
    <w:p w14:paraId="6CB1EC4B" w14:textId="51BBE2CA" w:rsidR="003E0F89" w:rsidRDefault="003E0F89" w:rsidP="00FF41B3">
      <w:pPr>
        <w:rPr>
          <w:b/>
          <w:bCs/>
        </w:rPr>
      </w:pPr>
      <w:r w:rsidRPr="003E0F89">
        <w:rPr>
          <w:b/>
          <w:bCs/>
        </w:rPr>
        <w:t>Non-predicate verb acts as attribute:</w:t>
      </w:r>
    </w:p>
    <w:p w14:paraId="2FF8491C" w14:textId="1D7DBE3B" w:rsidR="00B9415A" w:rsidRPr="00B9415A" w:rsidRDefault="00B9415A" w:rsidP="00FF41B3">
      <w:r>
        <w:t>Attribute modifies noun.</w:t>
      </w:r>
    </w:p>
    <w:p w14:paraId="65A4D9B8" w14:textId="0991407D" w:rsidR="003E0F89" w:rsidRPr="003E0F89" w:rsidRDefault="003E0F89" w:rsidP="00FF41B3">
      <w:pPr>
        <w:rPr>
          <w:color w:val="FF0000"/>
        </w:rPr>
      </w:pPr>
      <w:r w:rsidRPr="003E0F89">
        <w:rPr>
          <w:color w:val="FF0000"/>
        </w:rPr>
        <w:t>Doing represents active, done represent passive, to do represent purpose.</w:t>
      </w:r>
    </w:p>
    <w:p w14:paraId="2463BE9F" w14:textId="2194B0FB" w:rsidR="003E0F89" w:rsidRDefault="003E0F89" w:rsidP="00FF41B3"/>
    <w:p w14:paraId="16A8990C" w14:textId="5D042578" w:rsidR="003E0F89" w:rsidRDefault="003E0F89" w:rsidP="00FF41B3">
      <w:r>
        <w:t>Example:</w:t>
      </w:r>
    </w:p>
    <w:p w14:paraId="031E4AB5" w14:textId="5C88B88B" w:rsidR="003E0F89" w:rsidRDefault="003E0F89" w:rsidP="00FF41B3">
      <w:r>
        <w:t>A team of researchers working together in the la</w:t>
      </w:r>
      <w:r w:rsidR="00994E58">
        <w:t>boratory would submit the result of their research to a journal.</w:t>
      </w:r>
    </w:p>
    <w:p w14:paraId="4BD64424" w14:textId="4B99FA0B" w:rsidR="00994E58" w:rsidRDefault="00994E58" w:rsidP="00FF41B3">
      <w:r>
        <w:t xml:space="preserve">Explanation: ‘working together…’ modifies ‘a team of researchers’ , because the action ‘working’ for subject is active, we use ‘doing’ as the </w:t>
      </w:r>
      <w:r w:rsidR="00D66A03">
        <w:t>non-predicate.</w:t>
      </w:r>
    </w:p>
    <w:p w14:paraId="6D1A5DF9" w14:textId="2793FB77" w:rsidR="00D66A03" w:rsidRDefault="00D66A03" w:rsidP="00FF41B3"/>
    <w:p w14:paraId="5068FC6F" w14:textId="43D3AD4D" w:rsidR="00D66A03" w:rsidRDefault="00D66A03" w:rsidP="00FF41B3">
      <w:r>
        <w:t>The human nose is an underrated tool</w:t>
      </w:r>
      <w:r>
        <w:rPr>
          <w:rFonts w:hint="eastAsia"/>
        </w:rPr>
        <w:t>.</w:t>
      </w:r>
    </w:p>
    <w:p w14:paraId="2AAC347F" w14:textId="721AAC43" w:rsidR="00D66A03" w:rsidRDefault="00D66A03" w:rsidP="00FF41B3">
      <w:r>
        <w:t xml:space="preserve">Explanation: ‘underrated’ has the same meaning as ‘underestimate’, the action for subject is </w:t>
      </w:r>
      <w:r>
        <w:lastRenderedPageBreak/>
        <w:t>passive, we use ‘done’.</w:t>
      </w:r>
    </w:p>
    <w:p w14:paraId="044F7876" w14:textId="70636C63" w:rsidR="00D66A03" w:rsidRPr="00D66A03" w:rsidRDefault="00D66A03" w:rsidP="00FF41B3">
      <w:pPr>
        <w:rPr>
          <w:b/>
          <w:bCs/>
        </w:rPr>
      </w:pPr>
      <w:r w:rsidRPr="00D66A03">
        <w:rPr>
          <w:b/>
          <w:bCs/>
        </w:rPr>
        <w:t>Non-predicate verb acts as adverbial:</w:t>
      </w:r>
    </w:p>
    <w:p w14:paraId="030CF5EF" w14:textId="13962DD3" w:rsidR="00D66A03" w:rsidRPr="00137332" w:rsidRDefault="00822B61" w:rsidP="00FF41B3">
      <w:pPr>
        <w:rPr>
          <w:color w:val="FF0000"/>
        </w:rPr>
      </w:pPr>
      <w:r>
        <w:t xml:space="preserve">We know that adverbial can modify sentences, </w:t>
      </w:r>
      <w:r w:rsidRPr="00137332">
        <w:rPr>
          <w:color w:val="FF0000"/>
        </w:rPr>
        <w:t>if non-predicate act as adverbial, its logical subject is the subject of the sentence.</w:t>
      </w:r>
      <w:r>
        <w:t xml:space="preserve"> </w:t>
      </w:r>
      <w:r w:rsidRPr="00137332">
        <w:rPr>
          <w:color w:val="FF0000"/>
        </w:rPr>
        <w:t xml:space="preserve">We can judge their relationship to decide </w:t>
      </w:r>
      <w:r w:rsidR="00C248F2" w:rsidRPr="00137332">
        <w:rPr>
          <w:color w:val="FF0000"/>
        </w:rPr>
        <w:t>which non-predicate we should choose.</w:t>
      </w:r>
    </w:p>
    <w:p w14:paraId="0368BD6A" w14:textId="69D9CCB8" w:rsidR="00137332" w:rsidRDefault="00137332" w:rsidP="00FF41B3"/>
    <w:p w14:paraId="1002B429" w14:textId="75879955" w:rsidR="00137332" w:rsidRDefault="00137332" w:rsidP="00FF41B3">
      <w:r>
        <w:t>Note: if the basic components of the sentence are sentence, we say these basic components a</w:t>
      </w:r>
      <w:r w:rsidR="00B9415A">
        <w:t>re subordinate clause.</w:t>
      </w:r>
    </w:p>
    <w:p w14:paraId="6E125B12" w14:textId="6A07201A" w:rsidR="00B9415A" w:rsidRDefault="00B9415A" w:rsidP="00FF41B3"/>
    <w:p w14:paraId="2E677337" w14:textId="77777777" w:rsidR="00B9415A" w:rsidRPr="008E76E9" w:rsidRDefault="00B9415A" w:rsidP="00FF41B3">
      <w:pPr>
        <w:rPr>
          <w:rFonts w:hint="eastAsia"/>
          <w:b/>
          <w:bCs/>
        </w:rPr>
      </w:pPr>
    </w:p>
    <w:p w14:paraId="3716341B" w14:textId="48771C19" w:rsidR="00137332" w:rsidRPr="008E76E9" w:rsidRDefault="008E76E9" w:rsidP="00FF41B3">
      <w:pPr>
        <w:rPr>
          <w:b/>
          <w:bCs/>
        </w:rPr>
      </w:pPr>
      <w:r w:rsidRPr="008E76E9">
        <w:rPr>
          <w:b/>
          <w:bCs/>
        </w:rPr>
        <w:t>Appositive:</w:t>
      </w:r>
    </w:p>
    <w:p w14:paraId="1C7DBCD5" w14:textId="46E97B04" w:rsidR="008E76E9" w:rsidRDefault="008E76E9" w:rsidP="00FF41B3">
      <w:r>
        <w:t>The difference between the appositive and attribute:</w:t>
      </w:r>
    </w:p>
    <w:p w14:paraId="784EAD14" w14:textId="54C63925" w:rsidR="00955DB2" w:rsidRDefault="008E76E9" w:rsidP="00FF41B3">
      <w:r>
        <w:t>In essence, attribute refer</w:t>
      </w:r>
      <w:r w:rsidR="0031370B">
        <w:t>s</w:t>
      </w:r>
      <w:r>
        <w:t xml:space="preserve"> to a certain attribute of things,</w:t>
      </w:r>
      <w:r w:rsidR="0031370B">
        <w:t xml:space="preserve"> appositive is the thing itself that provides a description from another angle</w:t>
      </w:r>
      <w:r w:rsidR="00955DB2">
        <w:rPr>
          <w:rFonts w:hint="eastAsia"/>
        </w:rPr>
        <w:t>.</w:t>
      </w:r>
    </w:p>
    <w:p w14:paraId="538B2811" w14:textId="1C8CF609" w:rsidR="00955DB2" w:rsidRDefault="00955DB2" w:rsidP="00FF41B3"/>
    <w:p w14:paraId="66C77349" w14:textId="250BDF00" w:rsidR="00955DB2" w:rsidRDefault="00955DB2" w:rsidP="00FF41B3">
      <w:pPr>
        <w:rPr>
          <w:b/>
          <w:bCs/>
          <w:color w:val="FF0000"/>
        </w:rPr>
      </w:pPr>
      <w:r w:rsidRPr="00E0703C">
        <w:rPr>
          <w:b/>
          <w:bCs/>
          <w:color w:val="FF0000"/>
        </w:rPr>
        <w:t>The importance notes:</w:t>
      </w:r>
      <w:r w:rsidR="00E0703C" w:rsidRPr="00E0703C">
        <w:rPr>
          <w:b/>
          <w:bCs/>
          <w:color w:val="FF0000"/>
        </w:rPr>
        <w:t xml:space="preserve"> adverbial, appositive, non-predicate, attribute.</w:t>
      </w:r>
    </w:p>
    <w:p w14:paraId="5376C456" w14:textId="0E570012" w:rsidR="00E0703C" w:rsidRDefault="00E0703C" w:rsidP="00FF41B3">
      <w:pPr>
        <w:rPr>
          <w:b/>
          <w:bCs/>
          <w:color w:val="FF0000"/>
        </w:rPr>
      </w:pPr>
    </w:p>
    <w:p w14:paraId="3AAA6A70" w14:textId="77777777" w:rsidR="00E0703C" w:rsidRPr="00E0703C" w:rsidRDefault="00E0703C" w:rsidP="00FF41B3">
      <w:pPr>
        <w:rPr>
          <w:rFonts w:hint="eastAsia"/>
          <w:b/>
          <w:bCs/>
          <w:color w:val="FF0000"/>
        </w:rPr>
      </w:pPr>
    </w:p>
    <w:p w14:paraId="37CE1AA7" w14:textId="200C65C2" w:rsidR="003B167B" w:rsidRPr="00FF41B3" w:rsidRDefault="003B167B" w:rsidP="00FF41B3">
      <w:r w:rsidRPr="003B167B">
        <w:br w:type="page"/>
      </w:r>
    </w:p>
    <w:p w14:paraId="21166689" w14:textId="6F44A72B" w:rsidR="00FA5B78" w:rsidRPr="003B167B" w:rsidRDefault="000A4261" w:rsidP="000A4261">
      <w:pPr>
        <w:pStyle w:val="2"/>
        <w:rPr>
          <w:rFonts w:asciiTheme="minorHAnsi" w:eastAsiaTheme="minorHAnsi" w:hAnsiTheme="minorHAnsi"/>
        </w:rPr>
      </w:pPr>
      <w:r w:rsidRPr="003B167B">
        <w:rPr>
          <w:rFonts w:asciiTheme="minorHAnsi" w:eastAsiaTheme="minorHAnsi" w:hAnsiTheme="minorHAnsi" w:hint="eastAsia"/>
        </w:rPr>
        <w:lastRenderedPageBreak/>
        <w:t>定语从句</w:t>
      </w:r>
    </w:p>
    <w:p w14:paraId="4030835A" w14:textId="28F77C27" w:rsidR="000A4261" w:rsidRPr="003B167B" w:rsidRDefault="000A4261" w:rsidP="000A4261">
      <w:pPr>
        <w:pStyle w:val="a3"/>
        <w:numPr>
          <w:ilvl w:val="0"/>
          <w:numId w:val="1"/>
        </w:numPr>
        <w:ind w:firstLineChars="0"/>
        <w:rPr>
          <w:rFonts w:eastAsiaTheme="minorHAnsi"/>
          <w:color w:val="FF0000"/>
        </w:rPr>
      </w:pPr>
      <w:r w:rsidRPr="003B167B">
        <w:rPr>
          <w:rFonts w:eastAsiaTheme="minorHAnsi" w:hint="eastAsia"/>
          <w:color w:val="FF0000"/>
        </w:rPr>
        <w:t>修饰限定的名词，位于名词之后</w:t>
      </w:r>
    </w:p>
    <w:p w14:paraId="3962BDDC" w14:textId="76C49E74" w:rsidR="000A4261" w:rsidRPr="003B167B" w:rsidRDefault="000A4261" w:rsidP="000A4261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 w:rsidRPr="003B167B">
        <w:rPr>
          <w:rFonts w:eastAsiaTheme="minorHAnsi" w:hint="eastAsia"/>
        </w:rPr>
        <w:t>定语从句的连接词充当成分，和句中的先行词表示的是一样的</w:t>
      </w:r>
    </w:p>
    <w:p w14:paraId="6FFFBDA0" w14:textId="163700C3" w:rsidR="000A4261" w:rsidRPr="003B167B" w:rsidRDefault="000A4261" w:rsidP="000A4261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 w:rsidRPr="003B167B">
        <w:rPr>
          <w:rFonts w:eastAsiaTheme="minorHAnsi" w:hint="eastAsia"/>
        </w:rPr>
        <w:t>连接词选择：w</w:t>
      </w:r>
      <w:r w:rsidRPr="003B167B">
        <w:rPr>
          <w:rFonts w:eastAsiaTheme="minorHAnsi"/>
        </w:rPr>
        <w:t>hich,</w:t>
      </w:r>
      <w:r w:rsidR="009E2CD2" w:rsidRPr="003B167B">
        <w:rPr>
          <w:rFonts w:eastAsiaTheme="minorHAnsi"/>
        </w:rPr>
        <w:t xml:space="preserve"> </w:t>
      </w:r>
      <w:r w:rsidRPr="003B167B">
        <w:rPr>
          <w:rFonts w:eastAsiaTheme="minorHAnsi"/>
        </w:rPr>
        <w:t>whom,</w:t>
      </w:r>
      <w:r w:rsidR="009E2CD2" w:rsidRPr="003B167B">
        <w:rPr>
          <w:rFonts w:eastAsiaTheme="minorHAnsi"/>
        </w:rPr>
        <w:t xml:space="preserve"> </w:t>
      </w:r>
      <w:r w:rsidRPr="003B167B">
        <w:rPr>
          <w:rFonts w:eastAsiaTheme="minorHAnsi"/>
        </w:rPr>
        <w:t>who,</w:t>
      </w:r>
      <w:r w:rsidR="009E2CD2" w:rsidRPr="003B167B">
        <w:rPr>
          <w:rFonts w:eastAsiaTheme="minorHAnsi"/>
        </w:rPr>
        <w:t xml:space="preserve"> </w:t>
      </w:r>
      <w:r w:rsidRPr="003B167B">
        <w:rPr>
          <w:rFonts w:eastAsiaTheme="minorHAnsi"/>
        </w:rPr>
        <w:t>whose,</w:t>
      </w:r>
      <w:r w:rsidR="009E2CD2" w:rsidRPr="003B167B">
        <w:rPr>
          <w:rFonts w:eastAsiaTheme="minorHAnsi"/>
        </w:rPr>
        <w:t xml:space="preserve"> </w:t>
      </w:r>
      <w:r w:rsidRPr="003B167B">
        <w:rPr>
          <w:rFonts w:eastAsiaTheme="minorHAnsi"/>
        </w:rPr>
        <w:t>when…</w:t>
      </w:r>
    </w:p>
    <w:p w14:paraId="3B656103" w14:textId="7D25D672" w:rsidR="000A4261" w:rsidRPr="003B167B" w:rsidRDefault="000A4261" w:rsidP="000A4261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 w:rsidRPr="003B167B">
        <w:rPr>
          <w:rFonts w:eastAsiaTheme="minorHAnsi" w:hint="eastAsia"/>
        </w:rPr>
        <w:t>连接词在定语从句中作宾语时可以省略</w:t>
      </w:r>
    </w:p>
    <w:p w14:paraId="2FA0BD70" w14:textId="3E3C91C1" w:rsidR="00575D74" w:rsidRPr="003B167B" w:rsidRDefault="00575D74" w:rsidP="00575D74">
      <w:pPr>
        <w:rPr>
          <w:rFonts w:eastAsiaTheme="minorHAnsi"/>
        </w:rPr>
      </w:pPr>
    </w:p>
    <w:p w14:paraId="34B06A7D" w14:textId="5BC5D8C9" w:rsidR="00575D74" w:rsidRPr="003B167B" w:rsidRDefault="00575D74" w:rsidP="00575D74">
      <w:pPr>
        <w:rPr>
          <w:rFonts w:eastAsiaTheme="minorHAnsi"/>
        </w:rPr>
      </w:pPr>
      <w:r w:rsidRPr="003B167B">
        <w:rPr>
          <w:rFonts w:eastAsiaTheme="minorHAnsi" w:hint="eastAsia"/>
        </w:rPr>
        <w:t>限定性定语从句：没有逗号隔开</w:t>
      </w:r>
    </w:p>
    <w:p w14:paraId="501A6DF0" w14:textId="06517B10" w:rsidR="00575D74" w:rsidRPr="003B167B" w:rsidRDefault="00575D74" w:rsidP="00575D74">
      <w:pPr>
        <w:rPr>
          <w:rFonts w:eastAsiaTheme="minorHAnsi"/>
        </w:rPr>
      </w:pPr>
      <w:r w:rsidRPr="003B167B">
        <w:rPr>
          <w:rFonts w:eastAsiaTheme="minorHAnsi" w:hint="eastAsia"/>
        </w:rPr>
        <w:t>非限定性定语从句：有逗号隔开</w:t>
      </w:r>
    </w:p>
    <w:p w14:paraId="7EEAD266" w14:textId="1D3FD24B" w:rsidR="00575D74" w:rsidRPr="003B167B" w:rsidRDefault="00575D74" w:rsidP="00575D74">
      <w:pPr>
        <w:rPr>
          <w:rFonts w:eastAsiaTheme="minorHAnsi"/>
        </w:rPr>
      </w:pPr>
      <w:r w:rsidRPr="003B167B">
        <w:rPr>
          <w:rFonts w:eastAsiaTheme="minorHAnsi" w:hint="eastAsia"/>
        </w:rPr>
        <w:t>但是他们最本质的区别是，范围是否明确，先行词是 his</w:t>
      </w:r>
      <w:r w:rsidRPr="003B167B">
        <w:rPr>
          <w:rFonts w:eastAsiaTheme="minorHAnsi"/>
        </w:rPr>
        <w:t xml:space="preserve"> </w:t>
      </w:r>
      <w:r w:rsidRPr="003B167B">
        <w:rPr>
          <w:rFonts w:eastAsiaTheme="minorHAnsi" w:hint="eastAsia"/>
        </w:rPr>
        <w:t>friends时，范围不明确，限定性定语从句；先行词是his</w:t>
      </w:r>
      <w:r w:rsidRPr="003B167B">
        <w:rPr>
          <w:rFonts w:eastAsiaTheme="minorHAnsi"/>
        </w:rPr>
        <w:t xml:space="preserve"> </w:t>
      </w:r>
      <w:r w:rsidRPr="003B167B">
        <w:rPr>
          <w:rFonts w:eastAsiaTheme="minorHAnsi" w:hint="eastAsia"/>
        </w:rPr>
        <w:t>mother时，限定性定语从句范围明确，使用非限定性定语从句</w:t>
      </w:r>
    </w:p>
    <w:p w14:paraId="347352B3" w14:textId="4738737F" w:rsidR="00575D74" w:rsidRPr="003B167B" w:rsidRDefault="00575D74" w:rsidP="00575D74">
      <w:pPr>
        <w:rPr>
          <w:rFonts w:eastAsiaTheme="minorHAnsi"/>
        </w:rPr>
      </w:pPr>
    </w:p>
    <w:p w14:paraId="5BB39A23" w14:textId="4A178EAE" w:rsidR="00575D74" w:rsidRPr="003B167B" w:rsidRDefault="00A23F34" w:rsidP="00575D74">
      <w:pPr>
        <w:rPr>
          <w:rFonts w:eastAsiaTheme="minorHAnsi"/>
        </w:rPr>
      </w:pPr>
      <w:r w:rsidRPr="003B167B">
        <w:rPr>
          <w:rFonts w:eastAsiaTheme="minorHAnsi" w:hint="eastAsia"/>
        </w:rPr>
        <w:t>非限定性定语从句</w:t>
      </w:r>
      <w:r w:rsidR="00575D74" w:rsidRPr="003B167B">
        <w:rPr>
          <w:rFonts w:eastAsiaTheme="minorHAnsi" w:hint="eastAsia"/>
        </w:rPr>
        <w:t>除了修饰前面的名词，还可以修饰前面的一句话，使用which和as，连接词在句中充当成分，which主句的后面，as主句的前中后都可以</w:t>
      </w:r>
      <w:r w:rsidRPr="003B167B">
        <w:rPr>
          <w:rFonts w:eastAsiaTheme="minorHAnsi" w:hint="eastAsia"/>
        </w:rPr>
        <w:t>。</w:t>
      </w:r>
    </w:p>
    <w:p w14:paraId="04C9781D" w14:textId="4011AE47" w:rsidR="00A23F34" w:rsidRPr="003B167B" w:rsidRDefault="00A23F34" w:rsidP="00575D74">
      <w:pPr>
        <w:rPr>
          <w:rFonts w:eastAsiaTheme="minorHAnsi"/>
        </w:rPr>
      </w:pPr>
    </w:p>
    <w:p w14:paraId="0157A70C" w14:textId="4EC0A980" w:rsidR="00A23F34" w:rsidRPr="003B167B" w:rsidRDefault="00A23F34" w:rsidP="00575D74">
      <w:pPr>
        <w:rPr>
          <w:rFonts w:eastAsiaTheme="minorHAnsi"/>
        </w:rPr>
      </w:pPr>
      <w:r w:rsidRPr="003B167B">
        <w:rPr>
          <w:rFonts w:eastAsiaTheme="minorHAnsi" w:hint="eastAsia"/>
        </w:rPr>
        <w:t>同位语从句和定语从句的区别：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23F34" w:rsidRPr="003B167B" w14:paraId="47CA3578" w14:textId="77777777" w:rsidTr="00A23F34">
        <w:tc>
          <w:tcPr>
            <w:tcW w:w="4148" w:type="dxa"/>
          </w:tcPr>
          <w:p w14:paraId="053F4D60" w14:textId="5BD2E79F" w:rsidR="00A23F34" w:rsidRPr="003B167B" w:rsidRDefault="00A23F34" w:rsidP="00575D74">
            <w:pPr>
              <w:rPr>
                <w:rFonts w:eastAsiaTheme="minorHAnsi"/>
              </w:rPr>
            </w:pPr>
            <w:r w:rsidRPr="003B167B">
              <w:rPr>
                <w:rFonts w:eastAsiaTheme="minorHAnsi" w:hint="eastAsia"/>
              </w:rPr>
              <w:t>同位语</w:t>
            </w:r>
          </w:p>
        </w:tc>
        <w:tc>
          <w:tcPr>
            <w:tcW w:w="4148" w:type="dxa"/>
          </w:tcPr>
          <w:p w14:paraId="6888163E" w14:textId="1E4D0954" w:rsidR="00A23F34" w:rsidRPr="003B167B" w:rsidRDefault="00A23F34" w:rsidP="00575D74">
            <w:pPr>
              <w:rPr>
                <w:rFonts w:eastAsiaTheme="minorHAnsi"/>
              </w:rPr>
            </w:pPr>
            <w:r w:rsidRPr="003B167B">
              <w:rPr>
                <w:rFonts w:eastAsiaTheme="minorHAnsi" w:hint="eastAsia"/>
              </w:rPr>
              <w:t>定语</w:t>
            </w:r>
          </w:p>
        </w:tc>
      </w:tr>
      <w:tr w:rsidR="00A23F34" w:rsidRPr="003B167B" w14:paraId="1FA37320" w14:textId="77777777" w:rsidTr="00A23F34">
        <w:tc>
          <w:tcPr>
            <w:tcW w:w="4148" w:type="dxa"/>
          </w:tcPr>
          <w:p w14:paraId="33721A7B" w14:textId="110849EA" w:rsidR="00A23F34" w:rsidRPr="003B167B" w:rsidRDefault="00A23F34" w:rsidP="00575D74">
            <w:pPr>
              <w:rPr>
                <w:rFonts w:eastAsiaTheme="minorHAnsi"/>
              </w:rPr>
            </w:pPr>
            <w:r w:rsidRPr="003B167B">
              <w:rPr>
                <w:rFonts w:eastAsiaTheme="minorHAnsi" w:hint="eastAsia"/>
              </w:rPr>
              <w:t>位于抽象名词之后</w:t>
            </w:r>
          </w:p>
        </w:tc>
        <w:tc>
          <w:tcPr>
            <w:tcW w:w="4148" w:type="dxa"/>
          </w:tcPr>
          <w:p w14:paraId="3B6EAB03" w14:textId="0EF3DCF3" w:rsidR="00A23F34" w:rsidRPr="003B167B" w:rsidRDefault="00A23F34" w:rsidP="00575D74">
            <w:pPr>
              <w:rPr>
                <w:rFonts w:eastAsiaTheme="minorHAnsi"/>
              </w:rPr>
            </w:pPr>
            <w:r w:rsidRPr="003B167B">
              <w:rPr>
                <w:rFonts w:eastAsiaTheme="minorHAnsi" w:hint="eastAsia"/>
              </w:rPr>
              <w:t>位于任意名词之后</w:t>
            </w:r>
          </w:p>
        </w:tc>
      </w:tr>
      <w:tr w:rsidR="00A23F34" w:rsidRPr="003B167B" w14:paraId="29C3B1AD" w14:textId="77777777" w:rsidTr="00A23F34">
        <w:tc>
          <w:tcPr>
            <w:tcW w:w="4148" w:type="dxa"/>
          </w:tcPr>
          <w:p w14:paraId="0E0EE278" w14:textId="6A9E97FD" w:rsidR="00A23F34" w:rsidRPr="003B167B" w:rsidRDefault="00A23F34" w:rsidP="00575D74">
            <w:pPr>
              <w:rPr>
                <w:rFonts w:eastAsiaTheme="minorHAnsi"/>
              </w:rPr>
            </w:pPr>
            <w:r w:rsidRPr="003B167B">
              <w:rPr>
                <w:rFonts w:eastAsiaTheme="minorHAnsi"/>
              </w:rPr>
              <w:t>T</w:t>
            </w:r>
            <w:r w:rsidRPr="003B167B">
              <w:rPr>
                <w:rFonts w:eastAsiaTheme="minorHAnsi" w:hint="eastAsia"/>
              </w:rPr>
              <w:t>hat不充当成分但是不可省略</w:t>
            </w:r>
          </w:p>
        </w:tc>
        <w:tc>
          <w:tcPr>
            <w:tcW w:w="4148" w:type="dxa"/>
          </w:tcPr>
          <w:p w14:paraId="6C12D6B4" w14:textId="2E840EEC" w:rsidR="00A23F34" w:rsidRPr="003B167B" w:rsidRDefault="00A23F34" w:rsidP="00575D74">
            <w:pPr>
              <w:rPr>
                <w:rFonts w:eastAsiaTheme="minorHAnsi"/>
              </w:rPr>
            </w:pPr>
            <w:r w:rsidRPr="003B167B">
              <w:rPr>
                <w:rFonts w:eastAsiaTheme="minorHAnsi" w:hint="eastAsia"/>
              </w:rPr>
              <w:t>充当成分，作宾语时可以省略</w:t>
            </w:r>
          </w:p>
        </w:tc>
      </w:tr>
    </w:tbl>
    <w:p w14:paraId="50337176" w14:textId="44C470DD" w:rsidR="00A23F34" w:rsidRPr="003B167B" w:rsidRDefault="00A23F34" w:rsidP="00575D74">
      <w:pPr>
        <w:rPr>
          <w:rFonts w:eastAsiaTheme="minorHAnsi"/>
        </w:rPr>
      </w:pPr>
    </w:p>
    <w:p w14:paraId="3F2AB16A" w14:textId="63E51542" w:rsidR="00A23F34" w:rsidRPr="003B167B" w:rsidRDefault="00A23F34" w:rsidP="00575D74">
      <w:pPr>
        <w:rPr>
          <w:rFonts w:eastAsiaTheme="minorHAnsi"/>
        </w:rPr>
      </w:pPr>
    </w:p>
    <w:p w14:paraId="666D7870" w14:textId="23580C0A" w:rsidR="00A23F34" w:rsidRPr="003B167B" w:rsidRDefault="00A23F34" w:rsidP="00575D74">
      <w:pPr>
        <w:rPr>
          <w:rFonts w:eastAsiaTheme="minorHAnsi"/>
        </w:rPr>
      </w:pPr>
      <w:r w:rsidRPr="003B167B">
        <w:rPr>
          <w:rFonts w:eastAsiaTheme="minorHAnsi" w:hint="eastAsia"/>
        </w:rPr>
        <w:t>名词性从句和定语从句的一个区别：自己总结的：名词性从句整个句子在主句中充当成分，但是定语从句</w:t>
      </w:r>
      <w:r w:rsidR="008A3624" w:rsidRPr="003B167B">
        <w:rPr>
          <w:rFonts w:eastAsiaTheme="minorHAnsi" w:hint="eastAsia"/>
        </w:rPr>
        <w:t>只是修饰名词，去掉定语从句对主句的完整性不产生影响！</w:t>
      </w:r>
    </w:p>
    <w:p w14:paraId="03D29B1A" w14:textId="4194E227" w:rsidR="00E13A05" w:rsidRPr="003B167B" w:rsidRDefault="00E13A05" w:rsidP="00575D74">
      <w:pPr>
        <w:rPr>
          <w:rFonts w:eastAsiaTheme="minorHAnsi"/>
        </w:rPr>
      </w:pPr>
    </w:p>
    <w:p w14:paraId="07B4C45E" w14:textId="538249C6" w:rsidR="00E13A05" w:rsidRPr="003B167B" w:rsidRDefault="00E13A05" w:rsidP="00575D74">
      <w:pPr>
        <w:rPr>
          <w:rFonts w:eastAsiaTheme="minorHAnsi"/>
        </w:rPr>
      </w:pPr>
      <w:r w:rsidRPr="003B167B">
        <w:rPr>
          <w:rFonts w:eastAsiaTheme="minorHAnsi" w:hint="eastAsia"/>
        </w:rPr>
        <w:t>抽象名词：观点，证据，理由，问题，信仰这些不是实际的物体，是一些抽象的名词</w:t>
      </w:r>
    </w:p>
    <w:p w14:paraId="4855188E" w14:textId="039BE172" w:rsidR="00EF5B39" w:rsidRPr="003B167B" w:rsidRDefault="00EF5B39" w:rsidP="00575D74">
      <w:pPr>
        <w:rPr>
          <w:rFonts w:eastAsiaTheme="minorHAnsi"/>
        </w:rPr>
      </w:pPr>
    </w:p>
    <w:p w14:paraId="0E248E6F" w14:textId="2B78FEC2" w:rsidR="00EF5B39" w:rsidRPr="003B167B" w:rsidRDefault="00EF5B39" w:rsidP="00575D74">
      <w:pPr>
        <w:rPr>
          <w:rFonts w:eastAsiaTheme="minorHAnsi"/>
        </w:rPr>
      </w:pPr>
    </w:p>
    <w:p w14:paraId="5BD2286C" w14:textId="28F6F69B" w:rsidR="00EF5B39" w:rsidRPr="003B167B" w:rsidRDefault="00EF5B39" w:rsidP="00EF5B39">
      <w:pPr>
        <w:pStyle w:val="2"/>
        <w:rPr>
          <w:rFonts w:asciiTheme="minorHAnsi" w:eastAsiaTheme="minorHAnsi" w:hAnsiTheme="minorHAnsi"/>
        </w:rPr>
      </w:pPr>
      <w:r w:rsidRPr="003B167B">
        <w:rPr>
          <w:rFonts w:asciiTheme="minorHAnsi" w:eastAsiaTheme="minorHAnsi" w:hAnsiTheme="minorHAnsi" w:hint="eastAsia"/>
        </w:rPr>
        <w:t>名词性从句</w:t>
      </w:r>
    </w:p>
    <w:p w14:paraId="56DAFE04" w14:textId="2897A806" w:rsidR="00F741F2" w:rsidRPr="003B167B" w:rsidRDefault="00F741F2" w:rsidP="00F741F2">
      <w:pPr>
        <w:rPr>
          <w:rFonts w:eastAsiaTheme="minorHAnsi"/>
        </w:rPr>
      </w:pPr>
      <w:r w:rsidRPr="003B167B">
        <w:rPr>
          <w:rFonts w:eastAsiaTheme="minorHAnsi" w:hint="eastAsia"/>
        </w:rPr>
        <w:t>名词性从句分为宾语从句，表语从句，主语从句，同位语从句。</w:t>
      </w:r>
    </w:p>
    <w:p w14:paraId="5D15BC07" w14:textId="0F7F922E" w:rsidR="00F741F2" w:rsidRPr="003B167B" w:rsidRDefault="00F741F2" w:rsidP="00F741F2">
      <w:pPr>
        <w:pStyle w:val="3"/>
        <w:rPr>
          <w:rFonts w:eastAsiaTheme="minorHAnsi"/>
        </w:rPr>
      </w:pPr>
      <w:r w:rsidRPr="003B167B">
        <w:rPr>
          <w:rFonts w:eastAsiaTheme="minorHAnsi" w:hint="eastAsia"/>
        </w:rPr>
        <w:t>宾语从句</w:t>
      </w:r>
    </w:p>
    <w:p w14:paraId="2C17A51C" w14:textId="22BDA16C" w:rsidR="00F741F2" w:rsidRPr="003B167B" w:rsidRDefault="00F741F2" w:rsidP="00F741F2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3B167B">
        <w:rPr>
          <w:rFonts w:eastAsiaTheme="minorHAnsi" w:hint="eastAsia"/>
        </w:rPr>
        <w:t>三种位置：动宾，介宾，形宾</w:t>
      </w:r>
    </w:p>
    <w:p w14:paraId="5FE67F7A" w14:textId="03557673" w:rsidR="00F741F2" w:rsidRPr="003B167B" w:rsidRDefault="00F741F2" w:rsidP="00F741F2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3B167B">
        <w:rPr>
          <w:rFonts w:eastAsiaTheme="minorHAnsi" w:hint="eastAsia"/>
        </w:rPr>
        <w:t>动双宾结构：及物动词+人+从句</w:t>
      </w:r>
    </w:p>
    <w:p w14:paraId="602B5090" w14:textId="124EDBBE" w:rsidR="009E2CD2" w:rsidRPr="003B167B" w:rsidRDefault="00F741F2" w:rsidP="009E2CD2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3B167B">
        <w:rPr>
          <w:rFonts w:eastAsiaTheme="minorHAnsi" w:hint="eastAsia"/>
        </w:rPr>
        <w:t>宾语从句</w:t>
      </w:r>
      <w:r w:rsidRPr="003B167B">
        <w:rPr>
          <w:rFonts w:eastAsiaTheme="minorHAnsi"/>
        </w:rPr>
        <w:t>that通常可以将其省略，但也有不可省略的时候。that引导的宾语从句作介词宾语时，that不能省略</w:t>
      </w:r>
    </w:p>
    <w:p w14:paraId="7650C35D" w14:textId="1A3DD31E" w:rsidR="009E2CD2" w:rsidRPr="003B167B" w:rsidRDefault="009E2CD2" w:rsidP="009E2CD2">
      <w:pPr>
        <w:rPr>
          <w:rFonts w:eastAsiaTheme="minorHAnsi"/>
        </w:rPr>
      </w:pPr>
    </w:p>
    <w:p w14:paraId="50D8DF25" w14:textId="2AF55F97" w:rsidR="009E2CD2" w:rsidRPr="003B167B" w:rsidRDefault="009E2CD2" w:rsidP="009E2CD2">
      <w:pPr>
        <w:rPr>
          <w:rFonts w:eastAsiaTheme="minorHAnsi"/>
        </w:rPr>
      </w:pPr>
    </w:p>
    <w:p w14:paraId="2260F2D5" w14:textId="10752FED" w:rsidR="009E2CD2" w:rsidRPr="003B167B" w:rsidRDefault="009E2CD2" w:rsidP="009E2CD2">
      <w:pPr>
        <w:pStyle w:val="2"/>
        <w:rPr>
          <w:rFonts w:asciiTheme="minorHAnsi" w:eastAsiaTheme="minorHAnsi" w:hAnsiTheme="minorHAnsi"/>
        </w:rPr>
      </w:pPr>
      <w:r w:rsidRPr="003B167B">
        <w:rPr>
          <w:rFonts w:asciiTheme="minorHAnsi" w:eastAsiaTheme="minorHAnsi" w:hAnsiTheme="minorHAnsi" w:hint="eastAsia"/>
        </w:rPr>
        <w:lastRenderedPageBreak/>
        <w:t>状语从句</w:t>
      </w:r>
    </w:p>
    <w:p w14:paraId="7ABC6159" w14:textId="39A0DB6B" w:rsidR="009E2CD2" w:rsidRPr="003B167B" w:rsidRDefault="009E2CD2" w:rsidP="009E2CD2">
      <w:pPr>
        <w:rPr>
          <w:rFonts w:eastAsiaTheme="minorHAnsi"/>
        </w:rPr>
      </w:pPr>
      <w:r w:rsidRPr="003B167B">
        <w:rPr>
          <w:rFonts w:eastAsiaTheme="minorHAnsi" w:hint="eastAsia"/>
          <w:color w:val="FF0000"/>
        </w:rPr>
        <w:t>一个完整的陈述句</w:t>
      </w:r>
      <w:r w:rsidRPr="003B167B">
        <w:rPr>
          <w:rFonts w:eastAsiaTheme="minorHAnsi" w:hint="eastAsia"/>
        </w:rPr>
        <w:t>前面加上一个从属连词，连词不做句子的成分，用来表示逻辑关系，从而描述这个状语从句是描述何种信息的。</w:t>
      </w:r>
    </w:p>
    <w:p w14:paraId="6B0E68A4" w14:textId="22D15471" w:rsidR="009E2CD2" w:rsidRPr="003B167B" w:rsidRDefault="009E2CD2" w:rsidP="009E2CD2">
      <w:pPr>
        <w:rPr>
          <w:rFonts w:eastAsiaTheme="minorHAnsi"/>
        </w:rPr>
      </w:pPr>
    </w:p>
    <w:p w14:paraId="53A12613" w14:textId="7CB02D0C" w:rsidR="009E2CD2" w:rsidRPr="003B167B" w:rsidRDefault="009E2CD2" w:rsidP="009E2CD2">
      <w:pPr>
        <w:rPr>
          <w:rFonts w:eastAsiaTheme="minorHAnsi"/>
        </w:rPr>
      </w:pPr>
      <w:r w:rsidRPr="003B167B">
        <w:rPr>
          <w:rFonts w:eastAsiaTheme="minorHAnsi" w:hint="eastAsia"/>
        </w:rPr>
        <w:t>位置可以位于主句的前中后。</w:t>
      </w:r>
    </w:p>
    <w:p w14:paraId="0DBD2917" w14:textId="5E811CB7" w:rsidR="009E2CD2" w:rsidRPr="003B167B" w:rsidRDefault="009E2CD2" w:rsidP="009E2CD2">
      <w:pPr>
        <w:rPr>
          <w:rFonts w:eastAsiaTheme="minorHAnsi"/>
        </w:rPr>
      </w:pPr>
      <w:r w:rsidRPr="003B167B">
        <w:rPr>
          <w:rFonts w:eastAsiaTheme="minorHAnsi" w:hint="eastAsia"/>
        </w:rPr>
        <w:t>让步条件状语从句</w:t>
      </w:r>
      <w:r w:rsidR="00B26D24" w:rsidRPr="003B167B">
        <w:rPr>
          <w:rFonts w:eastAsiaTheme="minorHAnsi" w:hint="eastAsia"/>
        </w:rPr>
        <w:t>(</w:t>
      </w:r>
      <w:r w:rsidR="00B26D24" w:rsidRPr="003B167B">
        <w:rPr>
          <w:rFonts w:eastAsiaTheme="minorHAnsi"/>
        </w:rPr>
        <w:t>although, though)</w:t>
      </w:r>
      <w:r w:rsidRPr="003B167B">
        <w:rPr>
          <w:rFonts w:eastAsiaTheme="minorHAnsi" w:hint="eastAsia"/>
        </w:rPr>
        <w:t>，时间，比较</w:t>
      </w:r>
      <w:r w:rsidR="00B26D24" w:rsidRPr="003B167B">
        <w:rPr>
          <w:rFonts w:eastAsiaTheme="minorHAnsi" w:hint="eastAsia"/>
        </w:rPr>
        <w:t>(</w:t>
      </w:r>
      <w:r w:rsidR="00B26D24" w:rsidRPr="003B167B">
        <w:rPr>
          <w:rFonts w:eastAsiaTheme="minorHAnsi"/>
        </w:rPr>
        <w:t>than, as(</w:t>
      </w:r>
      <w:r w:rsidR="00B26D24" w:rsidRPr="003B167B">
        <w:rPr>
          <w:rFonts w:eastAsiaTheme="minorHAnsi" w:hint="eastAsia"/>
        </w:rPr>
        <w:t>原型比较)</w:t>
      </w:r>
      <w:r w:rsidR="00B26D24" w:rsidRPr="003B167B">
        <w:rPr>
          <w:rFonts w:eastAsiaTheme="minorHAnsi"/>
        </w:rPr>
        <w:t>)</w:t>
      </w:r>
      <w:r w:rsidRPr="003B167B">
        <w:rPr>
          <w:rFonts w:eastAsiaTheme="minorHAnsi" w:hint="eastAsia"/>
        </w:rPr>
        <w:t>，条件，目的，结果，原因，地点，方式（</w:t>
      </w:r>
      <w:r w:rsidRPr="003B167B">
        <w:rPr>
          <w:rFonts w:eastAsiaTheme="minorHAnsi"/>
        </w:rPr>
        <w:t>as</w:t>
      </w:r>
      <w:r w:rsidRPr="003B167B">
        <w:rPr>
          <w:rFonts w:eastAsiaTheme="minorHAnsi" w:hint="eastAsia"/>
        </w:rPr>
        <w:t>,</w:t>
      </w:r>
      <w:r w:rsidRPr="003B167B">
        <w:rPr>
          <w:rFonts w:eastAsiaTheme="minorHAnsi"/>
        </w:rPr>
        <w:t xml:space="preserve"> as if）</w:t>
      </w:r>
      <w:r w:rsidR="00B26D24" w:rsidRPr="003B167B">
        <w:rPr>
          <w:rFonts w:eastAsiaTheme="minorHAnsi" w:hint="eastAsia"/>
        </w:rPr>
        <w:t>.</w:t>
      </w:r>
    </w:p>
    <w:p w14:paraId="1A3793D1" w14:textId="612E6BA7" w:rsidR="00E36FF0" w:rsidRPr="003B167B" w:rsidRDefault="00E36FF0" w:rsidP="009E2CD2">
      <w:pPr>
        <w:rPr>
          <w:rFonts w:eastAsiaTheme="minorHAnsi"/>
        </w:rPr>
      </w:pPr>
    </w:p>
    <w:p w14:paraId="4CE4BE62" w14:textId="7E6891D6" w:rsidR="00E36FF0" w:rsidRPr="003B167B" w:rsidRDefault="00E36FF0" w:rsidP="009E2CD2">
      <w:pPr>
        <w:rPr>
          <w:rFonts w:eastAsiaTheme="minorHAnsi"/>
        </w:rPr>
      </w:pPr>
    </w:p>
    <w:p w14:paraId="6A0B0501" w14:textId="56E50EB8" w:rsidR="00E36FF0" w:rsidRPr="003B167B" w:rsidRDefault="00E36FF0" w:rsidP="00E36FF0">
      <w:pPr>
        <w:pStyle w:val="3"/>
        <w:rPr>
          <w:rFonts w:eastAsiaTheme="minorHAnsi"/>
        </w:rPr>
      </w:pPr>
      <w:r w:rsidRPr="003B167B">
        <w:rPr>
          <w:rFonts w:eastAsiaTheme="minorHAnsi" w:hint="eastAsia"/>
        </w:rPr>
        <w:t>倒装句</w:t>
      </w:r>
    </w:p>
    <w:p w14:paraId="405F4FD5" w14:textId="73DF3A64" w:rsidR="00E51EEA" w:rsidRPr="003B167B" w:rsidRDefault="00E36FF0" w:rsidP="00E36FF0">
      <w:pPr>
        <w:rPr>
          <w:rFonts w:eastAsiaTheme="minorHAnsi"/>
        </w:rPr>
      </w:pPr>
      <w:r w:rsidRPr="003B167B">
        <w:rPr>
          <w:rFonts w:eastAsiaTheme="minorHAnsi" w:hint="eastAsia"/>
        </w:rPr>
        <w:t>全部倒装：主要就是主谓倒装，介词提前的全部倒装，表语提前的全部倒装，there</w:t>
      </w:r>
      <w:r w:rsidRPr="003B167B">
        <w:rPr>
          <w:rFonts w:eastAsiaTheme="minorHAnsi"/>
        </w:rPr>
        <w:t xml:space="preserve"> </w:t>
      </w:r>
      <w:r w:rsidRPr="003B167B">
        <w:rPr>
          <w:rFonts w:eastAsiaTheme="minorHAnsi" w:hint="eastAsia"/>
        </w:rPr>
        <w:t>be句型</w:t>
      </w:r>
    </w:p>
    <w:p w14:paraId="7612ACCB" w14:textId="24575D0E" w:rsidR="00E51EEA" w:rsidRPr="003B167B" w:rsidRDefault="00E51EEA" w:rsidP="00E36FF0">
      <w:pPr>
        <w:rPr>
          <w:rFonts w:eastAsiaTheme="minorHAnsi"/>
        </w:rPr>
      </w:pPr>
      <w:r w:rsidRPr="003B167B">
        <w:rPr>
          <w:rFonts w:eastAsiaTheme="minorHAnsi" w:hint="eastAsia"/>
        </w:rPr>
        <w:t>主+谓+介词+宾语</w:t>
      </w:r>
    </w:p>
    <w:p w14:paraId="0DDD5D8C" w14:textId="5029EFBE" w:rsidR="00E51EEA" w:rsidRPr="003B167B" w:rsidRDefault="00E51EEA" w:rsidP="00E36FF0">
      <w:pPr>
        <w:rPr>
          <w:rFonts w:eastAsiaTheme="minorHAnsi"/>
        </w:rPr>
      </w:pPr>
      <w:r w:rsidRPr="003B167B">
        <w:rPr>
          <w:rFonts w:eastAsiaTheme="minorHAnsi" w:hint="eastAsia"/>
        </w:rPr>
        <w:t>倒装：介词+宾语+谓语+主语</w:t>
      </w:r>
    </w:p>
    <w:p w14:paraId="606A4DDF" w14:textId="54F41E9A" w:rsidR="00E51EEA" w:rsidRPr="003B167B" w:rsidRDefault="00E51EEA" w:rsidP="00E36FF0">
      <w:pPr>
        <w:rPr>
          <w:rFonts w:eastAsiaTheme="minorHAnsi"/>
        </w:rPr>
      </w:pPr>
      <w:r w:rsidRPr="003B167B">
        <w:rPr>
          <w:rFonts w:eastAsiaTheme="minorHAnsi" w:hint="eastAsia"/>
        </w:rPr>
        <w:t>主系表</w:t>
      </w:r>
    </w:p>
    <w:p w14:paraId="0EF9DCE5" w14:textId="55CFFD85" w:rsidR="00E51EEA" w:rsidRPr="003B167B" w:rsidRDefault="003B167B" w:rsidP="00E36FF0">
      <w:pPr>
        <w:rPr>
          <w:rFonts w:eastAsiaTheme="minorHAnsi"/>
        </w:rPr>
      </w:pPr>
      <w:r>
        <w:rPr>
          <w:rFonts w:eastAsiaTheme="minorHAnsi" w:hint="eastAsia"/>
        </w:rPr>
        <w:t>倒装：</w:t>
      </w:r>
      <w:r w:rsidR="00E51EEA" w:rsidRPr="003B167B">
        <w:rPr>
          <w:rFonts w:eastAsiaTheme="minorHAnsi" w:hint="eastAsia"/>
        </w:rPr>
        <w:t>表+系+主</w:t>
      </w:r>
    </w:p>
    <w:p w14:paraId="51C334EF" w14:textId="7DF6C693" w:rsidR="00E51EEA" w:rsidRPr="003B167B" w:rsidRDefault="00E51EEA" w:rsidP="00E36FF0">
      <w:pPr>
        <w:rPr>
          <w:rFonts w:eastAsiaTheme="minorHAnsi"/>
        </w:rPr>
      </w:pPr>
      <w:r w:rsidRPr="003B167B">
        <w:rPr>
          <w:rFonts w:eastAsiaTheme="minorHAnsi"/>
        </w:rPr>
        <w:t>T</w:t>
      </w:r>
      <w:r w:rsidRPr="003B167B">
        <w:rPr>
          <w:rFonts w:eastAsiaTheme="minorHAnsi" w:hint="eastAsia"/>
        </w:rPr>
        <w:t>here</w:t>
      </w:r>
      <w:r w:rsidRPr="003B167B">
        <w:rPr>
          <w:rFonts w:eastAsiaTheme="minorHAnsi"/>
        </w:rPr>
        <w:t xml:space="preserve"> </w:t>
      </w:r>
      <w:r w:rsidRPr="003B167B">
        <w:rPr>
          <w:rFonts w:eastAsiaTheme="minorHAnsi" w:hint="eastAsia"/>
        </w:rPr>
        <w:t>be</w:t>
      </w:r>
      <w:r w:rsidRPr="003B167B">
        <w:rPr>
          <w:rFonts w:eastAsiaTheme="minorHAnsi"/>
        </w:rPr>
        <w:t xml:space="preserve"> </w:t>
      </w:r>
      <w:r w:rsidRPr="003B167B">
        <w:rPr>
          <w:rFonts w:eastAsiaTheme="minorHAnsi" w:hint="eastAsia"/>
        </w:rPr>
        <w:t>+</w:t>
      </w:r>
      <w:r w:rsidR="004711E2" w:rsidRPr="003B167B">
        <w:rPr>
          <w:rFonts w:eastAsiaTheme="minorHAnsi" w:hint="eastAsia"/>
        </w:rPr>
        <w:t>名词</w:t>
      </w:r>
    </w:p>
    <w:p w14:paraId="57B011EE" w14:textId="07F2787A" w:rsidR="004711E2" w:rsidRDefault="004711E2" w:rsidP="00E36FF0">
      <w:pPr>
        <w:rPr>
          <w:rFonts w:eastAsiaTheme="minorHAnsi"/>
        </w:rPr>
      </w:pPr>
      <w:r w:rsidRPr="003B167B">
        <w:rPr>
          <w:rFonts w:eastAsiaTheme="minorHAnsi" w:hint="eastAsia"/>
        </w:rPr>
        <w:t>原本的：名词+be</w:t>
      </w:r>
      <w:r w:rsidRPr="003B167B">
        <w:rPr>
          <w:rFonts w:eastAsiaTheme="minorHAnsi"/>
        </w:rPr>
        <w:t xml:space="preserve"> </w:t>
      </w:r>
      <w:r w:rsidRPr="003B167B">
        <w:rPr>
          <w:rFonts w:eastAsiaTheme="minorHAnsi" w:hint="eastAsia"/>
        </w:rPr>
        <w:t>+</w:t>
      </w:r>
      <w:r w:rsidRPr="003B167B">
        <w:rPr>
          <w:rFonts w:eastAsiaTheme="minorHAnsi"/>
        </w:rPr>
        <w:t xml:space="preserve"> </w:t>
      </w:r>
      <w:r w:rsidRPr="003B167B">
        <w:rPr>
          <w:rFonts w:eastAsiaTheme="minorHAnsi" w:hint="eastAsia"/>
        </w:rPr>
        <w:t>there</w:t>
      </w:r>
    </w:p>
    <w:p w14:paraId="7C04A63A" w14:textId="77777777" w:rsidR="003B167B" w:rsidRPr="003B167B" w:rsidRDefault="003B167B" w:rsidP="00E36FF0">
      <w:pPr>
        <w:rPr>
          <w:rFonts w:eastAsiaTheme="minorHAnsi"/>
        </w:rPr>
      </w:pPr>
    </w:p>
    <w:p w14:paraId="3DBBBA69" w14:textId="2D0F4E01" w:rsidR="009E2CD2" w:rsidRPr="003B167B" w:rsidRDefault="004711E2" w:rsidP="009E2CD2">
      <w:pPr>
        <w:rPr>
          <w:rFonts w:eastAsiaTheme="minorHAnsi"/>
        </w:rPr>
      </w:pPr>
      <w:r w:rsidRPr="003B167B">
        <w:rPr>
          <w:rFonts w:eastAsiaTheme="minorHAnsi" w:hint="eastAsia"/>
        </w:rPr>
        <w:t>部分倒装:否定词位于句首引起的部分倒装，if引导的虚拟</w:t>
      </w:r>
      <w:r w:rsidR="00FC5CED" w:rsidRPr="003B167B">
        <w:rPr>
          <w:rFonts w:eastAsiaTheme="minorHAnsi" w:hint="eastAsia"/>
        </w:rPr>
        <w:t>条件句</w:t>
      </w:r>
      <w:r w:rsidRPr="003B167B">
        <w:rPr>
          <w:rFonts w:eastAsiaTheme="minorHAnsi" w:hint="eastAsia"/>
        </w:rPr>
        <w:t>可以引起部分倒装</w:t>
      </w:r>
    </w:p>
    <w:p w14:paraId="68C3932D" w14:textId="31F21358" w:rsidR="004711E2" w:rsidRPr="003B167B" w:rsidRDefault="004711E2" w:rsidP="009E2CD2">
      <w:pPr>
        <w:rPr>
          <w:rFonts w:eastAsiaTheme="minorHAnsi"/>
        </w:rPr>
      </w:pPr>
    </w:p>
    <w:p w14:paraId="2EDCE352" w14:textId="7EE0EC16" w:rsidR="004711E2" w:rsidRPr="003B167B" w:rsidRDefault="004711E2" w:rsidP="009E2CD2">
      <w:pPr>
        <w:rPr>
          <w:rFonts w:eastAsiaTheme="minorHAnsi"/>
        </w:rPr>
      </w:pPr>
      <w:r w:rsidRPr="003B167B">
        <w:rPr>
          <w:rFonts w:eastAsiaTheme="minorHAnsi" w:hint="eastAsia"/>
        </w:rPr>
        <w:t>部分否定变换的方式：否定词+由陈述句变成的一般疑问句</w:t>
      </w:r>
      <w:r w:rsidR="00FC5CED" w:rsidRPr="003B167B">
        <w:rPr>
          <w:rFonts w:eastAsiaTheme="minorHAnsi" w:hint="eastAsia"/>
        </w:rPr>
        <w:t>，if引导的虚拟条件句省略if，陈述句变成一般疑问句。</w:t>
      </w:r>
    </w:p>
    <w:p w14:paraId="15CE0846" w14:textId="1C2017B6" w:rsidR="00DF03FC" w:rsidRPr="003B167B" w:rsidRDefault="00DF03FC" w:rsidP="009E2CD2">
      <w:pPr>
        <w:rPr>
          <w:rFonts w:eastAsiaTheme="minorHAnsi"/>
        </w:rPr>
      </w:pPr>
    </w:p>
    <w:p w14:paraId="163A5006" w14:textId="77CA1A77" w:rsidR="00DF03FC" w:rsidRPr="003B167B" w:rsidRDefault="00DF03FC" w:rsidP="00DF03FC">
      <w:pPr>
        <w:pStyle w:val="3"/>
        <w:rPr>
          <w:rFonts w:eastAsiaTheme="minorHAnsi"/>
        </w:rPr>
      </w:pPr>
      <w:r w:rsidRPr="003B167B">
        <w:rPr>
          <w:rFonts w:eastAsiaTheme="minorHAnsi" w:hint="eastAsia"/>
        </w:rPr>
        <w:t>强调句</w:t>
      </w:r>
    </w:p>
    <w:p w14:paraId="1F664ABB" w14:textId="377DCA79" w:rsidR="00DF03FC" w:rsidRPr="003B167B" w:rsidRDefault="00DF03FC" w:rsidP="00DF03FC">
      <w:pPr>
        <w:rPr>
          <w:rFonts w:eastAsiaTheme="minorHAnsi"/>
        </w:rPr>
      </w:pPr>
      <w:r w:rsidRPr="003B167B">
        <w:rPr>
          <w:rFonts w:eastAsiaTheme="minorHAnsi" w:hint="eastAsia"/>
        </w:rPr>
        <w:t>强调句的使用：I</w:t>
      </w:r>
      <w:r w:rsidRPr="003B167B">
        <w:rPr>
          <w:rFonts w:eastAsiaTheme="minorHAnsi"/>
        </w:rPr>
        <w:t>t is/was … that/who,</w:t>
      </w:r>
      <w:r w:rsidRPr="003B167B">
        <w:rPr>
          <w:rFonts w:eastAsiaTheme="minorHAnsi" w:hint="eastAsia"/>
        </w:rPr>
        <w:t>指人时用who，如果去掉这个句型，剩下的部分还能构成完整的句子，则是强调句，强调句不能强调动词或者形容词。</w:t>
      </w:r>
    </w:p>
    <w:p w14:paraId="6FCD4D3C" w14:textId="3218E95D" w:rsidR="00C712F2" w:rsidRPr="003B167B" w:rsidRDefault="00C712F2" w:rsidP="00DF03FC">
      <w:pPr>
        <w:rPr>
          <w:rFonts w:eastAsiaTheme="minorHAnsi"/>
        </w:rPr>
      </w:pPr>
    </w:p>
    <w:p w14:paraId="00BD644A" w14:textId="24CDC6F0" w:rsidR="00C712F2" w:rsidRPr="003B167B" w:rsidRDefault="00C712F2" w:rsidP="00C712F2">
      <w:pPr>
        <w:pStyle w:val="3"/>
        <w:rPr>
          <w:rFonts w:eastAsiaTheme="minorHAnsi"/>
        </w:rPr>
      </w:pPr>
      <w:r w:rsidRPr="003B167B">
        <w:rPr>
          <w:rFonts w:eastAsiaTheme="minorHAnsi" w:hint="eastAsia"/>
        </w:rPr>
        <w:t>虚拟</w:t>
      </w:r>
    </w:p>
    <w:p w14:paraId="0555AAE0" w14:textId="569E3E4D" w:rsidR="00C712F2" w:rsidRPr="003B167B" w:rsidRDefault="00C712F2" w:rsidP="00C712F2">
      <w:pPr>
        <w:rPr>
          <w:rFonts w:eastAsiaTheme="minorHAnsi"/>
        </w:rPr>
      </w:pPr>
      <w:r w:rsidRPr="003B167B">
        <w:rPr>
          <w:rFonts w:eastAsiaTheme="minorHAnsi"/>
        </w:rPr>
        <w:t>I</w:t>
      </w:r>
      <w:r w:rsidRPr="003B167B">
        <w:rPr>
          <w:rFonts w:eastAsiaTheme="minorHAnsi" w:hint="eastAsia"/>
        </w:rPr>
        <w:t>f</w:t>
      </w:r>
      <w:r w:rsidRPr="003B167B">
        <w:rPr>
          <w:rFonts w:eastAsiaTheme="minorHAnsi"/>
        </w:rPr>
        <w:t xml:space="preserve"> </w:t>
      </w:r>
      <w:r w:rsidRPr="003B167B">
        <w:rPr>
          <w:rFonts w:eastAsiaTheme="minorHAnsi" w:hint="eastAsia"/>
        </w:rPr>
        <w:t>引导的虚拟从句：</w:t>
      </w:r>
    </w:p>
    <w:p w14:paraId="0FC8E5D8" w14:textId="04F1AFC2" w:rsidR="00C712F2" w:rsidRPr="003B167B" w:rsidRDefault="00C712F2" w:rsidP="00C712F2">
      <w:pPr>
        <w:rPr>
          <w:rFonts w:eastAsiaTheme="minorHAnsi"/>
        </w:rPr>
      </w:pPr>
      <w:r w:rsidRPr="003B167B">
        <w:rPr>
          <w:rFonts w:eastAsiaTheme="minorHAnsi" w:hint="eastAsia"/>
        </w:rPr>
        <w:t>假设这个时间是不太真实的，就是虚拟条件句。</w:t>
      </w:r>
    </w:p>
    <w:p w14:paraId="299D9DEC" w14:textId="6085787F" w:rsidR="00622D1A" w:rsidRPr="003B167B" w:rsidRDefault="00622D1A" w:rsidP="00C712F2">
      <w:pPr>
        <w:rPr>
          <w:rFonts w:eastAsiaTheme="minorHAnsi"/>
        </w:rPr>
      </w:pPr>
      <w:r w:rsidRPr="003B167B">
        <w:rPr>
          <w:rFonts w:eastAsiaTheme="minorHAnsi" w:hint="eastAsia"/>
        </w:rPr>
        <w:t>从句的时态总是比主句的时态早：例如对于从句是过去完成时，主句用现在完成时；从句用情态动词一般过去时，主句用情态动词+动词原形；从句用were</w:t>
      </w:r>
      <w:r w:rsidRPr="003B167B">
        <w:rPr>
          <w:rFonts w:eastAsiaTheme="minorHAnsi"/>
        </w:rPr>
        <w:t xml:space="preserve"> </w:t>
      </w:r>
      <w:r w:rsidRPr="003B167B">
        <w:rPr>
          <w:rFonts w:eastAsiaTheme="minorHAnsi" w:hint="eastAsia"/>
        </w:rPr>
        <w:t>to</w:t>
      </w:r>
      <w:r w:rsidRPr="003B167B">
        <w:rPr>
          <w:rFonts w:eastAsiaTheme="minorHAnsi"/>
        </w:rPr>
        <w:t xml:space="preserve"> </w:t>
      </w:r>
      <w:r w:rsidRPr="003B167B">
        <w:rPr>
          <w:rFonts w:eastAsiaTheme="minorHAnsi" w:hint="eastAsia"/>
        </w:rPr>
        <w:t>do</w:t>
      </w:r>
      <w:r w:rsidRPr="003B167B">
        <w:rPr>
          <w:rFonts w:eastAsiaTheme="minorHAnsi"/>
        </w:rPr>
        <w:t>/did/were/should do</w:t>
      </w:r>
      <w:r w:rsidRPr="003B167B">
        <w:rPr>
          <w:rFonts w:eastAsiaTheme="minorHAnsi" w:hint="eastAsia"/>
        </w:rPr>
        <w:t>时，主句用情态动词+动词原形；情态动词：would/</w:t>
      </w:r>
      <w:r w:rsidRPr="003B167B">
        <w:rPr>
          <w:rFonts w:eastAsiaTheme="minorHAnsi"/>
        </w:rPr>
        <w:t>could/might/should</w:t>
      </w:r>
      <w:r w:rsidRPr="003B167B">
        <w:rPr>
          <w:rFonts w:eastAsiaTheme="minorHAnsi" w:hint="eastAsia"/>
        </w:rPr>
        <w:t>。</w:t>
      </w:r>
    </w:p>
    <w:p w14:paraId="7B6C9565" w14:textId="0FAC4E2A" w:rsidR="00622D1A" w:rsidRPr="003B167B" w:rsidRDefault="00622D1A" w:rsidP="00C712F2">
      <w:pPr>
        <w:rPr>
          <w:rFonts w:eastAsiaTheme="minorHAnsi"/>
        </w:rPr>
      </w:pPr>
    </w:p>
    <w:p w14:paraId="603F4825" w14:textId="6CF4F587" w:rsidR="00622D1A" w:rsidRPr="003B167B" w:rsidRDefault="00622D1A" w:rsidP="00C712F2">
      <w:pPr>
        <w:rPr>
          <w:rFonts w:eastAsiaTheme="minorHAnsi"/>
        </w:rPr>
      </w:pPr>
      <w:r w:rsidRPr="003B167B">
        <w:rPr>
          <w:rFonts w:eastAsiaTheme="minorHAnsi" w:hint="eastAsia"/>
        </w:rPr>
        <w:lastRenderedPageBreak/>
        <w:t>名词性从句的虚拟：，对应的从句里面有建议命令要求的词，</w:t>
      </w:r>
      <w:r w:rsidR="00432E38" w:rsidRPr="003B167B">
        <w:rPr>
          <w:rFonts w:eastAsiaTheme="minorHAnsi" w:hint="eastAsia"/>
        </w:rPr>
        <w:t>就用should+动词原形，其中should可以省略。</w:t>
      </w:r>
    </w:p>
    <w:sectPr w:rsidR="00622D1A" w:rsidRPr="003B1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24FA5"/>
    <w:multiLevelType w:val="hybridMultilevel"/>
    <w:tmpl w:val="C4D25DFE"/>
    <w:lvl w:ilvl="0" w:tplc="AA3A2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8E1DCA"/>
    <w:multiLevelType w:val="hybridMultilevel"/>
    <w:tmpl w:val="4BD6C9FE"/>
    <w:lvl w:ilvl="0" w:tplc="48C40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17619C"/>
    <w:multiLevelType w:val="hybridMultilevel"/>
    <w:tmpl w:val="97C61650"/>
    <w:lvl w:ilvl="0" w:tplc="3E34D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7480084">
    <w:abstractNumId w:val="1"/>
  </w:num>
  <w:num w:numId="2" w16cid:durableId="34157596">
    <w:abstractNumId w:val="0"/>
  </w:num>
  <w:num w:numId="3" w16cid:durableId="1898737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B2"/>
    <w:rsid w:val="00001993"/>
    <w:rsid w:val="000233CC"/>
    <w:rsid w:val="000350B0"/>
    <w:rsid w:val="000A4261"/>
    <w:rsid w:val="000A5B3A"/>
    <w:rsid w:val="000B6DD9"/>
    <w:rsid w:val="000E5F56"/>
    <w:rsid w:val="000F24A2"/>
    <w:rsid w:val="00134C38"/>
    <w:rsid w:val="00137332"/>
    <w:rsid w:val="00223EA3"/>
    <w:rsid w:val="0031370B"/>
    <w:rsid w:val="003217E9"/>
    <w:rsid w:val="00352C74"/>
    <w:rsid w:val="003664E6"/>
    <w:rsid w:val="003B167B"/>
    <w:rsid w:val="003E0F89"/>
    <w:rsid w:val="00432E38"/>
    <w:rsid w:val="004711E2"/>
    <w:rsid w:val="004F490A"/>
    <w:rsid w:val="00575D74"/>
    <w:rsid w:val="00622D1A"/>
    <w:rsid w:val="006702B2"/>
    <w:rsid w:val="006B30F0"/>
    <w:rsid w:val="006C1BD3"/>
    <w:rsid w:val="006D110C"/>
    <w:rsid w:val="007F60B2"/>
    <w:rsid w:val="00822B61"/>
    <w:rsid w:val="008A3624"/>
    <w:rsid w:val="008E607D"/>
    <w:rsid w:val="008E76E9"/>
    <w:rsid w:val="00955DB2"/>
    <w:rsid w:val="00974F8B"/>
    <w:rsid w:val="00994E58"/>
    <w:rsid w:val="009E2CD2"/>
    <w:rsid w:val="009F74FB"/>
    <w:rsid w:val="00A23F34"/>
    <w:rsid w:val="00A905F0"/>
    <w:rsid w:val="00A964BB"/>
    <w:rsid w:val="00B0020A"/>
    <w:rsid w:val="00B26D24"/>
    <w:rsid w:val="00B279D7"/>
    <w:rsid w:val="00B9415A"/>
    <w:rsid w:val="00C15114"/>
    <w:rsid w:val="00C248F2"/>
    <w:rsid w:val="00C712F2"/>
    <w:rsid w:val="00CB649F"/>
    <w:rsid w:val="00D6591D"/>
    <w:rsid w:val="00D65D43"/>
    <w:rsid w:val="00D66A03"/>
    <w:rsid w:val="00D83A33"/>
    <w:rsid w:val="00DF03FC"/>
    <w:rsid w:val="00DF1926"/>
    <w:rsid w:val="00E0703C"/>
    <w:rsid w:val="00E13A05"/>
    <w:rsid w:val="00E36FF0"/>
    <w:rsid w:val="00E51EEA"/>
    <w:rsid w:val="00E53F92"/>
    <w:rsid w:val="00E72545"/>
    <w:rsid w:val="00EF3030"/>
    <w:rsid w:val="00EF5B39"/>
    <w:rsid w:val="00F741F2"/>
    <w:rsid w:val="00FA5B78"/>
    <w:rsid w:val="00FC0BAD"/>
    <w:rsid w:val="00FC5CED"/>
    <w:rsid w:val="00FF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C4F72"/>
  <w15:chartTrackingRefBased/>
  <w15:docId w15:val="{EFCAAC3A-7E83-46E4-89AF-42C91766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5B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42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41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A42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A4261"/>
    <w:pPr>
      <w:ind w:firstLineChars="200" w:firstLine="420"/>
    </w:pPr>
  </w:style>
  <w:style w:type="table" w:styleId="a4">
    <w:name w:val="Table Grid"/>
    <w:basedOn w:val="a1"/>
    <w:uiPriority w:val="39"/>
    <w:rsid w:val="00A2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F5B3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F741F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6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承高</dc:creator>
  <cp:keywords/>
  <dc:description/>
  <cp:lastModifiedBy>李 承高</cp:lastModifiedBy>
  <cp:revision>12</cp:revision>
  <dcterms:created xsi:type="dcterms:W3CDTF">2022-07-04T06:46:00Z</dcterms:created>
  <dcterms:modified xsi:type="dcterms:W3CDTF">2022-08-13T05:59:00Z</dcterms:modified>
</cp:coreProperties>
</file>