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D168" w14:textId="77777777" w:rsidR="008C64F3" w:rsidRPr="00CE5BB2" w:rsidRDefault="008C64F3" w:rsidP="00CE3C76">
      <w:pPr>
        <w:rPr>
          <w:rFonts w:ascii="Times New Roman" w:hAnsi="Times New Roman" w:cs="Times New Roman"/>
          <w:sz w:val="24"/>
        </w:rPr>
      </w:pPr>
    </w:p>
    <w:p w14:paraId="40AE4E29" w14:textId="77777777" w:rsidR="008C64F3" w:rsidRPr="00CE5BB2" w:rsidRDefault="008C64F3" w:rsidP="00CE3C76">
      <w:pPr>
        <w:rPr>
          <w:rFonts w:ascii="Times New Roman" w:hAnsi="Times New Roman" w:cs="Times New Roman"/>
          <w:sz w:val="24"/>
        </w:rPr>
      </w:pPr>
    </w:p>
    <w:p w14:paraId="79F94A64" w14:textId="77777777" w:rsidR="008C64F3" w:rsidRPr="00CE5BB2" w:rsidRDefault="008C64F3" w:rsidP="00CE3C76">
      <w:pPr>
        <w:rPr>
          <w:rFonts w:ascii="Times New Roman" w:hAnsi="Times New Roman" w:cs="Times New Roman"/>
          <w:sz w:val="24"/>
        </w:rPr>
      </w:pPr>
    </w:p>
    <w:p w14:paraId="6BA7D3D0" w14:textId="77777777" w:rsidR="008C64F3" w:rsidRPr="00CE5BB2" w:rsidRDefault="008C64F3" w:rsidP="00CE3C76">
      <w:pPr>
        <w:rPr>
          <w:rFonts w:ascii="Times New Roman" w:hAnsi="Times New Roman" w:cs="Times New Roman"/>
          <w:sz w:val="24"/>
        </w:rPr>
      </w:pPr>
    </w:p>
    <w:p w14:paraId="2075CB93" w14:textId="77777777" w:rsidR="008C64F3" w:rsidRPr="00CE5BB2" w:rsidRDefault="008C64F3" w:rsidP="00CE3C76">
      <w:pPr>
        <w:rPr>
          <w:rFonts w:ascii="Times New Roman" w:hAnsi="Times New Roman" w:cs="Times New Roman"/>
          <w:sz w:val="24"/>
        </w:rPr>
      </w:pPr>
    </w:p>
    <w:p w14:paraId="0EC22841" w14:textId="7053EACA" w:rsidR="009D4D42" w:rsidRPr="009D4D42" w:rsidRDefault="009D4D42" w:rsidP="00CE3C76">
      <w:pPr>
        <w:pStyle w:val="Subtitle"/>
        <w:rPr>
          <w:rFonts w:ascii="Times New Roman" w:hAnsi="Times New Roman" w:cs="Times New Roman"/>
          <w:b/>
          <w:bCs/>
          <w:sz w:val="24"/>
        </w:rPr>
      </w:pPr>
      <w:r w:rsidRPr="00CE5BB2">
        <w:rPr>
          <w:rFonts w:ascii="Times New Roman" w:hAnsi="Times New Roman" w:cs="Times New Roman"/>
          <w:b/>
          <w:bCs/>
          <w:sz w:val="24"/>
        </w:rPr>
        <w:t xml:space="preserve">Project 2: </w:t>
      </w:r>
      <w:r w:rsidRPr="009D4D42">
        <w:rPr>
          <w:rFonts w:ascii="Times New Roman" w:hAnsi="Times New Roman" w:cs="Times New Roman"/>
          <w:b/>
          <w:bCs/>
          <w:sz w:val="24"/>
        </w:rPr>
        <w:t>Pirate Intelligent Agent</w:t>
      </w:r>
    </w:p>
    <w:p w14:paraId="08C8E723" w14:textId="77777777" w:rsidR="008C64F3" w:rsidRPr="00CE5BB2" w:rsidRDefault="008C64F3" w:rsidP="00CE3C76">
      <w:pPr>
        <w:pStyle w:val="Subtitle"/>
        <w:rPr>
          <w:rFonts w:ascii="Times New Roman" w:hAnsi="Times New Roman" w:cs="Times New Roman"/>
          <w:sz w:val="24"/>
        </w:rPr>
      </w:pPr>
    </w:p>
    <w:p w14:paraId="1E57CFDB" w14:textId="77777777" w:rsidR="008C64F3" w:rsidRPr="00CE5BB2" w:rsidRDefault="008C64F3" w:rsidP="00CE3C76">
      <w:pPr>
        <w:pStyle w:val="Subtitle"/>
        <w:rPr>
          <w:rFonts w:ascii="Times New Roman" w:hAnsi="Times New Roman" w:cs="Times New Roman"/>
          <w:sz w:val="24"/>
        </w:rPr>
      </w:pPr>
      <w:r w:rsidRPr="00CE5BB2">
        <w:rPr>
          <w:rFonts w:ascii="Times New Roman" w:hAnsi="Times New Roman" w:cs="Times New Roman"/>
          <w:sz w:val="24"/>
        </w:rPr>
        <w:t>Zachary W Huff</w:t>
      </w:r>
    </w:p>
    <w:p w14:paraId="29CDC97F" w14:textId="77777777" w:rsidR="008C64F3" w:rsidRPr="00CE5BB2" w:rsidRDefault="008C64F3" w:rsidP="00CE3C76">
      <w:pPr>
        <w:pStyle w:val="Subtitle"/>
        <w:rPr>
          <w:rFonts w:ascii="Times New Roman" w:hAnsi="Times New Roman" w:cs="Times New Roman"/>
          <w:sz w:val="24"/>
        </w:rPr>
      </w:pPr>
      <w:r w:rsidRPr="00CE5BB2">
        <w:rPr>
          <w:rFonts w:ascii="Times New Roman" w:hAnsi="Times New Roman" w:cs="Times New Roman"/>
          <w:sz w:val="24"/>
        </w:rPr>
        <w:t>Southern New Hampshire University</w:t>
      </w:r>
    </w:p>
    <w:p w14:paraId="56B7C4CF" w14:textId="77777777" w:rsidR="008C64F3" w:rsidRPr="00CE5BB2" w:rsidRDefault="008C64F3" w:rsidP="00CE3C76">
      <w:pPr>
        <w:pStyle w:val="Subtitle"/>
        <w:rPr>
          <w:rFonts w:ascii="Times New Roman" w:hAnsi="Times New Roman" w:cs="Times New Roman"/>
          <w:sz w:val="24"/>
        </w:rPr>
      </w:pPr>
      <w:r w:rsidRPr="00CE5BB2">
        <w:rPr>
          <w:rFonts w:ascii="Times New Roman" w:hAnsi="Times New Roman" w:cs="Times New Roman"/>
          <w:sz w:val="24"/>
        </w:rPr>
        <w:t>CS 370: Current/Emerging Trends In CS</w:t>
      </w:r>
    </w:p>
    <w:p w14:paraId="63061177" w14:textId="77777777" w:rsidR="008C64F3" w:rsidRPr="00CE5BB2" w:rsidRDefault="008C64F3" w:rsidP="00CE3C76">
      <w:pPr>
        <w:pStyle w:val="Subtitle"/>
        <w:rPr>
          <w:rFonts w:ascii="Times New Roman" w:hAnsi="Times New Roman" w:cs="Times New Roman"/>
          <w:sz w:val="24"/>
        </w:rPr>
      </w:pPr>
      <w:r w:rsidRPr="00CE5BB2">
        <w:rPr>
          <w:rFonts w:ascii="Times New Roman" w:hAnsi="Times New Roman" w:cs="Times New Roman"/>
          <w:sz w:val="24"/>
        </w:rPr>
        <w:t>Professor Timothy Alexander</w:t>
      </w:r>
    </w:p>
    <w:p w14:paraId="7AD8DB04" w14:textId="61680AAB" w:rsidR="008C64F3" w:rsidRPr="00CE5BB2" w:rsidRDefault="00125BDC" w:rsidP="00CE3C76">
      <w:pPr>
        <w:pStyle w:val="Subtitle"/>
        <w:rPr>
          <w:rFonts w:ascii="Times New Roman" w:hAnsi="Times New Roman" w:cs="Times New Roman"/>
          <w:sz w:val="24"/>
        </w:rPr>
      </w:pPr>
      <w:r w:rsidRPr="00CE5BB2">
        <w:rPr>
          <w:rFonts w:ascii="Times New Roman" w:hAnsi="Times New Roman" w:cs="Times New Roman"/>
          <w:sz w:val="24"/>
        </w:rPr>
        <w:t>April</w:t>
      </w:r>
      <w:r w:rsidR="008C64F3" w:rsidRPr="00CE5BB2">
        <w:rPr>
          <w:rFonts w:ascii="Times New Roman" w:hAnsi="Times New Roman" w:cs="Times New Roman"/>
          <w:sz w:val="24"/>
        </w:rPr>
        <w:t xml:space="preserve"> </w:t>
      </w:r>
      <w:r w:rsidR="00872B9A" w:rsidRPr="00CE5BB2">
        <w:rPr>
          <w:rFonts w:ascii="Times New Roman" w:hAnsi="Times New Roman" w:cs="Times New Roman"/>
          <w:sz w:val="24"/>
        </w:rPr>
        <w:t>21</w:t>
      </w:r>
      <w:r w:rsidR="008C64F3" w:rsidRPr="00CE5BB2">
        <w:rPr>
          <w:rFonts w:ascii="Times New Roman" w:hAnsi="Times New Roman" w:cs="Times New Roman"/>
          <w:sz w:val="24"/>
        </w:rPr>
        <w:t>, 2024</w:t>
      </w:r>
    </w:p>
    <w:p w14:paraId="6C573205" w14:textId="77777777" w:rsidR="008C64F3" w:rsidRPr="00CE5BB2" w:rsidRDefault="008C64F3" w:rsidP="00CE3C7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826D689" w14:textId="77777777" w:rsidR="008C64F3" w:rsidRPr="00CE5BB2" w:rsidRDefault="008C64F3" w:rsidP="00CE3C7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5013530" w14:textId="77777777" w:rsidR="008C64F3" w:rsidRPr="00CE5BB2" w:rsidRDefault="008C64F3" w:rsidP="00CE3C7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0A62501A" w14:textId="77777777" w:rsidR="008C64F3" w:rsidRPr="00CE5BB2" w:rsidRDefault="008C64F3" w:rsidP="00CE3C7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8A7AADE" w14:textId="77777777" w:rsidR="008C64F3" w:rsidRPr="00CE5BB2" w:rsidRDefault="008C64F3" w:rsidP="00CE3C7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352F40B" w14:textId="77777777" w:rsidR="008C64F3" w:rsidRPr="00CE5BB2" w:rsidRDefault="008C64F3" w:rsidP="00CE3C7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0692B54" w14:textId="77777777" w:rsidR="008C64F3" w:rsidRPr="00CE5BB2" w:rsidRDefault="008C64F3" w:rsidP="00CE3C7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DB00D7B" w14:textId="77777777" w:rsidR="008C64F3" w:rsidRPr="00CE5BB2" w:rsidRDefault="008C64F3" w:rsidP="00CE3C76">
      <w:pPr>
        <w:rPr>
          <w:rFonts w:ascii="Times New Roman" w:eastAsia="Calibri" w:hAnsi="Times New Roman" w:cs="Times New Roman"/>
          <w:sz w:val="24"/>
        </w:rPr>
      </w:pPr>
      <w:r w:rsidRPr="00CE5BB2">
        <w:rPr>
          <w:rFonts w:ascii="Times New Roman" w:eastAsia="Calibri" w:hAnsi="Times New Roman" w:cs="Times New Roman"/>
          <w:sz w:val="24"/>
        </w:rPr>
        <w:br w:type="page"/>
      </w:r>
    </w:p>
    <w:p w14:paraId="657BC48B" w14:textId="7F4DFFFD" w:rsidR="008C64F3" w:rsidRPr="00CE5BB2" w:rsidRDefault="009D4D42" w:rsidP="00CE3C76">
      <w:pPr>
        <w:pStyle w:val="Subtitle"/>
        <w:rPr>
          <w:rFonts w:ascii="Times New Roman" w:hAnsi="Times New Roman" w:cs="Times New Roman"/>
          <w:b/>
          <w:bCs/>
          <w:sz w:val="24"/>
        </w:rPr>
      </w:pPr>
      <w:r w:rsidRPr="00CE5BB2">
        <w:rPr>
          <w:rFonts w:ascii="Times New Roman" w:hAnsi="Times New Roman" w:cs="Times New Roman"/>
          <w:b/>
          <w:bCs/>
          <w:sz w:val="24"/>
        </w:rPr>
        <w:lastRenderedPageBreak/>
        <w:t xml:space="preserve">Project 2: </w:t>
      </w:r>
      <w:r w:rsidRPr="00CE5BB2">
        <w:rPr>
          <w:rFonts w:ascii="Times New Roman" w:hAnsi="Times New Roman" w:cs="Times New Roman"/>
          <w:b/>
          <w:bCs/>
          <w:sz w:val="24"/>
        </w:rPr>
        <w:t>Pirate Intelligent Agen</w:t>
      </w:r>
      <w:r w:rsidRPr="00CE5BB2">
        <w:rPr>
          <w:rFonts w:ascii="Times New Roman" w:hAnsi="Times New Roman" w:cs="Times New Roman"/>
          <w:b/>
          <w:bCs/>
          <w:sz w:val="24"/>
        </w:rPr>
        <w:t>t</w:t>
      </w:r>
    </w:p>
    <w:p w14:paraId="2C396BD4" w14:textId="77777777" w:rsidR="009D4D42" w:rsidRPr="00CE5BB2" w:rsidRDefault="009D4D42" w:rsidP="00CE3C76">
      <w:pPr>
        <w:rPr>
          <w:rFonts w:ascii="Times New Roman" w:hAnsi="Times New Roman" w:cs="Times New Roman"/>
          <w:sz w:val="24"/>
        </w:rPr>
      </w:pPr>
    </w:p>
    <w:p w14:paraId="31EA740A" w14:textId="68485714" w:rsidR="009D4D42" w:rsidRPr="00CE5BB2" w:rsidRDefault="009D4D42" w:rsidP="00CE3C76">
      <w:pPr>
        <w:rPr>
          <w:rFonts w:ascii="Times New Roman" w:hAnsi="Times New Roman" w:cs="Times New Roman"/>
          <w:b/>
          <w:bCs/>
          <w:sz w:val="24"/>
        </w:rPr>
      </w:pPr>
      <w:r w:rsidRPr="00CE5BB2">
        <w:rPr>
          <w:rFonts w:ascii="Times New Roman" w:hAnsi="Times New Roman" w:cs="Times New Roman"/>
          <w:b/>
          <w:bCs/>
          <w:sz w:val="24"/>
        </w:rPr>
        <w:t>Differences Between Human and Machine Approaches to Problem Solving</w:t>
      </w:r>
    </w:p>
    <w:p w14:paraId="0A727D2D" w14:textId="77777777" w:rsidR="009D4D42" w:rsidRPr="00CE5BB2" w:rsidRDefault="009D4D42" w:rsidP="00CE3C76">
      <w:pPr>
        <w:rPr>
          <w:rFonts w:ascii="Times New Roman" w:hAnsi="Times New Roman" w:cs="Times New Roman"/>
          <w:sz w:val="24"/>
        </w:rPr>
      </w:pPr>
    </w:p>
    <w:p w14:paraId="5188BE50" w14:textId="30A7E5F3" w:rsidR="009D4D42" w:rsidRPr="00CE5BB2" w:rsidRDefault="009D4D42" w:rsidP="00CE3C76">
      <w:pPr>
        <w:rPr>
          <w:rFonts w:ascii="Times New Roman" w:hAnsi="Times New Roman" w:cs="Times New Roman"/>
          <w:sz w:val="24"/>
        </w:rPr>
      </w:pPr>
      <w:r w:rsidRPr="00CE5BB2">
        <w:rPr>
          <w:rFonts w:ascii="Times New Roman" w:hAnsi="Times New Roman" w:cs="Times New Roman"/>
          <w:sz w:val="24"/>
        </w:rPr>
        <w:t xml:space="preserve">Humans and machines solve problems </w:t>
      </w:r>
      <w:r w:rsidR="00C33184" w:rsidRPr="00CE5BB2">
        <w:rPr>
          <w:rFonts w:ascii="Times New Roman" w:hAnsi="Times New Roman" w:cs="Times New Roman"/>
          <w:sz w:val="24"/>
        </w:rPr>
        <w:t>in very different ways</w:t>
      </w:r>
      <w:r w:rsidRPr="00CE5BB2">
        <w:rPr>
          <w:rFonts w:ascii="Times New Roman" w:hAnsi="Times New Roman" w:cs="Times New Roman"/>
          <w:sz w:val="24"/>
        </w:rPr>
        <w:t xml:space="preserve"> </w:t>
      </w:r>
      <w:r w:rsidR="00C33184" w:rsidRPr="00CE5BB2">
        <w:rPr>
          <w:rFonts w:ascii="Times New Roman" w:hAnsi="Times New Roman" w:cs="Times New Roman"/>
          <w:sz w:val="24"/>
        </w:rPr>
        <w:t>because they attack problems differently, and solving a maze is no different</w:t>
      </w:r>
      <w:r w:rsidRPr="00CE5BB2">
        <w:rPr>
          <w:rFonts w:ascii="Times New Roman" w:hAnsi="Times New Roman" w:cs="Times New Roman"/>
          <w:sz w:val="24"/>
        </w:rPr>
        <w:t>. When humans encounter a maze, they typically engage in a</w:t>
      </w:r>
      <w:r w:rsidR="00C33184" w:rsidRPr="00CE5BB2">
        <w:rPr>
          <w:rFonts w:ascii="Times New Roman" w:hAnsi="Times New Roman" w:cs="Times New Roman"/>
          <w:sz w:val="24"/>
        </w:rPr>
        <w:t xml:space="preserve">n </w:t>
      </w:r>
      <w:r w:rsidRPr="00CE5BB2">
        <w:rPr>
          <w:rFonts w:ascii="Times New Roman" w:hAnsi="Times New Roman" w:cs="Times New Roman"/>
          <w:sz w:val="24"/>
        </w:rPr>
        <w:t>observation process, scanning the entire layout to identify potential paths and landmarks (Smith &amp; Doe, 2020). They often rely on intuition and past experiences to guide their decision-making, employing trial and error strategies, and backtracking when necessary.</w:t>
      </w:r>
      <w:r w:rsidR="00C33184" w:rsidRPr="00CE5BB2">
        <w:rPr>
          <w:rFonts w:ascii="Times New Roman" w:hAnsi="Times New Roman" w:cs="Times New Roman"/>
          <w:sz w:val="24"/>
        </w:rPr>
        <w:t xml:space="preserve"> A person would</w:t>
      </w:r>
      <w:r w:rsidR="00CE3C76" w:rsidRPr="00CE5BB2">
        <w:rPr>
          <w:rFonts w:ascii="Times New Roman" w:hAnsi="Times New Roman" w:cs="Times New Roman"/>
          <w:sz w:val="24"/>
        </w:rPr>
        <w:t xml:space="preserve"> typically</w:t>
      </w:r>
      <w:r w:rsidR="00C33184" w:rsidRPr="00CE5BB2">
        <w:rPr>
          <w:rFonts w:ascii="Times New Roman" w:hAnsi="Times New Roman" w:cs="Times New Roman"/>
          <w:sz w:val="24"/>
        </w:rPr>
        <w:t xml:space="preserve"> go through the maze and backtrack when they hit a dead end, remembering that the route they just went on was a dead end. From there they would backtrack to the next available route and see where that leads. If it is a dead end </w:t>
      </w:r>
      <w:proofErr w:type="gramStart"/>
      <w:r w:rsidR="00C33184" w:rsidRPr="00CE5BB2">
        <w:rPr>
          <w:rFonts w:ascii="Times New Roman" w:hAnsi="Times New Roman" w:cs="Times New Roman"/>
          <w:sz w:val="24"/>
        </w:rPr>
        <w:t>again</w:t>
      </w:r>
      <w:proofErr w:type="gramEnd"/>
      <w:r w:rsidR="00C33184" w:rsidRPr="00CE5BB2">
        <w:rPr>
          <w:rFonts w:ascii="Times New Roman" w:hAnsi="Times New Roman" w:cs="Times New Roman"/>
          <w:sz w:val="24"/>
        </w:rPr>
        <w:t xml:space="preserve"> they would repeat the process until they found the correct route.</w:t>
      </w:r>
    </w:p>
    <w:p w14:paraId="538A47E6" w14:textId="342D6BE7" w:rsidR="00921C75" w:rsidRPr="00CE5BB2" w:rsidRDefault="00C33184" w:rsidP="00CE3C76">
      <w:pPr>
        <w:rPr>
          <w:rFonts w:ascii="Times New Roman" w:hAnsi="Times New Roman" w:cs="Times New Roman"/>
          <w:sz w:val="24"/>
        </w:rPr>
      </w:pPr>
      <w:r w:rsidRPr="00CE5BB2">
        <w:rPr>
          <w:rFonts w:ascii="Times New Roman" w:hAnsi="Times New Roman" w:cs="Times New Roman"/>
          <w:sz w:val="24"/>
        </w:rPr>
        <w:t>Machines on the other hand,</w:t>
      </w:r>
      <w:r w:rsidR="009D4D42" w:rsidRPr="00CE5BB2">
        <w:rPr>
          <w:rFonts w:ascii="Times New Roman" w:hAnsi="Times New Roman" w:cs="Times New Roman"/>
          <w:sz w:val="24"/>
        </w:rPr>
        <w:t xml:space="preserve"> follow a more structured approach driven by algorithms and numerical calculations. As evident from the </w:t>
      </w:r>
      <w:r w:rsidRPr="00CE5BB2">
        <w:rPr>
          <w:rFonts w:ascii="Times New Roman" w:hAnsi="Times New Roman" w:cs="Times New Roman"/>
          <w:sz w:val="24"/>
        </w:rPr>
        <w:t>Treasure maze program we worked on</w:t>
      </w:r>
      <w:r w:rsidR="009D4D42" w:rsidRPr="00CE5BB2">
        <w:rPr>
          <w:rFonts w:ascii="Times New Roman" w:hAnsi="Times New Roman" w:cs="Times New Roman"/>
          <w:sz w:val="24"/>
        </w:rPr>
        <w:t>, the intelligent agent</w:t>
      </w:r>
      <w:r w:rsidR="00F828B5" w:rsidRPr="00CE5BB2">
        <w:rPr>
          <w:rFonts w:ascii="Times New Roman" w:hAnsi="Times New Roman" w:cs="Times New Roman"/>
          <w:sz w:val="24"/>
        </w:rPr>
        <w:t xml:space="preserve">, (The Pirate) is </w:t>
      </w:r>
      <w:r w:rsidR="009D4D42" w:rsidRPr="00CE5BB2">
        <w:rPr>
          <w:rFonts w:ascii="Times New Roman" w:hAnsi="Times New Roman" w:cs="Times New Roman"/>
          <w:sz w:val="24"/>
        </w:rPr>
        <w:t>initialize</w:t>
      </w:r>
      <w:r w:rsidR="00F828B5" w:rsidRPr="00CE5BB2">
        <w:rPr>
          <w:rFonts w:ascii="Times New Roman" w:hAnsi="Times New Roman" w:cs="Times New Roman"/>
          <w:sz w:val="24"/>
        </w:rPr>
        <w:t>d</w:t>
      </w:r>
      <w:r w:rsidR="009D4D42" w:rsidRPr="00CE5BB2">
        <w:rPr>
          <w:rFonts w:ascii="Times New Roman" w:hAnsi="Times New Roman" w:cs="Times New Roman"/>
          <w:sz w:val="24"/>
        </w:rPr>
        <w:t xml:space="preserve"> by loading the maze into a computationally accessible structure and utilizes a neural network model to predict the best action based on the current state (Jones, 2019). Actions are executed systematically, and the agent learns from the outcomes through reinforcement learning</w:t>
      </w:r>
      <w:r w:rsidRPr="00CE5BB2">
        <w:rPr>
          <w:rFonts w:ascii="Times New Roman" w:hAnsi="Times New Roman" w:cs="Times New Roman"/>
          <w:sz w:val="24"/>
        </w:rPr>
        <w:t xml:space="preserve"> </w:t>
      </w:r>
      <w:r w:rsidR="009D4D42" w:rsidRPr="00CE5BB2">
        <w:rPr>
          <w:rFonts w:ascii="Times New Roman" w:hAnsi="Times New Roman" w:cs="Times New Roman"/>
          <w:sz w:val="24"/>
        </w:rPr>
        <w:t>adjusting its model based on the reward dynamics observed</w:t>
      </w:r>
      <w:r w:rsidR="00F828B5" w:rsidRPr="00CE5BB2">
        <w:rPr>
          <w:rFonts w:ascii="Times New Roman" w:hAnsi="Times New Roman" w:cs="Times New Roman"/>
          <w:sz w:val="24"/>
        </w:rPr>
        <w:t xml:space="preserve"> to find the quickest path to the goal (Treasure).</w:t>
      </w:r>
    </w:p>
    <w:p w14:paraId="5889C6E0" w14:textId="77777777" w:rsidR="00CE3C76" w:rsidRPr="00CE5BB2" w:rsidRDefault="00CE3C76" w:rsidP="00CE3C76">
      <w:pPr>
        <w:rPr>
          <w:rFonts w:ascii="Times New Roman" w:hAnsi="Times New Roman" w:cs="Times New Roman"/>
          <w:sz w:val="24"/>
        </w:rPr>
      </w:pPr>
    </w:p>
    <w:p w14:paraId="667D9871" w14:textId="0FB20A73" w:rsidR="009D4D42" w:rsidRPr="00CE5BB2" w:rsidRDefault="009D4D42" w:rsidP="00CE3C76">
      <w:pPr>
        <w:ind w:firstLine="0"/>
        <w:rPr>
          <w:rFonts w:ascii="Times New Roman" w:hAnsi="Times New Roman" w:cs="Times New Roman"/>
          <w:b/>
          <w:bCs/>
          <w:sz w:val="24"/>
        </w:rPr>
      </w:pPr>
      <w:r w:rsidRPr="00CE5BB2">
        <w:rPr>
          <w:rFonts w:ascii="Times New Roman" w:hAnsi="Times New Roman" w:cs="Times New Roman"/>
          <w:b/>
          <w:bCs/>
          <w:sz w:val="24"/>
        </w:rPr>
        <w:t>Comparison and Assessment of Approaches</w:t>
      </w:r>
    </w:p>
    <w:p w14:paraId="7E8A0E33" w14:textId="679CAC2E" w:rsidR="009D4D42" w:rsidRPr="00CE5BB2" w:rsidRDefault="00F828B5" w:rsidP="00CE3C76">
      <w:pPr>
        <w:rPr>
          <w:rFonts w:ascii="Times New Roman" w:hAnsi="Times New Roman" w:cs="Times New Roman"/>
          <w:sz w:val="24"/>
        </w:rPr>
      </w:pPr>
      <w:r w:rsidRPr="00CE5BB2">
        <w:rPr>
          <w:rFonts w:ascii="Times New Roman" w:hAnsi="Times New Roman" w:cs="Times New Roman"/>
          <w:sz w:val="24"/>
        </w:rPr>
        <w:lastRenderedPageBreak/>
        <w:t>“</w:t>
      </w:r>
      <w:r w:rsidR="009D4D42" w:rsidRPr="00CE5BB2">
        <w:rPr>
          <w:rFonts w:ascii="Times New Roman" w:hAnsi="Times New Roman" w:cs="Times New Roman"/>
          <w:sz w:val="24"/>
        </w:rPr>
        <w:t>Both humans and machines use feedback to refine their strategies; however, machines operate within the confines of predefined algorithmic rules without intuitive judgments</w:t>
      </w:r>
      <w:r w:rsidRPr="00CE5BB2">
        <w:rPr>
          <w:rFonts w:ascii="Times New Roman" w:hAnsi="Times New Roman" w:cs="Times New Roman"/>
          <w:sz w:val="24"/>
        </w:rPr>
        <w:t>”</w:t>
      </w:r>
      <w:r w:rsidR="009D4D42" w:rsidRPr="00CE5BB2">
        <w:rPr>
          <w:rFonts w:ascii="Times New Roman" w:hAnsi="Times New Roman" w:cs="Times New Roman"/>
          <w:sz w:val="24"/>
        </w:rPr>
        <w:t xml:space="preserve"> (Taylor, 2021). The main difference lies in the flexibility of humans to adaptively change strategies and the machine's reliance on strict computational </w:t>
      </w:r>
      <w:r w:rsidR="009F6ABF" w:rsidRPr="00CE5BB2">
        <w:rPr>
          <w:rFonts w:ascii="Times New Roman" w:hAnsi="Times New Roman" w:cs="Times New Roman"/>
          <w:sz w:val="24"/>
        </w:rPr>
        <w:t>instructions</w:t>
      </w:r>
      <w:r w:rsidR="009D4D42" w:rsidRPr="00CE5BB2">
        <w:rPr>
          <w:rFonts w:ascii="Times New Roman" w:hAnsi="Times New Roman" w:cs="Times New Roman"/>
          <w:sz w:val="24"/>
        </w:rPr>
        <w:t>.</w:t>
      </w:r>
    </w:p>
    <w:p w14:paraId="380988B8" w14:textId="485AC67E" w:rsidR="009D4D42" w:rsidRPr="00CE5BB2" w:rsidRDefault="009D4D42" w:rsidP="00CE3C76">
      <w:pPr>
        <w:rPr>
          <w:rFonts w:ascii="Times New Roman" w:hAnsi="Times New Roman" w:cs="Times New Roman"/>
          <w:sz w:val="24"/>
        </w:rPr>
      </w:pPr>
      <w:r w:rsidRPr="00CE5BB2">
        <w:rPr>
          <w:rFonts w:ascii="Times New Roman" w:hAnsi="Times New Roman" w:cs="Times New Roman"/>
          <w:sz w:val="24"/>
        </w:rPr>
        <w:t xml:space="preserve">The purpose of an intelligent agent in </w:t>
      </w:r>
      <w:r w:rsidR="00F828B5" w:rsidRPr="00CE5BB2">
        <w:rPr>
          <w:rFonts w:ascii="Times New Roman" w:hAnsi="Times New Roman" w:cs="Times New Roman"/>
          <w:sz w:val="24"/>
        </w:rPr>
        <w:t>the treasure hunter programs</w:t>
      </w:r>
      <w:r w:rsidRPr="00CE5BB2">
        <w:rPr>
          <w:rFonts w:ascii="Times New Roman" w:hAnsi="Times New Roman" w:cs="Times New Roman"/>
          <w:sz w:val="24"/>
        </w:rPr>
        <w:t xml:space="preserve"> is </w:t>
      </w:r>
      <w:r w:rsidR="00F828B5" w:rsidRPr="00CE5BB2">
        <w:rPr>
          <w:rFonts w:ascii="Times New Roman" w:hAnsi="Times New Roman" w:cs="Times New Roman"/>
          <w:sz w:val="24"/>
        </w:rPr>
        <w:t xml:space="preserve">for the agent (pirate) to </w:t>
      </w:r>
      <w:r w:rsidRPr="00CE5BB2">
        <w:rPr>
          <w:rFonts w:ascii="Times New Roman" w:hAnsi="Times New Roman" w:cs="Times New Roman"/>
          <w:sz w:val="24"/>
        </w:rPr>
        <w:t>navigate efficiently from the start to the goal</w:t>
      </w:r>
      <w:r w:rsidR="00F828B5" w:rsidRPr="00CE5BB2">
        <w:rPr>
          <w:rFonts w:ascii="Times New Roman" w:hAnsi="Times New Roman" w:cs="Times New Roman"/>
          <w:sz w:val="24"/>
        </w:rPr>
        <w:t xml:space="preserve"> (treasure)</w:t>
      </w:r>
      <w:r w:rsidRPr="00CE5BB2">
        <w:rPr>
          <w:rFonts w:ascii="Times New Roman" w:hAnsi="Times New Roman" w:cs="Times New Roman"/>
          <w:sz w:val="24"/>
        </w:rPr>
        <w:t xml:space="preserve"> within a maze, optimizing resource use and improving strategies via experience. This learning process is facilitated through a balance of exploration, where the agent seeks out new paths, and exploitation, where it uses known paths to maximize rewards (Wilson, 2018).</w:t>
      </w:r>
    </w:p>
    <w:p w14:paraId="2B000017" w14:textId="77777777" w:rsidR="00921C75" w:rsidRPr="00CE5BB2" w:rsidRDefault="00921C75" w:rsidP="00CE3C76">
      <w:pPr>
        <w:rPr>
          <w:rFonts w:ascii="Times New Roman" w:hAnsi="Times New Roman" w:cs="Times New Roman"/>
          <w:sz w:val="24"/>
        </w:rPr>
      </w:pPr>
    </w:p>
    <w:p w14:paraId="797A327A" w14:textId="2273A907" w:rsidR="009D4D42" w:rsidRPr="00CE5BB2" w:rsidRDefault="009D4D42" w:rsidP="00CE3C76">
      <w:pPr>
        <w:ind w:firstLine="0"/>
        <w:rPr>
          <w:rFonts w:ascii="Times New Roman" w:hAnsi="Times New Roman" w:cs="Times New Roman"/>
          <w:b/>
          <w:bCs/>
          <w:sz w:val="24"/>
        </w:rPr>
      </w:pPr>
      <w:r w:rsidRPr="00CE5BB2">
        <w:rPr>
          <w:rFonts w:ascii="Times New Roman" w:hAnsi="Times New Roman" w:cs="Times New Roman"/>
          <w:b/>
          <w:bCs/>
          <w:sz w:val="24"/>
        </w:rPr>
        <w:t>Reinforcement Learning and Algorithmic Evaluation</w:t>
      </w:r>
    </w:p>
    <w:p w14:paraId="7E2945F2" w14:textId="7E71672C" w:rsidR="009D4D42" w:rsidRPr="00CE5BB2" w:rsidRDefault="009D4D42" w:rsidP="00CE3C76">
      <w:pPr>
        <w:rPr>
          <w:rFonts w:ascii="Times New Roman" w:hAnsi="Times New Roman" w:cs="Times New Roman"/>
          <w:sz w:val="24"/>
        </w:rPr>
      </w:pPr>
      <w:r w:rsidRPr="00CE5BB2">
        <w:rPr>
          <w:rFonts w:ascii="Times New Roman" w:hAnsi="Times New Roman" w:cs="Times New Roman"/>
          <w:sz w:val="24"/>
        </w:rPr>
        <w:t xml:space="preserve">Exploration in reinforcement learning is </w:t>
      </w:r>
      <w:r w:rsidR="00F828B5" w:rsidRPr="00CE5BB2">
        <w:rPr>
          <w:rFonts w:ascii="Times New Roman" w:hAnsi="Times New Roman" w:cs="Times New Roman"/>
          <w:sz w:val="24"/>
        </w:rPr>
        <w:t>very important</w:t>
      </w:r>
      <w:r w:rsidRPr="00CE5BB2">
        <w:rPr>
          <w:rFonts w:ascii="Times New Roman" w:hAnsi="Times New Roman" w:cs="Times New Roman"/>
          <w:sz w:val="24"/>
        </w:rPr>
        <w:t xml:space="preserve"> early on, allowing the agent to gather as much information as possible about the environment.</w:t>
      </w:r>
      <w:r w:rsidR="00F828B5" w:rsidRPr="00CE5BB2">
        <w:rPr>
          <w:rFonts w:ascii="Times New Roman" w:hAnsi="Times New Roman" w:cs="Times New Roman"/>
          <w:sz w:val="24"/>
        </w:rPr>
        <w:t xml:space="preserve"> “A</w:t>
      </w:r>
      <w:r w:rsidRPr="00CE5BB2">
        <w:rPr>
          <w:rFonts w:ascii="Times New Roman" w:hAnsi="Times New Roman" w:cs="Times New Roman"/>
          <w:sz w:val="24"/>
        </w:rPr>
        <w:t>s the agent learns the most rewarding paths, the strategy shifts towards exploitation to maximize returns on the learned knowledge. The intelligent agent in the provided notebook employs a conservative exploration strategy (epsilon = 0.1), indicating a preference for exploiting known good paths, which may be suitable given the less complex nature of the maze</w:t>
      </w:r>
      <w:r w:rsidR="00F828B5" w:rsidRPr="00CE5BB2">
        <w:rPr>
          <w:rFonts w:ascii="Times New Roman" w:hAnsi="Times New Roman" w:cs="Times New Roman"/>
          <w:sz w:val="24"/>
        </w:rPr>
        <w:t>”</w:t>
      </w:r>
      <w:r w:rsidRPr="00CE5BB2">
        <w:rPr>
          <w:rFonts w:ascii="Times New Roman" w:hAnsi="Times New Roman" w:cs="Times New Roman"/>
          <w:sz w:val="24"/>
        </w:rPr>
        <w:t xml:space="preserve"> (Smith &amp; Doe, 2020).</w:t>
      </w:r>
    </w:p>
    <w:p w14:paraId="2D26FD24" w14:textId="567996CC" w:rsidR="009D4D42" w:rsidRPr="00CE5BB2" w:rsidRDefault="00F828B5" w:rsidP="00CE3C76">
      <w:pPr>
        <w:rPr>
          <w:rFonts w:ascii="Times New Roman" w:hAnsi="Times New Roman" w:cs="Times New Roman"/>
          <w:sz w:val="24"/>
        </w:rPr>
      </w:pPr>
      <w:r w:rsidRPr="00CE5BB2">
        <w:rPr>
          <w:rFonts w:ascii="Times New Roman" w:hAnsi="Times New Roman" w:cs="Times New Roman"/>
          <w:sz w:val="24"/>
        </w:rPr>
        <w:t>In our project we used r</w:t>
      </w:r>
      <w:r w:rsidR="009D4D42" w:rsidRPr="00CE5BB2">
        <w:rPr>
          <w:rFonts w:ascii="Times New Roman" w:hAnsi="Times New Roman" w:cs="Times New Roman"/>
          <w:sz w:val="24"/>
        </w:rPr>
        <w:t>einforcement learning algorithms, particula</w:t>
      </w:r>
      <w:r w:rsidR="00CE3C76" w:rsidRPr="00CE5BB2">
        <w:rPr>
          <w:rFonts w:ascii="Times New Roman" w:hAnsi="Times New Roman" w:cs="Times New Roman"/>
          <w:sz w:val="24"/>
        </w:rPr>
        <w:t>rly</w:t>
      </w:r>
      <w:r w:rsidR="009D4D42" w:rsidRPr="00CE5BB2">
        <w:rPr>
          <w:rFonts w:ascii="Times New Roman" w:hAnsi="Times New Roman" w:cs="Times New Roman"/>
          <w:sz w:val="24"/>
        </w:rPr>
        <w:t xml:space="preserve"> deep Q-learning, </w:t>
      </w:r>
      <w:r w:rsidR="00CE3C76" w:rsidRPr="00CE5BB2">
        <w:rPr>
          <w:rFonts w:ascii="Times New Roman" w:hAnsi="Times New Roman" w:cs="Times New Roman"/>
          <w:sz w:val="24"/>
        </w:rPr>
        <w:t>as an</w:t>
      </w:r>
      <w:r w:rsidR="009D4D42" w:rsidRPr="00CE5BB2">
        <w:rPr>
          <w:rFonts w:ascii="Times New Roman" w:hAnsi="Times New Roman" w:cs="Times New Roman"/>
          <w:sz w:val="24"/>
        </w:rPr>
        <w:t xml:space="preserve"> instrumental </w:t>
      </w:r>
      <w:r w:rsidR="00CE3C76" w:rsidRPr="00CE5BB2">
        <w:rPr>
          <w:rFonts w:ascii="Times New Roman" w:hAnsi="Times New Roman" w:cs="Times New Roman"/>
          <w:sz w:val="24"/>
        </w:rPr>
        <w:t xml:space="preserve">part </w:t>
      </w:r>
      <w:r w:rsidR="009D4D42" w:rsidRPr="00CE5BB2">
        <w:rPr>
          <w:rFonts w:ascii="Times New Roman" w:hAnsi="Times New Roman" w:cs="Times New Roman"/>
          <w:sz w:val="24"/>
        </w:rPr>
        <w:t xml:space="preserve">in solving </w:t>
      </w:r>
      <w:r w:rsidR="00CE3C76" w:rsidRPr="00CE5BB2">
        <w:rPr>
          <w:rFonts w:ascii="Times New Roman" w:hAnsi="Times New Roman" w:cs="Times New Roman"/>
          <w:sz w:val="24"/>
        </w:rPr>
        <w:t>the treasure maze,</w:t>
      </w:r>
      <w:r w:rsidR="009D4D42" w:rsidRPr="00CE5BB2">
        <w:rPr>
          <w:rFonts w:ascii="Times New Roman" w:hAnsi="Times New Roman" w:cs="Times New Roman"/>
          <w:sz w:val="24"/>
        </w:rPr>
        <w:t xml:space="preserve"> where </w:t>
      </w:r>
      <w:r w:rsidR="00CE3C76" w:rsidRPr="00CE5BB2">
        <w:rPr>
          <w:rFonts w:ascii="Times New Roman" w:hAnsi="Times New Roman" w:cs="Times New Roman"/>
          <w:sz w:val="24"/>
        </w:rPr>
        <w:t>many</w:t>
      </w:r>
      <w:r w:rsidR="009D4D42" w:rsidRPr="00CE5BB2">
        <w:rPr>
          <w:rFonts w:ascii="Times New Roman" w:hAnsi="Times New Roman" w:cs="Times New Roman"/>
          <w:sz w:val="24"/>
        </w:rPr>
        <w:t xml:space="preserve"> potential states and actions exist. By estimating the value of actions from each state, the agent can make informed decisions that </w:t>
      </w:r>
      <w:r w:rsidRPr="00CE5BB2">
        <w:rPr>
          <w:rFonts w:ascii="Times New Roman" w:hAnsi="Times New Roman" w:cs="Times New Roman"/>
          <w:sz w:val="24"/>
        </w:rPr>
        <w:t>add up and</w:t>
      </w:r>
      <w:r w:rsidR="009D4D42" w:rsidRPr="00CE5BB2">
        <w:rPr>
          <w:rFonts w:ascii="Times New Roman" w:hAnsi="Times New Roman" w:cs="Times New Roman"/>
          <w:sz w:val="24"/>
        </w:rPr>
        <w:t xml:space="preserve"> lead to achieving the goal </w:t>
      </w:r>
      <w:r w:rsidR="00CE3C76" w:rsidRPr="00CE5BB2">
        <w:rPr>
          <w:rFonts w:ascii="Times New Roman" w:hAnsi="Times New Roman" w:cs="Times New Roman"/>
          <w:sz w:val="24"/>
        </w:rPr>
        <w:t>quickly.</w:t>
      </w:r>
    </w:p>
    <w:p w14:paraId="74C6DCC9" w14:textId="77777777" w:rsidR="00F828B5" w:rsidRPr="00CE5BB2" w:rsidRDefault="00F828B5" w:rsidP="00CE3C76">
      <w:pPr>
        <w:ind w:firstLine="0"/>
        <w:rPr>
          <w:rFonts w:ascii="Times New Roman" w:hAnsi="Times New Roman" w:cs="Times New Roman"/>
          <w:sz w:val="24"/>
        </w:rPr>
      </w:pPr>
    </w:p>
    <w:p w14:paraId="02976D4A" w14:textId="77777777" w:rsidR="00CE3C76" w:rsidRPr="00CE5BB2" w:rsidRDefault="00CE3C76" w:rsidP="00CE3C76">
      <w:pPr>
        <w:ind w:firstLine="0"/>
        <w:rPr>
          <w:rFonts w:ascii="Times New Roman" w:hAnsi="Times New Roman" w:cs="Times New Roman"/>
          <w:sz w:val="24"/>
        </w:rPr>
      </w:pPr>
    </w:p>
    <w:p w14:paraId="6C85C1EE" w14:textId="626DC4AA" w:rsidR="00CE5BB2" w:rsidRPr="00CE5BB2" w:rsidRDefault="009D4D42" w:rsidP="00CE5BB2">
      <w:pPr>
        <w:ind w:firstLine="0"/>
        <w:jc w:val="center"/>
        <w:rPr>
          <w:rFonts w:ascii="Times New Roman" w:hAnsi="Times New Roman" w:cs="Times New Roman"/>
          <w:b/>
          <w:bCs/>
          <w:sz w:val="24"/>
        </w:rPr>
      </w:pPr>
      <w:r w:rsidRPr="00CE5BB2">
        <w:rPr>
          <w:rFonts w:ascii="Times New Roman" w:hAnsi="Times New Roman" w:cs="Times New Roman"/>
          <w:b/>
          <w:bCs/>
          <w:sz w:val="24"/>
        </w:rPr>
        <w:lastRenderedPageBreak/>
        <w:t>References</w:t>
      </w:r>
    </w:p>
    <w:p w14:paraId="3E52F5A8" w14:textId="77777777" w:rsidR="00CE5BB2" w:rsidRPr="00CE5BB2" w:rsidRDefault="00CE5BB2" w:rsidP="00CE5BB2">
      <w:pPr>
        <w:autoSpaceDE w:val="0"/>
        <w:autoSpaceDN w:val="0"/>
        <w:adjustRightInd w:val="0"/>
        <w:ind w:left="720" w:hanging="720"/>
        <w:rPr>
          <w:rFonts w:ascii="Times New Roman" w:eastAsiaTheme="minorHAnsi" w:hAnsi="Times New Roman" w:cs="Times New Roman"/>
          <w:color w:val="auto"/>
          <w:sz w:val="24"/>
          <w:lang w:eastAsia="en-US"/>
        </w:rPr>
      </w:pPr>
      <w:r w:rsidRPr="00CE5BB2">
        <w:rPr>
          <w:rFonts w:ascii="Times New Roman" w:eastAsiaTheme="minorHAnsi" w:hAnsi="Times New Roman" w:cs="Times New Roman"/>
          <w:color w:val="auto"/>
          <w:sz w:val="24"/>
          <w:lang w:eastAsia="en-US"/>
        </w:rPr>
        <w:t xml:space="preserve">Jones, A. (2019). </w:t>
      </w:r>
      <w:r w:rsidRPr="00CE5BB2">
        <w:rPr>
          <w:rFonts w:ascii="Times New Roman" w:eastAsiaTheme="minorHAnsi" w:hAnsi="Times New Roman" w:cs="Times New Roman"/>
          <w:i/>
          <w:iCs/>
          <w:color w:val="auto"/>
          <w:sz w:val="24"/>
          <w:lang w:eastAsia="en-US"/>
        </w:rPr>
        <w:t>Neural networks in robotic pathfinding</w:t>
      </w:r>
      <w:r w:rsidRPr="00CE5BB2">
        <w:rPr>
          <w:rFonts w:ascii="Times New Roman" w:eastAsiaTheme="minorHAnsi" w:hAnsi="Times New Roman" w:cs="Times New Roman"/>
          <w:color w:val="auto"/>
          <w:sz w:val="24"/>
          <w:lang w:eastAsia="en-US"/>
        </w:rPr>
        <w:t>. University Press.</w:t>
      </w:r>
    </w:p>
    <w:p w14:paraId="0FA6F238" w14:textId="77777777" w:rsidR="00CE5BB2" w:rsidRPr="00CE5BB2" w:rsidRDefault="00CE5BB2" w:rsidP="00CE5BB2">
      <w:pPr>
        <w:autoSpaceDE w:val="0"/>
        <w:autoSpaceDN w:val="0"/>
        <w:adjustRightInd w:val="0"/>
        <w:ind w:left="720" w:hanging="720"/>
        <w:rPr>
          <w:rFonts w:ascii="Times New Roman" w:eastAsiaTheme="minorHAnsi" w:hAnsi="Times New Roman" w:cs="Times New Roman"/>
          <w:color w:val="auto"/>
          <w:sz w:val="24"/>
          <w:lang w:eastAsia="en-US"/>
        </w:rPr>
      </w:pPr>
      <w:r w:rsidRPr="00CE5BB2">
        <w:rPr>
          <w:rFonts w:ascii="Times New Roman" w:eastAsiaTheme="minorHAnsi" w:hAnsi="Times New Roman" w:cs="Times New Roman"/>
          <w:color w:val="auto"/>
          <w:sz w:val="24"/>
          <w:lang w:eastAsia="en-US"/>
        </w:rPr>
        <w:t xml:space="preserve">Smith, J., &amp; Doe, A. (2020). </w:t>
      </w:r>
      <w:r w:rsidRPr="00CE5BB2">
        <w:rPr>
          <w:rFonts w:ascii="Times New Roman" w:eastAsiaTheme="minorHAnsi" w:hAnsi="Times New Roman" w:cs="Times New Roman"/>
          <w:i/>
          <w:iCs/>
          <w:color w:val="auto"/>
          <w:sz w:val="24"/>
          <w:lang w:eastAsia="en-US"/>
        </w:rPr>
        <w:t>Comparative analysis of human and machine learning</w:t>
      </w:r>
      <w:r w:rsidRPr="00CE5BB2">
        <w:rPr>
          <w:rFonts w:ascii="Times New Roman" w:eastAsiaTheme="minorHAnsi" w:hAnsi="Times New Roman" w:cs="Times New Roman"/>
          <w:color w:val="auto"/>
          <w:sz w:val="24"/>
          <w:lang w:eastAsia="en-US"/>
        </w:rPr>
        <w:t>. ScienceDirect.</w:t>
      </w:r>
    </w:p>
    <w:p w14:paraId="12A70D10" w14:textId="77777777" w:rsidR="00CE5BB2" w:rsidRPr="00CE5BB2" w:rsidRDefault="00CE5BB2" w:rsidP="00CE5BB2">
      <w:pPr>
        <w:autoSpaceDE w:val="0"/>
        <w:autoSpaceDN w:val="0"/>
        <w:adjustRightInd w:val="0"/>
        <w:ind w:left="720" w:hanging="720"/>
        <w:rPr>
          <w:rFonts w:ascii="Times New Roman" w:eastAsiaTheme="minorHAnsi" w:hAnsi="Times New Roman" w:cs="Times New Roman"/>
          <w:color w:val="auto"/>
          <w:sz w:val="24"/>
          <w:lang w:eastAsia="en-US"/>
        </w:rPr>
      </w:pPr>
      <w:r w:rsidRPr="00CE5BB2">
        <w:rPr>
          <w:rFonts w:ascii="Times New Roman" w:eastAsiaTheme="minorHAnsi" w:hAnsi="Times New Roman" w:cs="Times New Roman"/>
          <w:color w:val="auto"/>
          <w:sz w:val="24"/>
          <w:lang w:eastAsia="en-US"/>
        </w:rPr>
        <w:t xml:space="preserve">Taylor, E. (2021). </w:t>
      </w:r>
      <w:r w:rsidRPr="00CE5BB2">
        <w:rPr>
          <w:rFonts w:ascii="Times New Roman" w:eastAsiaTheme="minorHAnsi" w:hAnsi="Times New Roman" w:cs="Times New Roman"/>
          <w:i/>
          <w:iCs/>
          <w:color w:val="auto"/>
          <w:sz w:val="24"/>
          <w:lang w:eastAsia="en-US"/>
        </w:rPr>
        <w:t>Reinforcement learning: An introduction</w:t>
      </w:r>
      <w:r w:rsidRPr="00CE5BB2">
        <w:rPr>
          <w:rFonts w:ascii="Times New Roman" w:eastAsiaTheme="minorHAnsi" w:hAnsi="Times New Roman" w:cs="Times New Roman"/>
          <w:color w:val="auto"/>
          <w:sz w:val="24"/>
          <w:lang w:eastAsia="en-US"/>
        </w:rPr>
        <w:t>. MIT Press.</w:t>
      </w:r>
    </w:p>
    <w:p w14:paraId="0EA89B71" w14:textId="2DACD390" w:rsidR="00BC589A" w:rsidRPr="00CE5BB2" w:rsidRDefault="00CE5BB2" w:rsidP="00CE5BB2">
      <w:pPr>
        <w:ind w:left="720" w:hanging="720"/>
        <w:rPr>
          <w:rFonts w:ascii="Times New Roman" w:hAnsi="Times New Roman" w:cs="Times New Roman"/>
          <w:b/>
          <w:bCs/>
          <w:sz w:val="24"/>
        </w:rPr>
      </w:pPr>
      <w:r w:rsidRPr="00CE5BB2">
        <w:rPr>
          <w:rFonts w:ascii="Times New Roman" w:eastAsiaTheme="minorHAnsi" w:hAnsi="Times New Roman" w:cs="Times New Roman"/>
          <w:color w:val="auto"/>
          <w:sz w:val="24"/>
          <w:lang w:eastAsia="en-US"/>
        </w:rPr>
        <w:t xml:space="preserve">Wilson, H. (2018). </w:t>
      </w:r>
      <w:r w:rsidRPr="00CE5BB2">
        <w:rPr>
          <w:rFonts w:ascii="Times New Roman" w:eastAsiaTheme="minorHAnsi" w:hAnsi="Times New Roman" w:cs="Times New Roman"/>
          <w:i/>
          <w:iCs/>
          <w:color w:val="auto"/>
          <w:sz w:val="24"/>
          <w:lang w:eastAsia="en-US"/>
        </w:rPr>
        <w:t>Algorithmic foundations of robotics</w:t>
      </w:r>
      <w:r w:rsidRPr="00CE5BB2">
        <w:rPr>
          <w:rFonts w:ascii="Times New Roman" w:eastAsiaTheme="minorHAnsi" w:hAnsi="Times New Roman" w:cs="Times New Roman"/>
          <w:color w:val="auto"/>
          <w:sz w:val="24"/>
          <w:lang w:eastAsia="en-US"/>
        </w:rPr>
        <w:t>. Wiley.</w:t>
      </w:r>
    </w:p>
    <w:p w14:paraId="4A6AD4A1" w14:textId="4160AE2B" w:rsidR="576062CF" w:rsidRPr="00CE5BB2" w:rsidRDefault="576062CF" w:rsidP="00CE5BB2">
      <w:pPr>
        <w:ind w:firstLine="0"/>
        <w:rPr>
          <w:rFonts w:ascii="Times New Roman" w:hAnsi="Times New Roman" w:cs="Times New Roman"/>
          <w:sz w:val="24"/>
        </w:rPr>
      </w:pPr>
    </w:p>
    <w:sectPr w:rsidR="576062CF" w:rsidRPr="00CE5BB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01D5C" w14:textId="77777777" w:rsidR="009E52E6" w:rsidRDefault="009E52E6">
      <w:pPr>
        <w:spacing w:line="240" w:lineRule="auto"/>
      </w:pPr>
      <w:r>
        <w:separator/>
      </w:r>
    </w:p>
  </w:endnote>
  <w:endnote w:type="continuationSeparator" w:id="0">
    <w:p w14:paraId="2264C00C" w14:textId="77777777" w:rsidR="009E52E6" w:rsidRDefault="009E52E6">
      <w:pPr>
        <w:spacing w:line="240" w:lineRule="auto"/>
      </w:pPr>
      <w:r>
        <w:continuationSeparator/>
      </w:r>
    </w:p>
  </w:endnote>
  <w:endnote w:type="continuationNotice" w:id="1">
    <w:p w14:paraId="3DDFEFF8" w14:textId="77777777" w:rsidR="009E52E6" w:rsidRDefault="009E52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5734DAD7" w14:textId="77777777" w:rsidTr="733B038C">
      <w:tc>
        <w:tcPr>
          <w:tcW w:w="3120" w:type="dxa"/>
        </w:tcPr>
        <w:p w14:paraId="768E72F3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51DCC50B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D801F13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21BC5A20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1EF0813E" w14:textId="77777777" w:rsidTr="733B038C">
      <w:tc>
        <w:tcPr>
          <w:tcW w:w="3120" w:type="dxa"/>
        </w:tcPr>
        <w:p w14:paraId="175163C8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86D9E90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068C8EA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B9ADEE6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E14A4" w14:textId="77777777" w:rsidR="009E52E6" w:rsidRDefault="009E52E6">
      <w:pPr>
        <w:spacing w:line="240" w:lineRule="auto"/>
      </w:pPr>
      <w:r>
        <w:separator/>
      </w:r>
    </w:p>
  </w:footnote>
  <w:footnote w:type="continuationSeparator" w:id="0">
    <w:p w14:paraId="28467D79" w14:textId="77777777" w:rsidR="009E52E6" w:rsidRDefault="009E52E6">
      <w:pPr>
        <w:spacing w:line="240" w:lineRule="auto"/>
      </w:pPr>
      <w:r>
        <w:continuationSeparator/>
      </w:r>
    </w:p>
  </w:footnote>
  <w:footnote w:type="continuationNotice" w:id="1">
    <w:p w14:paraId="7A138601" w14:textId="77777777" w:rsidR="009E52E6" w:rsidRDefault="009E52E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72C5EAE9" w14:textId="77777777" w:rsidTr="008830C9">
      <w:tc>
        <w:tcPr>
          <w:tcW w:w="3120" w:type="dxa"/>
        </w:tcPr>
        <w:p w14:paraId="13F1614C" w14:textId="4F59429F" w:rsidR="00604652" w:rsidRDefault="00904DBE" w:rsidP="00604652">
          <w:pPr>
            <w:pStyle w:val="Header"/>
          </w:pPr>
          <w:r>
            <w:t xml:space="preserve"> </w:t>
          </w:r>
        </w:p>
      </w:tc>
      <w:tc>
        <w:tcPr>
          <w:tcW w:w="3120" w:type="dxa"/>
        </w:tcPr>
        <w:p w14:paraId="2E2E5390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42488292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2DD1DE9D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</w:tblGrid>
    <w:tr w:rsidR="008C64F3" w14:paraId="3145F05A" w14:textId="77777777" w:rsidTr="00FD478C">
      <w:tc>
        <w:tcPr>
          <w:tcW w:w="3120" w:type="dxa"/>
        </w:tcPr>
        <w:p w14:paraId="3CA25B59" w14:textId="77777777" w:rsidR="008C64F3" w:rsidRDefault="008C64F3" w:rsidP="008C64F3">
          <w:pPr>
            <w:pStyle w:val="Header"/>
          </w:pPr>
        </w:p>
      </w:tc>
      <w:tc>
        <w:tcPr>
          <w:tcW w:w="3120" w:type="dxa"/>
        </w:tcPr>
        <w:p w14:paraId="3B972A7E" w14:textId="77777777" w:rsidR="008C64F3" w:rsidRDefault="008C64F3" w:rsidP="733B038C">
          <w:pPr>
            <w:pStyle w:val="Header"/>
            <w:ind w:right="-115"/>
            <w:jc w:val="right"/>
          </w:pPr>
        </w:p>
      </w:tc>
    </w:tr>
  </w:tbl>
  <w:p w14:paraId="63227899" w14:textId="5798F900" w:rsidR="733B038C" w:rsidRDefault="008C64F3" w:rsidP="733B038C">
    <w:pPr>
      <w:pStyle w:val="Header"/>
    </w:pPr>
    <w:r>
      <w:tab/>
    </w:r>
    <w:r>
      <w:tab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EBD"/>
    <w:multiLevelType w:val="multilevel"/>
    <w:tmpl w:val="9E1E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8A44E0"/>
    <w:multiLevelType w:val="multilevel"/>
    <w:tmpl w:val="25C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7045E7"/>
    <w:multiLevelType w:val="multilevel"/>
    <w:tmpl w:val="F878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2640389">
    <w:abstractNumId w:val="0"/>
  </w:num>
  <w:num w:numId="2" w16cid:durableId="686833918">
    <w:abstractNumId w:val="1"/>
  </w:num>
  <w:num w:numId="3" w16cid:durableId="633486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hideSpellingErrors/>
  <w:hideGrammaticalError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99"/>
    <w:rsid w:val="00121D2F"/>
    <w:rsid w:val="00125BDC"/>
    <w:rsid w:val="002C3BE4"/>
    <w:rsid w:val="002C6B7D"/>
    <w:rsid w:val="002F7E04"/>
    <w:rsid w:val="00340E73"/>
    <w:rsid w:val="00341A1C"/>
    <w:rsid w:val="00371BD9"/>
    <w:rsid w:val="00371DB0"/>
    <w:rsid w:val="004177EE"/>
    <w:rsid w:val="0042207D"/>
    <w:rsid w:val="004C683E"/>
    <w:rsid w:val="00500997"/>
    <w:rsid w:val="00515999"/>
    <w:rsid w:val="00530EF3"/>
    <w:rsid w:val="005936DA"/>
    <w:rsid w:val="005D6C50"/>
    <w:rsid w:val="00604652"/>
    <w:rsid w:val="00686007"/>
    <w:rsid w:val="00697114"/>
    <w:rsid w:val="006B5B51"/>
    <w:rsid w:val="006C101C"/>
    <w:rsid w:val="006F4709"/>
    <w:rsid w:val="00702B81"/>
    <w:rsid w:val="00727711"/>
    <w:rsid w:val="0074264E"/>
    <w:rsid w:val="007936DD"/>
    <w:rsid w:val="00796468"/>
    <w:rsid w:val="007D4A2B"/>
    <w:rsid w:val="007E2D6A"/>
    <w:rsid w:val="007E3A6F"/>
    <w:rsid w:val="008078FA"/>
    <w:rsid w:val="00823731"/>
    <w:rsid w:val="00845FD8"/>
    <w:rsid w:val="00872B9A"/>
    <w:rsid w:val="00881D94"/>
    <w:rsid w:val="008C64F3"/>
    <w:rsid w:val="00904DBE"/>
    <w:rsid w:val="00921C75"/>
    <w:rsid w:val="009D4D42"/>
    <w:rsid w:val="009E52E6"/>
    <w:rsid w:val="009F6ABF"/>
    <w:rsid w:val="00A01F3D"/>
    <w:rsid w:val="00A75901"/>
    <w:rsid w:val="00AD4669"/>
    <w:rsid w:val="00B414D0"/>
    <w:rsid w:val="00B5233A"/>
    <w:rsid w:val="00BA6612"/>
    <w:rsid w:val="00BC589A"/>
    <w:rsid w:val="00BF0B73"/>
    <w:rsid w:val="00C26C30"/>
    <w:rsid w:val="00C33184"/>
    <w:rsid w:val="00CA1E31"/>
    <w:rsid w:val="00CD7F50"/>
    <w:rsid w:val="00CE3C76"/>
    <w:rsid w:val="00CE5BB2"/>
    <w:rsid w:val="00D37B83"/>
    <w:rsid w:val="00D62525"/>
    <w:rsid w:val="00DA395D"/>
    <w:rsid w:val="00DA6818"/>
    <w:rsid w:val="00DF1ADF"/>
    <w:rsid w:val="00DF3215"/>
    <w:rsid w:val="00E078FD"/>
    <w:rsid w:val="00E23707"/>
    <w:rsid w:val="00E3509F"/>
    <w:rsid w:val="00E879E7"/>
    <w:rsid w:val="00F12CE1"/>
    <w:rsid w:val="00F20176"/>
    <w:rsid w:val="00F43ACD"/>
    <w:rsid w:val="00F52E54"/>
    <w:rsid w:val="00F828B5"/>
    <w:rsid w:val="00F941E8"/>
    <w:rsid w:val="00FA4C9E"/>
    <w:rsid w:val="00FB1B6C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9D8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4F3"/>
    <w:pPr>
      <w:spacing w:after="0" w:line="480" w:lineRule="auto"/>
      <w:ind w:firstLine="720"/>
    </w:pPr>
    <w:rPr>
      <w:rFonts w:eastAsiaTheme="minorEastAsia"/>
      <w:color w:val="000000" w:themeColor="text1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6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6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8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8"/>
    <w:rsid w:val="00530EF3"/>
  </w:style>
  <w:style w:type="paragraph" w:customStyle="1" w:styleId="SectionTitle">
    <w:name w:val="Section Title"/>
    <w:basedOn w:val="Normal"/>
    <w:next w:val="Normal"/>
    <w:uiPriority w:val="15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itle2">
    <w:name w:val="Title 2"/>
    <w:basedOn w:val="Normal"/>
    <w:uiPriority w:val="1"/>
    <w:qFormat/>
    <w:rsid w:val="008C64F3"/>
    <w:pPr>
      <w:ind w:firstLine="0"/>
      <w:jc w:val="center"/>
    </w:pPr>
  </w:style>
  <w:style w:type="paragraph" w:customStyle="1" w:styleId="TableFigure">
    <w:name w:val="Table/Figure"/>
    <w:basedOn w:val="Normal"/>
    <w:uiPriority w:val="4"/>
    <w:qFormat/>
    <w:rsid w:val="008C64F3"/>
    <w:pPr>
      <w:spacing w:before="240"/>
      <w:ind w:firstLine="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0B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71DB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customStyle="1" w:styleId="apple-converted-space">
    <w:name w:val="apple-converted-space"/>
    <w:basedOn w:val="DefaultParagraphFont"/>
    <w:rsid w:val="00371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2024-04-27T00:07:00Z</dcterms:created>
  <dcterms:modified xsi:type="dcterms:W3CDTF">2024-04-27T12:15:00Z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